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9B614C" w:rsidTr="0034591A">
        <w:trPr>
          <w:trHeight w:hRule="exact" w:val="851"/>
        </w:trPr>
        <w:tc>
          <w:tcPr>
            <w:tcW w:w="1276" w:type="dxa"/>
            <w:tcBorders>
              <w:bottom w:val="single" w:sz="4" w:space="0" w:color="auto"/>
            </w:tcBorders>
          </w:tcPr>
          <w:p w:rsidR="00482AF2" w:rsidRPr="009B614C" w:rsidRDefault="00482AF2" w:rsidP="00866D64">
            <w:pPr>
              <w:rPr>
                <w:lang w:val="fr-FR"/>
              </w:rPr>
            </w:pPr>
          </w:p>
        </w:tc>
        <w:tc>
          <w:tcPr>
            <w:tcW w:w="2268" w:type="dxa"/>
            <w:tcBorders>
              <w:bottom w:val="single" w:sz="4" w:space="0" w:color="auto"/>
            </w:tcBorders>
            <w:vAlign w:val="bottom"/>
          </w:tcPr>
          <w:p w:rsidR="00482AF2" w:rsidRPr="009B614C" w:rsidRDefault="00482AF2" w:rsidP="00866D64">
            <w:pPr>
              <w:spacing w:after="80" w:line="300" w:lineRule="exact"/>
              <w:rPr>
                <w:sz w:val="28"/>
                <w:lang w:val="fr-FR"/>
              </w:rPr>
            </w:pPr>
            <w:r w:rsidRPr="009B614C">
              <w:rPr>
                <w:sz w:val="28"/>
                <w:lang w:val="fr-FR"/>
              </w:rPr>
              <w:t>Nations Unies</w:t>
            </w:r>
          </w:p>
        </w:tc>
        <w:tc>
          <w:tcPr>
            <w:tcW w:w="6095" w:type="dxa"/>
            <w:gridSpan w:val="2"/>
            <w:tcBorders>
              <w:bottom w:val="single" w:sz="4" w:space="0" w:color="auto"/>
            </w:tcBorders>
            <w:vAlign w:val="bottom"/>
          </w:tcPr>
          <w:p w:rsidR="00482AF2" w:rsidRPr="009B614C" w:rsidRDefault="0004355E" w:rsidP="0004355E">
            <w:pPr>
              <w:jc w:val="right"/>
              <w:rPr>
                <w:lang w:val="fr-FR"/>
              </w:rPr>
            </w:pPr>
            <w:r w:rsidRPr="0004355E">
              <w:rPr>
                <w:sz w:val="40"/>
                <w:lang w:val="fr-FR"/>
              </w:rPr>
              <w:t>ST</w:t>
            </w:r>
            <w:r>
              <w:rPr>
                <w:lang w:val="fr-FR"/>
              </w:rPr>
              <w:t>/SG/AC.10/C.3/2018/65</w:t>
            </w:r>
          </w:p>
        </w:tc>
      </w:tr>
      <w:tr w:rsidR="00482AF2" w:rsidRPr="009B614C" w:rsidTr="00866D64">
        <w:trPr>
          <w:trHeight w:hRule="exact" w:val="2835"/>
        </w:trPr>
        <w:tc>
          <w:tcPr>
            <w:tcW w:w="1276" w:type="dxa"/>
            <w:tcBorders>
              <w:top w:val="single" w:sz="4" w:space="0" w:color="auto"/>
              <w:bottom w:val="single" w:sz="12" w:space="0" w:color="auto"/>
            </w:tcBorders>
          </w:tcPr>
          <w:p w:rsidR="00482AF2" w:rsidRPr="009B614C" w:rsidRDefault="009B614C" w:rsidP="00866D64">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9B614C" w:rsidRDefault="00482AF2" w:rsidP="00866D64">
            <w:pPr>
              <w:spacing w:before="120" w:line="420" w:lineRule="exact"/>
              <w:rPr>
                <w:b/>
                <w:sz w:val="40"/>
                <w:szCs w:val="40"/>
                <w:lang w:val="fr-FR"/>
              </w:rPr>
            </w:pPr>
            <w:r w:rsidRPr="009B614C">
              <w:rPr>
                <w:b/>
                <w:sz w:val="40"/>
                <w:szCs w:val="40"/>
                <w:lang w:val="fr-FR"/>
              </w:rPr>
              <w:t>Secrétariat</w:t>
            </w:r>
          </w:p>
        </w:tc>
        <w:tc>
          <w:tcPr>
            <w:tcW w:w="2835" w:type="dxa"/>
            <w:tcBorders>
              <w:top w:val="single" w:sz="4" w:space="0" w:color="auto"/>
              <w:bottom w:val="single" w:sz="12" w:space="0" w:color="auto"/>
            </w:tcBorders>
          </w:tcPr>
          <w:p w:rsidR="00482AF2" w:rsidRDefault="0004355E" w:rsidP="0004355E">
            <w:pPr>
              <w:spacing w:before="240" w:line="240" w:lineRule="exact"/>
              <w:rPr>
                <w:lang w:val="fr-FR"/>
              </w:rPr>
            </w:pPr>
            <w:r>
              <w:rPr>
                <w:lang w:val="fr-FR"/>
              </w:rPr>
              <w:t>Distr. Générale</w:t>
            </w:r>
          </w:p>
          <w:p w:rsidR="0004355E" w:rsidRDefault="006A35B8" w:rsidP="0004355E">
            <w:pPr>
              <w:spacing w:line="240" w:lineRule="exact"/>
              <w:rPr>
                <w:lang w:val="fr-FR"/>
              </w:rPr>
            </w:pPr>
            <w:r>
              <w:rPr>
                <w:lang w:val="fr-FR"/>
              </w:rPr>
              <w:t>14</w:t>
            </w:r>
            <w:bookmarkStart w:id="0" w:name="_GoBack"/>
            <w:bookmarkEnd w:id="0"/>
            <w:r w:rsidR="00974279">
              <w:rPr>
                <w:lang w:val="fr-FR"/>
              </w:rPr>
              <w:t xml:space="preserve"> septembre</w:t>
            </w:r>
            <w:r w:rsidR="0004355E">
              <w:rPr>
                <w:lang w:val="fr-FR"/>
              </w:rPr>
              <w:t xml:space="preserve"> 2018</w:t>
            </w:r>
          </w:p>
          <w:p w:rsidR="00974279" w:rsidRDefault="00974279" w:rsidP="0004355E">
            <w:pPr>
              <w:spacing w:line="240" w:lineRule="exact"/>
              <w:rPr>
                <w:lang w:val="fr-FR"/>
              </w:rPr>
            </w:pPr>
          </w:p>
          <w:p w:rsidR="0004355E" w:rsidRDefault="00B07165" w:rsidP="0004355E">
            <w:pPr>
              <w:spacing w:line="240" w:lineRule="exact"/>
              <w:rPr>
                <w:lang w:val="fr-FR"/>
              </w:rPr>
            </w:pPr>
            <w:r>
              <w:rPr>
                <w:lang w:val="fr-FR"/>
              </w:rPr>
              <w:t xml:space="preserve">Français </w:t>
            </w:r>
          </w:p>
          <w:p w:rsidR="0004355E" w:rsidRPr="009B614C" w:rsidRDefault="0004355E" w:rsidP="0004355E">
            <w:pPr>
              <w:spacing w:line="240" w:lineRule="exact"/>
              <w:rPr>
                <w:lang w:val="fr-FR"/>
              </w:rPr>
            </w:pPr>
            <w:r>
              <w:rPr>
                <w:lang w:val="fr-FR"/>
              </w:rPr>
              <w:t xml:space="preserve">Original: </w:t>
            </w:r>
            <w:r w:rsidR="00B07165">
              <w:rPr>
                <w:lang w:val="fr-FR"/>
              </w:rPr>
              <w:t xml:space="preserve">anglais et </w:t>
            </w:r>
            <w:r>
              <w:rPr>
                <w:lang w:val="fr-FR"/>
              </w:rPr>
              <w:t xml:space="preserve">français </w:t>
            </w:r>
          </w:p>
        </w:tc>
      </w:tr>
    </w:tbl>
    <w:p w:rsidR="0034591A" w:rsidRPr="009B614C" w:rsidRDefault="0034591A" w:rsidP="00CA0680">
      <w:pPr>
        <w:spacing w:before="120"/>
        <w:rPr>
          <w:b/>
          <w:sz w:val="24"/>
          <w:szCs w:val="24"/>
          <w:lang w:val="fr-FR"/>
        </w:rPr>
      </w:pPr>
      <w:r w:rsidRPr="009B614C">
        <w:rPr>
          <w:b/>
          <w:sz w:val="24"/>
          <w:szCs w:val="24"/>
          <w:lang w:val="fr-FR"/>
        </w:rPr>
        <w:t>C</w:t>
      </w:r>
      <w:r w:rsidR="00CA0680" w:rsidRPr="009B614C">
        <w:rPr>
          <w:b/>
          <w:sz w:val="24"/>
          <w:szCs w:val="24"/>
          <w:lang w:val="fr-FR"/>
        </w:rPr>
        <w:t>omité d’experts du transport des marchandises dangereuses</w:t>
      </w:r>
      <w:r w:rsidR="00CA0680" w:rsidRPr="009B614C">
        <w:rPr>
          <w:b/>
          <w:sz w:val="24"/>
          <w:szCs w:val="24"/>
          <w:lang w:val="fr-FR"/>
        </w:rPr>
        <w:br/>
        <w:t>et du Système général harmonisé de classification</w:t>
      </w:r>
      <w:r w:rsidR="00CA0680" w:rsidRPr="009B614C">
        <w:rPr>
          <w:b/>
          <w:sz w:val="24"/>
          <w:szCs w:val="24"/>
          <w:lang w:val="fr-FR"/>
        </w:rPr>
        <w:br/>
        <w:t>et d’étiquetage des produits chimiques</w:t>
      </w:r>
    </w:p>
    <w:p w:rsidR="0034591A" w:rsidRPr="009B614C" w:rsidRDefault="0034591A" w:rsidP="0094723C">
      <w:pPr>
        <w:spacing w:before="120"/>
        <w:rPr>
          <w:b/>
          <w:lang w:val="fr-FR"/>
        </w:rPr>
      </w:pPr>
      <w:r w:rsidRPr="009B614C">
        <w:rPr>
          <w:b/>
          <w:lang w:val="fr-FR"/>
        </w:rPr>
        <w:t>Sous</w:t>
      </w:r>
      <w:r w:rsidR="00CA0680" w:rsidRPr="009B614C">
        <w:rPr>
          <w:b/>
          <w:lang w:val="fr-FR"/>
        </w:rPr>
        <w:t>-</w:t>
      </w:r>
      <w:r w:rsidRPr="009B614C">
        <w:rPr>
          <w:b/>
          <w:lang w:val="fr-FR"/>
        </w:rPr>
        <w:t>Comité d’experts du transport</w:t>
      </w:r>
      <w:r w:rsidR="00CA0680" w:rsidRPr="009B614C">
        <w:rPr>
          <w:b/>
          <w:lang w:val="fr-FR"/>
        </w:rPr>
        <w:t xml:space="preserve"> </w:t>
      </w:r>
      <w:r w:rsidRPr="009B614C">
        <w:rPr>
          <w:b/>
          <w:lang w:val="fr-FR"/>
        </w:rPr>
        <w:t>des marchandises dangereuses</w:t>
      </w:r>
    </w:p>
    <w:p w:rsidR="0004355E" w:rsidRPr="00207F30" w:rsidRDefault="0004355E" w:rsidP="0004355E">
      <w:pPr>
        <w:spacing w:before="120"/>
        <w:rPr>
          <w:b/>
        </w:rPr>
      </w:pPr>
      <w:r>
        <w:rPr>
          <w:b/>
          <w:bCs/>
          <w:lang w:val="fr-FR"/>
        </w:rPr>
        <w:t>Cinquante-</w:t>
      </w:r>
      <w:r>
        <w:rPr>
          <w:b/>
        </w:rPr>
        <w:t>quatrième session</w:t>
      </w:r>
      <w:r w:rsidR="00C32821">
        <w:rPr>
          <w:b/>
        </w:rPr>
        <w:t xml:space="preserve"> </w:t>
      </w:r>
    </w:p>
    <w:p w:rsidR="0004355E" w:rsidRDefault="0004355E" w:rsidP="0004355E">
      <w:r>
        <w:t>Genève, 26 novembre-4 décembre 2018</w:t>
      </w:r>
    </w:p>
    <w:p w:rsidR="0004355E" w:rsidRDefault="0004355E" w:rsidP="0004355E">
      <w:r>
        <w:t>Point 2 a) de l'ordre du jour provisoire</w:t>
      </w:r>
    </w:p>
    <w:p w:rsidR="0004355E" w:rsidRDefault="0004355E" w:rsidP="0004355E">
      <w:pPr>
        <w:rPr>
          <w:b/>
        </w:rPr>
      </w:pPr>
      <w:r w:rsidRPr="00491979">
        <w:rPr>
          <w:b/>
        </w:rPr>
        <w:t xml:space="preserve">Recommandations du Sous-Comité formulées </w:t>
      </w:r>
      <w:r>
        <w:rPr>
          <w:b/>
        </w:rPr>
        <w:br/>
      </w:r>
      <w:r w:rsidRPr="00491979">
        <w:rPr>
          <w:b/>
        </w:rPr>
        <w:t xml:space="preserve">à ses </w:t>
      </w:r>
      <w:r>
        <w:rPr>
          <w:b/>
        </w:rPr>
        <w:t>cinquante-et-unième</w:t>
      </w:r>
      <w:r w:rsidRPr="00491979">
        <w:rPr>
          <w:b/>
        </w:rPr>
        <w:t xml:space="preserve">, </w:t>
      </w:r>
      <w:r>
        <w:rPr>
          <w:b/>
        </w:rPr>
        <w:t>cinquante-deuxième</w:t>
      </w:r>
      <w:r w:rsidRPr="00491979">
        <w:rPr>
          <w:b/>
        </w:rPr>
        <w:t xml:space="preserve"> et </w:t>
      </w:r>
      <w:r>
        <w:rPr>
          <w:b/>
        </w:rPr>
        <w:br/>
        <w:t>cinquante-troisième</w:t>
      </w:r>
      <w:r w:rsidRPr="00491979">
        <w:rPr>
          <w:b/>
        </w:rPr>
        <w:t xml:space="preserve"> sessions et questions en suspens</w:t>
      </w:r>
      <w:r>
        <w:rPr>
          <w:b/>
        </w:rPr>
        <w:t>:</w:t>
      </w:r>
    </w:p>
    <w:p w:rsidR="0004355E" w:rsidRPr="0076604B" w:rsidRDefault="0004355E" w:rsidP="0004355E">
      <w:pPr>
        <w:rPr>
          <w:b/>
        </w:rPr>
      </w:pPr>
      <w:r>
        <w:rPr>
          <w:b/>
        </w:rPr>
        <w:t>e</w:t>
      </w:r>
      <w:r w:rsidRPr="00241634">
        <w:rPr>
          <w:b/>
        </w:rPr>
        <w:t xml:space="preserve">xamen des projets d’amendements déjà adoptés </w:t>
      </w:r>
      <w:r>
        <w:rPr>
          <w:b/>
        </w:rPr>
        <w:br/>
      </w:r>
      <w:r w:rsidRPr="00241634">
        <w:rPr>
          <w:b/>
        </w:rPr>
        <w:t>durant la période biennale</w:t>
      </w:r>
    </w:p>
    <w:p w:rsidR="00FF1DBD" w:rsidRDefault="00FF1DBD" w:rsidP="0034591A">
      <w:pPr>
        <w:rPr>
          <w:lang w:val="fr-FR"/>
        </w:rPr>
      </w:pPr>
    </w:p>
    <w:p w:rsidR="004C4AC7" w:rsidRDefault="0004355E" w:rsidP="004C4AC7">
      <w:pPr>
        <w:pStyle w:val="HChG"/>
        <w:rPr>
          <w:noProof/>
          <w:lang w:val="fr-FR"/>
        </w:rPr>
      </w:pPr>
      <w:r>
        <w:rPr>
          <w:noProof/>
          <w:lang w:val="fr-FR"/>
        </w:rPr>
        <w:tab/>
      </w:r>
      <w:r>
        <w:rPr>
          <w:noProof/>
          <w:lang w:val="fr-FR"/>
        </w:rPr>
        <w:tab/>
      </w:r>
      <w:r w:rsidR="004C4AC7">
        <w:rPr>
          <w:noProof/>
          <w:lang w:val="fr-FR"/>
        </w:rPr>
        <w:t xml:space="preserve">Liste consolidées des </w:t>
      </w:r>
      <w:r w:rsidR="001D06C3">
        <w:rPr>
          <w:noProof/>
          <w:lang w:val="fr-FR"/>
        </w:rPr>
        <w:t>projets d’amendements</w:t>
      </w:r>
      <w:r w:rsidR="004C4AC7">
        <w:rPr>
          <w:noProof/>
          <w:lang w:val="fr-FR"/>
        </w:rPr>
        <w:t xml:space="preserve"> adoptés</w:t>
      </w:r>
    </w:p>
    <w:p w:rsidR="0004355E" w:rsidRDefault="004C4AC7" w:rsidP="0004355E">
      <w:pPr>
        <w:pStyle w:val="H1G"/>
        <w:rPr>
          <w:noProof/>
          <w:lang w:val="fr-FR"/>
        </w:rPr>
      </w:pPr>
      <w:r>
        <w:rPr>
          <w:noProof/>
          <w:lang w:val="fr-FR"/>
        </w:rPr>
        <w:tab/>
      </w:r>
      <w:r>
        <w:rPr>
          <w:noProof/>
          <w:lang w:val="fr-FR"/>
        </w:rPr>
        <w:tab/>
      </w:r>
      <w:r w:rsidR="00E75577">
        <w:rPr>
          <w:noProof/>
          <w:lang w:val="fr-FR"/>
        </w:rPr>
        <w:t>N</w:t>
      </w:r>
      <w:r w:rsidR="0004355E">
        <w:rPr>
          <w:noProof/>
          <w:lang w:val="fr-FR"/>
        </w:rPr>
        <w:t>ote du secrétariat</w:t>
      </w:r>
      <w:r w:rsidR="00053EC5">
        <w:rPr>
          <w:rStyle w:val="FootnoteReference"/>
          <w:noProof/>
        </w:rPr>
        <w:footnoteReference w:customMarkFollows="1" w:id="2"/>
        <w:t>*</w:t>
      </w:r>
    </w:p>
    <w:p w:rsidR="0004355E" w:rsidRDefault="0004355E" w:rsidP="0004355E">
      <w:pPr>
        <w:pStyle w:val="SingleTxtG"/>
        <w:rPr>
          <w:lang w:val="fr-FR"/>
        </w:rPr>
      </w:pPr>
      <w:r>
        <w:rPr>
          <w:lang w:val="fr-FR"/>
        </w:rPr>
        <w:t xml:space="preserve">Le présent document contient une liste consolidée des </w:t>
      </w:r>
      <w:r w:rsidR="001D06C3">
        <w:rPr>
          <w:lang w:val="fr-FR"/>
        </w:rPr>
        <w:t>projets d’amendements</w:t>
      </w:r>
      <w:r>
        <w:rPr>
          <w:lang w:val="fr-FR"/>
        </w:rPr>
        <w:t xml:space="preserve"> adoptés par le Sous-Comité d’experts lors de </w:t>
      </w:r>
      <w:r w:rsidRPr="00B05D12">
        <w:rPr>
          <w:lang w:val="fr-FR"/>
        </w:rPr>
        <w:t xml:space="preserve">ses </w:t>
      </w:r>
      <w:r>
        <w:rPr>
          <w:lang w:val="fr-FR"/>
        </w:rPr>
        <w:t xml:space="preserve">cinquante-et-unième, cinquante-deuxième et cinquante-troisième </w:t>
      </w:r>
      <w:r w:rsidRPr="00B05D12">
        <w:rPr>
          <w:lang w:val="fr-FR"/>
        </w:rPr>
        <w:t>sessions</w:t>
      </w:r>
      <w:r>
        <w:rPr>
          <w:lang w:val="fr-FR"/>
        </w:rPr>
        <w:t xml:space="preserve"> comme suit :</w:t>
      </w:r>
    </w:p>
    <w:p w:rsidR="00046F50" w:rsidRDefault="00046F50" w:rsidP="00046F50">
      <w:pPr>
        <w:tabs>
          <w:tab w:val="right" w:pos="8929"/>
          <w:tab w:val="right" w:pos="9638"/>
        </w:tabs>
        <w:spacing w:after="120"/>
        <w:ind w:left="283"/>
        <w:rPr>
          <w:i/>
          <w:sz w:val="18"/>
          <w:lang w:val="fr-FR"/>
        </w:rPr>
      </w:pPr>
      <w:r>
        <w:rPr>
          <w:i/>
          <w:sz w:val="18"/>
          <w:lang w:val="fr-FR"/>
        </w:rPr>
        <w:tab/>
      </w:r>
      <w:r>
        <w:rPr>
          <w:i/>
          <w:sz w:val="18"/>
          <w:lang w:val="fr-FR"/>
        </w:rPr>
        <w:tab/>
        <w:t>Page</w:t>
      </w:r>
    </w:p>
    <w:p w:rsidR="0043556C" w:rsidRDefault="00046F50" w:rsidP="00E171F8">
      <w:pPr>
        <w:tabs>
          <w:tab w:val="right" w:pos="850"/>
          <w:tab w:val="left" w:pos="1134"/>
          <w:tab w:val="left" w:pos="1559"/>
          <w:tab w:val="left" w:pos="1984"/>
          <w:tab w:val="left" w:leader="dot" w:pos="8500"/>
          <w:tab w:val="right" w:pos="9600"/>
        </w:tabs>
        <w:ind w:left="1140" w:hanging="1140"/>
        <w:rPr>
          <w:lang w:val="fr-FR"/>
        </w:rPr>
      </w:pPr>
      <w:r w:rsidRPr="00E42DAC">
        <w:rPr>
          <w:lang w:val="fr-FR"/>
        </w:rPr>
        <w:tab/>
      </w:r>
      <w:r w:rsidRPr="00E42DAC">
        <w:rPr>
          <w:lang w:val="fr-FR"/>
        </w:rPr>
        <w:tab/>
      </w:r>
      <w:r w:rsidR="0043556C" w:rsidRPr="00E42DAC">
        <w:rPr>
          <w:lang w:val="fr-FR"/>
        </w:rPr>
        <w:t>Partie I.</w:t>
      </w:r>
      <w:r w:rsidR="0043556C" w:rsidRPr="00E42DAC">
        <w:rPr>
          <w:lang w:val="fr-FR"/>
        </w:rPr>
        <w:tab/>
        <w:t xml:space="preserve">Projet d'amendements à la </w:t>
      </w:r>
      <w:r w:rsidR="0043556C">
        <w:rPr>
          <w:lang w:val="fr-FR"/>
        </w:rPr>
        <w:t>vingtième</w:t>
      </w:r>
      <w:r w:rsidR="0043556C" w:rsidRPr="00E42DAC">
        <w:rPr>
          <w:lang w:val="fr-FR"/>
        </w:rPr>
        <w:t xml:space="preserve"> édition révisée des </w:t>
      </w:r>
      <w:r w:rsidR="0043556C" w:rsidRPr="00E42DAC">
        <w:rPr>
          <w:lang w:val="fr-FR"/>
        </w:rPr>
        <w:br/>
      </w:r>
      <w:r w:rsidR="0043556C" w:rsidRPr="00E42DAC">
        <w:rPr>
          <w:lang w:val="fr-FR"/>
        </w:rPr>
        <w:tab/>
      </w:r>
      <w:r w:rsidR="0043556C" w:rsidRPr="00E42DAC">
        <w:rPr>
          <w:lang w:val="fr-FR"/>
        </w:rPr>
        <w:tab/>
        <w:t xml:space="preserve">Recommandations relatives au transport des marchandises dangereuses, </w:t>
      </w:r>
      <w:r w:rsidR="0043556C" w:rsidRPr="00E42DAC">
        <w:rPr>
          <w:lang w:val="fr-FR"/>
        </w:rPr>
        <w:br/>
      </w:r>
      <w:r w:rsidR="0043556C" w:rsidRPr="00E42DAC">
        <w:rPr>
          <w:lang w:val="fr-FR"/>
        </w:rPr>
        <w:tab/>
      </w:r>
      <w:r w:rsidR="0043556C" w:rsidRPr="00E42DAC">
        <w:rPr>
          <w:lang w:val="fr-FR"/>
        </w:rPr>
        <w:tab/>
        <w:t>Règlement type (ST/SG/AC.10/1/Rev.</w:t>
      </w:r>
      <w:r w:rsidR="0043556C">
        <w:rPr>
          <w:lang w:val="fr-FR"/>
        </w:rPr>
        <w:t>20)……………...</w:t>
      </w:r>
      <w:r w:rsidR="0043556C">
        <w:rPr>
          <w:lang w:val="fr-FR"/>
        </w:rPr>
        <w:tab/>
      </w:r>
      <w:r w:rsidR="0043556C">
        <w:rPr>
          <w:lang w:val="fr-FR"/>
        </w:rPr>
        <w:tab/>
        <w:t>2</w:t>
      </w:r>
    </w:p>
    <w:p w:rsidR="0043556C" w:rsidRDefault="0043556C" w:rsidP="00E171F8">
      <w:pPr>
        <w:tabs>
          <w:tab w:val="right" w:pos="850"/>
          <w:tab w:val="left" w:pos="1134"/>
          <w:tab w:val="left" w:pos="1559"/>
          <w:tab w:val="left" w:pos="1984"/>
          <w:tab w:val="left" w:leader="dot" w:pos="8500"/>
          <w:tab w:val="right" w:pos="9600"/>
        </w:tabs>
        <w:ind w:left="1140" w:hanging="1140"/>
        <w:rPr>
          <w:lang w:val="fr-FR"/>
        </w:rPr>
      </w:pPr>
      <w:r>
        <w:rPr>
          <w:lang w:val="fr-FR"/>
        </w:rPr>
        <w:tab/>
      </w:r>
      <w:r>
        <w:rPr>
          <w:lang w:val="fr-FR"/>
        </w:rPr>
        <w:tab/>
      </w:r>
    </w:p>
    <w:p w:rsidR="00E171F8" w:rsidRDefault="0043556C" w:rsidP="00E171F8">
      <w:pPr>
        <w:tabs>
          <w:tab w:val="right" w:pos="850"/>
          <w:tab w:val="left" w:pos="1134"/>
          <w:tab w:val="left" w:pos="1559"/>
          <w:tab w:val="left" w:pos="1984"/>
          <w:tab w:val="left" w:leader="dot" w:pos="8500"/>
          <w:tab w:val="right" w:pos="9600"/>
        </w:tabs>
        <w:ind w:left="1140" w:hanging="1140"/>
        <w:rPr>
          <w:iCs/>
          <w:lang w:val="fr-FR"/>
        </w:rPr>
      </w:pPr>
      <w:r>
        <w:rPr>
          <w:lang w:val="fr-FR"/>
        </w:rPr>
        <w:tab/>
      </w:r>
      <w:r>
        <w:rPr>
          <w:lang w:val="fr-FR"/>
        </w:rPr>
        <w:tab/>
      </w:r>
      <w:r w:rsidR="00046F50" w:rsidRPr="00E42DAC">
        <w:rPr>
          <w:lang w:val="fr-FR"/>
        </w:rPr>
        <w:t xml:space="preserve">Partie </w:t>
      </w:r>
      <w:r>
        <w:rPr>
          <w:lang w:val="fr-FR"/>
        </w:rPr>
        <w:t>I</w:t>
      </w:r>
      <w:r w:rsidR="00046F50" w:rsidRPr="00E42DAC">
        <w:rPr>
          <w:lang w:val="fr-FR"/>
        </w:rPr>
        <w:t>I.</w:t>
      </w:r>
      <w:r w:rsidR="00046F50" w:rsidRPr="00E42DAC">
        <w:rPr>
          <w:lang w:val="fr-FR"/>
        </w:rPr>
        <w:tab/>
        <w:t xml:space="preserve">Projet d'amendements à la sixième édition révisée des </w:t>
      </w:r>
      <w:r w:rsidR="00046F50" w:rsidRPr="00E42DAC">
        <w:rPr>
          <w:lang w:val="fr-FR"/>
        </w:rPr>
        <w:br/>
      </w:r>
      <w:r w:rsidR="00046F50" w:rsidRPr="00E42DAC">
        <w:rPr>
          <w:lang w:val="fr-FR"/>
        </w:rPr>
        <w:tab/>
      </w:r>
      <w:r w:rsidR="00046F50" w:rsidRPr="00E42DAC">
        <w:rPr>
          <w:lang w:val="fr-FR"/>
        </w:rPr>
        <w:tab/>
        <w:t xml:space="preserve">Recommandations relatives au transport des marchandises dangereuses, </w:t>
      </w:r>
      <w:r w:rsidR="00046F50" w:rsidRPr="00E42DAC">
        <w:rPr>
          <w:lang w:val="fr-FR"/>
        </w:rPr>
        <w:br/>
      </w:r>
      <w:r w:rsidR="00046F50" w:rsidRPr="00E42DAC">
        <w:rPr>
          <w:lang w:val="fr-FR"/>
        </w:rPr>
        <w:tab/>
      </w:r>
      <w:r w:rsidR="00046F50" w:rsidRPr="00E42DAC">
        <w:rPr>
          <w:lang w:val="fr-FR"/>
        </w:rPr>
        <w:tab/>
        <w:t xml:space="preserve">Manuel d’épreuves et de critères </w:t>
      </w:r>
      <w:r w:rsidR="00046F50" w:rsidRPr="00E42DAC">
        <w:t>(ST/SG/AC.10/11/Rev.6)</w:t>
      </w:r>
      <w:r w:rsidR="00046F50" w:rsidRPr="00E42DAC">
        <w:rPr>
          <w:i/>
          <w:lang w:val="fr-FR"/>
        </w:rPr>
        <w:t xml:space="preserve"> </w:t>
      </w:r>
      <w:r w:rsidR="00E171F8">
        <w:rPr>
          <w:iCs/>
          <w:lang w:val="fr-FR"/>
        </w:rPr>
        <w:t xml:space="preserve">tel que </w:t>
      </w:r>
    </w:p>
    <w:p w:rsidR="00046F50" w:rsidRPr="00E42DAC" w:rsidRDefault="00E171F8" w:rsidP="00E171F8">
      <w:pPr>
        <w:tabs>
          <w:tab w:val="right" w:pos="850"/>
          <w:tab w:val="left" w:pos="1134"/>
          <w:tab w:val="left" w:pos="1559"/>
          <w:tab w:val="left" w:pos="1984"/>
          <w:tab w:val="left" w:leader="dot" w:pos="8500"/>
          <w:tab w:val="right" w:pos="9600"/>
        </w:tabs>
        <w:ind w:left="1140" w:hanging="1140"/>
        <w:rPr>
          <w:iCs/>
          <w:lang w:val="fr-FR"/>
        </w:rPr>
      </w:pPr>
      <w:r>
        <w:rPr>
          <w:iCs/>
          <w:lang w:val="fr-FR"/>
        </w:rPr>
        <w:tab/>
      </w:r>
      <w:r>
        <w:rPr>
          <w:iCs/>
          <w:lang w:val="fr-FR"/>
        </w:rPr>
        <w:tab/>
      </w:r>
      <w:r>
        <w:rPr>
          <w:iCs/>
          <w:lang w:val="fr-FR"/>
        </w:rPr>
        <w:tab/>
      </w:r>
      <w:r>
        <w:rPr>
          <w:iCs/>
          <w:lang w:val="fr-FR"/>
        </w:rPr>
        <w:tab/>
      </w:r>
      <w:r>
        <w:rPr>
          <w:iCs/>
          <w:lang w:val="fr-FR"/>
        </w:rPr>
        <w:tab/>
        <w:t xml:space="preserve">modifié conformément au document </w:t>
      </w:r>
      <w:r w:rsidR="0043556C" w:rsidRPr="00E42DAC">
        <w:t>ST/SG/AC.10/11/Rev.6</w:t>
      </w:r>
      <w:r w:rsidR="0043556C">
        <w:t>/</w:t>
      </w:r>
      <w:r>
        <w:rPr>
          <w:iCs/>
          <w:lang w:val="fr-FR"/>
        </w:rPr>
        <w:t>A</w:t>
      </w:r>
      <w:r w:rsidR="0043556C">
        <w:rPr>
          <w:iCs/>
          <w:lang w:val="fr-FR"/>
        </w:rPr>
        <w:t>mend</w:t>
      </w:r>
      <w:r>
        <w:rPr>
          <w:iCs/>
          <w:lang w:val="fr-FR"/>
        </w:rPr>
        <w:t>.</w:t>
      </w:r>
      <w:r w:rsidR="0043556C">
        <w:rPr>
          <w:iCs/>
          <w:lang w:val="fr-FR"/>
        </w:rPr>
        <w:t>1</w:t>
      </w:r>
      <w:r w:rsidR="00046F50" w:rsidRPr="00E42DAC">
        <w:rPr>
          <w:i/>
          <w:lang w:val="fr-FR"/>
        </w:rPr>
        <w:tab/>
      </w:r>
      <w:r w:rsidR="00046F50" w:rsidRPr="00E42DAC">
        <w:rPr>
          <w:i/>
          <w:lang w:val="fr-FR"/>
        </w:rPr>
        <w:tab/>
      </w:r>
      <w:r w:rsidR="009A6DE1">
        <w:rPr>
          <w:iCs/>
          <w:lang w:val="fr-FR"/>
        </w:rPr>
        <w:t>3</w:t>
      </w:r>
      <w:r w:rsidR="006A1488">
        <w:rPr>
          <w:iCs/>
          <w:lang w:val="fr-FR"/>
        </w:rPr>
        <w:t>2</w:t>
      </w:r>
    </w:p>
    <w:p w:rsidR="00E171F8" w:rsidRDefault="00046F50" w:rsidP="00046F50">
      <w:pPr>
        <w:tabs>
          <w:tab w:val="right" w:pos="850"/>
          <w:tab w:val="left" w:pos="1134"/>
          <w:tab w:val="left" w:pos="1559"/>
          <w:tab w:val="left" w:pos="1984"/>
          <w:tab w:val="left" w:leader="dot" w:pos="8500"/>
          <w:tab w:val="right" w:pos="9600"/>
        </w:tabs>
        <w:ind w:left="1140" w:hanging="1140"/>
        <w:rPr>
          <w:iCs/>
          <w:lang w:val="fr-FR"/>
        </w:rPr>
      </w:pPr>
      <w:r w:rsidRPr="00E42DAC">
        <w:rPr>
          <w:iCs/>
          <w:lang w:val="fr-FR"/>
        </w:rPr>
        <w:tab/>
      </w:r>
      <w:r w:rsidRPr="00E42DAC">
        <w:rPr>
          <w:iCs/>
          <w:lang w:val="fr-FR"/>
        </w:rPr>
        <w:tab/>
      </w:r>
    </w:p>
    <w:p w:rsidR="00046F50" w:rsidRPr="00E42DAC" w:rsidRDefault="00E171F8" w:rsidP="0043556C">
      <w:pPr>
        <w:tabs>
          <w:tab w:val="right" w:pos="850"/>
          <w:tab w:val="left" w:pos="1134"/>
          <w:tab w:val="left" w:pos="1559"/>
          <w:tab w:val="left" w:pos="1984"/>
          <w:tab w:val="left" w:leader="dot" w:pos="8500"/>
          <w:tab w:val="right" w:pos="9600"/>
        </w:tabs>
        <w:ind w:left="1140" w:hanging="1140"/>
        <w:rPr>
          <w:lang w:val="fr-FR"/>
        </w:rPr>
      </w:pPr>
      <w:r>
        <w:rPr>
          <w:iCs/>
          <w:lang w:val="fr-FR"/>
        </w:rPr>
        <w:tab/>
      </w:r>
      <w:r>
        <w:rPr>
          <w:iCs/>
          <w:lang w:val="fr-FR"/>
        </w:rPr>
        <w:tab/>
      </w:r>
    </w:p>
    <w:p w:rsidR="00CA0680" w:rsidRPr="009B614C" w:rsidRDefault="00CA0680" w:rsidP="0034591A">
      <w:pPr>
        <w:rPr>
          <w:b/>
          <w:lang w:val="fr-FR"/>
        </w:rPr>
      </w:pPr>
    </w:p>
    <w:p w:rsidR="0072269E" w:rsidRPr="006B0E45" w:rsidRDefault="009360BB" w:rsidP="0072269E">
      <w:pPr>
        <w:pStyle w:val="HChG"/>
        <w:rPr>
          <w:lang w:val="fr-FR"/>
        </w:rPr>
      </w:pPr>
      <w:r>
        <w:rPr>
          <w:lang w:val="fr-FR"/>
        </w:rPr>
        <w:lastRenderedPageBreak/>
        <w:t xml:space="preserve">Partie </w:t>
      </w:r>
      <w:r w:rsidR="0072269E">
        <w:rPr>
          <w:lang w:val="fr-FR"/>
        </w:rPr>
        <w:t>I</w:t>
      </w:r>
      <w:r w:rsidR="0072269E">
        <w:rPr>
          <w:lang w:val="fr-FR"/>
        </w:rPr>
        <w:tab/>
      </w:r>
      <w:r w:rsidR="0072269E" w:rsidRPr="006B0E45">
        <w:rPr>
          <w:lang w:val="fr-FR"/>
        </w:rPr>
        <w:t xml:space="preserve">Projet d’amendements à la vingtième édition révisée des Recommandations relatives au transport des marchandises </w:t>
      </w:r>
      <w:r w:rsidR="0072269E" w:rsidRPr="006B0E45">
        <w:rPr>
          <w:lang w:val="fr-FR"/>
        </w:rPr>
        <w:br/>
        <w:t>dangereuses, Règlement type (ST/SG/AC.10/1/Rev.20)</w:t>
      </w:r>
    </w:p>
    <w:p w:rsidR="0072269E" w:rsidRPr="006B0E45" w:rsidRDefault="0072269E" w:rsidP="0072269E">
      <w:pPr>
        <w:pStyle w:val="H1G"/>
        <w:rPr>
          <w:lang w:val="fr-FR"/>
        </w:rPr>
      </w:pPr>
      <w:r w:rsidRPr="006B0E45">
        <w:rPr>
          <w:lang w:val="fr-FR"/>
        </w:rPr>
        <w:tab/>
      </w:r>
      <w:r w:rsidRPr="006B0E45">
        <w:rPr>
          <w:lang w:val="fr-FR"/>
        </w:rPr>
        <w:tab/>
        <w:t>Chapitre 1.1</w:t>
      </w:r>
    </w:p>
    <w:p w:rsidR="0072269E" w:rsidRPr="006B0E45" w:rsidRDefault="0072269E" w:rsidP="0072269E">
      <w:pPr>
        <w:pStyle w:val="SingleTxtG"/>
        <w:rPr>
          <w:lang w:val="fr-FR"/>
        </w:rPr>
      </w:pPr>
      <w:r w:rsidRPr="006B0E45">
        <w:rPr>
          <w:lang w:val="fr-FR"/>
        </w:rPr>
        <w:t>[1.1.1.2</w:t>
      </w:r>
      <w:r w:rsidRPr="006B0E45">
        <w:rPr>
          <w:lang w:val="fr-FR"/>
        </w:rPr>
        <w:tab/>
        <w:t>Modifier le paragraphe c) pour lire comme suit :</w:t>
      </w:r>
    </w:p>
    <w:p w:rsidR="0072269E" w:rsidRPr="006B0E45" w:rsidRDefault="0072269E" w:rsidP="0072269E">
      <w:pPr>
        <w:pStyle w:val="SingleTxtG"/>
        <w:rPr>
          <w:lang w:val="fr-FR"/>
        </w:rPr>
      </w:pPr>
      <w:r w:rsidRPr="006B0E45">
        <w:rPr>
          <w:lang w:val="fr-FR"/>
        </w:rPr>
        <w:t>« c)</w:t>
      </w:r>
      <w:r w:rsidRPr="006B0E45">
        <w:rPr>
          <w:lang w:val="fr-FR"/>
        </w:rPr>
        <w:tab/>
        <w:t>des dispositifs de localisation des marchandises et enregistreurs de données, alimentés par pile ou batterie au lithium, fixés aux colis, suremballages ou engins de transport si ces dispositifs remplissent les conditions suivantes :</w:t>
      </w:r>
    </w:p>
    <w:p w:rsidR="0072269E" w:rsidRPr="006B0E45" w:rsidRDefault="0072269E" w:rsidP="0072269E">
      <w:pPr>
        <w:pStyle w:val="SingleTxtG"/>
        <w:ind w:left="1701"/>
        <w:rPr>
          <w:lang w:val="fr-FR"/>
        </w:rPr>
      </w:pPr>
      <w:r w:rsidRPr="006B0E45">
        <w:rPr>
          <w:lang w:val="fr-FR"/>
        </w:rPr>
        <w:t>i)</w:t>
      </w:r>
      <w:r w:rsidRPr="006B0E45">
        <w:rPr>
          <w:lang w:val="fr-FR"/>
        </w:rPr>
        <w:tab/>
        <w:t>chaque pile ou batterie doit satisfaire aux dispositions applicables du 2.9.4 ;</w:t>
      </w:r>
    </w:p>
    <w:p w:rsidR="0072269E" w:rsidRPr="006B0E45" w:rsidRDefault="0072269E" w:rsidP="0072269E">
      <w:pPr>
        <w:pStyle w:val="SingleTxtG"/>
        <w:ind w:left="1701"/>
        <w:rPr>
          <w:lang w:val="fr-FR"/>
        </w:rPr>
      </w:pPr>
      <w:r w:rsidRPr="006B0E45">
        <w:rPr>
          <w:lang w:val="fr-FR"/>
        </w:rPr>
        <w:t>ii)</w:t>
      </w:r>
      <w:r w:rsidRPr="006B0E45">
        <w:rPr>
          <w:lang w:val="fr-FR"/>
        </w:rPr>
        <w:tab/>
        <w:t>les batteries et les piles doivent être protégées par une enveloppe extérieure présentant une résistance suffisante et d’une conception adaptée ou par le dispositif qui les contient, afin d’empêcher tout endommagement dans des conditions normales de transport.]</w:t>
      </w:r>
    </w:p>
    <w:p w:rsidR="0072269E" w:rsidRDefault="0072269E" w:rsidP="0072269E">
      <w:pPr>
        <w:pStyle w:val="H23G"/>
        <w:rPr>
          <w:b w:val="0"/>
          <w:bCs/>
          <w:i/>
          <w:lang w:val="fr-FR"/>
        </w:rPr>
      </w:pPr>
      <w:r w:rsidRPr="006B0E45">
        <w:rPr>
          <w:i/>
          <w:lang w:val="fr-FR"/>
        </w:rPr>
        <w:tab/>
      </w:r>
      <w:r w:rsidRPr="006B0E45">
        <w:rPr>
          <w:i/>
          <w:lang w:val="fr-FR"/>
        </w:rPr>
        <w:tab/>
      </w:r>
      <w:r w:rsidRPr="006B0E45">
        <w:rPr>
          <w:b w:val="0"/>
          <w:bCs/>
          <w:i/>
          <w:lang w:val="fr-FR"/>
        </w:rPr>
        <w:t>(Document de référence : ST/SG/AC.10/C.3/</w:t>
      </w:r>
      <w:r w:rsidR="00D6077F">
        <w:rPr>
          <w:b w:val="0"/>
          <w:bCs/>
          <w:i/>
          <w:lang w:val="fr-FR"/>
        </w:rPr>
        <w:t>102/Add.1</w:t>
      </w:r>
      <w:r w:rsidRPr="006B0E45">
        <w:rPr>
          <w:b w:val="0"/>
          <w:bCs/>
          <w:i/>
          <w:lang w:val="fr-FR"/>
        </w:rPr>
        <w:t>)</w:t>
      </w:r>
    </w:p>
    <w:p w:rsidR="0076700C" w:rsidRPr="00640C9E" w:rsidRDefault="0076700C" w:rsidP="0076700C">
      <w:pPr>
        <w:pStyle w:val="H1G"/>
      </w:pPr>
      <w:r>
        <w:rPr>
          <w:lang w:val="fr-FR"/>
        </w:rPr>
        <w:tab/>
      </w:r>
      <w:r>
        <w:rPr>
          <w:lang w:val="fr-FR"/>
        </w:rPr>
        <w:tab/>
      </w:r>
      <w:r w:rsidRPr="00640C9E">
        <w:rPr>
          <w:lang w:val="fr-FR"/>
        </w:rPr>
        <w:t>Chapitre 1.2</w:t>
      </w:r>
    </w:p>
    <w:p w:rsidR="0076700C" w:rsidRPr="00640C9E" w:rsidRDefault="0076700C" w:rsidP="0076700C">
      <w:pPr>
        <w:pStyle w:val="SingleTxtG"/>
        <w:tabs>
          <w:tab w:val="left" w:pos="2268"/>
        </w:tabs>
        <w:rPr>
          <w:szCs w:val="24"/>
        </w:rPr>
      </w:pPr>
      <w:r w:rsidRPr="00640C9E">
        <w:rPr>
          <w:szCs w:val="24"/>
          <w:lang w:val="fr-FR"/>
        </w:rPr>
        <w:t>1.2.1</w:t>
      </w:r>
      <w:r w:rsidRPr="00640C9E">
        <w:rPr>
          <w:szCs w:val="24"/>
          <w:lang w:val="fr-FR"/>
        </w:rPr>
        <w:tab/>
        <w:t>Modifier les définitions ci-après comme suit</w:t>
      </w:r>
      <w:r>
        <w:rPr>
          <w:szCs w:val="24"/>
          <w:lang w:val="fr-FR"/>
        </w:rPr>
        <w:t> :</w:t>
      </w:r>
    </w:p>
    <w:p w:rsidR="0076700C" w:rsidRPr="00640C9E" w:rsidRDefault="0076700C" w:rsidP="00D23AB9">
      <w:pPr>
        <w:pStyle w:val="SingleTxtG"/>
        <w:rPr>
          <w:szCs w:val="24"/>
        </w:rPr>
      </w:pPr>
      <w:r w:rsidRPr="00640C9E">
        <w:rPr>
          <w:szCs w:val="24"/>
          <w:lang w:val="fr-FR"/>
        </w:rPr>
        <w:t>Débit de dose</w:t>
      </w:r>
      <w:r>
        <w:rPr>
          <w:szCs w:val="24"/>
          <w:lang w:val="fr-FR"/>
        </w:rPr>
        <w:t> :</w:t>
      </w:r>
      <w:r w:rsidRPr="00640C9E">
        <w:rPr>
          <w:szCs w:val="24"/>
          <w:lang w:val="fr-FR"/>
        </w:rPr>
        <w:tab/>
        <w:t>Insérer la nouvelle définition suivante, selon l</w:t>
      </w:r>
      <w:r>
        <w:rPr>
          <w:szCs w:val="24"/>
          <w:lang w:val="fr-FR"/>
        </w:rPr>
        <w:t>’</w:t>
      </w:r>
      <w:r w:rsidRPr="00640C9E">
        <w:rPr>
          <w:szCs w:val="24"/>
          <w:lang w:val="fr-FR"/>
        </w:rPr>
        <w:t>ordre alphabétique</w:t>
      </w:r>
      <w:r>
        <w:rPr>
          <w:szCs w:val="24"/>
          <w:lang w:val="fr-FR"/>
        </w:rPr>
        <w:t> :</w:t>
      </w:r>
    </w:p>
    <w:p w:rsidR="0076700C" w:rsidRPr="00640C9E" w:rsidRDefault="00EB2AB8" w:rsidP="00D23AB9">
      <w:pPr>
        <w:pStyle w:val="SingleTxtG"/>
        <w:rPr>
          <w:szCs w:val="24"/>
        </w:rPr>
      </w:pPr>
      <w:r>
        <w:rPr>
          <w:i/>
          <w:iCs/>
          <w:szCs w:val="24"/>
          <w:lang w:val="fr-FR"/>
        </w:rPr>
        <w:t>« </w:t>
      </w:r>
      <w:r w:rsidR="0076700C" w:rsidRPr="00640C9E">
        <w:rPr>
          <w:i/>
          <w:iCs/>
          <w:szCs w:val="24"/>
          <w:lang w:val="fr-FR"/>
        </w:rPr>
        <w:t>Débit de dose</w:t>
      </w:r>
      <w:r w:rsidR="0076700C" w:rsidRPr="00640C9E">
        <w:rPr>
          <w:szCs w:val="24"/>
          <w:lang w:val="fr-FR"/>
        </w:rPr>
        <w:t>, l</w:t>
      </w:r>
      <w:r w:rsidR="0076700C">
        <w:rPr>
          <w:szCs w:val="24"/>
          <w:lang w:val="fr-FR"/>
        </w:rPr>
        <w:t>’</w:t>
      </w:r>
      <w:r w:rsidR="0076700C" w:rsidRPr="00640C9E">
        <w:rPr>
          <w:szCs w:val="24"/>
          <w:lang w:val="fr-FR"/>
        </w:rPr>
        <w:t>équivalent de dose ambiant ou l</w:t>
      </w:r>
      <w:r w:rsidR="0076700C">
        <w:rPr>
          <w:szCs w:val="24"/>
          <w:lang w:val="fr-FR"/>
        </w:rPr>
        <w:t>’</w:t>
      </w:r>
      <w:r w:rsidR="0076700C" w:rsidRPr="00640C9E">
        <w:rPr>
          <w:szCs w:val="24"/>
          <w:lang w:val="fr-FR"/>
        </w:rPr>
        <w:t>équivalent de dose directionnel, selon qu</w:t>
      </w:r>
      <w:r w:rsidR="0076700C">
        <w:rPr>
          <w:szCs w:val="24"/>
          <w:lang w:val="fr-FR"/>
        </w:rPr>
        <w:t>’</w:t>
      </w:r>
      <w:r w:rsidR="0076700C" w:rsidRPr="00640C9E">
        <w:rPr>
          <w:szCs w:val="24"/>
          <w:lang w:val="fr-FR"/>
        </w:rPr>
        <w:t>il conviendra, par unité de temps, mesuré au point concerné.</w:t>
      </w:r>
      <w:r>
        <w:rPr>
          <w:szCs w:val="24"/>
          <w:lang w:val="fr-FR"/>
        </w:rPr>
        <w:t> ».</w:t>
      </w:r>
    </w:p>
    <w:p w:rsidR="0076700C" w:rsidRDefault="00DA4244" w:rsidP="00DA4244">
      <w:pPr>
        <w:pStyle w:val="SingleTxtG"/>
        <w:rPr>
          <w:i/>
          <w:iCs/>
          <w:lang w:val="fr-FR"/>
        </w:rPr>
      </w:pPr>
      <w:r w:rsidRPr="00DA4244">
        <w:rPr>
          <w:i/>
          <w:iCs/>
          <w:lang w:val="fr-FR"/>
        </w:rPr>
        <w:t xml:space="preserve">(Document de </w:t>
      </w:r>
      <w:r>
        <w:rPr>
          <w:i/>
          <w:iCs/>
          <w:lang w:val="fr-FR"/>
        </w:rPr>
        <w:t>référence : ST/SG/AC.10/C.3/2018</w:t>
      </w:r>
      <w:r w:rsidRPr="00DA4244">
        <w:rPr>
          <w:i/>
          <w:iCs/>
          <w:lang w:val="fr-FR"/>
        </w:rPr>
        <w:t>/</w:t>
      </w:r>
      <w:r>
        <w:rPr>
          <w:i/>
          <w:iCs/>
          <w:lang w:val="fr-FR"/>
        </w:rPr>
        <w:t>54)</w:t>
      </w:r>
    </w:p>
    <w:p w:rsidR="00DA4244" w:rsidRPr="00640C9E" w:rsidRDefault="00EB2AB8" w:rsidP="00DA4244">
      <w:pPr>
        <w:pStyle w:val="SingleTxtG"/>
        <w:rPr>
          <w:szCs w:val="24"/>
        </w:rPr>
      </w:pPr>
      <w:r>
        <w:rPr>
          <w:szCs w:val="24"/>
          <w:lang w:val="fr-FR"/>
        </w:rPr>
        <w:t>1.2.1</w:t>
      </w:r>
      <w:r>
        <w:rPr>
          <w:szCs w:val="24"/>
          <w:lang w:val="fr-FR"/>
        </w:rPr>
        <w:tab/>
      </w:r>
      <w:r w:rsidR="00DA4244" w:rsidRPr="00640C9E">
        <w:rPr>
          <w:szCs w:val="24"/>
          <w:lang w:val="fr-FR"/>
        </w:rPr>
        <w:t>Intensité de rayonnement</w:t>
      </w:r>
      <w:r w:rsidR="00DA4244">
        <w:rPr>
          <w:szCs w:val="24"/>
          <w:lang w:val="fr-FR"/>
        </w:rPr>
        <w:t> :</w:t>
      </w:r>
      <w:r w:rsidR="00DA4244" w:rsidRPr="00640C9E">
        <w:rPr>
          <w:szCs w:val="24"/>
          <w:lang w:val="fr-FR"/>
        </w:rPr>
        <w:t xml:space="preserve"> supprimer la rubrique.</w:t>
      </w:r>
    </w:p>
    <w:p w:rsidR="00DA4244" w:rsidRDefault="00DA4244" w:rsidP="00DA4244">
      <w:pPr>
        <w:pStyle w:val="SingleTxtG"/>
        <w:rPr>
          <w:i/>
          <w:iCs/>
          <w:lang w:val="fr-FR"/>
        </w:rPr>
      </w:pPr>
      <w:r w:rsidRPr="00DA4244">
        <w:rPr>
          <w:i/>
          <w:iCs/>
          <w:lang w:val="fr-FR"/>
        </w:rPr>
        <w:t xml:space="preserve">(Document de </w:t>
      </w:r>
      <w:r>
        <w:rPr>
          <w:i/>
          <w:iCs/>
          <w:lang w:val="fr-FR"/>
        </w:rPr>
        <w:t>référence : ST/SG/AC.10/C.3/2018</w:t>
      </w:r>
      <w:r w:rsidRPr="00DA4244">
        <w:rPr>
          <w:i/>
          <w:iCs/>
          <w:lang w:val="fr-FR"/>
        </w:rPr>
        <w:t>/</w:t>
      </w:r>
      <w:r>
        <w:rPr>
          <w:i/>
          <w:iCs/>
          <w:lang w:val="fr-FR"/>
        </w:rPr>
        <w:t>54)</w:t>
      </w:r>
    </w:p>
    <w:p w:rsidR="00DA4244" w:rsidRPr="00640C9E" w:rsidRDefault="00DA4244" w:rsidP="00DA4244">
      <w:pPr>
        <w:pStyle w:val="SingleTxtG"/>
        <w:rPr>
          <w:szCs w:val="24"/>
        </w:rPr>
      </w:pPr>
      <w:r w:rsidRPr="00640C9E">
        <w:rPr>
          <w:szCs w:val="24"/>
          <w:lang w:val="fr-FR"/>
        </w:rPr>
        <w:tab/>
      </w:r>
      <w:r w:rsidR="00EB2AB8">
        <w:rPr>
          <w:szCs w:val="24"/>
          <w:lang w:val="fr-FR"/>
        </w:rPr>
        <w:t>1.2.1</w:t>
      </w:r>
      <w:r w:rsidR="00EB2AB8">
        <w:rPr>
          <w:szCs w:val="24"/>
          <w:lang w:val="fr-FR"/>
        </w:rPr>
        <w:tab/>
      </w:r>
      <w:r w:rsidRPr="00640C9E">
        <w:rPr>
          <w:szCs w:val="24"/>
          <w:lang w:val="fr-FR"/>
        </w:rPr>
        <w:t>Indice de transport</w:t>
      </w:r>
      <w:r>
        <w:rPr>
          <w:szCs w:val="24"/>
          <w:lang w:val="fr-FR"/>
        </w:rPr>
        <w:t> :</w:t>
      </w:r>
      <w:r w:rsidRPr="00640C9E">
        <w:rPr>
          <w:szCs w:val="24"/>
          <w:lang w:val="fr-FR"/>
        </w:rPr>
        <w:t xml:space="preserve"> dans la première phrase, ajouter </w:t>
      </w:r>
      <w:r>
        <w:rPr>
          <w:szCs w:val="24"/>
          <w:lang w:val="fr-FR"/>
        </w:rPr>
        <w:t>« </w:t>
      </w:r>
      <w:r w:rsidRPr="00640C9E">
        <w:rPr>
          <w:szCs w:val="24"/>
          <w:lang w:val="fr-FR"/>
        </w:rPr>
        <w:t>ou SCO-III</w:t>
      </w:r>
      <w:r>
        <w:rPr>
          <w:szCs w:val="24"/>
          <w:lang w:val="fr-FR"/>
        </w:rPr>
        <w:t> »</w:t>
      </w:r>
      <w:r w:rsidRPr="00640C9E">
        <w:rPr>
          <w:szCs w:val="24"/>
          <w:lang w:val="fr-FR"/>
        </w:rPr>
        <w:t xml:space="preserve"> après </w:t>
      </w:r>
      <w:r>
        <w:rPr>
          <w:szCs w:val="24"/>
          <w:lang w:val="fr-FR"/>
        </w:rPr>
        <w:t>« </w:t>
      </w:r>
      <w:r w:rsidRPr="00640C9E">
        <w:rPr>
          <w:szCs w:val="24"/>
          <w:lang w:val="fr-FR"/>
        </w:rPr>
        <w:t>SCO-I</w:t>
      </w:r>
      <w:r>
        <w:rPr>
          <w:szCs w:val="24"/>
          <w:lang w:val="fr-FR"/>
        </w:rPr>
        <w:t> ».</w:t>
      </w:r>
    </w:p>
    <w:p w:rsidR="00DA4244" w:rsidRDefault="00DA4244" w:rsidP="00DA4244">
      <w:pPr>
        <w:pStyle w:val="SingleTxtG"/>
        <w:rPr>
          <w:i/>
          <w:iCs/>
          <w:lang w:val="fr-FR"/>
        </w:rPr>
      </w:pPr>
      <w:r w:rsidRPr="00DA4244">
        <w:rPr>
          <w:i/>
          <w:iCs/>
          <w:lang w:val="fr-FR"/>
        </w:rPr>
        <w:t xml:space="preserve">(Document de </w:t>
      </w:r>
      <w:r>
        <w:rPr>
          <w:i/>
          <w:iCs/>
          <w:lang w:val="fr-FR"/>
        </w:rPr>
        <w:t>référence : ST/SG/AC.10/C.3/2018</w:t>
      </w:r>
      <w:r w:rsidRPr="00DA4244">
        <w:rPr>
          <w:i/>
          <w:iCs/>
          <w:lang w:val="fr-FR"/>
        </w:rPr>
        <w:t>/</w:t>
      </w:r>
      <w:r>
        <w:rPr>
          <w:i/>
          <w:iCs/>
          <w:lang w:val="fr-FR"/>
        </w:rPr>
        <w:t>54)</w:t>
      </w:r>
    </w:p>
    <w:p w:rsidR="0072269E" w:rsidRPr="006B0E45" w:rsidRDefault="0072269E" w:rsidP="0072269E">
      <w:pPr>
        <w:pStyle w:val="H1G"/>
        <w:rPr>
          <w:lang w:val="fr-FR"/>
        </w:rPr>
      </w:pPr>
      <w:r w:rsidRPr="006B0E45">
        <w:rPr>
          <w:lang w:val="fr-FR"/>
        </w:rPr>
        <w:tab/>
      </w:r>
      <w:r w:rsidRPr="006B0E45">
        <w:rPr>
          <w:lang w:val="fr-FR"/>
        </w:rPr>
        <w:tab/>
        <w:t>Chapitre 1.4</w:t>
      </w:r>
    </w:p>
    <w:p w:rsidR="00BC59DD" w:rsidRPr="00724238" w:rsidRDefault="00BC59DD" w:rsidP="00BC59DD">
      <w:pPr>
        <w:pStyle w:val="SingleTxtG"/>
        <w:rPr>
          <w:lang w:val="fr-FR"/>
        </w:rPr>
      </w:pPr>
      <w:r w:rsidRPr="00724238">
        <w:rPr>
          <w:lang w:val="fr-FR"/>
        </w:rPr>
        <w:t xml:space="preserve">1.4.1, tableau, </w:t>
      </w:r>
      <w:r w:rsidR="002F569F">
        <w:rPr>
          <w:lang w:val="fr-FR"/>
        </w:rPr>
        <w:tab/>
      </w:r>
      <w:r w:rsidRPr="00724238">
        <w:rPr>
          <w:lang w:val="fr-FR"/>
        </w:rPr>
        <w:t>Ajouter les nouvelles rubriques « 0512 » et « 0513 » pour lire comme suit :</w:t>
      </w:r>
    </w:p>
    <w:p w:rsidR="00BC59DD" w:rsidRPr="00724238" w:rsidRDefault="00BC59DD" w:rsidP="00BC59DD">
      <w:pPr>
        <w:pStyle w:val="SingleTxtG"/>
        <w:rPr>
          <w:lang w:val="fr-FR"/>
        </w:rPr>
      </w:pPr>
      <w:r w:rsidRPr="00724238">
        <w:rPr>
          <w:lang w:val="fr-FR"/>
        </w:rPr>
        <w:t>« Classe 1, Division 1.4</w:t>
      </w:r>
      <w:r w:rsidRPr="00724238">
        <w:rPr>
          <w:lang w:val="fr-FR"/>
        </w:rPr>
        <w:tab/>
        <w:t>Nos. ONU 0104, 0237, 0255, 0267, 0289, 0361, 0365, 0366, 0440, 0441, 0455, 0456, 0500, 0512 et 0513 ».</w:t>
      </w:r>
    </w:p>
    <w:p w:rsidR="00BC59DD" w:rsidRPr="00121CEE" w:rsidRDefault="00BC59DD" w:rsidP="00BC59DD">
      <w:pPr>
        <w:pStyle w:val="SingleTxtG"/>
        <w:rPr>
          <w:i/>
          <w:iCs/>
          <w:lang w:val="fr-FR"/>
        </w:rPr>
      </w:pPr>
      <w:r w:rsidRPr="00724238">
        <w:rPr>
          <w:i/>
          <w:iCs/>
          <w:lang w:val="fr-FR"/>
        </w:rPr>
        <w:t xml:space="preserve">(Document de référence : </w:t>
      </w:r>
      <w:r w:rsidRPr="001539C6">
        <w:rPr>
          <w:i/>
          <w:iCs/>
        </w:rPr>
        <w:t>ST/SG/AC.10/C.3/</w:t>
      </w:r>
      <w:r w:rsidR="00D6077F">
        <w:rPr>
          <w:i/>
          <w:iCs/>
        </w:rPr>
        <w:t>106/Add.1</w:t>
      </w:r>
      <w:r w:rsidRPr="00724238">
        <w:rPr>
          <w:i/>
          <w:iCs/>
          <w:lang w:val="fr-FR"/>
        </w:rPr>
        <w:t>)</w:t>
      </w:r>
    </w:p>
    <w:p w:rsidR="0072269E" w:rsidRDefault="0072269E" w:rsidP="0072269E">
      <w:pPr>
        <w:pStyle w:val="SingleTxtG"/>
        <w:rPr>
          <w:lang w:val="fr-FR"/>
        </w:rPr>
      </w:pPr>
      <w:r>
        <w:rPr>
          <w:lang w:val="fr-FR"/>
        </w:rPr>
        <w:t>1.4.3</w:t>
      </w:r>
      <w:r>
        <w:rPr>
          <w:lang w:val="fr-FR"/>
        </w:rPr>
        <w:tab/>
        <w:t>Dans le tableau 1.4.1, ajouter la nouvelle ligne suivante après « Classe 1, division 1.5 » :</w:t>
      </w:r>
    </w:p>
    <w:p w:rsidR="0072269E" w:rsidRPr="00063C22" w:rsidRDefault="0072269E" w:rsidP="0072269E">
      <w:pPr>
        <w:pStyle w:val="SingleTxtG"/>
        <w:rPr>
          <w:lang w:val="fr-FR"/>
        </w:rPr>
      </w:pPr>
      <w:r>
        <w:rPr>
          <w:lang w:val="fr-FR"/>
        </w:rPr>
        <w:t xml:space="preserve">« Classe 1, division 1.6: </w:t>
      </w:r>
      <w:r>
        <w:rPr>
          <w:lang w:val="fr-FR"/>
        </w:rPr>
        <w:tab/>
        <w:t>tous les objets explosibles ».</w:t>
      </w:r>
    </w:p>
    <w:p w:rsidR="0072269E" w:rsidRPr="00063C22" w:rsidRDefault="0072269E" w:rsidP="0072269E">
      <w:pPr>
        <w:pStyle w:val="SingleTxtG"/>
        <w:rPr>
          <w:i/>
        </w:rPr>
      </w:pPr>
      <w:r w:rsidRPr="00063C22">
        <w:rPr>
          <w:i/>
        </w:rPr>
        <w:t>(Document de référence</w:t>
      </w:r>
      <w:r>
        <w:rPr>
          <w:i/>
        </w:rPr>
        <w:t> </w:t>
      </w:r>
      <w:r w:rsidRPr="00063C22">
        <w:rPr>
          <w:i/>
        </w:rPr>
        <w:t xml:space="preserve">: </w:t>
      </w:r>
      <w:r w:rsidR="00D6077F">
        <w:rPr>
          <w:i/>
          <w:iCs/>
          <w:lang w:val="fr-FR"/>
        </w:rPr>
        <w:t>ST/SG/AC.10/C.3/10</w:t>
      </w:r>
      <w:r w:rsidR="003E174A">
        <w:rPr>
          <w:i/>
          <w:iCs/>
          <w:lang w:val="fr-FR"/>
        </w:rPr>
        <w:t>4</w:t>
      </w:r>
      <w:r w:rsidR="00D6077F">
        <w:rPr>
          <w:i/>
          <w:iCs/>
          <w:lang w:val="fr-FR"/>
        </w:rPr>
        <w:t>/Add.1</w:t>
      </w:r>
      <w:r w:rsidRPr="00063C22">
        <w:rPr>
          <w:i/>
        </w:rPr>
        <w:t>)</w:t>
      </w:r>
    </w:p>
    <w:p w:rsidR="00D6077F" w:rsidRDefault="00D6077F" w:rsidP="0072269E">
      <w:pPr>
        <w:pStyle w:val="SingleTxtG"/>
        <w:rPr>
          <w:lang w:val="fr-FR"/>
        </w:rPr>
      </w:pPr>
    </w:p>
    <w:p w:rsidR="0072269E" w:rsidRDefault="0072269E" w:rsidP="0072269E">
      <w:pPr>
        <w:pStyle w:val="SingleTxtG"/>
        <w:rPr>
          <w:lang w:val="fr-FR"/>
        </w:rPr>
      </w:pPr>
      <w:r w:rsidRPr="006B0E45">
        <w:rPr>
          <w:lang w:val="fr-FR"/>
        </w:rPr>
        <w:lastRenderedPageBreak/>
        <w:t>[1.4.3.1.2</w:t>
      </w:r>
      <w:r w:rsidRPr="006B0E45">
        <w:rPr>
          <w:lang w:val="fr-FR"/>
        </w:rPr>
        <w:tab/>
        <w:t>Dans le tableau 1.4.1, modifier la ligne pour la Division 6.2 pour lire comme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6196"/>
      </w:tblGrid>
      <w:tr w:rsidR="00D6077F" w:rsidRPr="000E4463" w:rsidTr="008A1095">
        <w:trPr>
          <w:trHeight w:val="719"/>
          <w:jc w:val="center"/>
        </w:trPr>
        <w:tc>
          <w:tcPr>
            <w:tcW w:w="1378" w:type="dxa"/>
            <w:shd w:val="clear" w:color="auto" w:fill="auto"/>
          </w:tcPr>
          <w:p w:rsidR="00D6077F" w:rsidRPr="000E4463" w:rsidRDefault="00D6077F" w:rsidP="008A1095">
            <w:pPr>
              <w:ind w:right="43"/>
              <w:rPr>
                <w:color w:val="000000"/>
              </w:rPr>
            </w:pPr>
            <w:r w:rsidRPr="000E4463">
              <w:rPr>
                <w:color w:val="000000"/>
              </w:rPr>
              <w:t>Division 6.2</w:t>
            </w:r>
          </w:p>
        </w:tc>
        <w:tc>
          <w:tcPr>
            <w:tcW w:w="6196" w:type="dxa"/>
            <w:shd w:val="clear" w:color="auto" w:fill="auto"/>
          </w:tcPr>
          <w:p w:rsidR="00D6077F" w:rsidRPr="000E4463" w:rsidRDefault="00D6077F" w:rsidP="008A1095">
            <w:pPr>
              <w:pStyle w:val="SingleTxtG"/>
              <w:ind w:left="0"/>
            </w:pPr>
            <w:r w:rsidRPr="006B0E45">
              <w:rPr>
                <w:lang w:val="fr-FR"/>
              </w:rPr>
              <w:t>Matières infectieuses de la catégorie A (Nos ONU 2814 et 2900) et déchets médicaux de la catégorie A (No ONU 3549)</w:t>
            </w:r>
            <w:r>
              <w:rPr>
                <w:lang w:val="fr-FR"/>
              </w:rPr>
              <w:t>]</w:t>
            </w:r>
          </w:p>
        </w:tc>
      </w:tr>
    </w:tbl>
    <w:p w:rsidR="0072269E" w:rsidRDefault="00D6077F" w:rsidP="0072269E">
      <w:pPr>
        <w:pStyle w:val="SingleTxtG"/>
        <w:rPr>
          <w:i/>
          <w:lang w:val="fr-FR"/>
        </w:rPr>
      </w:pPr>
      <w:r w:rsidRPr="006B0E45">
        <w:rPr>
          <w:i/>
          <w:lang w:val="fr-FR"/>
        </w:rPr>
        <w:t xml:space="preserve"> </w:t>
      </w:r>
      <w:r w:rsidR="0072269E" w:rsidRPr="006B0E45">
        <w:rPr>
          <w:i/>
          <w:lang w:val="fr-FR"/>
        </w:rPr>
        <w:t xml:space="preserve">(Document de référence : </w:t>
      </w:r>
      <w:r>
        <w:rPr>
          <w:i/>
          <w:iCs/>
          <w:lang w:val="fr-FR"/>
        </w:rPr>
        <w:t>ST/SG/AC.10/C.3/102/Add.1</w:t>
      </w:r>
      <w:r w:rsidR="0072269E" w:rsidRPr="006B0E45">
        <w:rPr>
          <w:i/>
          <w:lang w:val="fr-FR"/>
        </w:rPr>
        <w:t>)</w:t>
      </w:r>
    </w:p>
    <w:p w:rsidR="001C2C24" w:rsidRPr="00DD20E7" w:rsidRDefault="001C2C24" w:rsidP="001C2C24">
      <w:pPr>
        <w:pStyle w:val="SingleTxtG"/>
        <w:rPr>
          <w:lang w:val="fr-FR"/>
        </w:rPr>
      </w:pPr>
      <w:r>
        <w:rPr>
          <w:lang w:val="fr-FR"/>
        </w:rPr>
        <w:t>1.4.3.2.3</w:t>
      </w:r>
      <w:r>
        <w:rPr>
          <w:lang w:val="fr-FR"/>
        </w:rPr>
        <w:tab/>
        <w:t>Dans la note de bas de page 2, remplacer « </w:t>
      </w:r>
      <w:r w:rsidRPr="00DD20E7">
        <w:rPr>
          <w:lang w:val="fr-FR"/>
        </w:rPr>
        <w:t>INFCIRC/225/Rev.4 (rectifié), AIEA, Vienne (1999)</w:t>
      </w:r>
      <w:r>
        <w:rPr>
          <w:lang w:val="fr-FR"/>
        </w:rPr>
        <w:t xml:space="preserve"> » par « INFCIRC/225/Rev.5, </w:t>
      </w:r>
      <w:r w:rsidRPr="00DD20E7">
        <w:rPr>
          <w:lang w:val="fr-FR"/>
        </w:rPr>
        <w:t>AIEA, Vienne (</w:t>
      </w:r>
      <w:r>
        <w:rPr>
          <w:lang w:val="fr-FR"/>
        </w:rPr>
        <w:t>2011</w:t>
      </w:r>
      <w:r w:rsidRPr="00DD20E7">
        <w:rPr>
          <w:lang w:val="fr-FR"/>
        </w:rPr>
        <w:t>)</w:t>
      </w:r>
      <w:r>
        <w:rPr>
          <w:lang w:val="fr-FR"/>
        </w:rPr>
        <w:t> ».</w:t>
      </w:r>
    </w:p>
    <w:p w:rsidR="001C2C24" w:rsidRDefault="001C2C24" w:rsidP="00A64F41">
      <w:pPr>
        <w:pStyle w:val="SingleTxtG"/>
        <w:spacing w:after="0"/>
        <w:rPr>
          <w:bCs/>
          <w:i/>
          <w:iCs/>
          <w:lang w:val="fr-FR"/>
        </w:rPr>
      </w:pPr>
      <w:r w:rsidRPr="00FB2D02">
        <w:rPr>
          <w:i/>
          <w:iCs/>
          <w:lang w:val="fr-FR"/>
        </w:rPr>
        <w:t xml:space="preserve">(Document de référence : </w:t>
      </w:r>
      <w:r w:rsidR="00D6077F">
        <w:rPr>
          <w:i/>
          <w:iCs/>
          <w:lang w:val="fr-FR"/>
        </w:rPr>
        <w:t>ST/SG/AC.10/C.3/106/Add.1</w:t>
      </w:r>
      <w:r w:rsidRPr="00FB2D02">
        <w:rPr>
          <w:bCs/>
          <w:i/>
          <w:iCs/>
          <w:lang w:val="fr-FR"/>
        </w:rPr>
        <w:t>)</w:t>
      </w:r>
    </w:p>
    <w:p w:rsidR="00C50D89" w:rsidRDefault="00C50D89" w:rsidP="00C50D89">
      <w:pPr>
        <w:pStyle w:val="H1G"/>
        <w:rPr>
          <w:lang w:val="fr-FR"/>
        </w:rPr>
      </w:pPr>
      <w:r>
        <w:rPr>
          <w:lang w:val="fr-FR"/>
        </w:rPr>
        <w:tab/>
      </w:r>
      <w:r>
        <w:rPr>
          <w:lang w:val="fr-FR"/>
        </w:rPr>
        <w:tab/>
        <w:t>Chapitre 1.5</w:t>
      </w:r>
    </w:p>
    <w:p w:rsidR="00741D84" w:rsidRPr="00AD6C04" w:rsidRDefault="00741D84" w:rsidP="00741D84">
      <w:pPr>
        <w:pStyle w:val="SingleTxtG"/>
        <w:tabs>
          <w:tab w:val="left" w:pos="2268"/>
        </w:tabs>
        <w:rPr>
          <w:spacing w:val="-2"/>
          <w:szCs w:val="24"/>
        </w:rPr>
      </w:pPr>
      <w:r w:rsidRPr="00640C9E">
        <w:rPr>
          <w:szCs w:val="24"/>
          <w:lang w:val="fr-FR"/>
        </w:rPr>
        <w:t>1.5.1.1</w:t>
      </w:r>
      <w:r w:rsidRPr="00640C9E">
        <w:rPr>
          <w:szCs w:val="24"/>
          <w:lang w:val="fr-FR"/>
        </w:rPr>
        <w:tab/>
      </w:r>
      <w:r>
        <w:rPr>
          <w:szCs w:val="24"/>
          <w:lang w:val="fr-FR"/>
        </w:rPr>
        <w:t>La modification de la première phrase ne s’applique pas au texte français</w:t>
      </w:r>
      <w:r w:rsidRPr="00640C9E">
        <w:rPr>
          <w:szCs w:val="24"/>
          <w:lang w:val="fr-FR"/>
        </w:rPr>
        <w:t>. Modifier les deuxième et troisième phrases pour lire comme suit</w:t>
      </w:r>
      <w:r>
        <w:rPr>
          <w:szCs w:val="24"/>
          <w:lang w:val="fr-FR"/>
        </w:rPr>
        <w:t> :</w:t>
      </w:r>
      <w:r w:rsidRPr="00640C9E">
        <w:rPr>
          <w:szCs w:val="24"/>
          <w:lang w:val="fr-FR"/>
        </w:rPr>
        <w:t xml:space="preserve"> </w:t>
      </w:r>
      <w:r>
        <w:rPr>
          <w:szCs w:val="24"/>
          <w:lang w:val="fr-FR"/>
        </w:rPr>
        <w:t>« </w:t>
      </w:r>
      <w:r w:rsidRPr="00640C9E">
        <w:rPr>
          <w:szCs w:val="24"/>
          <w:lang w:val="fr-FR"/>
        </w:rPr>
        <w:t xml:space="preserve">Il est fondé sur le </w:t>
      </w:r>
      <w:r w:rsidRPr="00640C9E">
        <w:rPr>
          <w:i/>
          <w:iCs/>
          <w:szCs w:val="24"/>
          <w:lang w:val="fr-FR"/>
        </w:rPr>
        <w:t>Règlement de transport des matières radioactives</w:t>
      </w:r>
      <w:r w:rsidRPr="00640C9E">
        <w:rPr>
          <w:szCs w:val="24"/>
          <w:lang w:val="fr-FR"/>
        </w:rPr>
        <w:t xml:space="preserve"> (Éd</w:t>
      </w:r>
      <w:r>
        <w:rPr>
          <w:szCs w:val="24"/>
          <w:lang w:val="fr-FR"/>
        </w:rPr>
        <w:t>. </w:t>
      </w:r>
      <w:r w:rsidRPr="00640C9E">
        <w:rPr>
          <w:szCs w:val="24"/>
          <w:lang w:val="fr-FR"/>
        </w:rPr>
        <w:t>2018), collection Normes de sûreté de l</w:t>
      </w:r>
      <w:r>
        <w:rPr>
          <w:szCs w:val="24"/>
          <w:lang w:val="fr-FR"/>
        </w:rPr>
        <w:t>’</w:t>
      </w:r>
      <w:r w:rsidRPr="00640C9E">
        <w:rPr>
          <w:szCs w:val="24"/>
          <w:lang w:val="fr-FR"/>
        </w:rPr>
        <w:t>AIEA, n</w:t>
      </w:r>
      <w:r w:rsidRPr="00640C9E">
        <w:rPr>
          <w:szCs w:val="24"/>
          <w:vertAlign w:val="superscript"/>
          <w:lang w:val="fr-FR"/>
        </w:rPr>
        <w:t>o</w:t>
      </w:r>
      <w:r>
        <w:rPr>
          <w:szCs w:val="24"/>
          <w:lang w:val="fr-FR"/>
        </w:rPr>
        <w:t> </w:t>
      </w:r>
      <w:r w:rsidRPr="00640C9E">
        <w:rPr>
          <w:szCs w:val="24"/>
          <w:lang w:val="fr-FR"/>
        </w:rPr>
        <w:t>SSR-6 (Rev.1), AIEA, Vienne (2018). Les notes d</w:t>
      </w:r>
      <w:r>
        <w:rPr>
          <w:szCs w:val="24"/>
          <w:lang w:val="fr-FR"/>
        </w:rPr>
        <w:t>’</w:t>
      </w:r>
      <w:r w:rsidRPr="00640C9E">
        <w:rPr>
          <w:szCs w:val="24"/>
          <w:lang w:val="fr-FR"/>
        </w:rPr>
        <w:t xml:space="preserve">information figurent dans le document </w:t>
      </w:r>
      <w:r w:rsidRPr="00640C9E">
        <w:rPr>
          <w:i/>
          <w:iCs/>
          <w:szCs w:val="24"/>
          <w:lang w:val="fr-FR"/>
        </w:rPr>
        <w:t xml:space="preserve">Advisory Material for the IAEA Regulations for the Safe Transport of Radioactive Material (2018 </w:t>
      </w:r>
      <w:r w:rsidRPr="00AD6C04">
        <w:rPr>
          <w:i/>
          <w:iCs/>
          <w:spacing w:val="-2"/>
          <w:szCs w:val="24"/>
          <w:lang w:val="fr-FR"/>
        </w:rPr>
        <w:t>Edition)</w:t>
      </w:r>
      <w:r w:rsidRPr="00AD6C04">
        <w:rPr>
          <w:spacing w:val="-2"/>
          <w:szCs w:val="24"/>
          <w:lang w:val="fr-FR"/>
        </w:rPr>
        <w:t xml:space="preserve">, </w:t>
      </w:r>
      <w:r w:rsidRPr="00AD6C04">
        <w:rPr>
          <w:spacing w:val="-4"/>
          <w:szCs w:val="24"/>
          <w:lang w:val="fr-FR"/>
        </w:rPr>
        <w:t xml:space="preserve">collection Normes de sûreté de l’AIEA, </w:t>
      </w:r>
      <w:r w:rsidRPr="00AD6C04">
        <w:rPr>
          <w:spacing w:val="-2"/>
          <w:szCs w:val="24"/>
          <w:lang w:val="fr-FR"/>
        </w:rPr>
        <w:t>n</w:t>
      </w:r>
      <w:r w:rsidRPr="00AD6C04">
        <w:rPr>
          <w:spacing w:val="-2"/>
          <w:szCs w:val="24"/>
          <w:vertAlign w:val="superscript"/>
          <w:lang w:val="fr-FR"/>
        </w:rPr>
        <w:t>o</w:t>
      </w:r>
      <w:r w:rsidRPr="00AD6C04">
        <w:rPr>
          <w:spacing w:val="-2"/>
          <w:szCs w:val="24"/>
          <w:lang w:val="fr-FR"/>
        </w:rPr>
        <w:t> SSG-26 (Rev.1), AIEA, Vienne (2019). </w:t>
      </w:r>
      <w:r>
        <w:rPr>
          <w:spacing w:val="-2"/>
          <w:szCs w:val="24"/>
          <w:lang w:val="fr-FR"/>
        </w:rPr>
        <w:t>»</w:t>
      </w:r>
      <w:r w:rsidRPr="00AD6C04">
        <w:rPr>
          <w:spacing w:val="-2"/>
          <w:szCs w:val="24"/>
          <w:lang w:val="fr-FR"/>
        </w:rPr>
        <w:t>.</w:t>
      </w:r>
    </w:p>
    <w:p w:rsidR="00741D84" w:rsidRPr="00AD6C04" w:rsidRDefault="00741D84" w:rsidP="00741D84">
      <w:pPr>
        <w:pStyle w:val="SingleTxtG"/>
        <w:tabs>
          <w:tab w:val="left" w:pos="2268"/>
        </w:tabs>
        <w:rPr>
          <w:i/>
          <w:szCs w:val="24"/>
        </w:rPr>
      </w:pPr>
      <w:r>
        <w:rPr>
          <w:i/>
          <w:szCs w:val="24"/>
          <w:lang w:val="fr-FR"/>
        </w:rPr>
        <w:t>(Document de référence : ST/SG/AC.10/C.3/2018/54)</w:t>
      </w:r>
    </w:p>
    <w:p w:rsidR="00741D84" w:rsidRPr="00640C9E" w:rsidRDefault="00741D84" w:rsidP="00741D84">
      <w:pPr>
        <w:pStyle w:val="SingleTxtG"/>
        <w:tabs>
          <w:tab w:val="left" w:pos="2268"/>
        </w:tabs>
        <w:rPr>
          <w:szCs w:val="24"/>
        </w:rPr>
      </w:pPr>
      <w:r w:rsidRPr="00640C9E">
        <w:rPr>
          <w:szCs w:val="24"/>
          <w:lang w:val="fr-FR"/>
        </w:rPr>
        <w:t>1.5.1.2</w:t>
      </w:r>
      <w:r w:rsidRPr="00640C9E">
        <w:rPr>
          <w:szCs w:val="24"/>
          <w:lang w:val="fr-FR"/>
        </w:rPr>
        <w:tab/>
      </w:r>
      <w:r>
        <w:rPr>
          <w:szCs w:val="24"/>
          <w:lang w:val="fr-FR"/>
        </w:rPr>
        <w:t>La modification de la première phrase ne s’applique pas au texte en français.</w:t>
      </w:r>
      <w:r w:rsidRPr="00640C9E">
        <w:rPr>
          <w:szCs w:val="24"/>
          <w:lang w:val="fr-FR"/>
        </w:rPr>
        <w:t xml:space="preserve"> </w:t>
      </w:r>
      <w:r>
        <w:rPr>
          <w:szCs w:val="24"/>
          <w:lang w:val="fr-FR"/>
        </w:rPr>
        <w:t>R</w:t>
      </w:r>
      <w:r w:rsidRPr="00640C9E">
        <w:rPr>
          <w:szCs w:val="24"/>
          <w:lang w:val="fr-FR"/>
        </w:rPr>
        <w:t xml:space="preserve">emplacer </w:t>
      </w:r>
      <w:r>
        <w:rPr>
          <w:szCs w:val="24"/>
          <w:lang w:val="fr-FR"/>
        </w:rPr>
        <w:t>« </w:t>
      </w:r>
      <w:r w:rsidRPr="00640C9E">
        <w:rPr>
          <w:szCs w:val="24"/>
          <w:lang w:val="fr-FR"/>
        </w:rPr>
        <w:t>contre les effets des rayonnements au cours du transport</w:t>
      </w:r>
      <w:r>
        <w:rPr>
          <w:szCs w:val="24"/>
          <w:lang w:val="fr-FR"/>
        </w:rPr>
        <w:t> »</w:t>
      </w:r>
      <w:r w:rsidRPr="00640C9E">
        <w:rPr>
          <w:szCs w:val="24"/>
          <w:lang w:val="fr-FR"/>
        </w:rPr>
        <w:t xml:space="preserve"> par </w:t>
      </w:r>
      <w:r>
        <w:rPr>
          <w:szCs w:val="24"/>
          <w:lang w:val="fr-FR"/>
        </w:rPr>
        <w:t>« </w:t>
      </w:r>
      <w:r w:rsidRPr="00640C9E">
        <w:rPr>
          <w:szCs w:val="24"/>
          <w:lang w:val="fr-FR"/>
        </w:rPr>
        <w:t>contre les effets nocifs des rayonnements ionisants au cours du transport de matières radioactives</w:t>
      </w:r>
      <w:r>
        <w:rPr>
          <w:szCs w:val="24"/>
          <w:lang w:val="fr-FR"/>
        </w:rPr>
        <w:t> »</w:t>
      </w:r>
      <w:r w:rsidRPr="00640C9E">
        <w:rPr>
          <w:szCs w:val="24"/>
          <w:lang w:val="fr-FR"/>
        </w:rPr>
        <w:t>.</w:t>
      </w:r>
    </w:p>
    <w:p w:rsidR="00741D84" w:rsidRPr="00640C9E" w:rsidRDefault="00741D84" w:rsidP="00741D84">
      <w:pPr>
        <w:pStyle w:val="SingleTxtG"/>
        <w:tabs>
          <w:tab w:val="left" w:pos="2268"/>
        </w:tabs>
        <w:rPr>
          <w:szCs w:val="24"/>
        </w:rPr>
      </w:pPr>
      <w:r w:rsidRPr="00AD6C04">
        <w:rPr>
          <w:spacing w:val="-2"/>
          <w:szCs w:val="24"/>
          <w:lang w:val="fr-FR"/>
        </w:rPr>
        <w:t xml:space="preserve">À l’alinéa b), remplacer </w:t>
      </w:r>
      <w:r>
        <w:rPr>
          <w:spacing w:val="-2"/>
          <w:szCs w:val="24"/>
          <w:lang w:val="fr-FR"/>
        </w:rPr>
        <w:t>« </w:t>
      </w:r>
      <w:r w:rsidRPr="00AD6C04">
        <w:rPr>
          <w:spacing w:val="-2"/>
          <w:szCs w:val="24"/>
          <w:lang w:val="fr-FR"/>
        </w:rPr>
        <w:t>l’intensité de rayonnement </w:t>
      </w:r>
      <w:r>
        <w:rPr>
          <w:spacing w:val="-2"/>
          <w:szCs w:val="24"/>
          <w:lang w:val="fr-FR"/>
        </w:rPr>
        <w:t>»</w:t>
      </w:r>
      <w:r w:rsidRPr="00AD6C04">
        <w:rPr>
          <w:spacing w:val="-2"/>
          <w:szCs w:val="24"/>
          <w:lang w:val="fr-FR"/>
        </w:rPr>
        <w:t xml:space="preserve"> par </w:t>
      </w:r>
      <w:r>
        <w:rPr>
          <w:spacing w:val="-2"/>
          <w:szCs w:val="24"/>
          <w:lang w:val="fr-FR"/>
        </w:rPr>
        <w:t>« </w:t>
      </w:r>
      <w:r w:rsidRPr="00AD6C04">
        <w:rPr>
          <w:spacing w:val="-2"/>
          <w:szCs w:val="24"/>
          <w:lang w:val="fr-FR"/>
        </w:rPr>
        <w:t>le débit de</w:t>
      </w:r>
      <w:r w:rsidRPr="00640C9E">
        <w:rPr>
          <w:szCs w:val="24"/>
          <w:lang w:val="fr-FR"/>
        </w:rPr>
        <w:t xml:space="preserve"> dose</w:t>
      </w:r>
      <w:r>
        <w:rPr>
          <w:szCs w:val="24"/>
          <w:lang w:val="fr-FR"/>
        </w:rPr>
        <w:t> »</w:t>
      </w:r>
      <w:r w:rsidRPr="00640C9E">
        <w:rPr>
          <w:szCs w:val="24"/>
          <w:lang w:val="fr-FR"/>
        </w:rPr>
        <w:t>.</w:t>
      </w:r>
    </w:p>
    <w:p w:rsidR="00741D84" w:rsidRPr="00640C9E" w:rsidRDefault="00741D84" w:rsidP="00741D84">
      <w:pPr>
        <w:pStyle w:val="SingleTxtG"/>
        <w:tabs>
          <w:tab w:val="left" w:pos="2268"/>
        </w:tabs>
        <w:rPr>
          <w:szCs w:val="24"/>
        </w:rPr>
      </w:pPr>
      <w:r w:rsidRPr="00640C9E">
        <w:rPr>
          <w:szCs w:val="24"/>
          <w:lang w:val="fr-FR"/>
        </w:rPr>
        <w:t xml:space="preserve">Remplacer </w:t>
      </w:r>
      <w:r>
        <w:rPr>
          <w:szCs w:val="24"/>
          <w:lang w:val="fr-FR"/>
        </w:rPr>
        <w:t>« </w:t>
      </w:r>
      <w:r w:rsidRPr="00640C9E">
        <w:rPr>
          <w:szCs w:val="24"/>
          <w:lang w:val="fr-FR"/>
        </w:rPr>
        <w:t>enfin</w:t>
      </w:r>
      <w:r>
        <w:rPr>
          <w:szCs w:val="24"/>
          <w:lang w:val="fr-FR"/>
        </w:rPr>
        <w:t> »</w:t>
      </w:r>
      <w:r w:rsidRPr="00640C9E">
        <w:rPr>
          <w:szCs w:val="24"/>
          <w:lang w:val="fr-FR"/>
        </w:rPr>
        <w:t xml:space="preserve"> par </w:t>
      </w:r>
      <w:r>
        <w:rPr>
          <w:szCs w:val="24"/>
          <w:lang w:val="fr-FR"/>
        </w:rPr>
        <w:t>« </w:t>
      </w:r>
      <w:r w:rsidRPr="00640C9E">
        <w:rPr>
          <w:szCs w:val="24"/>
          <w:lang w:val="fr-FR"/>
        </w:rPr>
        <w:t>troisièmement</w:t>
      </w:r>
      <w:r>
        <w:rPr>
          <w:szCs w:val="24"/>
          <w:lang w:val="fr-FR"/>
        </w:rPr>
        <w:t> »</w:t>
      </w:r>
      <w:r w:rsidRPr="00640C9E">
        <w:rPr>
          <w:szCs w:val="24"/>
          <w:lang w:val="fr-FR"/>
        </w:rPr>
        <w:t xml:space="preserve"> dans la dernière phrase, et ajouter la nouvelle phrase suivante à la fin du paragraphe</w:t>
      </w:r>
      <w:r>
        <w:rPr>
          <w:szCs w:val="24"/>
          <w:lang w:val="fr-FR"/>
        </w:rPr>
        <w:t> :</w:t>
      </w:r>
      <w:r w:rsidRPr="00640C9E">
        <w:rPr>
          <w:szCs w:val="24"/>
          <w:lang w:val="fr-FR"/>
        </w:rPr>
        <w:t xml:space="preserve"> </w:t>
      </w:r>
      <w:r>
        <w:rPr>
          <w:szCs w:val="24"/>
          <w:lang w:val="fr-FR"/>
        </w:rPr>
        <w:t>« </w:t>
      </w:r>
      <w:r w:rsidRPr="00640C9E">
        <w:rPr>
          <w:szCs w:val="24"/>
          <w:lang w:val="fr-FR"/>
        </w:rPr>
        <w:t>Enfin, une protection supplémentaire est assurée par la prise de dispositions pour la planification et la préparation des interventions d</w:t>
      </w:r>
      <w:r>
        <w:rPr>
          <w:szCs w:val="24"/>
          <w:lang w:val="fr-FR"/>
        </w:rPr>
        <w:t>’</w:t>
      </w:r>
      <w:r w:rsidRPr="00640C9E">
        <w:rPr>
          <w:szCs w:val="24"/>
          <w:lang w:val="fr-FR"/>
        </w:rPr>
        <w:t>urgence pour protéger les personnes, les biens et l</w:t>
      </w:r>
      <w:r>
        <w:rPr>
          <w:szCs w:val="24"/>
          <w:lang w:val="fr-FR"/>
        </w:rPr>
        <w:t>’</w:t>
      </w:r>
      <w:r w:rsidRPr="00640C9E">
        <w:rPr>
          <w:szCs w:val="24"/>
          <w:lang w:val="fr-FR"/>
        </w:rPr>
        <w:t>environnement.</w:t>
      </w:r>
      <w:r>
        <w:rPr>
          <w:szCs w:val="24"/>
          <w:lang w:val="fr-FR"/>
        </w:rPr>
        <w:t> »</w:t>
      </w:r>
      <w:r w:rsidRPr="00640C9E">
        <w:rPr>
          <w:szCs w:val="24"/>
          <w:lang w:val="fr-FR"/>
        </w:rPr>
        <w:t>.</w:t>
      </w:r>
    </w:p>
    <w:p w:rsidR="00741D84" w:rsidRDefault="00741D84" w:rsidP="00741D84">
      <w:pPr>
        <w:pStyle w:val="SingleTxtG"/>
        <w:rPr>
          <w:i/>
          <w:szCs w:val="24"/>
          <w:lang w:val="fr-FR"/>
        </w:rPr>
      </w:pPr>
      <w:r>
        <w:rPr>
          <w:i/>
          <w:szCs w:val="24"/>
          <w:lang w:val="fr-FR"/>
        </w:rPr>
        <w:t>(Document de référence : ST/SG/AC.10/C.3/2018/54)</w:t>
      </w:r>
    </w:p>
    <w:p w:rsidR="009A6FC5" w:rsidRPr="00640C9E" w:rsidRDefault="009A6FC5" w:rsidP="009A6FC5">
      <w:pPr>
        <w:pStyle w:val="SingleTxtG"/>
        <w:tabs>
          <w:tab w:val="left" w:pos="2268"/>
        </w:tabs>
        <w:rPr>
          <w:szCs w:val="24"/>
        </w:rPr>
      </w:pPr>
      <w:r w:rsidRPr="00640C9E">
        <w:rPr>
          <w:szCs w:val="24"/>
          <w:lang w:val="fr-FR"/>
        </w:rPr>
        <w:t>1.5.1.5.1</w:t>
      </w:r>
      <w:r w:rsidRPr="00640C9E">
        <w:rPr>
          <w:szCs w:val="24"/>
          <w:lang w:val="fr-FR"/>
        </w:rPr>
        <w:tab/>
        <w:t>À l</w:t>
      </w:r>
      <w:r>
        <w:rPr>
          <w:szCs w:val="24"/>
          <w:lang w:val="fr-FR"/>
        </w:rPr>
        <w:t>’</w:t>
      </w:r>
      <w:r w:rsidRPr="00640C9E">
        <w:rPr>
          <w:szCs w:val="24"/>
          <w:lang w:val="fr-FR"/>
        </w:rPr>
        <w:t xml:space="preserve">alinéa a), après </w:t>
      </w:r>
      <w:r>
        <w:rPr>
          <w:szCs w:val="24"/>
          <w:lang w:val="fr-FR"/>
        </w:rPr>
        <w:t>« </w:t>
      </w:r>
      <w:r w:rsidRPr="00640C9E">
        <w:rPr>
          <w:szCs w:val="24"/>
          <w:lang w:val="fr-FR"/>
        </w:rPr>
        <w:t>5.2.1.7</w:t>
      </w:r>
      <w:r>
        <w:rPr>
          <w:szCs w:val="24"/>
          <w:lang w:val="fr-FR"/>
        </w:rPr>
        <w:t> »</w:t>
      </w:r>
      <w:r w:rsidRPr="00640C9E">
        <w:rPr>
          <w:szCs w:val="24"/>
          <w:lang w:val="fr-FR"/>
        </w:rPr>
        <w:t xml:space="preserve">, ajouter </w:t>
      </w:r>
      <w:r>
        <w:rPr>
          <w:szCs w:val="24"/>
          <w:lang w:val="fr-FR"/>
        </w:rPr>
        <w:t>« </w:t>
      </w:r>
      <w:r w:rsidRPr="00640C9E">
        <w:rPr>
          <w:szCs w:val="24"/>
          <w:lang w:val="fr-FR"/>
        </w:rPr>
        <w:t>5.4.1.5.7.1 f) i), 5.4.1.5.7.1 f) ii)</w:t>
      </w:r>
      <w:r>
        <w:rPr>
          <w:szCs w:val="24"/>
          <w:lang w:val="fr-FR"/>
        </w:rPr>
        <w:t> »</w:t>
      </w:r>
      <w:r w:rsidRPr="00640C9E">
        <w:rPr>
          <w:szCs w:val="24"/>
          <w:lang w:val="fr-FR"/>
        </w:rPr>
        <w:t>, 5.4.1.5.7.1 i),</w:t>
      </w:r>
      <w:r>
        <w:rPr>
          <w:szCs w:val="24"/>
          <w:lang w:val="fr-FR"/>
        </w:rPr>
        <w:t> »</w:t>
      </w:r>
      <w:r w:rsidRPr="00640C9E">
        <w:rPr>
          <w:szCs w:val="24"/>
          <w:lang w:val="fr-FR"/>
        </w:rPr>
        <w:t xml:space="preserve">, et après </w:t>
      </w:r>
      <w:r>
        <w:rPr>
          <w:szCs w:val="24"/>
          <w:lang w:val="fr-FR"/>
        </w:rPr>
        <w:t>« </w:t>
      </w:r>
      <w:r w:rsidRPr="00640C9E">
        <w:rPr>
          <w:szCs w:val="24"/>
          <w:lang w:val="fr-FR"/>
        </w:rPr>
        <w:t>7.1.8.3.1</w:t>
      </w:r>
      <w:r>
        <w:rPr>
          <w:szCs w:val="24"/>
          <w:lang w:val="fr-FR"/>
        </w:rPr>
        <w:t> »</w:t>
      </w:r>
      <w:r w:rsidRPr="00640C9E">
        <w:rPr>
          <w:szCs w:val="24"/>
          <w:lang w:val="fr-FR"/>
        </w:rPr>
        <w:t xml:space="preserve">, ajouter </w:t>
      </w:r>
      <w:r>
        <w:rPr>
          <w:szCs w:val="24"/>
          <w:lang w:val="fr-FR"/>
        </w:rPr>
        <w:t>« </w:t>
      </w:r>
      <w:r w:rsidRPr="00640C9E">
        <w:rPr>
          <w:szCs w:val="24"/>
          <w:lang w:val="fr-FR"/>
        </w:rPr>
        <w:t>7.1.8.4.3</w:t>
      </w:r>
      <w:r>
        <w:rPr>
          <w:szCs w:val="24"/>
          <w:lang w:val="fr-FR"/>
        </w:rPr>
        <w:t> »</w:t>
      </w:r>
      <w:r w:rsidRPr="00640C9E">
        <w:rPr>
          <w:szCs w:val="24"/>
          <w:lang w:val="fr-FR"/>
        </w:rPr>
        <w:t>.</w:t>
      </w:r>
    </w:p>
    <w:p w:rsidR="009A6FC5" w:rsidRDefault="009A6FC5" w:rsidP="009A6FC5">
      <w:pPr>
        <w:pStyle w:val="SingleTxtG"/>
        <w:tabs>
          <w:tab w:val="left" w:pos="2268"/>
        </w:tabs>
        <w:rPr>
          <w:i/>
          <w:szCs w:val="24"/>
          <w:lang w:val="fr-FR"/>
        </w:rPr>
      </w:pPr>
      <w:r>
        <w:rPr>
          <w:i/>
          <w:szCs w:val="24"/>
          <w:lang w:val="fr-FR"/>
        </w:rPr>
        <w:t>(Document de référence : ST/SG/AC.10/C.3/2018/54)</w:t>
      </w:r>
    </w:p>
    <w:p w:rsidR="009A6FC5" w:rsidRPr="00640C9E" w:rsidRDefault="009A6FC5" w:rsidP="009A6FC5">
      <w:pPr>
        <w:pStyle w:val="SingleTxtG"/>
        <w:tabs>
          <w:tab w:val="left" w:pos="2268"/>
        </w:tabs>
        <w:rPr>
          <w:szCs w:val="24"/>
        </w:rPr>
      </w:pPr>
      <w:r w:rsidRPr="00640C9E">
        <w:rPr>
          <w:szCs w:val="24"/>
          <w:lang w:val="fr-FR"/>
        </w:rPr>
        <w:t>1.5.1.5.2</w:t>
      </w:r>
      <w:r w:rsidRPr="00640C9E">
        <w:rPr>
          <w:szCs w:val="24"/>
          <w:lang w:val="fr-FR"/>
        </w:rPr>
        <w:tab/>
        <w:t>Supprimer la deuxième phrase.</w:t>
      </w:r>
    </w:p>
    <w:p w:rsidR="009A6FC5" w:rsidRDefault="009A6FC5" w:rsidP="009A6FC5">
      <w:pPr>
        <w:pStyle w:val="SingleTxtG"/>
        <w:tabs>
          <w:tab w:val="left" w:pos="2268"/>
        </w:tabs>
        <w:rPr>
          <w:i/>
          <w:szCs w:val="24"/>
          <w:lang w:val="fr-FR"/>
        </w:rPr>
      </w:pPr>
      <w:r>
        <w:rPr>
          <w:i/>
          <w:szCs w:val="24"/>
          <w:lang w:val="fr-FR"/>
        </w:rPr>
        <w:t>(Document de référence : ST/SG/AC.10/C.3/2018/54)</w:t>
      </w:r>
    </w:p>
    <w:p w:rsidR="009A6FC5" w:rsidRPr="00640C9E" w:rsidRDefault="009A6FC5" w:rsidP="009A6FC5">
      <w:pPr>
        <w:pStyle w:val="SingleTxtG"/>
        <w:tabs>
          <w:tab w:val="left" w:pos="2268"/>
        </w:tabs>
        <w:rPr>
          <w:szCs w:val="24"/>
        </w:rPr>
      </w:pPr>
      <w:r w:rsidRPr="00640C9E">
        <w:rPr>
          <w:szCs w:val="24"/>
          <w:lang w:val="fr-FR"/>
        </w:rPr>
        <w:t>1.5.2.4</w:t>
      </w:r>
      <w:r w:rsidRPr="00640C9E">
        <w:rPr>
          <w:szCs w:val="24"/>
          <w:lang w:val="fr-FR"/>
        </w:rPr>
        <w:tab/>
      </w:r>
      <w:r w:rsidRPr="00640C9E">
        <w:rPr>
          <w:szCs w:val="24"/>
          <w:lang w:val="fr-FR"/>
        </w:rPr>
        <w:tab/>
        <w:t xml:space="preserve">Dans la dernière phrase remplacer </w:t>
      </w:r>
      <w:r>
        <w:rPr>
          <w:szCs w:val="24"/>
          <w:lang w:val="fr-FR"/>
        </w:rPr>
        <w:t>« </w:t>
      </w:r>
      <w:r w:rsidRPr="00640C9E">
        <w:rPr>
          <w:szCs w:val="24"/>
          <w:lang w:val="fr-FR"/>
        </w:rPr>
        <w:t>une surveillance individuelle ou à une surveillance des lieux de travail</w:t>
      </w:r>
      <w:r>
        <w:rPr>
          <w:szCs w:val="24"/>
          <w:lang w:val="fr-FR"/>
        </w:rPr>
        <w:t> »</w:t>
      </w:r>
      <w:r w:rsidRPr="00640C9E">
        <w:rPr>
          <w:szCs w:val="24"/>
          <w:lang w:val="fr-FR"/>
        </w:rPr>
        <w:t xml:space="preserve"> par </w:t>
      </w:r>
      <w:r>
        <w:rPr>
          <w:szCs w:val="24"/>
          <w:lang w:val="fr-FR"/>
        </w:rPr>
        <w:t>« </w:t>
      </w:r>
      <w:r w:rsidRPr="00640C9E">
        <w:rPr>
          <w:szCs w:val="24"/>
          <w:lang w:val="fr-FR"/>
        </w:rPr>
        <w:t>une surveillance des lieux de travail ou une surveillance individuelle</w:t>
      </w:r>
      <w:r>
        <w:rPr>
          <w:szCs w:val="24"/>
          <w:lang w:val="fr-FR"/>
        </w:rPr>
        <w:t> »</w:t>
      </w:r>
      <w:r w:rsidRPr="00640C9E">
        <w:rPr>
          <w:szCs w:val="24"/>
          <w:lang w:val="fr-FR"/>
        </w:rPr>
        <w:t>.</w:t>
      </w:r>
    </w:p>
    <w:p w:rsidR="009A6FC5" w:rsidRDefault="009A6FC5" w:rsidP="009A6FC5">
      <w:pPr>
        <w:pStyle w:val="SingleTxtG"/>
        <w:tabs>
          <w:tab w:val="left" w:pos="2268"/>
        </w:tabs>
        <w:rPr>
          <w:i/>
          <w:szCs w:val="24"/>
          <w:lang w:val="fr-FR"/>
        </w:rPr>
      </w:pPr>
      <w:r>
        <w:rPr>
          <w:i/>
          <w:szCs w:val="24"/>
          <w:lang w:val="fr-FR"/>
        </w:rPr>
        <w:t>(Document de référence : ST/SG/AC.10/C.3/2018/54)</w:t>
      </w:r>
    </w:p>
    <w:p w:rsidR="005202F3" w:rsidRDefault="005202F3" w:rsidP="009A6FC5">
      <w:pPr>
        <w:pStyle w:val="SingleTxtG"/>
        <w:tabs>
          <w:tab w:val="left" w:pos="2268"/>
        </w:tabs>
        <w:rPr>
          <w:szCs w:val="24"/>
          <w:lang w:val="fr-FR"/>
        </w:rPr>
      </w:pPr>
    </w:p>
    <w:p w:rsidR="005202F3" w:rsidRDefault="005202F3" w:rsidP="009A6FC5">
      <w:pPr>
        <w:pStyle w:val="SingleTxtG"/>
        <w:tabs>
          <w:tab w:val="left" w:pos="2268"/>
        </w:tabs>
        <w:rPr>
          <w:szCs w:val="24"/>
          <w:lang w:val="fr-FR"/>
        </w:rPr>
      </w:pPr>
    </w:p>
    <w:p w:rsidR="005202F3" w:rsidRDefault="005202F3" w:rsidP="009A6FC5">
      <w:pPr>
        <w:pStyle w:val="SingleTxtG"/>
        <w:tabs>
          <w:tab w:val="left" w:pos="2268"/>
        </w:tabs>
        <w:rPr>
          <w:szCs w:val="24"/>
          <w:lang w:val="fr-FR"/>
        </w:rPr>
      </w:pPr>
    </w:p>
    <w:p w:rsidR="005202F3" w:rsidRDefault="005202F3" w:rsidP="009A6FC5">
      <w:pPr>
        <w:pStyle w:val="SingleTxtG"/>
        <w:tabs>
          <w:tab w:val="left" w:pos="2268"/>
        </w:tabs>
        <w:rPr>
          <w:szCs w:val="24"/>
          <w:lang w:val="fr-FR"/>
        </w:rPr>
      </w:pPr>
    </w:p>
    <w:p w:rsidR="009A6FC5" w:rsidRPr="00640C9E" w:rsidRDefault="009A6FC5" w:rsidP="009A6FC5">
      <w:pPr>
        <w:pStyle w:val="SingleTxtG"/>
        <w:tabs>
          <w:tab w:val="left" w:pos="2268"/>
        </w:tabs>
        <w:rPr>
          <w:i/>
          <w:szCs w:val="24"/>
        </w:rPr>
      </w:pPr>
      <w:r w:rsidRPr="00640C9E">
        <w:rPr>
          <w:szCs w:val="24"/>
          <w:lang w:val="fr-FR"/>
        </w:rPr>
        <w:lastRenderedPageBreak/>
        <w:t>1.5.4.2</w:t>
      </w:r>
      <w:r w:rsidRPr="00640C9E">
        <w:rPr>
          <w:szCs w:val="24"/>
          <w:lang w:val="fr-FR"/>
        </w:rPr>
        <w:tab/>
        <w:t xml:space="preserve">Dans la deuxième phrase, remplacer </w:t>
      </w:r>
      <w:r>
        <w:rPr>
          <w:szCs w:val="24"/>
          <w:lang w:val="fr-FR"/>
        </w:rPr>
        <w:t>« </w:t>
      </w:r>
      <w:r w:rsidRPr="00640C9E">
        <w:rPr>
          <w:szCs w:val="24"/>
          <w:lang w:val="fr-FR"/>
        </w:rPr>
        <w:t>d</w:t>
      </w:r>
      <w:r>
        <w:rPr>
          <w:szCs w:val="24"/>
          <w:lang w:val="fr-FR"/>
        </w:rPr>
        <w:t>’</w:t>
      </w:r>
      <w:r w:rsidRPr="00640C9E">
        <w:rPr>
          <w:szCs w:val="24"/>
          <w:lang w:val="fr-FR"/>
        </w:rPr>
        <w:t>autres moyens</w:t>
      </w:r>
      <w:r>
        <w:rPr>
          <w:szCs w:val="24"/>
          <w:lang w:val="fr-FR"/>
        </w:rPr>
        <w:t> »</w:t>
      </w:r>
      <w:r w:rsidRPr="00640C9E">
        <w:rPr>
          <w:szCs w:val="24"/>
          <w:lang w:val="fr-FR"/>
        </w:rPr>
        <w:t xml:space="preserve"> par </w:t>
      </w:r>
      <w:r>
        <w:rPr>
          <w:szCs w:val="24"/>
          <w:lang w:val="fr-FR"/>
        </w:rPr>
        <w:t>« </w:t>
      </w:r>
      <w:r w:rsidRPr="00640C9E">
        <w:rPr>
          <w:szCs w:val="24"/>
          <w:lang w:val="fr-FR"/>
        </w:rPr>
        <w:t>d</w:t>
      </w:r>
      <w:r>
        <w:rPr>
          <w:szCs w:val="24"/>
          <w:lang w:val="fr-FR"/>
        </w:rPr>
        <w:t>’</w:t>
      </w:r>
      <w:r w:rsidRPr="00640C9E">
        <w:rPr>
          <w:szCs w:val="24"/>
          <w:lang w:val="fr-FR"/>
        </w:rPr>
        <w:t>autres moyens que les autres dispositions de ces Règlements</w:t>
      </w:r>
      <w:r>
        <w:rPr>
          <w:szCs w:val="24"/>
          <w:lang w:val="fr-FR"/>
        </w:rPr>
        <w:t> »</w:t>
      </w:r>
      <w:r w:rsidRPr="00640C9E">
        <w:rPr>
          <w:szCs w:val="24"/>
          <w:lang w:val="fr-FR"/>
        </w:rPr>
        <w:t xml:space="preserve"> et remplacer, dans la version en langue anglaise, </w:t>
      </w:r>
      <w:r>
        <w:rPr>
          <w:szCs w:val="24"/>
          <w:lang w:val="fr-FR"/>
        </w:rPr>
        <w:t>« </w:t>
      </w:r>
      <w:r w:rsidRPr="00640C9E">
        <w:rPr>
          <w:szCs w:val="24"/>
          <w:lang w:val="fr-FR"/>
        </w:rPr>
        <w:t>for single or a planned series of multiple consignments</w:t>
      </w:r>
      <w:r>
        <w:rPr>
          <w:szCs w:val="24"/>
          <w:lang w:val="fr-FR"/>
        </w:rPr>
        <w:t> »</w:t>
      </w:r>
      <w:r w:rsidRPr="00640C9E">
        <w:rPr>
          <w:szCs w:val="24"/>
          <w:lang w:val="fr-FR"/>
        </w:rPr>
        <w:t xml:space="preserve"> par </w:t>
      </w:r>
      <w:r>
        <w:rPr>
          <w:szCs w:val="24"/>
          <w:lang w:val="fr-FR"/>
        </w:rPr>
        <w:t>« </w:t>
      </w:r>
      <w:r w:rsidRPr="00640C9E">
        <w:rPr>
          <w:szCs w:val="24"/>
          <w:lang w:val="fr-FR"/>
        </w:rPr>
        <w:t xml:space="preserve">for a single </w:t>
      </w:r>
      <w:r w:rsidRPr="00640C9E">
        <w:rPr>
          <w:i/>
          <w:iCs/>
          <w:szCs w:val="24"/>
          <w:lang w:val="fr-FR"/>
        </w:rPr>
        <w:t xml:space="preserve">consignment </w:t>
      </w:r>
      <w:r w:rsidRPr="00640C9E">
        <w:rPr>
          <w:szCs w:val="24"/>
          <w:lang w:val="fr-FR"/>
        </w:rPr>
        <w:t xml:space="preserve">or a planned series of multiple </w:t>
      </w:r>
      <w:r w:rsidRPr="00640C9E">
        <w:rPr>
          <w:i/>
          <w:iCs/>
          <w:szCs w:val="24"/>
          <w:lang w:val="fr-FR"/>
        </w:rPr>
        <w:t>consignments</w:t>
      </w:r>
      <w:r>
        <w:rPr>
          <w:szCs w:val="24"/>
          <w:lang w:val="fr-FR"/>
        </w:rPr>
        <w:t> »</w:t>
      </w:r>
      <w:r w:rsidRPr="00640C9E">
        <w:rPr>
          <w:szCs w:val="24"/>
          <w:lang w:val="fr-FR"/>
        </w:rPr>
        <w:t xml:space="preserve"> [modification sans objet en français]. Dans la troisième phrase, après </w:t>
      </w:r>
      <w:r>
        <w:rPr>
          <w:szCs w:val="24"/>
          <w:lang w:val="fr-FR"/>
        </w:rPr>
        <w:t>« </w:t>
      </w:r>
      <w:r w:rsidRPr="00640C9E">
        <w:rPr>
          <w:szCs w:val="24"/>
          <w:lang w:val="fr-FR"/>
        </w:rPr>
        <w:t>prescriptions applicables</w:t>
      </w:r>
      <w:r>
        <w:rPr>
          <w:szCs w:val="24"/>
          <w:lang w:val="fr-FR"/>
        </w:rPr>
        <w:t> »</w:t>
      </w:r>
      <w:r w:rsidRPr="00640C9E">
        <w:rPr>
          <w:szCs w:val="24"/>
          <w:lang w:val="fr-FR"/>
        </w:rPr>
        <w:t xml:space="preserve">, ajouter </w:t>
      </w:r>
      <w:r>
        <w:rPr>
          <w:szCs w:val="24"/>
          <w:lang w:val="fr-FR"/>
        </w:rPr>
        <w:t>« </w:t>
      </w:r>
      <w:r w:rsidRPr="00640C9E">
        <w:rPr>
          <w:szCs w:val="24"/>
          <w:lang w:val="fr-FR"/>
        </w:rPr>
        <w:t>du présent Règlement</w:t>
      </w:r>
      <w:r>
        <w:rPr>
          <w:szCs w:val="24"/>
          <w:lang w:val="fr-FR"/>
        </w:rPr>
        <w:t> »</w:t>
      </w:r>
      <w:r w:rsidRPr="00640C9E">
        <w:rPr>
          <w:szCs w:val="24"/>
          <w:lang w:val="fr-FR"/>
        </w:rPr>
        <w:t>.</w:t>
      </w:r>
    </w:p>
    <w:p w:rsidR="009A6FC5" w:rsidRDefault="009A6FC5" w:rsidP="009A6FC5">
      <w:pPr>
        <w:pStyle w:val="SingleTxtG"/>
        <w:tabs>
          <w:tab w:val="left" w:pos="2268"/>
        </w:tabs>
        <w:rPr>
          <w:i/>
          <w:szCs w:val="24"/>
          <w:lang w:val="fr-FR"/>
        </w:rPr>
      </w:pPr>
      <w:r>
        <w:rPr>
          <w:i/>
          <w:szCs w:val="24"/>
          <w:lang w:val="fr-FR"/>
        </w:rPr>
        <w:t>(Document de référence : ST/SG/AC.10/C.3/2018/54)</w:t>
      </w:r>
    </w:p>
    <w:p w:rsidR="009A6FC5" w:rsidRPr="00640C9E" w:rsidRDefault="009A6FC5" w:rsidP="009A6FC5">
      <w:pPr>
        <w:pStyle w:val="SingleTxtG"/>
        <w:tabs>
          <w:tab w:val="left" w:pos="2268"/>
        </w:tabs>
        <w:rPr>
          <w:szCs w:val="24"/>
        </w:rPr>
      </w:pPr>
      <w:r w:rsidRPr="00640C9E">
        <w:rPr>
          <w:szCs w:val="24"/>
          <w:lang w:val="fr-FR"/>
        </w:rPr>
        <w:t>1.5.6.1</w:t>
      </w:r>
      <w:r w:rsidRPr="00640C9E">
        <w:rPr>
          <w:szCs w:val="24"/>
          <w:lang w:val="fr-FR"/>
        </w:rPr>
        <w:tab/>
      </w:r>
      <w:r w:rsidRPr="00640C9E">
        <w:rPr>
          <w:szCs w:val="24"/>
          <w:lang w:val="fr-FR"/>
        </w:rPr>
        <w:tab/>
        <w:t xml:space="preserve">Dans la phrase introductive, remplacer </w:t>
      </w:r>
      <w:r>
        <w:rPr>
          <w:szCs w:val="24"/>
          <w:lang w:val="fr-FR"/>
        </w:rPr>
        <w:t>« </w:t>
      </w:r>
      <w:r w:rsidRPr="00640C9E">
        <w:rPr>
          <w:szCs w:val="24"/>
          <w:lang w:val="fr-FR"/>
        </w:rPr>
        <w:t>intensité de rayonnement</w:t>
      </w:r>
      <w:r>
        <w:rPr>
          <w:szCs w:val="24"/>
          <w:lang w:val="fr-FR"/>
        </w:rPr>
        <w:t> »</w:t>
      </w:r>
      <w:r w:rsidRPr="00640C9E">
        <w:rPr>
          <w:szCs w:val="24"/>
          <w:lang w:val="fr-FR"/>
        </w:rPr>
        <w:t xml:space="preserve"> par </w:t>
      </w:r>
      <w:r>
        <w:rPr>
          <w:szCs w:val="24"/>
          <w:lang w:val="fr-FR"/>
        </w:rPr>
        <w:t>« </w:t>
      </w:r>
      <w:r w:rsidRPr="00640C9E">
        <w:rPr>
          <w:szCs w:val="24"/>
          <w:lang w:val="fr-FR"/>
        </w:rPr>
        <w:t>débit de dose</w:t>
      </w:r>
      <w:r>
        <w:rPr>
          <w:szCs w:val="24"/>
          <w:lang w:val="fr-FR"/>
        </w:rPr>
        <w:t> »</w:t>
      </w:r>
      <w:r w:rsidRPr="00640C9E">
        <w:rPr>
          <w:szCs w:val="24"/>
          <w:lang w:val="fr-FR"/>
        </w:rPr>
        <w:t>. Au début de l</w:t>
      </w:r>
      <w:r>
        <w:rPr>
          <w:szCs w:val="24"/>
          <w:lang w:val="fr-FR"/>
        </w:rPr>
        <w:t>’</w:t>
      </w:r>
      <w:r w:rsidRPr="00640C9E">
        <w:rPr>
          <w:szCs w:val="24"/>
          <w:lang w:val="fr-FR"/>
        </w:rPr>
        <w:t xml:space="preserve">alinéa b), remplacer </w:t>
      </w:r>
      <w:r>
        <w:rPr>
          <w:szCs w:val="24"/>
          <w:lang w:val="fr-FR"/>
        </w:rPr>
        <w:t>« </w:t>
      </w:r>
      <w:r w:rsidRPr="00640C9E">
        <w:rPr>
          <w:szCs w:val="24"/>
          <w:lang w:val="fr-FR"/>
        </w:rPr>
        <w:t>l</w:t>
      </w:r>
      <w:r>
        <w:rPr>
          <w:szCs w:val="24"/>
          <w:lang w:val="fr-FR"/>
        </w:rPr>
        <w:t>’</w:t>
      </w:r>
      <w:r w:rsidRPr="00640C9E">
        <w:rPr>
          <w:szCs w:val="24"/>
          <w:lang w:val="fr-FR"/>
        </w:rPr>
        <w:t>expéditeur, le destinataire, le transporteur</w:t>
      </w:r>
      <w:r>
        <w:rPr>
          <w:szCs w:val="24"/>
          <w:lang w:val="fr-FR"/>
        </w:rPr>
        <w:t> »</w:t>
      </w:r>
      <w:r w:rsidRPr="00640C9E">
        <w:rPr>
          <w:szCs w:val="24"/>
          <w:lang w:val="fr-FR"/>
        </w:rPr>
        <w:t xml:space="preserve"> par </w:t>
      </w:r>
      <w:r>
        <w:rPr>
          <w:iCs/>
          <w:szCs w:val="24"/>
          <w:lang w:val="fr-FR"/>
        </w:rPr>
        <w:t>« </w:t>
      </w:r>
      <w:r w:rsidRPr="00640C9E">
        <w:rPr>
          <w:i/>
          <w:iCs/>
          <w:szCs w:val="24"/>
          <w:lang w:val="fr-FR"/>
        </w:rPr>
        <w:t>l</w:t>
      </w:r>
      <w:r>
        <w:rPr>
          <w:i/>
          <w:iCs/>
          <w:szCs w:val="24"/>
          <w:lang w:val="fr-FR"/>
        </w:rPr>
        <w:t>’</w:t>
      </w:r>
      <w:r w:rsidRPr="00640C9E">
        <w:rPr>
          <w:i/>
          <w:iCs/>
          <w:szCs w:val="24"/>
          <w:lang w:val="fr-FR"/>
        </w:rPr>
        <w:t>expéditeur, le transporteur, le destinatair</w:t>
      </w:r>
      <w:r w:rsidRPr="002C586B">
        <w:rPr>
          <w:i/>
          <w:szCs w:val="24"/>
          <w:lang w:val="fr-FR"/>
        </w:rPr>
        <w:t>e</w:t>
      </w:r>
      <w:r>
        <w:rPr>
          <w:szCs w:val="24"/>
          <w:lang w:val="fr-FR"/>
        </w:rPr>
        <w:t> »</w:t>
      </w:r>
      <w:r w:rsidRPr="00640C9E">
        <w:rPr>
          <w:szCs w:val="24"/>
          <w:lang w:val="fr-FR"/>
        </w:rPr>
        <w:t>. Au point iii) de l</w:t>
      </w:r>
      <w:r>
        <w:rPr>
          <w:szCs w:val="24"/>
          <w:lang w:val="fr-FR"/>
        </w:rPr>
        <w:t>’</w:t>
      </w:r>
      <w:r w:rsidRPr="00640C9E">
        <w:rPr>
          <w:szCs w:val="24"/>
          <w:lang w:val="fr-FR"/>
        </w:rPr>
        <w:t>alinéa</w:t>
      </w:r>
      <w:r>
        <w:rPr>
          <w:szCs w:val="24"/>
          <w:lang w:val="fr-FR"/>
        </w:rPr>
        <w:t> </w:t>
      </w:r>
      <w:r w:rsidRPr="00640C9E">
        <w:rPr>
          <w:szCs w:val="24"/>
          <w:lang w:val="fr-FR"/>
        </w:rPr>
        <w:t xml:space="preserve">b), remplacer </w:t>
      </w:r>
      <w:r>
        <w:rPr>
          <w:szCs w:val="24"/>
          <w:lang w:val="fr-FR"/>
        </w:rPr>
        <w:t>« </w:t>
      </w:r>
      <w:r w:rsidRPr="00640C9E">
        <w:rPr>
          <w:szCs w:val="24"/>
          <w:lang w:val="fr-FR"/>
        </w:rPr>
        <w:t>de circonstances analogues</w:t>
      </w:r>
      <w:r>
        <w:rPr>
          <w:szCs w:val="24"/>
          <w:lang w:val="fr-FR"/>
        </w:rPr>
        <w:t> »</w:t>
      </w:r>
      <w:r w:rsidRPr="00640C9E">
        <w:rPr>
          <w:szCs w:val="24"/>
          <w:lang w:val="fr-FR"/>
        </w:rPr>
        <w:t xml:space="preserve"> par </w:t>
      </w:r>
      <w:r>
        <w:rPr>
          <w:szCs w:val="24"/>
          <w:lang w:val="fr-FR"/>
        </w:rPr>
        <w:t>« </w:t>
      </w:r>
      <w:r w:rsidRPr="00640C9E">
        <w:rPr>
          <w:szCs w:val="24"/>
          <w:lang w:val="fr-FR"/>
        </w:rPr>
        <w:t>de causes et de circonstances analogues</w:t>
      </w:r>
      <w:r>
        <w:rPr>
          <w:szCs w:val="24"/>
          <w:lang w:val="fr-FR"/>
        </w:rPr>
        <w:t> »</w:t>
      </w:r>
      <w:r w:rsidRPr="00640C9E">
        <w:rPr>
          <w:szCs w:val="24"/>
          <w:lang w:val="fr-FR"/>
        </w:rPr>
        <w:t>. Au point iv) de l</w:t>
      </w:r>
      <w:r>
        <w:rPr>
          <w:szCs w:val="24"/>
          <w:lang w:val="fr-FR"/>
        </w:rPr>
        <w:t>’</w:t>
      </w:r>
      <w:r w:rsidRPr="00640C9E">
        <w:rPr>
          <w:szCs w:val="24"/>
          <w:lang w:val="fr-FR"/>
        </w:rPr>
        <w:t xml:space="preserve">alinéa b), remplacer </w:t>
      </w:r>
      <w:r>
        <w:rPr>
          <w:szCs w:val="24"/>
          <w:lang w:val="fr-FR"/>
        </w:rPr>
        <w:t>« </w:t>
      </w:r>
      <w:r w:rsidRPr="00640C9E">
        <w:rPr>
          <w:szCs w:val="24"/>
          <w:lang w:val="fr-FR"/>
        </w:rPr>
        <w:t>on corrective or protective actions</w:t>
      </w:r>
      <w:r>
        <w:rPr>
          <w:szCs w:val="24"/>
          <w:lang w:val="fr-FR"/>
        </w:rPr>
        <w:t> »</w:t>
      </w:r>
      <w:r w:rsidRPr="00640C9E">
        <w:rPr>
          <w:szCs w:val="24"/>
          <w:lang w:val="fr-FR"/>
        </w:rPr>
        <w:t xml:space="preserve"> par </w:t>
      </w:r>
      <w:r>
        <w:rPr>
          <w:szCs w:val="24"/>
          <w:lang w:val="fr-FR"/>
        </w:rPr>
        <w:t>« </w:t>
      </w:r>
      <w:r w:rsidRPr="00640C9E">
        <w:rPr>
          <w:szCs w:val="24"/>
          <w:lang w:val="fr-FR"/>
        </w:rPr>
        <w:t>the corrective or protective actions</w:t>
      </w:r>
      <w:r>
        <w:rPr>
          <w:szCs w:val="24"/>
          <w:lang w:val="fr-FR"/>
        </w:rPr>
        <w:t> »</w:t>
      </w:r>
      <w:r w:rsidRPr="00640C9E">
        <w:rPr>
          <w:szCs w:val="24"/>
          <w:lang w:val="fr-FR"/>
        </w:rPr>
        <w:t xml:space="preserve"> dans la version en langue anglaise [modification sans objet en français].</w:t>
      </w:r>
    </w:p>
    <w:p w:rsidR="009A6FC5" w:rsidRDefault="009A6FC5" w:rsidP="009A6FC5">
      <w:pPr>
        <w:pStyle w:val="SingleTxtG"/>
        <w:rPr>
          <w:bCs/>
          <w:i/>
          <w:iCs/>
          <w:lang w:val="fr-FR"/>
        </w:rPr>
      </w:pPr>
      <w:r>
        <w:rPr>
          <w:i/>
          <w:szCs w:val="24"/>
          <w:lang w:val="fr-FR"/>
        </w:rPr>
        <w:t>(Document de référence : ST/SG/AC.10/C.3/2018/54)</w:t>
      </w:r>
    </w:p>
    <w:p w:rsidR="001C2C24" w:rsidRDefault="001C2C24" w:rsidP="001C2C24">
      <w:pPr>
        <w:pStyle w:val="H1G"/>
        <w:rPr>
          <w:lang w:val="fr-FR"/>
        </w:rPr>
      </w:pPr>
      <w:r>
        <w:rPr>
          <w:lang w:val="fr-FR"/>
        </w:rPr>
        <w:tab/>
      </w:r>
      <w:r>
        <w:rPr>
          <w:lang w:val="fr-FR"/>
        </w:rPr>
        <w:tab/>
        <w:t>Chapitre 2.1</w:t>
      </w:r>
    </w:p>
    <w:p w:rsidR="001C2C24" w:rsidRPr="00724238" w:rsidRDefault="001C2C24" w:rsidP="001C2C24">
      <w:pPr>
        <w:pStyle w:val="SingleTxtG"/>
        <w:rPr>
          <w:lang w:val="fr-FR"/>
        </w:rPr>
      </w:pPr>
      <w:r w:rsidRPr="00724238">
        <w:rPr>
          <w:lang w:val="fr-FR"/>
        </w:rPr>
        <w:t>2.1.3.6.4 b)</w:t>
      </w:r>
      <w:r w:rsidRPr="00724238">
        <w:rPr>
          <w:lang w:val="fr-FR"/>
        </w:rPr>
        <w:tab/>
        <w:t xml:space="preserve">Dans le Nota, supprimer «, telle que décrite </w:t>
      </w:r>
      <w:r>
        <w:rPr>
          <w:lang w:val="fr-FR"/>
        </w:rPr>
        <w:t>dan</w:t>
      </w:r>
      <w:r w:rsidRPr="00724238">
        <w:rPr>
          <w:lang w:val="fr-FR"/>
        </w:rPr>
        <w:t>s la norme ISO 12097-3 »</w:t>
      </w:r>
      <w:r>
        <w:rPr>
          <w:lang w:val="fr-FR"/>
        </w:rPr>
        <w:t xml:space="preserve"> et a</w:t>
      </w:r>
      <w:r w:rsidRPr="00724238">
        <w:rPr>
          <w:lang w:val="fr-FR"/>
        </w:rPr>
        <w:t>jouter la nouvelle deuxième phrase suivante :</w:t>
      </w:r>
    </w:p>
    <w:p w:rsidR="001C2C24" w:rsidRPr="00724238" w:rsidRDefault="001C2C24" w:rsidP="001C2C24">
      <w:pPr>
        <w:pStyle w:val="SingleTxtG"/>
      </w:pPr>
      <w:r w:rsidRPr="00724238">
        <w:rPr>
          <w:lang w:val="fr-FR"/>
        </w:rPr>
        <w:t>« </w:t>
      </w:r>
      <w:r w:rsidRPr="00724238">
        <w:rPr>
          <w:i/>
          <w:w w:val="105"/>
          <w:lang w:val="fr-FR"/>
        </w:rPr>
        <w:t>Une telle méthode est décrite dans la norme ISO 14451-2 en appliquant une vitesse de chauffe de 80 K/min</w:t>
      </w:r>
      <w:r w:rsidRPr="00724238">
        <w:rPr>
          <w:i/>
          <w:lang w:val="fr-FR"/>
        </w:rPr>
        <w:t>.</w:t>
      </w:r>
      <w:r w:rsidRPr="00724238">
        <w:rPr>
          <w:lang w:val="fr-FR"/>
        </w:rPr>
        <w:t> ».</w:t>
      </w:r>
    </w:p>
    <w:p w:rsidR="001C2C24" w:rsidRDefault="001C2C24" w:rsidP="001C2C24">
      <w:pPr>
        <w:pStyle w:val="SingleTxtG"/>
        <w:rPr>
          <w:i/>
          <w:iCs/>
          <w:lang w:val="fr-FR"/>
        </w:rPr>
      </w:pPr>
      <w:r w:rsidRPr="00724238">
        <w:rPr>
          <w:i/>
          <w:iCs/>
          <w:lang w:val="fr-FR"/>
        </w:rPr>
        <w:t xml:space="preserve">(Document de référence : </w:t>
      </w:r>
      <w:r w:rsidR="005202F3">
        <w:rPr>
          <w:i/>
          <w:iCs/>
          <w:lang w:val="fr-FR"/>
        </w:rPr>
        <w:t>ST/SG/AC.10/C.3/106/Add.1</w:t>
      </w:r>
      <w:r w:rsidRPr="00724238">
        <w:rPr>
          <w:i/>
          <w:iCs/>
          <w:lang w:val="fr-FR"/>
        </w:rPr>
        <w:t>)</w:t>
      </w:r>
    </w:p>
    <w:p w:rsidR="001C2C24" w:rsidRDefault="001C2C24" w:rsidP="001C2C24">
      <w:pPr>
        <w:pStyle w:val="H1G"/>
      </w:pPr>
      <w:r>
        <w:tab/>
      </w:r>
      <w:r>
        <w:tab/>
        <w:t>Chapitre 2.2</w:t>
      </w:r>
    </w:p>
    <w:p w:rsidR="001C2C24" w:rsidRPr="00FB2D02" w:rsidRDefault="001C2C24" w:rsidP="001C2C24">
      <w:pPr>
        <w:pStyle w:val="SingleTxtG"/>
        <w:rPr>
          <w:lang w:val="fr-FR"/>
        </w:rPr>
      </w:pPr>
      <w:r>
        <w:rPr>
          <w:lang w:val="fr-FR"/>
        </w:rPr>
        <w:t>2.2.2.1 a) ii)</w:t>
      </w:r>
      <w:r>
        <w:rPr>
          <w:lang w:val="fr-FR"/>
        </w:rPr>
        <w:tab/>
        <w:t>Remplacer « ISO 10156:2010 » par « ISO 10156:2017 ».</w:t>
      </w:r>
    </w:p>
    <w:p w:rsidR="001C2C24" w:rsidRPr="00FB2D02" w:rsidRDefault="001C2C24" w:rsidP="001C2C24">
      <w:pPr>
        <w:pStyle w:val="SingleTxtG"/>
        <w:rPr>
          <w:lang w:val="fr-FR"/>
        </w:rPr>
      </w:pPr>
      <w:r w:rsidRPr="00FB2D02">
        <w:rPr>
          <w:i/>
          <w:iCs/>
          <w:lang w:val="fr-FR"/>
        </w:rPr>
        <w:t xml:space="preserve">(Document de référence : </w:t>
      </w:r>
      <w:r w:rsidR="005202F3">
        <w:rPr>
          <w:i/>
          <w:iCs/>
          <w:lang w:val="fr-FR"/>
        </w:rPr>
        <w:t>ST/SG/AC.10/C.3/106/Add.1</w:t>
      </w:r>
      <w:r w:rsidRPr="00FB2D02">
        <w:rPr>
          <w:bCs/>
          <w:i/>
          <w:iCs/>
          <w:lang w:val="fr-FR"/>
        </w:rPr>
        <w:t>)</w:t>
      </w:r>
    </w:p>
    <w:p w:rsidR="001C2C24" w:rsidRPr="00FB2D02" w:rsidRDefault="001C2C24" w:rsidP="001C2C24">
      <w:pPr>
        <w:pStyle w:val="SingleTxtG"/>
        <w:rPr>
          <w:lang w:val="fr-FR"/>
        </w:rPr>
      </w:pPr>
      <w:r>
        <w:rPr>
          <w:lang w:val="fr-FR"/>
        </w:rPr>
        <w:t>2.2.2.1 b) iii) Nota</w:t>
      </w:r>
      <w:r>
        <w:rPr>
          <w:lang w:val="fr-FR"/>
        </w:rPr>
        <w:tab/>
        <w:t>Remplacer « ISO 10156:2010 » par « ISO 10156:2017 ».</w:t>
      </w:r>
    </w:p>
    <w:p w:rsidR="001C2C24" w:rsidRPr="00FB2D02" w:rsidRDefault="001C2C24" w:rsidP="001C2C24">
      <w:pPr>
        <w:pStyle w:val="SingleTxtG"/>
        <w:rPr>
          <w:lang w:val="fr-FR"/>
        </w:rPr>
      </w:pPr>
      <w:r w:rsidRPr="00FB2D02">
        <w:rPr>
          <w:i/>
          <w:iCs/>
          <w:lang w:val="fr-FR"/>
        </w:rPr>
        <w:t xml:space="preserve">(Document de référence : </w:t>
      </w:r>
      <w:r w:rsidR="005202F3">
        <w:rPr>
          <w:i/>
          <w:iCs/>
          <w:lang w:val="fr-FR"/>
        </w:rPr>
        <w:t>ST/SG/AC.10/C.3/106/Add.1</w:t>
      </w:r>
      <w:r w:rsidRPr="00FB2D02">
        <w:rPr>
          <w:bCs/>
          <w:i/>
          <w:iCs/>
          <w:lang w:val="fr-FR"/>
        </w:rPr>
        <w:t>)</w:t>
      </w:r>
    </w:p>
    <w:p w:rsidR="001C2C24" w:rsidRPr="00FB2D02" w:rsidRDefault="001C2C24" w:rsidP="001C2C24">
      <w:pPr>
        <w:pStyle w:val="SingleTxtG"/>
        <w:rPr>
          <w:lang w:val="fr-FR"/>
        </w:rPr>
      </w:pPr>
      <w:r w:rsidRPr="00DE139D">
        <w:rPr>
          <w:lang w:val="fr-FR"/>
        </w:rPr>
        <w:t>2.2.3 a) et d)</w:t>
      </w:r>
      <w:r>
        <w:rPr>
          <w:lang w:val="fr-FR"/>
        </w:rPr>
        <w:tab/>
        <w:t>Remplacer « ISO 10156:2010 » par « ISO 10156:2017 ».</w:t>
      </w:r>
    </w:p>
    <w:p w:rsidR="001C2C24" w:rsidRPr="00FB2D02" w:rsidRDefault="001C2C24" w:rsidP="001C2C24">
      <w:pPr>
        <w:pStyle w:val="SingleTxtG"/>
        <w:rPr>
          <w:lang w:val="fr-FR"/>
        </w:rPr>
      </w:pPr>
      <w:r w:rsidRPr="00FB2D02">
        <w:rPr>
          <w:i/>
          <w:iCs/>
          <w:lang w:val="fr-FR"/>
        </w:rPr>
        <w:t xml:space="preserve">(Document de référence : </w:t>
      </w:r>
      <w:r w:rsidR="005202F3">
        <w:rPr>
          <w:i/>
          <w:iCs/>
          <w:lang w:val="fr-FR"/>
        </w:rPr>
        <w:t>ST/SG/AC.10/C.3/106/Add.1</w:t>
      </w:r>
      <w:r w:rsidRPr="00FB2D02">
        <w:rPr>
          <w:bCs/>
          <w:i/>
          <w:iCs/>
          <w:lang w:val="fr-FR"/>
        </w:rPr>
        <w:t>)</w:t>
      </w:r>
    </w:p>
    <w:p w:rsidR="001C2C24" w:rsidRDefault="001C2C24" w:rsidP="001C2C24">
      <w:pPr>
        <w:pStyle w:val="H1G"/>
        <w:rPr>
          <w:lang w:val="fr-FR"/>
        </w:rPr>
      </w:pPr>
      <w:r>
        <w:rPr>
          <w:lang w:val="fr-FR"/>
        </w:rPr>
        <w:tab/>
      </w:r>
      <w:r>
        <w:rPr>
          <w:lang w:val="fr-FR"/>
        </w:rPr>
        <w:tab/>
        <w:t>Chapitre 2.4</w:t>
      </w:r>
    </w:p>
    <w:p w:rsidR="001C2C24" w:rsidRPr="009B36BA" w:rsidRDefault="001C2C24" w:rsidP="001C2C24">
      <w:pPr>
        <w:pStyle w:val="SingleTxtG"/>
      </w:pPr>
      <w:r w:rsidRPr="009B36BA">
        <w:rPr>
          <w:lang w:val="fr-FR"/>
        </w:rPr>
        <w:t>2.4.3.2.3.1</w:t>
      </w:r>
      <w:r w:rsidRPr="009B36BA">
        <w:rPr>
          <w:lang w:val="fr-FR"/>
        </w:rPr>
        <w:tab/>
        <w:t>Dans le Nota, supprimer « sau</w:t>
      </w:r>
      <w:r>
        <w:rPr>
          <w:lang w:val="fr-FR"/>
        </w:rPr>
        <w:t>f</w:t>
      </w:r>
      <w:r w:rsidRPr="009B36BA">
        <w:rPr>
          <w:lang w:val="fr-FR"/>
        </w:rPr>
        <w:t xml:space="preserve"> celles du type G ».</w:t>
      </w:r>
    </w:p>
    <w:p w:rsidR="001C2C24" w:rsidRPr="00F24133" w:rsidRDefault="001C2C24" w:rsidP="001C2C24">
      <w:pPr>
        <w:pStyle w:val="SingleTxtG"/>
        <w:rPr>
          <w:i/>
          <w:iCs/>
          <w:lang w:val="fr-FR"/>
        </w:rPr>
      </w:pPr>
      <w:r w:rsidRPr="009B36BA">
        <w:rPr>
          <w:i/>
          <w:iCs/>
          <w:lang w:val="fr-FR"/>
        </w:rPr>
        <w:t xml:space="preserve">(Document de référence : </w:t>
      </w:r>
      <w:r w:rsidR="00DB592F">
        <w:rPr>
          <w:i/>
          <w:iCs/>
          <w:lang w:val="fr-FR"/>
        </w:rPr>
        <w:t>ST/SG/AC.10/C.3/106/Add.1</w:t>
      </w:r>
      <w:r w:rsidRPr="009B36BA">
        <w:rPr>
          <w:i/>
          <w:iCs/>
          <w:lang w:val="fr-FR"/>
        </w:rPr>
        <w:t>)</w:t>
      </w:r>
    </w:p>
    <w:p w:rsidR="001C2C24" w:rsidRDefault="001C2C24" w:rsidP="001C2C24">
      <w:pPr>
        <w:pStyle w:val="H1G"/>
      </w:pPr>
      <w:r>
        <w:tab/>
      </w:r>
      <w:r>
        <w:tab/>
        <w:t>Chapitre 2.5</w:t>
      </w:r>
    </w:p>
    <w:p w:rsidR="001C2C24" w:rsidRPr="00CA445C" w:rsidRDefault="001C2C24" w:rsidP="001C2C24">
      <w:pPr>
        <w:pStyle w:val="SingleTxtG"/>
      </w:pPr>
      <w:r w:rsidRPr="00C07EA7">
        <w:t>2.5.3.2.4</w:t>
      </w:r>
      <w:r>
        <w:tab/>
        <w:t>Dans le tableau, pour « </w:t>
      </w:r>
      <w:r w:rsidRPr="00CA445C">
        <w:t>PEROXYDICARBONATE DE BIS (tert-BUTYL-4 CYCLOHEXYLE)</w:t>
      </w:r>
      <w:r>
        <w:t> », à la concentration « </w:t>
      </w:r>
      <w:bookmarkStart w:id="1" w:name="_Hlk517850767"/>
      <w:r w:rsidRPr="00CA445C">
        <w:t>≤</w:t>
      </w:r>
      <w:r>
        <w:t xml:space="preserve"> </w:t>
      </w:r>
      <w:r w:rsidRPr="00CA445C">
        <w:t>42</w:t>
      </w:r>
      <w:bookmarkEnd w:id="1"/>
      <w:r w:rsidRPr="00CA445C">
        <w:t xml:space="preserve"> (pâte)</w:t>
      </w:r>
      <w:r>
        <w:t> », dans la colonne « Méthode d’emballage », remplacer « OP7 » par « OP8 » et dans la colonne « No ONU », remplacer « 3116 » par « 3118 ».</w:t>
      </w:r>
      <w:r w:rsidRPr="00CA445C">
        <w:t xml:space="preserve"> </w:t>
      </w:r>
    </w:p>
    <w:p w:rsidR="001C2C24" w:rsidRPr="001C2C24" w:rsidRDefault="001C2C24" w:rsidP="001C2C2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DB592F">
        <w:rPr>
          <w:i/>
          <w:iCs/>
          <w:lang w:val="fr-FR"/>
        </w:rPr>
        <w:t>ST/SG/AC.10/C.3/106/Add.1</w:t>
      </w:r>
      <w:r w:rsidRPr="001539C6">
        <w:rPr>
          <w:i/>
          <w:iCs/>
        </w:rPr>
        <w:t>)</w:t>
      </w:r>
    </w:p>
    <w:p w:rsidR="0072269E" w:rsidRPr="006B0E45" w:rsidRDefault="0072269E" w:rsidP="001C2C24">
      <w:pPr>
        <w:pStyle w:val="H1G"/>
        <w:rPr>
          <w:lang w:val="fr-FR"/>
        </w:rPr>
      </w:pPr>
      <w:r w:rsidRPr="006B0E45">
        <w:rPr>
          <w:lang w:val="fr-FR"/>
        </w:rPr>
        <w:lastRenderedPageBreak/>
        <w:tab/>
      </w:r>
      <w:r w:rsidR="001C2C24">
        <w:rPr>
          <w:lang w:val="fr-FR"/>
        </w:rPr>
        <w:tab/>
      </w:r>
      <w:r w:rsidRPr="006B0E45">
        <w:rPr>
          <w:lang w:val="fr-FR"/>
        </w:rPr>
        <w:t>Chapitre 2.6</w:t>
      </w:r>
    </w:p>
    <w:p w:rsidR="001C2C24" w:rsidRPr="00A1192D" w:rsidRDefault="0072269E" w:rsidP="001C2C24">
      <w:pPr>
        <w:pStyle w:val="SingleTxtG"/>
      </w:pPr>
      <w:r w:rsidRPr="006B0E45">
        <w:rPr>
          <w:b/>
          <w:bCs/>
          <w:lang w:val="fr-FR"/>
        </w:rPr>
        <w:tab/>
      </w:r>
      <w:r w:rsidR="001C2C24" w:rsidRPr="00A1192D">
        <w:t>2.6.1 b)</w:t>
      </w:r>
      <w:r w:rsidR="001C2C24" w:rsidRPr="00A1192D">
        <w:tab/>
        <w:t>Supprimer « les rickettsies, ».</w:t>
      </w:r>
    </w:p>
    <w:p w:rsidR="001C2C24" w:rsidRPr="00FB2D02" w:rsidRDefault="001C2C24" w:rsidP="001C2C24">
      <w:pPr>
        <w:pStyle w:val="SingleTxtG"/>
        <w:rPr>
          <w:lang w:val="fr-FR"/>
        </w:rPr>
      </w:pPr>
      <w:r w:rsidRPr="00FB2D02">
        <w:rPr>
          <w:i/>
          <w:iCs/>
          <w:lang w:val="fr-FR"/>
        </w:rPr>
        <w:t xml:space="preserve">(Document de référence : </w:t>
      </w:r>
      <w:r w:rsidR="00DB592F">
        <w:rPr>
          <w:i/>
          <w:iCs/>
          <w:lang w:val="fr-FR"/>
        </w:rPr>
        <w:t>ST/SG/AC.10/C.3/106/Add.1</w:t>
      </w:r>
      <w:r w:rsidRPr="00FB2D02">
        <w:rPr>
          <w:bCs/>
          <w:i/>
          <w:iCs/>
          <w:lang w:val="fr-FR"/>
        </w:rPr>
        <w:t>)</w:t>
      </w:r>
    </w:p>
    <w:p w:rsidR="001C2C24" w:rsidRPr="00A1192D" w:rsidRDefault="001C2C24" w:rsidP="001C2C24">
      <w:pPr>
        <w:pStyle w:val="SingleTxtG"/>
      </w:pPr>
      <w:r w:rsidRPr="00A1192D">
        <w:t>2.6.</w:t>
      </w:r>
      <w:r>
        <w:t>3.1.1</w:t>
      </w:r>
      <w:r w:rsidRPr="00A1192D">
        <w:tab/>
        <w:t>Supprimer « les rickettsies, ».</w:t>
      </w:r>
    </w:p>
    <w:p w:rsidR="001C2C24" w:rsidRPr="00FB2D02" w:rsidRDefault="001C2C24" w:rsidP="001C2C24">
      <w:pPr>
        <w:pStyle w:val="SingleTxtG"/>
        <w:rPr>
          <w:lang w:val="fr-FR"/>
        </w:rPr>
      </w:pPr>
      <w:r w:rsidRPr="00FB2D02">
        <w:rPr>
          <w:i/>
          <w:iCs/>
          <w:lang w:val="fr-FR"/>
        </w:rPr>
        <w:t xml:space="preserve">(Document de référence : </w:t>
      </w:r>
      <w:r w:rsidR="00DB592F">
        <w:rPr>
          <w:i/>
          <w:iCs/>
          <w:lang w:val="fr-FR"/>
        </w:rPr>
        <w:t>ST/SG/AC.10/C.3/106/Add.1</w:t>
      </w:r>
      <w:r w:rsidRPr="00FB2D02">
        <w:rPr>
          <w:bCs/>
          <w:i/>
          <w:iCs/>
          <w:lang w:val="fr-FR"/>
        </w:rPr>
        <w:t>)</w:t>
      </w:r>
    </w:p>
    <w:p w:rsidR="0072269E" w:rsidRPr="006B0E45" w:rsidRDefault="001C2C24" w:rsidP="0072269E">
      <w:pPr>
        <w:pStyle w:val="H23G"/>
        <w:rPr>
          <w:b w:val="0"/>
          <w:bCs/>
          <w:lang w:val="fr-FR"/>
        </w:rPr>
      </w:pPr>
      <w:r>
        <w:rPr>
          <w:b w:val="0"/>
          <w:bCs/>
          <w:lang w:val="fr-FR"/>
        </w:rPr>
        <w:tab/>
      </w:r>
      <w:r>
        <w:rPr>
          <w:b w:val="0"/>
          <w:bCs/>
          <w:lang w:val="fr-FR"/>
        </w:rPr>
        <w:tab/>
      </w:r>
      <w:r w:rsidR="0072269E" w:rsidRPr="006B0E45">
        <w:rPr>
          <w:b w:val="0"/>
          <w:bCs/>
          <w:lang w:val="fr-FR"/>
        </w:rPr>
        <w:t>[2.6.3.1.6</w:t>
      </w:r>
      <w:r w:rsidR="0072269E" w:rsidRPr="006B0E45">
        <w:rPr>
          <w:b w:val="0"/>
          <w:bCs/>
          <w:lang w:val="fr-FR"/>
        </w:rPr>
        <w:tab/>
        <w:t>Modifier pour lire comme suit :</w:t>
      </w:r>
    </w:p>
    <w:p w:rsidR="0072269E" w:rsidRPr="006B0E45" w:rsidRDefault="0072269E" w:rsidP="0072269E">
      <w:pPr>
        <w:pStyle w:val="SingleTxtG"/>
        <w:rPr>
          <w:lang w:val="fr-FR"/>
        </w:rPr>
      </w:pPr>
      <w:r w:rsidRPr="006B0E45">
        <w:rPr>
          <w:lang w:val="fr-FR"/>
        </w:rPr>
        <w:t>« Par déchets médicaux ou déchets d’hôpital, des déchets provenant de traitements médicaux administrés à des êtres humains ou de traitements vétérinaires administrés à des animaux ou de la recherche biologique. »]</w:t>
      </w:r>
    </w:p>
    <w:p w:rsidR="0072269E" w:rsidRPr="006B0E45" w:rsidRDefault="0072269E" w:rsidP="0072269E">
      <w:pPr>
        <w:pStyle w:val="SingleTxtG"/>
        <w:rPr>
          <w:i/>
          <w:lang w:val="fr-FR"/>
        </w:rPr>
      </w:pPr>
      <w:r w:rsidRPr="006B0E45">
        <w:rPr>
          <w:i/>
          <w:lang w:val="fr-FR"/>
        </w:rPr>
        <w:t xml:space="preserve">(Document de référence : </w:t>
      </w:r>
      <w:r w:rsidR="00DB592F">
        <w:rPr>
          <w:i/>
          <w:iCs/>
          <w:lang w:val="fr-FR"/>
        </w:rPr>
        <w:t>ST/SG/AC.10/C.3/102/Add.1</w:t>
      </w:r>
      <w:r w:rsidRPr="006B0E45">
        <w:rPr>
          <w:i/>
          <w:lang w:val="fr-FR"/>
        </w:rPr>
        <w:t>)</w:t>
      </w:r>
    </w:p>
    <w:p w:rsidR="0072269E" w:rsidRPr="006B0E45" w:rsidRDefault="0072269E" w:rsidP="0072269E">
      <w:pPr>
        <w:pStyle w:val="SingleTxtG"/>
        <w:rPr>
          <w:lang w:val="fr-FR"/>
        </w:rPr>
      </w:pPr>
      <w:r w:rsidRPr="006B0E45">
        <w:rPr>
          <w:lang w:val="fr-FR"/>
        </w:rPr>
        <w:t>[2.6.3.2.1</w:t>
      </w:r>
      <w:r w:rsidRPr="006B0E45">
        <w:rPr>
          <w:lang w:val="fr-FR"/>
        </w:rPr>
        <w:tab/>
        <w:t>Remplacer « ou 3373 » par « , 3373 ou 3549 ».]</w:t>
      </w:r>
    </w:p>
    <w:p w:rsidR="0072269E" w:rsidRDefault="0072269E" w:rsidP="0072269E">
      <w:pPr>
        <w:pStyle w:val="SingleTxtG"/>
        <w:rPr>
          <w:i/>
          <w:lang w:val="fr-FR"/>
        </w:rPr>
      </w:pPr>
      <w:r w:rsidRPr="006B0E45">
        <w:rPr>
          <w:i/>
          <w:lang w:val="fr-FR"/>
        </w:rPr>
        <w:t xml:space="preserve">(Document de référence : </w:t>
      </w:r>
      <w:r w:rsidR="00DB592F">
        <w:rPr>
          <w:i/>
          <w:iCs/>
          <w:lang w:val="fr-FR"/>
        </w:rPr>
        <w:t>ST/SG/AC.10/C.3/102/Add.1</w:t>
      </w:r>
      <w:r w:rsidRPr="006B0E45">
        <w:rPr>
          <w:i/>
          <w:lang w:val="fr-FR"/>
        </w:rPr>
        <w:t>)</w:t>
      </w:r>
    </w:p>
    <w:p w:rsidR="001C2C24" w:rsidRPr="00A1192D" w:rsidRDefault="001C2C24" w:rsidP="001C2C24">
      <w:pPr>
        <w:pStyle w:val="SingleTxtG"/>
      </w:pPr>
      <w:r w:rsidRPr="004D1CA3">
        <w:t>2.6.3.2.2.2, Nota 3</w:t>
      </w:r>
      <w:r w:rsidRPr="00A1192D">
        <w:tab/>
        <w:t>Supprimer «</w:t>
      </w:r>
      <w:r>
        <w:t xml:space="preserve">, </w:t>
      </w:r>
      <w:r w:rsidRPr="00A1192D">
        <w:t>des mycoplasmes, des rickettsies ».</w:t>
      </w:r>
    </w:p>
    <w:p w:rsidR="001C2C24" w:rsidRPr="001539C6" w:rsidRDefault="001C2C24" w:rsidP="001C2C24">
      <w:pPr>
        <w:spacing w:before="120" w:after="120" w:line="240" w:lineRule="auto"/>
        <w:ind w:left="1134" w:right="1134"/>
        <w:jc w:val="both"/>
        <w:rPr>
          <w:i/>
          <w:iCs/>
        </w:rPr>
      </w:pPr>
      <w:r w:rsidRPr="00FB2D02">
        <w:rPr>
          <w:i/>
          <w:iCs/>
          <w:lang w:val="fr-FR"/>
        </w:rPr>
        <w:t xml:space="preserve">(Document de référence : </w:t>
      </w:r>
      <w:r w:rsidR="00DB592F">
        <w:rPr>
          <w:i/>
          <w:iCs/>
          <w:lang w:val="fr-FR"/>
        </w:rPr>
        <w:t>ST/SG/AC.10/C.3/106/Add.1</w:t>
      </w:r>
      <w:r w:rsidRPr="00FB2D02">
        <w:rPr>
          <w:bCs/>
          <w:i/>
          <w:iCs/>
          <w:lang w:val="fr-FR"/>
        </w:rPr>
        <w:t>)</w:t>
      </w:r>
    </w:p>
    <w:p w:rsidR="0072269E" w:rsidRPr="006B0E45" w:rsidRDefault="0072269E" w:rsidP="0072269E">
      <w:pPr>
        <w:pStyle w:val="SingleTxtG"/>
        <w:rPr>
          <w:iCs/>
          <w:lang w:val="fr-FR"/>
        </w:rPr>
      </w:pPr>
      <w:r w:rsidRPr="006B0E45">
        <w:rPr>
          <w:iCs/>
          <w:lang w:val="fr-FR"/>
        </w:rPr>
        <w:t>[2.6.3.2.3.9 a)</w:t>
      </w:r>
      <w:r w:rsidRPr="006B0E45">
        <w:rPr>
          <w:iCs/>
          <w:lang w:val="fr-FR"/>
        </w:rPr>
        <w:tab/>
      </w:r>
      <w:r w:rsidRPr="006B0E45">
        <w:rPr>
          <w:iCs/>
          <w:lang w:val="fr-FR"/>
        </w:rPr>
        <w:tab/>
        <w:t>Modifier le texte entre parenthèse, pour lire comme suit : « </w:t>
      </w:r>
      <w:r w:rsidRPr="006B0E45">
        <w:rPr>
          <w:lang w:val="fr-FR"/>
        </w:rPr>
        <w:t>(Nos ONU 3291 et 3549). »</w:t>
      </w:r>
      <w:r w:rsidRPr="006B0E45">
        <w:rPr>
          <w:iCs/>
          <w:lang w:val="fr-FR"/>
        </w:rPr>
        <w:t>]</w:t>
      </w:r>
    </w:p>
    <w:p w:rsidR="0072269E" w:rsidRPr="006B0E45" w:rsidRDefault="0072269E" w:rsidP="0072269E">
      <w:pPr>
        <w:pStyle w:val="SingleTxtG"/>
        <w:rPr>
          <w:i/>
          <w:lang w:val="fr-FR"/>
        </w:rPr>
      </w:pPr>
      <w:r w:rsidRPr="006B0E45">
        <w:rPr>
          <w:i/>
          <w:lang w:val="fr-FR"/>
        </w:rPr>
        <w:t xml:space="preserve">(Document de référence : </w:t>
      </w:r>
      <w:r w:rsidR="00DB592F">
        <w:rPr>
          <w:i/>
          <w:iCs/>
          <w:lang w:val="fr-FR"/>
        </w:rPr>
        <w:t>ST/SG/AC.10/C.3/102/Add.1</w:t>
      </w:r>
      <w:r w:rsidRPr="006B0E45">
        <w:rPr>
          <w:i/>
          <w:lang w:val="fr-FR"/>
        </w:rPr>
        <w:t>)</w:t>
      </w:r>
    </w:p>
    <w:p w:rsidR="0072269E" w:rsidRPr="006B0E45" w:rsidRDefault="0072269E" w:rsidP="0072269E">
      <w:pPr>
        <w:pStyle w:val="SingleTxtG"/>
        <w:rPr>
          <w:iCs/>
          <w:lang w:val="fr-FR"/>
        </w:rPr>
      </w:pPr>
      <w:r w:rsidRPr="006B0E45">
        <w:rPr>
          <w:iCs/>
          <w:lang w:val="fr-FR"/>
        </w:rPr>
        <w:t>[2.6.3.5.1</w:t>
      </w:r>
      <w:r w:rsidRPr="006B0E45">
        <w:rPr>
          <w:iCs/>
          <w:lang w:val="fr-FR"/>
        </w:rPr>
        <w:tab/>
        <w:t>Modifier pour lire comme suit :</w:t>
      </w:r>
    </w:p>
    <w:p w:rsidR="0072269E" w:rsidRPr="006B0E45" w:rsidRDefault="0072269E" w:rsidP="0072269E">
      <w:pPr>
        <w:pStyle w:val="SingleTxtG"/>
        <w:ind w:left="2268" w:hanging="1134"/>
        <w:rPr>
          <w:lang w:val="fr-FR"/>
        </w:rPr>
      </w:pPr>
      <w:r w:rsidRPr="006B0E45">
        <w:rPr>
          <w:iCs/>
          <w:lang w:val="fr-FR"/>
        </w:rPr>
        <w:t>2.6.3.5.1</w:t>
      </w:r>
      <w:r w:rsidRPr="006B0E45">
        <w:rPr>
          <w:iCs/>
          <w:lang w:val="fr-FR"/>
        </w:rPr>
        <w:tab/>
      </w:r>
      <w:r w:rsidRPr="006B0E45">
        <w:rPr>
          <w:lang w:val="fr-FR"/>
        </w:rPr>
        <w:t>Les déchets médicaux ou déchets d’hôpital contenant :</w:t>
      </w:r>
    </w:p>
    <w:p w:rsidR="0072269E" w:rsidRPr="006B0E45" w:rsidRDefault="0072269E" w:rsidP="0072269E">
      <w:pPr>
        <w:pStyle w:val="SingleTxtG"/>
        <w:rPr>
          <w:lang w:val="fr-FR"/>
        </w:rPr>
      </w:pPr>
      <w:r w:rsidRPr="006B0E45">
        <w:rPr>
          <w:lang w:val="fr-FR"/>
        </w:rPr>
        <w:t>a)</w:t>
      </w:r>
      <w:r w:rsidRPr="006B0E45">
        <w:rPr>
          <w:lang w:val="fr-FR"/>
        </w:rPr>
        <w:tab/>
        <w:t xml:space="preserve">des matières infectieuses de la catégorie A </w:t>
      </w:r>
      <w:r>
        <w:rPr>
          <w:lang w:val="fr-FR"/>
        </w:rPr>
        <w:t>doivent être</w:t>
      </w:r>
      <w:r w:rsidRPr="006B0E45">
        <w:rPr>
          <w:lang w:val="fr-FR"/>
        </w:rPr>
        <w:t xml:space="preserv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peut être utilisée pour les déchets provenant de la recherche biologique ou pour les déchets liquides ;</w:t>
      </w:r>
    </w:p>
    <w:p w:rsidR="0072269E" w:rsidRPr="006B0E45" w:rsidRDefault="0072269E" w:rsidP="0072269E">
      <w:pPr>
        <w:pStyle w:val="SingleTxtG"/>
        <w:rPr>
          <w:lang w:val="fr-FR"/>
        </w:rPr>
      </w:pPr>
      <w:r w:rsidRPr="006B0E45">
        <w:rPr>
          <w:lang w:val="fr-FR"/>
        </w:rPr>
        <w:t>b)</w:t>
      </w:r>
      <w:r w:rsidRPr="006B0E45">
        <w:rPr>
          <w:lang w:val="fr-FR"/>
        </w:rPr>
        <w:tab/>
        <w:t>des matières infectieuses de la catégorie B doivent être affectés au No ONU 3291. ».]</w:t>
      </w:r>
    </w:p>
    <w:p w:rsidR="0072269E" w:rsidRDefault="0072269E" w:rsidP="00B66F3F">
      <w:pPr>
        <w:pStyle w:val="SingleTxtG"/>
        <w:spacing w:after="0"/>
        <w:rPr>
          <w:i/>
          <w:lang w:val="fr-FR"/>
        </w:rPr>
      </w:pPr>
      <w:r w:rsidRPr="006B0E45">
        <w:rPr>
          <w:i/>
          <w:lang w:val="fr-FR"/>
        </w:rPr>
        <w:t xml:space="preserve">(Document de référence : </w:t>
      </w:r>
      <w:r w:rsidR="00DB592F">
        <w:rPr>
          <w:i/>
          <w:iCs/>
          <w:lang w:val="fr-FR"/>
        </w:rPr>
        <w:t>ST/SG/AC.10/C.3/102/Add.1</w:t>
      </w:r>
      <w:r w:rsidRPr="006B0E45">
        <w:rPr>
          <w:i/>
          <w:lang w:val="fr-FR"/>
        </w:rPr>
        <w:t>)</w:t>
      </w:r>
    </w:p>
    <w:p w:rsidR="00CE443F" w:rsidRPr="00640C9E" w:rsidRDefault="003A3085" w:rsidP="00CE443F">
      <w:pPr>
        <w:pStyle w:val="H1G"/>
      </w:pPr>
      <w:r>
        <w:rPr>
          <w:lang w:val="fr-FR"/>
        </w:rPr>
        <w:tab/>
      </w:r>
      <w:r>
        <w:rPr>
          <w:lang w:val="fr-FR"/>
        </w:rPr>
        <w:tab/>
      </w:r>
      <w:r w:rsidR="00CE443F" w:rsidRPr="00640C9E">
        <w:rPr>
          <w:lang w:val="fr-FR"/>
        </w:rPr>
        <w:t>Chapitre 2.7</w:t>
      </w:r>
    </w:p>
    <w:p w:rsidR="00CE443F" w:rsidRPr="00640C9E" w:rsidRDefault="00CE443F" w:rsidP="00CE443F">
      <w:pPr>
        <w:pStyle w:val="SingleTxtG"/>
        <w:tabs>
          <w:tab w:val="left" w:pos="2268"/>
        </w:tabs>
        <w:rPr>
          <w:szCs w:val="24"/>
        </w:rPr>
      </w:pPr>
      <w:r w:rsidRPr="00640C9E">
        <w:rPr>
          <w:szCs w:val="24"/>
          <w:lang w:val="fr-FR"/>
        </w:rPr>
        <w:t>2.7.2.1.1</w:t>
      </w:r>
      <w:r w:rsidRPr="00640C9E">
        <w:rPr>
          <w:szCs w:val="24"/>
          <w:lang w:val="fr-FR"/>
        </w:rPr>
        <w:tab/>
        <w:t xml:space="preserve">Remplacer </w:t>
      </w:r>
      <w:r>
        <w:rPr>
          <w:szCs w:val="24"/>
          <w:lang w:val="fr-FR"/>
        </w:rPr>
        <w:t>« </w:t>
      </w:r>
      <w:r w:rsidRPr="00640C9E">
        <w:rPr>
          <w:szCs w:val="24"/>
          <w:lang w:val="fr-FR"/>
        </w:rPr>
        <w:t>2.7.2.4.2</w:t>
      </w:r>
      <w:r>
        <w:rPr>
          <w:szCs w:val="24"/>
          <w:lang w:val="fr-FR"/>
        </w:rPr>
        <w:t> »</w:t>
      </w:r>
      <w:r w:rsidRPr="00640C9E">
        <w:rPr>
          <w:szCs w:val="24"/>
          <w:lang w:val="fr-FR"/>
        </w:rPr>
        <w:t xml:space="preserve"> par </w:t>
      </w:r>
      <w:r>
        <w:rPr>
          <w:szCs w:val="24"/>
          <w:lang w:val="fr-FR"/>
        </w:rPr>
        <w:t>« </w:t>
      </w:r>
      <w:r w:rsidRPr="00640C9E">
        <w:rPr>
          <w:szCs w:val="24"/>
          <w:lang w:val="fr-FR"/>
        </w:rPr>
        <w:t>2.7.2.4</w:t>
      </w:r>
      <w:r>
        <w:rPr>
          <w:szCs w:val="24"/>
          <w:lang w:val="fr-FR"/>
        </w:rPr>
        <w:t> »</w:t>
      </w:r>
      <w:r w:rsidRPr="00640C9E">
        <w:rPr>
          <w:szCs w:val="24"/>
          <w:lang w:val="fr-FR"/>
        </w:rPr>
        <w:t>.</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EE0589" w:rsidRDefault="00CE443F" w:rsidP="00CE443F">
      <w:pPr>
        <w:pStyle w:val="SingleTxtG"/>
        <w:tabs>
          <w:tab w:val="left" w:pos="2268"/>
        </w:tabs>
        <w:rPr>
          <w:szCs w:val="24"/>
        </w:rPr>
      </w:pPr>
      <w:r>
        <w:rPr>
          <w:szCs w:val="24"/>
          <w:lang w:val="fr-FR"/>
        </w:rPr>
        <w:t>Tableau 2.7.2.1.1</w:t>
      </w:r>
      <w:r>
        <w:rPr>
          <w:szCs w:val="24"/>
          <w:lang w:val="fr-FR"/>
        </w:rPr>
        <w:tab/>
        <w:t>Pour le No </w:t>
      </w:r>
      <w:r w:rsidRPr="00640C9E">
        <w:rPr>
          <w:szCs w:val="24"/>
          <w:lang w:val="fr-FR"/>
        </w:rPr>
        <w:t xml:space="preserve">ONU 2913, dans la colonne </w:t>
      </w:r>
      <w:r>
        <w:rPr>
          <w:szCs w:val="24"/>
          <w:lang w:val="fr-FR"/>
        </w:rPr>
        <w:t>« </w:t>
      </w:r>
      <w:r w:rsidRPr="00640C9E">
        <w:rPr>
          <w:szCs w:val="24"/>
          <w:lang w:val="fr-FR"/>
        </w:rPr>
        <w:t>Désignation officielle de transport</w:t>
      </w:r>
      <w:r>
        <w:rPr>
          <w:szCs w:val="24"/>
          <w:lang w:val="fr-FR"/>
        </w:rPr>
        <w:t> »</w:t>
      </w:r>
      <w:r w:rsidRPr="00640C9E">
        <w:rPr>
          <w:szCs w:val="24"/>
          <w:lang w:val="fr-FR"/>
        </w:rPr>
        <w:t xml:space="preserve">, remplacer </w:t>
      </w:r>
      <w:r>
        <w:rPr>
          <w:szCs w:val="24"/>
          <w:lang w:val="fr-FR"/>
        </w:rPr>
        <w:t>« </w:t>
      </w:r>
      <w:r w:rsidRPr="00640C9E">
        <w:rPr>
          <w:szCs w:val="24"/>
          <w:lang w:val="fr-FR"/>
        </w:rPr>
        <w:t>SCO-I ou SCO-II</w:t>
      </w:r>
      <w:r>
        <w:rPr>
          <w:szCs w:val="24"/>
          <w:lang w:val="fr-FR"/>
        </w:rPr>
        <w:t> »</w:t>
      </w:r>
      <w:r w:rsidRPr="00640C9E">
        <w:rPr>
          <w:szCs w:val="24"/>
          <w:lang w:val="fr-FR"/>
        </w:rPr>
        <w:t xml:space="preserve"> par </w:t>
      </w:r>
      <w:r>
        <w:rPr>
          <w:szCs w:val="24"/>
          <w:lang w:val="fr-FR"/>
        </w:rPr>
        <w:t>« </w:t>
      </w:r>
      <w:r w:rsidRPr="00640C9E">
        <w:rPr>
          <w:szCs w:val="24"/>
          <w:lang w:val="fr-FR"/>
        </w:rPr>
        <w:t>SCO-I, SCO-II ou SCO-III</w:t>
      </w:r>
      <w:r>
        <w:rPr>
          <w:szCs w:val="24"/>
          <w:lang w:val="fr-FR"/>
        </w:rPr>
        <w:t> »</w:t>
      </w:r>
      <w:r w:rsidRPr="00640C9E">
        <w:rPr>
          <w:szCs w:val="24"/>
          <w:lang w:val="fr-FR"/>
        </w:rPr>
        <w:t>.</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2.7.2.2.2</w:t>
      </w:r>
      <w:r w:rsidRPr="00640C9E">
        <w:rPr>
          <w:szCs w:val="24"/>
          <w:lang w:val="fr-FR"/>
        </w:rPr>
        <w:tab/>
        <w:t>À l</w:t>
      </w:r>
      <w:r>
        <w:rPr>
          <w:szCs w:val="24"/>
          <w:lang w:val="fr-FR"/>
        </w:rPr>
        <w:t>’</w:t>
      </w:r>
      <w:r w:rsidRPr="00640C9E">
        <w:rPr>
          <w:szCs w:val="24"/>
          <w:lang w:val="fr-FR"/>
        </w:rPr>
        <w:t xml:space="preserve">alinéa a), remplacer </w:t>
      </w:r>
      <w:r>
        <w:rPr>
          <w:szCs w:val="24"/>
          <w:lang w:val="fr-FR"/>
        </w:rPr>
        <w:t>« </w:t>
      </w:r>
      <w:r w:rsidRPr="002C586B">
        <w:rPr>
          <w:i/>
          <w:szCs w:val="24"/>
          <w:lang w:val="fr-FR"/>
        </w:rPr>
        <w:t>N</w:t>
      </w:r>
      <w:r w:rsidRPr="00640C9E">
        <w:rPr>
          <w:szCs w:val="24"/>
          <w:lang w:val="fr-FR"/>
        </w:rPr>
        <w:t>o</w:t>
      </w:r>
      <w:r w:rsidRPr="00640C9E">
        <w:rPr>
          <w:i/>
          <w:iCs/>
          <w:szCs w:val="24"/>
          <w:lang w:val="fr-FR"/>
        </w:rPr>
        <w:t xml:space="preserve">rmes fondamentales internationales de protection contre les rayonnements ionisants et de sûreté des sources de rayonnements, </w:t>
      </w:r>
      <w:r w:rsidRPr="00640C9E">
        <w:rPr>
          <w:szCs w:val="24"/>
          <w:lang w:val="fr-FR"/>
        </w:rPr>
        <w:t>collection Sécurité, n</w:t>
      </w:r>
      <w:r w:rsidRPr="00146890">
        <w:rPr>
          <w:szCs w:val="24"/>
          <w:vertAlign w:val="superscript"/>
          <w:lang w:val="fr-FR"/>
        </w:rPr>
        <w:t>o</w:t>
      </w:r>
      <w:r>
        <w:rPr>
          <w:szCs w:val="24"/>
          <w:lang w:val="fr-FR"/>
        </w:rPr>
        <w:t> </w:t>
      </w:r>
      <w:r w:rsidRPr="00146890">
        <w:rPr>
          <w:szCs w:val="24"/>
          <w:lang w:val="fr-FR"/>
        </w:rPr>
        <w:t>1</w:t>
      </w:r>
      <w:r w:rsidRPr="00640C9E">
        <w:rPr>
          <w:szCs w:val="24"/>
          <w:lang w:val="fr-FR"/>
        </w:rPr>
        <w:t>15, AIEA, Vienne (1996)</w:t>
      </w:r>
      <w:r>
        <w:rPr>
          <w:szCs w:val="24"/>
          <w:lang w:val="fr-FR"/>
        </w:rPr>
        <w:t> »</w:t>
      </w:r>
      <w:r w:rsidRPr="00640C9E">
        <w:rPr>
          <w:szCs w:val="24"/>
          <w:lang w:val="fr-FR"/>
        </w:rPr>
        <w:t xml:space="preserve"> par </w:t>
      </w:r>
      <w:r>
        <w:rPr>
          <w:szCs w:val="24"/>
          <w:lang w:val="fr-FR"/>
        </w:rPr>
        <w:t>« </w:t>
      </w:r>
      <w:r w:rsidRPr="002C586B">
        <w:rPr>
          <w:i/>
          <w:szCs w:val="24"/>
          <w:lang w:val="fr-FR"/>
        </w:rPr>
        <w:t>R</w:t>
      </w:r>
      <w:r w:rsidRPr="00640C9E">
        <w:rPr>
          <w:szCs w:val="24"/>
          <w:lang w:val="fr-FR"/>
        </w:rPr>
        <w:t>a</w:t>
      </w:r>
      <w:r w:rsidRPr="00640C9E">
        <w:rPr>
          <w:i/>
          <w:iCs/>
          <w:szCs w:val="24"/>
          <w:lang w:val="fr-FR"/>
        </w:rPr>
        <w:t>dioprotection et sûreté des sources de rayonnements</w:t>
      </w:r>
      <w:r>
        <w:rPr>
          <w:i/>
          <w:iCs/>
          <w:szCs w:val="24"/>
          <w:lang w:val="fr-FR"/>
        </w:rPr>
        <w:t> :</w:t>
      </w:r>
      <w:r w:rsidRPr="00640C9E">
        <w:rPr>
          <w:i/>
          <w:iCs/>
          <w:szCs w:val="24"/>
          <w:lang w:val="fr-FR"/>
        </w:rPr>
        <w:t xml:space="preserve"> normes fondamentales internationales de sûreté</w:t>
      </w:r>
      <w:r w:rsidRPr="002C586B">
        <w:rPr>
          <w:iCs/>
          <w:szCs w:val="24"/>
          <w:lang w:val="fr-FR"/>
        </w:rPr>
        <w:t>,</w:t>
      </w:r>
      <w:r w:rsidRPr="00640C9E">
        <w:rPr>
          <w:i/>
          <w:iCs/>
          <w:szCs w:val="24"/>
          <w:lang w:val="fr-FR"/>
        </w:rPr>
        <w:t xml:space="preserve"> </w:t>
      </w:r>
      <w:r w:rsidRPr="00640C9E">
        <w:rPr>
          <w:szCs w:val="24"/>
          <w:lang w:val="fr-FR"/>
        </w:rPr>
        <w:t>collection Normes de sûreté de l</w:t>
      </w:r>
      <w:r>
        <w:rPr>
          <w:szCs w:val="24"/>
          <w:lang w:val="fr-FR"/>
        </w:rPr>
        <w:t>’</w:t>
      </w:r>
      <w:r w:rsidRPr="00640C9E">
        <w:rPr>
          <w:szCs w:val="24"/>
          <w:lang w:val="fr-FR"/>
        </w:rPr>
        <w:t xml:space="preserve">AIEA, </w:t>
      </w:r>
      <w:r w:rsidRPr="002C586B">
        <w:rPr>
          <w:rFonts w:eastAsia="MS Mincho"/>
          <w:szCs w:val="22"/>
          <w:lang w:val="fr-FR"/>
        </w:rPr>
        <w:t>n</w:t>
      </w:r>
      <w:r w:rsidRPr="002C586B">
        <w:rPr>
          <w:rFonts w:eastAsia="MS Mincho"/>
          <w:szCs w:val="22"/>
          <w:vertAlign w:val="superscript"/>
          <w:lang w:val="fr-FR"/>
        </w:rPr>
        <w:t>o</w:t>
      </w:r>
      <w:r>
        <w:rPr>
          <w:szCs w:val="24"/>
          <w:lang w:val="fr-FR"/>
        </w:rPr>
        <w:t> </w:t>
      </w:r>
      <w:r w:rsidRPr="00146890">
        <w:rPr>
          <w:szCs w:val="24"/>
          <w:lang w:val="fr-FR"/>
        </w:rPr>
        <w:t>G</w:t>
      </w:r>
      <w:r w:rsidRPr="00640C9E">
        <w:rPr>
          <w:szCs w:val="24"/>
          <w:lang w:val="fr-FR"/>
        </w:rPr>
        <w:t>SR Part 3, AIEA, Vienne (2014)</w:t>
      </w:r>
      <w:r>
        <w:rPr>
          <w:szCs w:val="24"/>
          <w:lang w:val="fr-FR"/>
        </w:rPr>
        <w:t> »</w:t>
      </w:r>
      <w:r w:rsidRPr="00640C9E">
        <w:rPr>
          <w:szCs w:val="24"/>
          <w:lang w:val="fr-FR"/>
        </w:rPr>
        <w:t>.</w:t>
      </w:r>
    </w:p>
    <w:p w:rsidR="00CE443F" w:rsidRPr="00640C9E" w:rsidRDefault="00CE443F" w:rsidP="00D35BC2">
      <w:pPr>
        <w:pStyle w:val="SingleTxtG"/>
        <w:tabs>
          <w:tab w:val="left" w:pos="2268"/>
        </w:tabs>
        <w:rPr>
          <w:szCs w:val="24"/>
        </w:rPr>
      </w:pPr>
      <w:r>
        <w:rPr>
          <w:szCs w:val="24"/>
          <w:lang w:val="fr-FR"/>
        </w:rPr>
        <w:lastRenderedPageBreak/>
        <w:t>À</w:t>
      </w:r>
      <w:r w:rsidRPr="00640C9E">
        <w:rPr>
          <w:szCs w:val="24"/>
          <w:lang w:val="fr-FR"/>
        </w:rPr>
        <w:t xml:space="preserve"> la fin de l</w:t>
      </w:r>
      <w:r>
        <w:rPr>
          <w:szCs w:val="24"/>
          <w:lang w:val="fr-FR"/>
        </w:rPr>
        <w:t>’</w:t>
      </w:r>
      <w:r w:rsidRPr="00640C9E">
        <w:rPr>
          <w:szCs w:val="24"/>
          <w:lang w:val="fr-FR"/>
        </w:rPr>
        <w:t xml:space="preserve">alinéa b), remplacer </w:t>
      </w:r>
      <w:r>
        <w:rPr>
          <w:iCs/>
          <w:szCs w:val="24"/>
          <w:lang w:val="fr-FR"/>
        </w:rPr>
        <w:t>« </w:t>
      </w:r>
      <w:r w:rsidRPr="00640C9E">
        <w:rPr>
          <w:i/>
          <w:iCs/>
          <w:szCs w:val="24"/>
          <w:lang w:val="fr-FR"/>
        </w:rPr>
        <w:t>Normes fondamentales internationales de protection contre les rayonnements ionisants et de sûreté des sources de rayonnement</w:t>
      </w:r>
      <w:r w:rsidRPr="00640C9E">
        <w:rPr>
          <w:szCs w:val="24"/>
          <w:lang w:val="fr-FR"/>
        </w:rPr>
        <w:t xml:space="preserve">s, collection Sécurité, </w:t>
      </w:r>
      <w:r w:rsidRPr="00D04B9F">
        <w:rPr>
          <w:szCs w:val="24"/>
          <w:lang w:val="fr-FR"/>
        </w:rPr>
        <w:t>n</w:t>
      </w:r>
      <w:r w:rsidRPr="00D04B9F">
        <w:rPr>
          <w:szCs w:val="24"/>
          <w:vertAlign w:val="superscript"/>
          <w:lang w:val="fr-FR"/>
        </w:rPr>
        <w:t>o</w:t>
      </w:r>
      <w:r w:rsidRPr="00640C9E">
        <w:rPr>
          <w:szCs w:val="24"/>
          <w:lang w:val="fr-FR"/>
        </w:rPr>
        <w:t> 115, AIEA, Vienne (1996)</w:t>
      </w:r>
      <w:r>
        <w:rPr>
          <w:szCs w:val="24"/>
          <w:lang w:val="fr-FR"/>
        </w:rPr>
        <w:t> »</w:t>
      </w:r>
      <w:r w:rsidRPr="00640C9E">
        <w:rPr>
          <w:szCs w:val="24"/>
          <w:lang w:val="fr-FR"/>
        </w:rPr>
        <w:t xml:space="preserve"> par </w:t>
      </w:r>
      <w:r>
        <w:rPr>
          <w:szCs w:val="24"/>
          <w:lang w:val="fr-FR"/>
        </w:rPr>
        <w:t>« </w:t>
      </w:r>
      <w:r w:rsidRPr="00640C9E">
        <w:rPr>
          <w:szCs w:val="24"/>
          <w:lang w:val="fr-FR"/>
        </w:rPr>
        <w:t>GSR Part 3</w:t>
      </w:r>
      <w:r>
        <w:rPr>
          <w:szCs w:val="24"/>
          <w:lang w:val="fr-FR"/>
        </w:rPr>
        <w:t> »</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2.7.2.2.3</w:t>
      </w:r>
      <w:r w:rsidRPr="00640C9E">
        <w:rPr>
          <w:szCs w:val="24"/>
          <w:lang w:val="fr-FR"/>
        </w:rPr>
        <w:tab/>
        <w:t xml:space="preserve">Remplacer dans la version en langue anglaise </w:t>
      </w:r>
      <w:r>
        <w:rPr>
          <w:szCs w:val="24"/>
          <w:lang w:val="fr-FR"/>
        </w:rPr>
        <w:t>« </w:t>
      </w:r>
      <w:r w:rsidRPr="00640C9E">
        <w:rPr>
          <w:szCs w:val="24"/>
          <w:lang w:val="fr-FR"/>
        </w:rPr>
        <w:t>daughter nuclide</w:t>
      </w:r>
      <w:r>
        <w:rPr>
          <w:szCs w:val="24"/>
          <w:lang w:val="fr-FR"/>
        </w:rPr>
        <w:t> »</w:t>
      </w:r>
      <w:r w:rsidRPr="00640C9E">
        <w:rPr>
          <w:szCs w:val="24"/>
          <w:lang w:val="fr-FR"/>
        </w:rPr>
        <w:t xml:space="preserve"> par </w:t>
      </w:r>
      <w:r>
        <w:rPr>
          <w:szCs w:val="24"/>
          <w:lang w:val="fr-FR"/>
        </w:rPr>
        <w:t>« </w:t>
      </w:r>
      <w:r w:rsidRPr="00640C9E">
        <w:rPr>
          <w:szCs w:val="24"/>
          <w:lang w:val="fr-FR"/>
        </w:rPr>
        <w:t>progeny nuclide</w:t>
      </w:r>
      <w:r>
        <w:rPr>
          <w:szCs w:val="24"/>
          <w:lang w:val="fr-FR"/>
        </w:rPr>
        <w:t> »</w:t>
      </w:r>
      <w:r w:rsidRPr="00640C9E">
        <w:rPr>
          <w:szCs w:val="24"/>
          <w:lang w:val="fr-FR"/>
        </w:rPr>
        <w:t xml:space="preserve"> (deux fois) [modifications sans objet en français]. À la fin, dans la version en langue anglaise, remplacer</w:t>
      </w:r>
      <w:r>
        <w:rPr>
          <w:szCs w:val="24"/>
          <w:lang w:val="fr-FR"/>
        </w:rPr>
        <w:t xml:space="preserve"> « </w:t>
      </w:r>
      <w:r w:rsidRPr="00640C9E">
        <w:rPr>
          <w:szCs w:val="24"/>
          <w:lang w:val="fr-FR"/>
        </w:rPr>
        <w:t>daughter nuclide</w:t>
      </w:r>
      <w:r>
        <w:rPr>
          <w:szCs w:val="24"/>
          <w:lang w:val="fr-FR"/>
        </w:rPr>
        <w:t> »</w:t>
      </w:r>
      <w:r w:rsidRPr="00640C9E">
        <w:rPr>
          <w:szCs w:val="24"/>
          <w:lang w:val="fr-FR"/>
        </w:rPr>
        <w:t xml:space="preserve"> par </w:t>
      </w:r>
      <w:r>
        <w:rPr>
          <w:szCs w:val="24"/>
          <w:lang w:val="fr-FR"/>
        </w:rPr>
        <w:t>« </w:t>
      </w:r>
      <w:r w:rsidRPr="00640C9E">
        <w:rPr>
          <w:szCs w:val="24"/>
          <w:lang w:val="fr-FR"/>
        </w:rPr>
        <w:t>progeny nuclide</w:t>
      </w:r>
      <w:r>
        <w:rPr>
          <w:szCs w:val="24"/>
          <w:lang w:val="fr-FR"/>
        </w:rPr>
        <w:t> »</w:t>
      </w:r>
      <w:r w:rsidRPr="00640C9E">
        <w:rPr>
          <w:szCs w:val="24"/>
          <w:lang w:val="fr-FR"/>
        </w:rPr>
        <w:t xml:space="preserve"> [modifi</w:t>
      </w:r>
      <w:r>
        <w:rPr>
          <w:szCs w:val="24"/>
          <w:lang w:val="fr-FR"/>
        </w:rPr>
        <w:t>cation sans objet en français].</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Tableau 2.7.2.2.1</w:t>
      </w:r>
      <w:r w:rsidRPr="00640C9E">
        <w:rPr>
          <w:szCs w:val="24"/>
          <w:lang w:val="fr-FR"/>
        </w:rPr>
        <w:tab/>
        <w:t>Ajouter les rubriques suivantes dans l</w:t>
      </w:r>
      <w:r>
        <w:rPr>
          <w:szCs w:val="24"/>
          <w:lang w:val="fr-FR"/>
        </w:rPr>
        <w:t>’</w:t>
      </w:r>
      <w:r w:rsidRPr="00640C9E">
        <w:rPr>
          <w:szCs w:val="24"/>
          <w:lang w:val="fr-FR"/>
        </w:rPr>
        <w:t>ordre approprié.</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CE443F" w:rsidRPr="007D36A1" w:rsidTr="00D54A03">
        <w:trPr>
          <w:trHeight w:hRule="exact" w:val="300"/>
        </w:trPr>
        <w:tc>
          <w:tcPr>
            <w:tcW w:w="1526" w:type="dxa"/>
            <w:shd w:val="clear" w:color="auto" w:fill="auto"/>
            <w:hideMark/>
          </w:tcPr>
          <w:p w:rsidR="00CE443F" w:rsidRPr="007D36A1" w:rsidRDefault="00CE443F" w:rsidP="00D54A03">
            <w:pPr>
              <w:ind w:left="57" w:right="57"/>
              <w:jc w:val="both"/>
              <w:rPr>
                <w:sz w:val="18"/>
                <w:szCs w:val="18"/>
                <w:lang w:eastAsia="en-GB"/>
              </w:rPr>
            </w:pPr>
            <w:r w:rsidRPr="007D36A1">
              <w:rPr>
                <w:color w:val="231F20"/>
                <w:sz w:val="18"/>
                <w:szCs w:val="18"/>
                <w:lang w:eastAsia="en-GB"/>
              </w:rPr>
              <w:t>Ba-135m</w:t>
            </w:r>
          </w:p>
        </w:tc>
        <w:tc>
          <w:tcPr>
            <w:tcW w:w="1060" w:type="dxa"/>
            <w:shd w:val="clear" w:color="auto" w:fill="auto"/>
            <w:hideMark/>
          </w:tcPr>
          <w:p w:rsidR="00CE443F" w:rsidRPr="007D36A1" w:rsidRDefault="00CE443F" w:rsidP="00D54A03">
            <w:pPr>
              <w:ind w:left="57" w:right="57"/>
              <w:rPr>
                <w:sz w:val="18"/>
                <w:lang w:eastAsia="en-GB"/>
              </w:rPr>
            </w:pPr>
            <w:r w:rsidRPr="007D36A1">
              <w:rPr>
                <w:color w:val="231F20"/>
                <w:sz w:val="18"/>
                <w:szCs w:val="18"/>
                <w:lang w:eastAsia="en-GB"/>
              </w:rPr>
              <w:t>2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CE443F" w:rsidRPr="007D36A1" w:rsidRDefault="00CE443F" w:rsidP="00D54A03">
            <w:pPr>
              <w:ind w:left="57" w:right="57"/>
              <w:rPr>
                <w:sz w:val="18"/>
                <w:lang w:eastAsia="en-GB"/>
              </w:rPr>
            </w:pPr>
            <w:r w:rsidRPr="007D36A1">
              <w:rPr>
                <w:color w:val="231F20"/>
                <w:sz w:val="18"/>
                <w:szCs w:val="18"/>
                <w:lang w:eastAsia="en-GB"/>
              </w:rPr>
              <w:t>6</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–1</w:t>
            </w:r>
          </w:p>
        </w:tc>
        <w:tc>
          <w:tcPr>
            <w:tcW w:w="992" w:type="dxa"/>
            <w:shd w:val="clear" w:color="auto" w:fill="auto"/>
            <w:hideMark/>
          </w:tcPr>
          <w:p w:rsidR="00CE443F" w:rsidRPr="007D36A1" w:rsidRDefault="00CE443F" w:rsidP="00D54A03">
            <w:pPr>
              <w:ind w:left="57" w:right="57"/>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2</w:t>
            </w:r>
          </w:p>
        </w:tc>
        <w:tc>
          <w:tcPr>
            <w:tcW w:w="992" w:type="dxa"/>
            <w:shd w:val="clear" w:color="auto" w:fill="auto"/>
            <w:hideMark/>
          </w:tcPr>
          <w:p w:rsidR="00CE443F" w:rsidRPr="007D36A1" w:rsidRDefault="00CE443F" w:rsidP="00D54A03">
            <w:pPr>
              <w:ind w:left="57" w:right="57" w:firstLine="205"/>
              <w:jc w:val="both"/>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CE443F" w:rsidRPr="007D36A1" w:rsidTr="00D54A03">
        <w:trPr>
          <w:trHeight w:val="301"/>
        </w:trPr>
        <w:tc>
          <w:tcPr>
            <w:tcW w:w="1526" w:type="dxa"/>
            <w:shd w:val="clear" w:color="auto" w:fill="auto"/>
          </w:tcPr>
          <w:p w:rsidR="00CE443F" w:rsidRPr="007D36A1" w:rsidRDefault="00CE443F" w:rsidP="00D54A03">
            <w:pPr>
              <w:tabs>
                <w:tab w:val="left" w:pos="2460"/>
                <w:tab w:val="left" w:pos="3640"/>
                <w:tab w:val="left" w:pos="4700"/>
                <w:tab w:val="left" w:pos="6040"/>
              </w:tabs>
              <w:ind w:left="57" w:right="57"/>
              <w:rPr>
                <w:color w:val="231F20"/>
                <w:sz w:val="18"/>
                <w:szCs w:val="18"/>
                <w:lang w:eastAsia="en-GB"/>
              </w:rPr>
            </w:pPr>
            <w:r w:rsidRPr="007D36A1">
              <w:rPr>
                <w:color w:val="231F20"/>
                <w:sz w:val="18"/>
                <w:szCs w:val="18"/>
                <w:lang w:eastAsia="en-GB"/>
              </w:rPr>
              <w:t>Ge-69</w:t>
            </w:r>
          </w:p>
        </w:tc>
        <w:tc>
          <w:tcPr>
            <w:tcW w:w="1060" w:type="dxa"/>
            <w:shd w:val="clear" w:color="auto" w:fill="auto"/>
          </w:tcPr>
          <w:p w:rsidR="00CE443F" w:rsidRPr="007D36A1" w:rsidRDefault="00CE443F" w:rsidP="00D54A03">
            <w:pPr>
              <w:spacing w:line="280" w:lineRule="atLeast"/>
              <w:ind w:left="57" w:right="57"/>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w:t>
            </w:r>
            <w:r w:rsidRPr="007D36A1">
              <w:rPr>
                <w:spacing w:val="-1"/>
                <w:sz w:val="18"/>
                <w:szCs w:val="18"/>
              </w:rPr>
              <w:t>0</w:t>
            </w:r>
            <w:r w:rsidRPr="009D1347">
              <w:rPr>
                <w:color w:val="231F20"/>
                <w:sz w:val="18"/>
                <w:vertAlign w:val="superscript"/>
                <w:lang w:eastAsia="en-GB"/>
              </w:rPr>
              <w:t>0</w:t>
            </w:r>
          </w:p>
        </w:tc>
        <w:tc>
          <w:tcPr>
            <w:tcW w:w="992" w:type="dxa"/>
            <w:shd w:val="clear" w:color="auto" w:fill="auto"/>
          </w:tcPr>
          <w:p w:rsidR="00CE443F" w:rsidRPr="007D36A1" w:rsidRDefault="00CE443F" w:rsidP="00D54A03">
            <w:pPr>
              <w:spacing w:line="280" w:lineRule="atLeast"/>
              <w:ind w:left="57" w:right="57"/>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9D1347">
              <w:rPr>
                <w:color w:val="231F20"/>
                <w:sz w:val="18"/>
                <w:vertAlign w:val="superscript"/>
                <w:lang w:eastAsia="en-GB"/>
              </w:rPr>
              <w:t>0</w:t>
            </w:r>
          </w:p>
        </w:tc>
        <w:tc>
          <w:tcPr>
            <w:tcW w:w="992" w:type="dxa"/>
            <w:shd w:val="clear" w:color="auto" w:fill="auto"/>
          </w:tcPr>
          <w:p w:rsidR="00CE443F" w:rsidRPr="007D36A1" w:rsidRDefault="00CE443F" w:rsidP="00D54A03">
            <w:pPr>
              <w:spacing w:line="280" w:lineRule="atLeast"/>
              <w:ind w:left="57" w:right="57"/>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9D1347">
              <w:rPr>
                <w:color w:val="231F20"/>
                <w:sz w:val="18"/>
                <w:vertAlign w:val="superscript"/>
                <w:lang w:eastAsia="en-GB"/>
              </w:rPr>
              <w:t>1</w:t>
            </w:r>
          </w:p>
        </w:tc>
        <w:tc>
          <w:tcPr>
            <w:tcW w:w="992" w:type="dxa"/>
            <w:shd w:val="clear" w:color="auto" w:fill="auto"/>
          </w:tcPr>
          <w:p w:rsidR="00CE443F" w:rsidRPr="007D36A1" w:rsidRDefault="00CE443F" w:rsidP="00D54A03">
            <w:pPr>
              <w:tabs>
                <w:tab w:val="left" w:pos="2460"/>
                <w:tab w:val="left" w:pos="3640"/>
                <w:tab w:val="left" w:pos="4700"/>
                <w:tab w:val="left" w:pos="6040"/>
              </w:tabs>
              <w:ind w:left="57" w:right="57"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CE443F" w:rsidRPr="007D36A1" w:rsidTr="00D54A03">
        <w:trPr>
          <w:trHeight w:val="301"/>
        </w:trPr>
        <w:tc>
          <w:tcPr>
            <w:tcW w:w="1526" w:type="dxa"/>
            <w:shd w:val="clear" w:color="auto" w:fill="auto"/>
          </w:tcPr>
          <w:p w:rsidR="00CE443F" w:rsidRPr="007D36A1" w:rsidRDefault="00CE443F" w:rsidP="00D54A03">
            <w:pPr>
              <w:tabs>
                <w:tab w:val="left" w:pos="2460"/>
                <w:tab w:val="left" w:pos="3640"/>
                <w:tab w:val="left" w:pos="4700"/>
                <w:tab w:val="left" w:pos="6040"/>
              </w:tabs>
              <w:ind w:left="57" w:right="57"/>
              <w:rPr>
                <w:sz w:val="18"/>
                <w:szCs w:val="18"/>
                <w:lang w:eastAsia="en-GB"/>
              </w:rPr>
            </w:pPr>
            <w:r w:rsidRPr="007D36A1">
              <w:rPr>
                <w:color w:val="231F20"/>
                <w:sz w:val="18"/>
                <w:szCs w:val="18"/>
                <w:lang w:eastAsia="en-GB"/>
              </w:rPr>
              <w:t>I</w:t>
            </w:r>
            <w:r w:rsidRPr="007D36A1">
              <w:rPr>
                <w:color w:val="231F20"/>
                <w:spacing w:val="-5"/>
                <w:sz w:val="18"/>
                <w:szCs w:val="18"/>
                <w:lang w:eastAsia="en-GB"/>
              </w:rPr>
              <w:t>r</w:t>
            </w:r>
            <w:r w:rsidRPr="007D36A1">
              <w:rPr>
                <w:color w:val="231F20"/>
                <w:sz w:val="18"/>
                <w:szCs w:val="18"/>
                <w:lang w:eastAsia="en-GB"/>
              </w:rPr>
              <w:t>-193m</w:t>
            </w:r>
          </w:p>
        </w:tc>
        <w:tc>
          <w:tcPr>
            <w:tcW w:w="1060" w:type="dxa"/>
            <w:shd w:val="clear" w:color="auto" w:fill="auto"/>
          </w:tcPr>
          <w:p w:rsidR="00CE443F" w:rsidRPr="007D36A1" w:rsidRDefault="00CE443F" w:rsidP="00D54A03">
            <w:pPr>
              <w:spacing w:line="280" w:lineRule="atLeast"/>
              <w:ind w:left="57" w:right="57"/>
              <w:rPr>
                <w:sz w:val="18"/>
                <w:szCs w:val="18"/>
              </w:rPr>
            </w:pPr>
            <w:r w:rsidRPr="007D36A1">
              <w:rPr>
                <w:sz w:val="18"/>
                <w:szCs w:val="18"/>
              </w:rPr>
              <w:t>4 ×</w:t>
            </w:r>
            <w:r w:rsidRPr="007D36A1">
              <w:rPr>
                <w:spacing w:val="-1"/>
                <w:sz w:val="18"/>
                <w:szCs w:val="18"/>
              </w:rPr>
              <w:t xml:space="preserve"> </w:t>
            </w:r>
            <w:r w:rsidRPr="007D36A1">
              <w:rPr>
                <w:sz w:val="18"/>
                <w:szCs w:val="18"/>
              </w:rPr>
              <w:t>1</w:t>
            </w:r>
            <w:r w:rsidRPr="007D36A1">
              <w:rPr>
                <w:spacing w:val="-1"/>
                <w:sz w:val="18"/>
                <w:szCs w:val="18"/>
              </w:rPr>
              <w:t>0</w:t>
            </w:r>
            <w:r w:rsidRPr="009D1347">
              <w:rPr>
                <w:color w:val="231F20"/>
                <w:sz w:val="18"/>
                <w:vertAlign w:val="superscript"/>
                <w:lang w:eastAsia="en-GB"/>
              </w:rPr>
              <w:t>1</w:t>
            </w:r>
          </w:p>
        </w:tc>
        <w:tc>
          <w:tcPr>
            <w:tcW w:w="992" w:type="dxa"/>
            <w:shd w:val="clear" w:color="auto" w:fill="auto"/>
          </w:tcPr>
          <w:p w:rsidR="00CE443F" w:rsidRPr="007D36A1" w:rsidRDefault="00CE443F" w:rsidP="00D54A03">
            <w:pPr>
              <w:spacing w:line="280" w:lineRule="atLeast"/>
              <w:ind w:left="57" w:right="57"/>
              <w:rPr>
                <w:sz w:val="18"/>
                <w:szCs w:val="18"/>
              </w:rPr>
            </w:pPr>
            <w:r w:rsidRPr="007D36A1">
              <w:rPr>
                <w:sz w:val="18"/>
                <w:szCs w:val="18"/>
              </w:rPr>
              <w:t>4</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9D1347">
              <w:rPr>
                <w:color w:val="231F20"/>
                <w:sz w:val="18"/>
                <w:vertAlign w:val="superscript"/>
                <w:lang w:eastAsia="en-GB"/>
              </w:rPr>
              <w:t>0</w:t>
            </w:r>
          </w:p>
        </w:tc>
        <w:tc>
          <w:tcPr>
            <w:tcW w:w="992" w:type="dxa"/>
            <w:shd w:val="clear" w:color="auto" w:fill="auto"/>
          </w:tcPr>
          <w:p w:rsidR="00CE443F" w:rsidRPr="007D36A1" w:rsidRDefault="00CE443F" w:rsidP="00D54A03">
            <w:pPr>
              <w:spacing w:line="280" w:lineRule="atLeast"/>
              <w:ind w:left="57" w:right="57"/>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9D1347">
              <w:rPr>
                <w:color w:val="231F20"/>
                <w:sz w:val="18"/>
                <w:vertAlign w:val="superscript"/>
                <w:lang w:eastAsia="en-GB"/>
              </w:rPr>
              <w:t>4</w:t>
            </w:r>
          </w:p>
        </w:tc>
        <w:tc>
          <w:tcPr>
            <w:tcW w:w="992" w:type="dxa"/>
            <w:shd w:val="clear" w:color="auto" w:fill="auto"/>
          </w:tcPr>
          <w:p w:rsidR="00CE443F" w:rsidRPr="007D36A1" w:rsidRDefault="00CE443F" w:rsidP="00D54A03">
            <w:pPr>
              <w:tabs>
                <w:tab w:val="left" w:pos="2460"/>
                <w:tab w:val="left" w:pos="3640"/>
                <w:tab w:val="left" w:pos="4700"/>
                <w:tab w:val="left" w:pos="6040"/>
              </w:tabs>
              <w:ind w:left="57" w:right="57"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7</w:t>
            </w:r>
          </w:p>
        </w:tc>
      </w:tr>
      <w:tr w:rsidR="00CE443F" w:rsidRPr="007D36A1" w:rsidTr="00D54A03">
        <w:trPr>
          <w:trHeight w:hRule="exact" w:val="300"/>
        </w:trPr>
        <w:tc>
          <w:tcPr>
            <w:tcW w:w="1526"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Ni-57</w:t>
            </w:r>
          </w:p>
        </w:tc>
        <w:tc>
          <w:tcPr>
            <w:tcW w:w="1060"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CE443F" w:rsidRPr="007D36A1" w:rsidRDefault="00CE443F" w:rsidP="00D54A03">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CE443F" w:rsidRPr="007D36A1" w:rsidRDefault="00CE443F" w:rsidP="00D54A03">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CE443F" w:rsidRPr="007D36A1" w:rsidTr="00D54A03">
        <w:trPr>
          <w:trHeight w:hRule="exact" w:val="300"/>
        </w:trPr>
        <w:tc>
          <w:tcPr>
            <w:tcW w:w="1526" w:type="dxa"/>
            <w:shd w:val="clear" w:color="auto" w:fill="auto"/>
            <w:hideMark/>
          </w:tcPr>
          <w:p w:rsidR="00CE443F" w:rsidRPr="007D36A1" w:rsidRDefault="00CE443F" w:rsidP="00D54A03">
            <w:pPr>
              <w:ind w:left="57" w:right="57"/>
              <w:rPr>
                <w:color w:val="231F20"/>
                <w:sz w:val="18"/>
                <w:szCs w:val="18"/>
                <w:lang w:eastAsia="en-GB"/>
              </w:rPr>
            </w:pPr>
            <w:r w:rsidRPr="007D36A1">
              <w:rPr>
                <w:color w:val="231F20"/>
                <w:sz w:val="18"/>
                <w:szCs w:val="18"/>
                <w:lang w:eastAsia="en-GB"/>
              </w:rPr>
              <w:t>S</w:t>
            </w:r>
            <w:r w:rsidRPr="007D36A1">
              <w:rPr>
                <w:color w:val="231F20"/>
                <w:spacing w:val="-4"/>
                <w:sz w:val="18"/>
                <w:szCs w:val="18"/>
                <w:lang w:eastAsia="en-GB"/>
              </w:rPr>
              <w:t>r</w:t>
            </w:r>
            <w:r w:rsidRPr="007D36A1">
              <w:rPr>
                <w:color w:val="231F20"/>
                <w:sz w:val="18"/>
                <w:szCs w:val="18"/>
                <w:lang w:eastAsia="en-GB"/>
              </w:rPr>
              <w:t>-83</w:t>
            </w:r>
          </w:p>
        </w:tc>
        <w:tc>
          <w:tcPr>
            <w:tcW w:w="1060" w:type="dxa"/>
            <w:shd w:val="clear" w:color="auto" w:fill="auto"/>
            <w:hideMark/>
          </w:tcPr>
          <w:p w:rsidR="00CE443F" w:rsidRPr="007D36A1" w:rsidRDefault="00CE443F" w:rsidP="00D54A03">
            <w:pPr>
              <w:ind w:left="57" w:right="57"/>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9D1347">
              <w:rPr>
                <w:color w:val="231F20"/>
                <w:sz w:val="18"/>
                <w:vertAlign w:val="superscript"/>
                <w:lang w:eastAsia="en-GB"/>
              </w:rPr>
              <w:t>0</w:t>
            </w:r>
          </w:p>
        </w:tc>
        <w:tc>
          <w:tcPr>
            <w:tcW w:w="992" w:type="dxa"/>
            <w:shd w:val="clear" w:color="auto" w:fill="auto"/>
            <w:hideMark/>
          </w:tcPr>
          <w:p w:rsidR="00CE443F" w:rsidRPr="007D36A1" w:rsidRDefault="00CE443F" w:rsidP="00D54A03">
            <w:pPr>
              <w:ind w:left="57" w:right="57"/>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9D1347">
              <w:rPr>
                <w:color w:val="231F20"/>
                <w:sz w:val="18"/>
                <w:vertAlign w:val="superscript"/>
                <w:lang w:eastAsia="en-GB"/>
              </w:rPr>
              <w:t>0</w:t>
            </w:r>
          </w:p>
        </w:tc>
        <w:tc>
          <w:tcPr>
            <w:tcW w:w="992" w:type="dxa"/>
            <w:shd w:val="clear" w:color="auto" w:fill="auto"/>
            <w:hideMark/>
          </w:tcPr>
          <w:p w:rsidR="00CE443F" w:rsidRPr="007D36A1" w:rsidRDefault="00CE443F" w:rsidP="00D54A03">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1</w:t>
            </w:r>
          </w:p>
        </w:tc>
        <w:tc>
          <w:tcPr>
            <w:tcW w:w="992" w:type="dxa"/>
            <w:shd w:val="clear" w:color="auto" w:fill="auto"/>
            <w:hideMark/>
          </w:tcPr>
          <w:p w:rsidR="00CE443F" w:rsidRPr="007D36A1" w:rsidRDefault="00CE443F" w:rsidP="00D54A03">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CE443F" w:rsidRPr="007D36A1" w:rsidTr="00D54A03">
        <w:trPr>
          <w:trHeight w:hRule="exact" w:val="300"/>
        </w:trPr>
        <w:tc>
          <w:tcPr>
            <w:tcW w:w="1526"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Tb-149</w:t>
            </w:r>
          </w:p>
        </w:tc>
        <w:tc>
          <w:tcPr>
            <w:tcW w:w="1060"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CE443F" w:rsidRPr="007D36A1" w:rsidRDefault="00CE443F" w:rsidP="00D54A03">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CE443F" w:rsidRPr="007D36A1" w:rsidRDefault="00CE443F" w:rsidP="00D54A03">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6</w:t>
            </w:r>
          </w:p>
        </w:tc>
      </w:tr>
      <w:tr w:rsidR="00CE443F" w:rsidRPr="007D36A1" w:rsidTr="00D54A03">
        <w:trPr>
          <w:trHeight w:hRule="exact" w:val="288"/>
        </w:trPr>
        <w:tc>
          <w:tcPr>
            <w:tcW w:w="1526"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Tb-161</w:t>
            </w:r>
          </w:p>
        </w:tc>
        <w:tc>
          <w:tcPr>
            <w:tcW w:w="1060"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3 × 10</w:t>
            </w:r>
            <w:r w:rsidRPr="009D1347">
              <w:rPr>
                <w:color w:val="231F20"/>
                <w:sz w:val="18"/>
                <w:vertAlign w:val="superscript"/>
                <w:lang w:eastAsia="en-GB"/>
              </w:rPr>
              <w:t>1</w:t>
            </w:r>
          </w:p>
        </w:tc>
        <w:tc>
          <w:tcPr>
            <w:tcW w:w="992" w:type="dxa"/>
            <w:shd w:val="clear" w:color="auto" w:fill="auto"/>
          </w:tcPr>
          <w:p w:rsidR="00CE443F" w:rsidRPr="007D36A1" w:rsidRDefault="00CE443F" w:rsidP="00D54A03">
            <w:pPr>
              <w:ind w:left="57" w:right="57"/>
              <w:rPr>
                <w:color w:val="231F20"/>
                <w:sz w:val="18"/>
                <w:szCs w:val="18"/>
                <w:lang w:eastAsia="en-GB"/>
              </w:rPr>
            </w:pPr>
            <w:r w:rsidRPr="007D36A1">
              <w:rPr>
                <w:color w:val="231F20"/>
                <w:sz w:val="18"/>
                <w:szCs w:val="18"/>
                <w:lang w:eastAsia="en-GB"/>
              </w:rPr>
              <w:t>7 × 10</w:t>
            </w:r>
            <w:r w:rsidRPr="007D36A1">
              <w:rPr>
                <w:color w:val="231F20"/>
                <w:sz w:val="18"/>
                <w:szCs w:val="18"/>
                <w:vertAlign w:val="superscript"/>
                <w:lang w:eastAsia="en-GB"/>
              </w:rPr>
              <w:t>-1</w:t>
            </w:r>
          </w:p>
        </w:tc>
        <w:tc>
          <w:tcPr>
            <w:tcW w:w="992" w:type="dxa"/>
            <w:shd w:val="clear" w:color="auto" w:fill="auto"/>
          </w:tcPr>
          <w:p w:rsidR="00CE443F" w:rsidRPr="007D36A1" w:rsidRDefault="00CE443F" w:rsidP="00D54A03">
            <w:pPr>
              <w:ind w:left="57" w:right="57"/>
              <w:jc w:val="both"/>
              <w:rPr>
                <w:color w:val="231F20"/>
                <w:sz w:val="18"/>
                <w:szCs w:val="18"/>
                <w:lang w:eastAsia="en-GB"/>
              </w:rPr>
            </w:pPr>
            <w:r w:rsidRPr="007D36A1">
              <w:rPr>
                <w:color w:val="231F20"/>
                <w:sz w:val="18"/>
                <w:szCs w:val="18"/>
                <w:lang w:eastAsia="en-GB"/>
              </w:rPr>
              <w:t>1 × 10</w:t>
            </w:r>
            <w:r w:rsidRPr="009D1347">
              <w:rPr>
                <w:color w:val="231F20"/>
                <w:sz w:val="18"/>
                <w:vertAlign w:val="superscript"/>
                <w:lang w:eastAsia="en-GB"/>
              </w:rPr>
              <w:t>3</w:t>
            </w:r>
          </w:p>
        </w:tc>
        <w:tc>
          <w:tcPr>
            <w:tcW w:w="992" w:type="dxa"/>
            <w:shd w:val="clear" w:color="auto" w:fill="auto"/>
          </w:tcPr>
          <w:p w:rsidR="00CE443F" w:rsidRPr="007D36A1" w:rsidRDefault="00CE443F" w:rsidP="00D54A03">
            <w:pPr>
              <w:ind w:left="57" w:right="57" w:firstLine="205"/>
              <w:rPr>
                <w:color w:val="231F20"/>
                <w:sz w:val="18"/>
                <w:szCs w:val="18"/>
                <w:lang w:eastAsia="en-GB"/>
              </w:rPr>
            </w:pPr>
            <w:r w:rsidRPr="007D36A1">
              <w:rPr>
                <w:color w:val="231F20"/>
                <w:sz w:val="18"/>
                <w:szCs w:val="18"/>
                <w:lang w:eastAsia="en-GB"/>
              </w:rPr>
              <w:t>1 × 10</w:t>
            </w:r>
            <w:r w:rsidRPr="009D1347">
              <w:rPr>
                <w:color w:val="231F20"/>
                <w:sz w:val="18"/>
                <w:vertAlign w:val="superscript"/>
                <w:lang w:eastAsia="en-GB"/>
              </w:rPr>
              <w:t>6</w:t>
            </w:r>
          </w:p>
        </w:tc>
      </w:tr>
    </w:tbl>
    <w:p w:rsidR="00CE443F" w:rsidRPr="00640C9E" w:rsidRDefault="00CE443F" w:rsidP="00D35BC2">
      <w:pPr>
        <w:pStyle w:val="SingleTxtG"/>
        <w:tabs>
          <w:tab w:val="left" w:pos="2268"/>
        </w:tabs>
        <w:spacing w:before="120"/>
        <w:rPr>
          <w:szCs w:val="24"/>
        </w:rPr>
      </w:pPr>
      <w:r w:rsidRPr="00640C9E">
        <w:rPr>
          <w:szCs w:val="24"/>
          <w:lang w:val="fr-FR"/>
        </w:rPr>
        <w:t xml:space="preserve">Dans </w:t>
      </w:r>
      <w:r>
        <w:rPr>
          <w:szCs w:val="24"/>
          <w:lang w:val="fr-FR"/>
        </w:rPr>
        <w:t xml:space="preserve">la note </w:t>
      </w:r>
      <w:r w:rsidRPr="00640C9E">
        <w:rPr>
          <w:szCs w:val="24"/>
          <w:lang w:val="fr-FR"/>
        </w:rPr>
        <w:t>b) du tableau, ajouter, à la fin de la phrase d</w:t>
      </w:r>
      <w:r>
        <w:rPr>
          <w:szCs w:val="24"/>
          <w:lang w:val="fr-FR"/>
        </w:rPr>
        <w:t>’</w:t>
      </w:r>
      <w:r w:rsidRPr="00640C9E">
        <w:rPr>
          <w:szCs w:val="24"/>
          <w:lang w:val="fr-FR"/>
        </w:rPr>
        <w:t xml:space="preserve">introduction </w:t>
      </w:r>
      <w:r>
        <w:rPr>
          <w:szCs w:val="24"/>
          <w:lang w:val="fr-FR"/>
        </w:rPr>
        <w:t>« </w:t>
      </w:r>
      <w:r w:rsidRPr="00640C9E">
        <w:rPr>
          <w:szCs w:val="24"/>
          <w:lang w:val="fr-FR"/>
        </w:rPr>
        <w:t>(l</w:t>
      </w:r>
      <w:r>
        <w:rPr>
          <w:szCs w:val="24"/>
          <w:lang w:val="fr-FR"/>
        </w:rPr>
        <w:t>’</w:t>
      </w:r>
      <w:r w:rsidRPr="00640C9E">
        <w:rPr>
          <w:szCs w:val="24"/>
          <w:lang w:val="fr-FR"/>
        </w:rPr>
        <w:t>activité à prendre en considération est celle du père nucléaire uniquement)</w:t>
      </w:r>
      <w:r>
        <w:rPr>
          <w:szCs w:val="24"/>
          <w:lang w:val="fr-FR"/>
        </w:rPr>
        <w:t> »</w:t>
      </w:r>
      <w:r w:rsidRPr="00640C9E">
        <w:rPr>
          <w:szCs w:val="24"/>
          <w:lang w:val="fr-FR"/>
        </w:rPr>
        <w:t xml:space="preserve">. Après </w:t>
      </w:r>
      <w:r>
        <w:rPr>
          <w:szCs w:val="24"/>
          <w:lang w:val="fr-FR"/>
        </w:rPr>
        <w:t>« </w:t>
      </w:r>
      <w:r w:rsidRPr="00640C9E">
        <w:rPr>
          <w:szCs w:val="24"/>
          <w:lang w:val="fr-FR"/>
        </w:rPr>
        <w:t>Th-nat</w:t>
      </w:r>
      <w:r>
        <w:rPr>
          <w:szCs w:val="24"/>
          <w:lang w:val="fr-FR"/>
        </w:rPr>
        <w:t> »</w:t>
      </w:r>
      <w:r w:rsidRPr="00640C9E">
        <w:rPr>
          <w:szCs w:val="24"/>
          <w:lang w:val="fr-FR"/>
        </w:rPr>
        <w:t xml:space="preserve"> et </w:t>
      </w:r>
      <w:r>
        <w:rPr>
          <w:szCs w:val="24"/>
          <w:lang w:val="fr-FR"/>
        </w:rPr>
        <w:t>« </w:t>
      </w:r>
      <w:r w:rsidRPr="00640C9E">
        <w:rPr>
          <w:szCs w:val="24"/>
          <w:lang w:val="fr-FR"/>
        </w:rPr>
        <w:t>U-nat</w:t>
      </w:r>
      <w:r>
        <w:rPr>
          <w:szCs w:val="24"/>
          <w:lang w:val="fr-FR"/>
        </w:rPr>
        <w:t> »</w:t>
      </w:r>
      <w:r w:rsidRPr="00640C9E">
        <w:rPr>
          <w:szCs w:val="24"/>
          <w:lang w:val="fr-FR"/>
        </w:rPr>
        <w:t>, insérer un appel de note de bas de page</w:t>
      </w:r>
      <w:r>
        <w:rPr>
          <w:szCs w:val="24"/>
          <w:lang w:val="fr-FR"/>
        </w:rPr>
        <w:t>*. La note de bas de page</w:t>
      </w:r>
      <w:r w:rsidRPr="00640C9E">
        <w:rPr>
          <w:szCs w:val="24"/>
          <w:lang w:val="fr-FR"/>
        </w:rPr>
        <w:t>* se lit comme suit</w:t>
      </w:r>
      <w:r>
        <w:rPr>
          <w:szCs w:val="24"/>
          <w:lang w:val="fr-FR"/>
        </w:rPr>
        <w:t> :</w:t>
      </w:r>
      <w:r w:rsidRPr="00640C9E">
        <w:rPr>
          <w:szCs w:val="24"/>
          <w:lang w:val="fr-FR"/>
        </w:rPr>
        <w:t xml:space="preserve"> </w:t>
      </w:r>
      <w:r>
        <w:rPr>
          <w:szCs w:val="24"/>
          <w:lang w:val="fr-FR"/>
        </w:rPr>
        <w:t>« *</w:t>
      </w:r>
      <w:r w:rsidRPr="00640C9E">
        <w:rPr>
          <w:szCs w:val="24"/>
          <w:lang w:val="fr-FR"/>
        </w:rPr>
        <w:t>Dans le cas du Th-naturel, le père nucléaire est Th-232</w:t>
      </w:r>
      <w:r>
        <w:rPr>
          <w:szCs w:val="24"/>
          <w:lang w:val="fr-FR"/>
        </w:rPr>
        <w:t> ;</w:t>
      </w:r>
      <w:r w:rsidRPr="00640C9E">
        <w:rPr>
          <w:szCs w:val="24"/>
          <w:lang w:val="fr-FR"/>
        </w:rPr>
        <w:t xml:space="preserve"> dans le cas de l</w:t>
      </w:r>
      <w:r>
        <w:rPr>
          <w:szCs w:val="24"/>
          <w:lang w:val="fr-FR"/>
        </w:rPr>
        <w:t>’</w:t>
      </w:r>
      <w:r w:rsidRPr="00640C9E">
        <w:rPr>
          <w:szCs w:val="24"/>
          <w:lang w:val="fr-FR"/>
        </w:rPr>
        <w:t>U-naturel, le père nucléaire est U-238.</w:t>
      </w:r>
      <w:r>
        <w:rPr>
          <w:szCs w:val="24"/>
          <w:lang w:val="fr-FR"/>
        </w:rPr>
        <w:t> »</w:t>
      </w:r>
      <w:r w:rsidRPr="00640C9E">
        <w:rPr>
          <w:szCs w:val="24"/>
          <w:lang w:val="fr-FR"/>
        </w:rPr>
        <w:t>.</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2.7.2.3.1.2</w:t>
      </w:r>
      <w:r w:rsidRPr="00640C9E">
        <w:rPr>
          <w:szCs w:val="24"/>
          <w:lang w:val="fr-FR"/>
        </w:rPr>
        <w:tab/>
        <w:t>À l</w:t>
      </w:r>
      <w:r>
        <w:rPr>
          <w:szCs w:val="24"/>
          <w:lang w:val="fr-FR"/>
        </w:rPr>
        <w:t>’</w:t>
      </w:r>
      <w:r w:rsidRPr="00640C9E">
        <w:rPr>
          <w:szCs w:val="24"/>
          <w:lang w:val="fr-FR"/>
        </w:rPr>
        <w:t xml:space="preserve">alinéa c), supprimer </w:t>
      </w:r>
      <w:r>
        <w:rPr>
          <w:szCs w:val="24"/>
          <w:lang w:val="fr-FR"/>
        </w:rPr>
        <w:t>« </w:t>
      </w:r>
      <w:r w:rsidRPr="00640C9E">
        <w:rPr>
          <w:szCs w:val="24"/>
          <w:lang w:val="fr-FR"/>
        </w:rPr>
        <w:t>satisfaisant aux prescriptions du 2.7.2.3.1.3,</w:t>
      </w:r>
      <w:r>
        <w:rPr>
          <w:szCs w:val="24"/>
          <w:lang w:val="fr-FR"/>
        </w:rPr>
        <w:t> »</w:t>
      </w:r>
      <w:r w:rsidRPr="00640C9E">
        <w:rPr>
          <w:szCs w:val="24"/>
          <w:lang w:val="fr-FR"/>
        </w:rPr>
        <w:t>. Supprimer le point i) de l</w:t>
      </w:r>
      <w:r>
        <w:rPr>
          <w:szCs w:val="24"/>
          <w:lang w:val="fr-FR"/>
        </w:rPr>
        <w:t>’</w:t>
      </w:r>
      <w:r w:rsidRPr="00640C9E">
        <w:rPr>
          <w:szCs w:val="24"/>
          <w:lang w:val="fr-FR"/>
        </w:rPr>
        <w:t xml:space="preserve">alinéa c) et donner le numéro ii au point iii). </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w:t>
      </w:r>
      <w:r>
        <w:rPr>
          <w:szCs w:val="24"/>
          <w:lang w:val="fr-FR"/>
        </w:rPr>
        <w:t>.3.1.3</w:t>
      </w:r>
      <w:r>
        <w:rPr>
          <w:szCs w:val="24"/>
          <w:lang w:val="fr-FR"/>
        </w:rPr>
        <w:tab/>
        <w:t>Supprimer, et ajouter « </w:t>
      </w:r>
      <w:r w:rsidRPr="00640C9E">
        <w:rPr>
          <w:szCs w:val="24"/>
          <w:lang w:val="fr-FR"/>
        </w:rPr>
        <w:t xml:space="preserve">2.7.2.3.1.3 </w:t>
      </w:r>
      <w:r w:rsidRPr="00640C9E">
        <w:rPr>
          <w:szCs w:val="24"/>
          <w:lang w:val="fr-FR"/>
        </w:rPr>
        <w:tab/>
      </w:r>
      <w:r w:rsidRPr="00640C9E">
        <w:rPr>
          <w:i/>
          <w:iCs/>
          <w:szCs w:val="24"/>
          <w:lang w:val="fr-FR"/>
        </w:rPr>
        <w:t>Supprimé</w:t>
      </w:r>
      <w:r>
        <w:rPr>
          <w:szCs w:val="24"/>
          <w:lang w:val="fr-FR"/>
        </w:rPr>
        <w:t> »</w:t>
      </w:r>
      <w:r w:rsidRPr="00640C9E">
        <w:rPr>
          <w:szCs w:val="24"/>
          <w:lang w:val="fr-FR"/>
        </w:rPr>
        <w:t>.</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2.7.2.3.2</w:t>
      </w:r>
      <w:r w:rsidRPr="00640C9E">
        <w:rPr>
          <w:szCs w:val="24"/>
          <w:lang w:val="fr-FR"/>
        </w:rPr>
        <w:tab/>
        <w:t>Dans la phrase d</w:t>
      </w:r>
      <w:r>
        <w:rPr>
          <w:szCs w:val="24"/>
          <w:lang w:val="fr-FR"/>
        </w:rPr>
        <w:t>’</w:t>
      </w:r>
      <w:r w:rsidRPr="00640C9E">
        <w:rPr>
          <w:szCs w:val="24"/>
          <w:lang w:val="fr-FR"/>
        </w:rPr>
        <w:t>introduction précédant l</w:t>
      </w:r>
      <w:r>
        <w:rPr>
          <w:szCs w:val="24"/>
          <w:lang w:val="fr-FR"/>
        </w:rPr>
        <w:t>’</w:t>
      </w:r>
      <w:r w:rsidRPr="00640C9E">
        <w:rPr>
          <w:szCs w:val="24"/>
          <w:lang w:val="fr-FR"/>
        </w:rPr>
        <w:t xml:space="preserve">alinéa a), remplacer </w:t>
      </w:r>
      <w:r>
        <w:rPr>
          <w:szCs w:val="24"/>
          <w:lang w:val="fr-FR"/>
        </w:rPr>
        <w:t>« </w:t>
      </w:r>
      <w:r w:rsidRPr="00640C9E">
        <w:rPr>
          <w:szCs w:val="24"/>
          <w:lang w:val="fr-FR"/>
        </w:rPr>
        <w:t>deux</w:t>
      </w:r>
      <w:r>
        <w:rPr>
          <w:szCs w:val="24"/>
          <w:lang w:val="fr-FR"/>
        </w:rPr>
        <w:t> »</w:t>
      </w:r>
      <w:r w:rsidRPr="00640C9E">
        <w:rPr>
          <w:szCs w:val="24"/>
          <w:lang w:val="fr-FR"/>
        </w:rPr>
        <w:t xml:space="preserve"> par </w:t>
      </w:r>
      <w:r>
        <w:rPr>
          <w:szCs w:val="24"/>
          <w:lang w:val="fr-FR"/>
        </w:rPr>
        <w:t>« </w:t>
      </w:r>
      <w:r w:rsidRPr="00640C9E">
        <w:rPr>
          <w:szCs w:val="24"/>
          <w:lang w:val="fr-FR"/>
        </w:rPr>
        <w:t>trois</w:t>
      </w:r>
      <w:r>
        <w:rPr>
          <w:szCs w:val="24"/>
          <w:lang w:val="fr-FR"/>
        </w:rPr>
        <w:t> »</w:t>
      </w:r>
      <w:r w:rsidRPr="00640C9E">
        <w:rPr>
          <w:szCs w:val="24"/>
          <w:lang w:val="fr-FR"/>
        </w:rPr>
        <w:t>. Ajouter un nouvel alinéa c), comme suit</w:t>
      </w:r>
      <w:r>
        <w:rPr>
          <w:szCs w:val="24"/>
          <w:lang w:val="fr-FR"/>
        </w:rPr>
        <w:t> :</w:t>
      </w:r>
    </w:p>
    <w:p w:rsidR="00CE443F" w:rsidRPr="00640C9E" w:rsidRDefault="00CE443F" w:rsidP="00CE443F">
      <w:pPr>
        <w:pStyle w:val="SingleTxtG"/>
        <w:tabs>
          <w:tab w:val="left" w:pos="2268"/>
        </w:tabs>
        <w:rPr>
          <w:szCs w:val="24"/>
        </w:rPr>
      </w:pPr>
      <w:r>
        <w:rPr>
          <w:szCs w:val="24"/>
          <w:lang w:val="fr-FR"/>
        </w:rPr>
        <w:t>« </w:t>
      </w:r>
      <w:r w:rsidRPr="00640C9E">
        <w:rPr>
          <w:szCs w:val="24"/>
          <w:lang w:val="fr-FR"/>
        </w:rPr>
        <w:t>c)</w:t>
      </w:r>
      <w:r w:rsidRPr="00640C9E">
        <w:rPr>
          <w:szCs w:val="24"/>
          <w:lang w:val="fr-FR"/>
        </w:rPr>
        <w:tab/>
        <w:t>SCO-III</w:t>
      </w:r>
      <w:r>
        <w:rPr>
          <w:szCs w:val="24"/>
          <w:lang w:val="fr-FR"/>
        </w:rPr>
        <w:t> :</w:t>
      </w:r>
      <w:r w:rsidRPr="00640C9E">
        <w:rPr>
          <w:szCs w:val="24"/>
          <w:lang w:val="fr-FR"/>
        </w:rPr>
        <w:t xml:space="preserve"> Objet volumineux solide qui, en raison de sa taille, ne peut être transporté dans un type d</w:t>
      </w:r>
      <w:r>
        <w:rPr>
          <w:szCs w:val="24"/>
          <w:lang w:val="fr-FR"/>
        </w:rPr>
        <w:t>’</w:t>
      </w:r>
      <w:r w:rsidRPr="00640C9E">
        <w:rPr>
          <w:szCs w:val="24"/>
          <w:lang w:val="fr-FR"/>
        </w:rPr>
        <w:t>emballage décrit dans le présent Règlement et dont</w:t>
      </w:r>
      <w:r>
        <w:rPr>
          <w:szCs w:val="24"/>
          <w:lang w:val="fr-FR"/>
        </w:rPr>
        <w:t> :</w:t>
      </w:r>
    </w:p>
    <w:p w:rsidR="00CE443F" w:rsidRPr="00640C9E" w:rsidRDefault="00CE443F" w:rsidP="00CE443F">
      <w:pPr>
        <w:pStyle w:val="SingleTxtG"/>
        <w:tabs>
          <w:tab w:val="left" w:pos="2268"/>
        </w:tabs>
        <w:ind w:left="2268"/>
        <w:rPr>
          <w:szCs w:val="24"/>
        </w:rPr>
      </w:pPr>
      <w:r w:rsidRPr="00640C9E">
        <w:rPr>
          <w:szCs w:val="24"/>
          <w:lang w:val="fr-FR"/>
        </w:rPr>
        <w:t>i)</w:t>
      </w:r>
      <w:r w:rsidRPr="00640C9E">
        <w:rPr>
          <w:szCs w:val="24"/>
          <w:lang w:val="fr-FR"/>
        </w:rPr>
        <w:tab/>
        <w:t>Toutes les ouvertures sont scellées pour éviter le rejet de matières radioactives dans les conditions définies à l</w:t>
      </w:r>
      <w:r>
        <w:rPr>
          <w:szCs w:val="24"/>
          <w:lang w:val="fr-FR"/>
        </w:rPr>
        <w:t>’alinéa e) du 4.1.9.2.4 ;</w:t>
      </w:r>
    </w:p>
    <w:p w:rsidR="00CE443F" w:rsidRPr="00640C9E" w:rsidRDefault="00CE443F" w:rsidP="00CE443F">
      <w:pPr>
        <w:pStyle w:val="SingleTxtG"/>
        <w:tabs>
          <w:tab w:val="left" w:pos="2268"/>
        </w:tabs>
        <w:ind w:left="2268"/>
        <w:rPr>
          <w:szCs w:val="24"/>
        </w:rPr>
      </w:pPr>
      <w:r>
        <w:rPr>
          <w:szCs w:val="24"/>
          <w:lang w:val="fr-FR"/>
        </w:rPr>
        <w:t>ii)</w:t>
      </w:r>
      <w:r w:rsidRPr="00640C9E">
        <w:rPr>
          <w:szCs w:val="24"/>
          <w:lang w:val="fr-FR"/>
        </w:rPr>
        <w:tab/>
        <w:t>L</w:t>
      </w:r>
      <w:r>
        <w:rPr>
          <w:szCs w:val="24"/>
          <w:lang w:val="fr-FR"/>
        </w:rPr>
        <w:t>’</w:t>
      </w:r>
      <w:r w:rsidRPr="00640C9E">
        <w:rPr>
          <w:szCs w:val="24"/>
          <w:lang w:val="fr-FR"/>
        </w:rPr>
        <w:t>intérieur est aussi sec que possible</w:t>
      </w:r>
      <w:r>
        <w:rPr>
          <w:szCs w:val="24"/>
          <w:lang w:val="fr-FR"/>
        </w:rPr>
        <w:t> ;</w:t>
      </w:r>
    </w:p>
    <w:p w:rsidR="00CE443F" w:rsidRPr="00640C9E" w:rsidRDefault="00CE443F" w:rsidP="00CE443F">
      <w:pPr>
        <w:pStyle w:val="SingleTxtG"/>
        <w:tabs>
          <w:tab w:val="left" w:pos="2268"/>
        </w:tabs>
        <w:ind w:left="2268"/>
        <w:rPr>
          <w:szCs w:val="24"/>
        </w:rPr>
      </w:pPr>
      <w:r w:rsidRPr="00640C9E">
        <w:rPr>
          <w:szCs w:val="24"/>
          <w:lang w:val="fr-FR"/>
        </w:rPr>
        <w:t>iii)</w:t>
      </w:r>
      <w:r w:rsidRPr="00640C9E">
        <w:rPr>
          <w:szCs w:val="24"/>
          <w:lang w:val="fr-FR"/>
        </w:rPr>
        <w:tab/>
        <w:t>La contamination non fixée sur les surfaces externes ne dépasse pas les limites spécifiées au 4.1.9.1.2.</w:t>
      </w:r>
    </w:p>
    <w:p w:rsidR="00CE443F" w:rsidRPr="00640C9E" w:rsidRDefault="00CE443F" w:rsidP="00CE443F">
      <w:pPr>
        <w:pStyle w:val="SingleTxtG"/>
        <w:tabs>
          <w:tab w:val="left" w:pos="2268"/>
        </w:tabs>
        <w:ind w:firstLine="1134"/>
        <w:rPr>
          <w:szCs w:val="24"/>
        </w:rPr>
      </w:pPr>
      <w:r w:rsidRPr="00640C9E">
        <w:rPr>
          <w:szCs w:val="24"/>
          <w:lang w:val="fr-FR"/>
        </w:rPr>
        <w:tab/>
        <w:t>Pour la surface inaccessible, la moyenne de la contamination non fixée et de la contamination fixée sur 300</w:t>
      </w:r>
      <w:r>
        <w:rPr>
          <w:szCs w:val="24"/>
          <w:lang w:val="fr-FR"/>
        </w:rPr>
        <w:t> </w:t>
      </w:r>
      <w:r w:rsidRPr="00640C9E">
        <w:rPr>
          <w:szCs w:val="24"/>
          <w:lang w:val="fr-FR"/>
        </w:rPr>
        <w:t>cm</w:t>
      </w:r>
      <w:r w:rsidRPr="00640C9E">
        <w:rPr>
          <w:szCs w:val="24"/>
          <w:vertAlign w:val="superscript"/>
          <w:lang w:val="fr-FR"/>
        </w:rPr>
        <w:t>2</w:t>
      </w:r>
      <w:r>
        <w:rPr>
          <w:szCs w:val="24"/>
          <w:lang w:val="fr-FR"/>
        </w:rPr>
        <w:t xml:space="preserve"> </w:t>
      </w:r>
      <w:r w:rsidRPr="00640C9E">
        <w:rPr>
          <w:szCs w:val="24"/>
          <w:lang w:val="fr-FR"/>
        </w:rPr>
        <w:t>ne dépasse pas 8</w:t>
      </w:r>
      <w:r>
        <w:rPr>
          <w:szCs w:val="24"/>
          <w:lang w:val="fr-FR"/>
        </w:rPr>
        <w:t> </w:t>
      </w:r>
      <w:r w:rsidRPr="00640C9E">
        <w:rPr>
          <w:szCs w:val="24"/>
          <w:lang w:val="fr-FR"/>
        </w:rPr>
        <w:t>×</w:t>
      </w:r>
      <w:r>
        <w:rPr>
          <w:szCs w:val="24"/>
          <w:lang w:val="fr-FR"/>
        </w:rPr>
        <w:t> </w:t>
      </w:r>
      <w:r w:rsidRPr="00640C9E">
        <w:rPr>
          <w:szCs w:val="24"/>
          <w:lang w:val="fr-FR"/>
        </w:rPr>
        <w:t>10</w:t>
      </w:r>
      <w:r w:rsidRPr="002C586B">
        <w:rPr>
          <w:szCs w:val="24"/>
          <w:vertAlign w:val="superscript"/>
          <w:lang w:val="fr-FR"/>
        </w:rPr>
        <w:t>5</w:t>
      </w:r>
      <w:r>
        <w:rPr>
          <w:szCs w:val="24"/>
          <w:lang w:val="fr-FR"/>
        </w:rPr>
        <w:t> </w:t>
      </w:r>
      <w:r w:rsidRPr="00640C9E">
        <w:rPr>
          <w:szCs w:val="24"/>
          <w:lang w:val="fr-FR"/>
        </w:rPr>
        <w:t>Bq/cm</w:t>
      </w:r>
      <w:r w:rsidRPr="00640C9E">
        <w:rPr>
          <w:szCs w:val="24"/>
          <w:vertAlign w:val="superscript"/>
          <w:lang w:val="fr-FR"/>
        </w:rPr>
        <w:t>2</w:t>
      </w:r>
      <w:r w:rsidRPr="00640C9E">
        <w:rPr>
          <w:szCs w:val="24"/>
          <w:lang w:val="fr-FR"/>
        </w:rPr>
        <w:t xml:space="preserve"> pour les émetteurs bêta et gamma et les émetteurs alpha de faible toxicité ou 8</w:t>
      </w:r>
      <w:r>
        <w:rPr>
          <w:szCs w:val="24"/>
          <w:lang w:val="fr-FR"/>
        </w:rPr>
        <w:t> </w:t>
      </w:r>
      <w:r w:rsidRPr="00640C9E">
        <w:rPr>
          <w:szCs w:val="24"/>
          <w:lang w:val="fr-FR"/>
        </w:rPr>
        <w:t>×</w:t>
      </w:r>
      <w:r>
        <w:rPr>
          <w:szCs w:val="24"/>
          <w:lang w:val="fr-FR"/>
        </w:rPr>
        <w:t> </w:t>
      </w:r>
      <w:r w:rsidRPr="00640C9E">
        <w:rPr>
          <w:szCs w:val="24"/>
          <w:lang w:val="fr-FR"/>
        </w:rPr>
        <w:t>10</w:t>
      </w:r>
      <w:r w:rsidRPr="002C586B">
        <w:rPr>
          <w:szCs w:val="24"/>
          <w:vertAlign w:val="superscript"/>
          <w:lang w:val="fr-FR"/>
        </w:rPr>
        <w:t>4</w:t>
      </w:r>
      <w:r>
        <w:rPr>
          <w:szCs w:val="24"/>
          <w:lang w:val="fr-FR"/>
        </w:rPr>
        <w:t> </w:t>
      </w:r>
      <w:r w:rsidRPr="00640C9E">
        <w:rPr>
          <w:szCs w:val="24"/>
          <w:lang w:val="fr-FR"/>
        </w:rPr>
        <w:t>Bq/cm</w:t>
      </w:r>
      <w:r w:rsidRPr="00640C9E">
        <w:rPr>
          <w:szCs w:val="24"/>
          <w:vertAlign w:val="superscript"/>
          <w:lang w:val="fr-FR"/>
        </w:rPr>
        <w:t>2</w:t>
      </w:r>
      <w:r w:rsidRPr="00640C9E">
        <w:rPr>
          <w:szCs w:val="24"/>
          <w:lang w:val="fr-FR"/>
        </w:rPr>
        <w:t xml:space="preserve"> pour tous les autres émetteurs alpha.</w:t>
      </w:r>
      <w:r>
        <w:rPr>
          <w:szCs w:val="24"/>
          <w:lang w:val="fr-FR"/>
        </w:rPr>
        <w:t> »</w:t>
      </w:r>
      <w:r w:rsidRPr="00640C9E">
        <w:rPr>
          <w:szCs w:val="24"/>
          <w:lang w:val="fr-FR"/>
        </w:rPr>
        <w:t>.</w:t>
      </w:r>
    </w:p>
    <w:p w:rsidR="003A3085" w:rsidRDefault="00CE443F" w:rsidP="00CE443F">
      <w:pPr>
        <w:pStyle w:val="SingleTxtG"/>
        <w:tabs>
          <w:tab w:val="left" w:pos="2552"/>
        </w:tabs>
        <w:rPr>
          <w:i/>
          <w:szCs w:val="24"/>
          <w:lang w:val="fr-FR"/>
        </w:rPr>
      </w:pPr>
      <w:r>
        <w:rPr>
          <w:i/>
          <w:szCs w:val="24"/>
          <w:lang w:val="fr-FR"/>
        </w:rPr>
        <w:t>(Document de référence : ST/SG/AC.10/C.3/2018/54)</w:t>
      </w:r>
    </w:p>
    <w:p w:rsidR="00CE443F" w:rsidRPr="00640C9E" w:rsidRDefault="00CE443F" w:rsidP="00CE443F">
      <w:pPr>
        <w:pStyle w:val="SingleTxtG"/>
        <w:tabs>
          <w:tab w:val="left" w:pos="2552"/>
        </w:tabs>
        <w:rPr>
          <w:szCs w:val="24"/>
        </w:rPr>
      </w:pPr>
      <w:r w:rsidRPr="00640C9E">
        <w:rPr>
          <w:szCs w:val="24"/>
          <w:lang w:val="fr-FR"/>
        </w:rPr>
        <w:lastRenderedPageBreak/>
        <w:t>2.7.2.3.3.5 b)</w:t>
      </w:r>
      <w:r w:rsidRPr="00640C9E">
        <w:rPr>
          <w:szCs w:val="24"/>
          <w:lang w:val="fr-FR"/>
        </w:rPr>
        <w:tab/>
        <w:t xml:space="preserve">Dans la version en langue anglaise, après </w:t>
      </w:r>
      <w:r>
        <w:rPr>
          <w:szCs w:val="24"/>
          <w:lang w:val="fr-FR"/>
        </w:rPr>
        <w:t>« </w:t>
      </w:r>
      <w:r w:rsidRPr="00640C9E">
        <w:rPr>
          <w:szCs w:val="24"/>
          <w:lang w:val="fr-FR"/>
        </w:rPr>
        <w:t>a free drop of 1.4</w:t>
      </w:r>
      <w:r>
        <w:rPr>
          <w:szCs w:val="24"/>
          <w:lang w:val="fr-FR"/>
        </w:rPr>
        <w:t> </w:t>
      </w:r>
      <w:r w:rsidRPr="00640C9E">
        <w:rPr>
          <w:szCs w:val="24"/>
          <w:lang w:val="fr-FR"/>
        </w:rPr>
        <w:t>kg</w:t>
      </w:r>
      <w:r>
        <w:rPr>
          <w:szCs w:val="24"/>
          <w:lang w:val="fr-FR"/>
        </w:rPr>
        <w:t> »</w:t>
      </w:r>
      <w:r w:rsidRPr="00640C9E">
        <w:rPr>
          <w:szCs w:val="24"/>
          <w:lang w:val="fr-FR"/>
        </w:rPr>
        <w:t>, remplacer</w:t>
      </w:r>
      <w:r>
        <w:rPr>
          <w:szCs w:val="24"/>
          <w:lang w:val="fr-FR"/>
        </w:rPr>
        <w:t xml:space="preserve"> « </w:t>
      </w:r>
      <w:r w:rsidRPr="00640C9E">
        <w:rPr>
          <w:szCs w:val="24"/>
          <w:lang w:val="fr-FR"/>
        </w:rPr>
        <w:t>through 1</w:t>
      </w:r>
      <w:r>
        <w:rPr>
          <w:szCs w:val="24"/>
          <w:lang w:val="fr-FR"/>
        </w:rPr>
        <w:t> </w:t>
      </w:r>
      <w:r w:rsidRPr="00640C9E">
        <w:rPr>
          <w:szCs w:val="24"/>
          <w:lang w:val="fr-FR"/>
        </w:rPr>
        <w:t>m</w:t>
      </w:r>
      <w:r>
        <w:rPr>
          <w:szCs w:val="24"/>
          <w:lang w:val="fr-FR"/>
        </w:rPr>
        <w:t> »</w:t>
      </w:r>
      <w:r w:rsidRPr="00640C9E">
        <w:rPr>
          <w:szCs w:val="24"/>
          <w:lang w:val="fr-FR"/>
        </w:rPr>
        <w:t xml:space="preserve"> par </w:t>
      </w:r>
      <w:r>
        <w:rPr>
          <w:szCs w:val="24"/>
          <w:lang w:val="fr-FR"/>
        </w:rPr>
        <w:t>« </w:t>
      </w:r>
      <w:r w:rsidRPr="00640C9E">
        <w:rPr>
          <w:szCs w:val="24"/>
          <w:lang w:val="fr-FR"/>
        </w:rPr>
        <w:t>from a height of 1</w:t>
      </w:r>
      <w:r>
        <w:rPr>
          <w:szCs w:val="24"/>
          <w:lang w:val="fr-FR"/>
        </w:rPr>
        <w:t> </w:t>
      </w:r>
      <w:r w:rsidRPr="00640C9E">
        <w:rPr>
          <w:szCs w:val="24"/>
          <w:lang w:val="fr-FR"/>
        </w:rPr>
        <w:t>m</w:t>
      </w:r>
      <w:r>
        <w:rPr>
          <w:szCs w:val="24"/>
          <w:lang w:val="fr-FR"/>
        </w:rPr>
        <w:t> »</w:t>
      </w:r>
      <w:r w:rsidRPr="00640C9E">
        <w:rPr>
          <w:szCs w:val="24"/>
          <w:lang w:val="fr-FR"/>
        </w:rPr>
        <w:t xml:space="preserve"> [modification sans objet en français].</w:t>
      </w:r>
    </w:p>
    <w:p w:rsidR="003A3085" w:rsidRDefault="00CE443F" w:rsidP="00CE443F">
      <w:pPr>
        <w:pStyle w:val="SingleTxtG"/>
        <w:tabs>
          <w:tab w:val="left" w:pos="2552"/>
        </w:tabs>
        <w:rPr>
          <w:i/>
          <w:szCs w:val="24"/>
          <w:lang w:val="fr-FR"/>
        </w:rPr>
      </w:pPr>
      <w:r>
        <w:rPr>
          <w:i/>
          <w:szCs w:val="24"/>
          <w:lang w:val="fr-FR"/>
        </w:rPr>
        <w:t>(Document de référence : ST/SG/AC.10/C.3/2018/54)</w:t>
      </w:r>
    </w:p>
    <w:p w:rsidR="00CE443F" w:rsidRPr="00640C9E" w:rsidRDefault="00CE443F" w:rsidP="00CE443F">
      <w:pPr>
        <w:pStyle w:val="SingleTxtG"/>
        <w:tabs>
          <w:tab w:val="left" w:pos="2552"/>
        </w:tabs>
        <w:rPr>
          <w:szCs w:val="24"/>
        </w:rPr>
      </w:pPr>
      <w:r w:rsidRPr="00640C9E">
        <w:rPr>
          <w:szCs w:val="24"/>
          <w:lang w:val="fr-FR"/>
        </w:rPr>
        <w:t>2.7.2.3.3.5 c)</w:t>
      </w:r>
      <w:r w:rsidRPr="00640C9E">
        <w:rPr>
          <w:szCs w:val="24"/>
          <w:lang w:val="fr-FR"/>
        </w:rPr>
        <w:tab/>
        <w:t xml:space="preserve">Dans la version en langue anglaise, après </w:t>
      </w:r>
      <w:r>
        <w:rPr>
          <w:szCs w:val="24"/>
          <w:lang w:val="fr-FR"/>
        </w:rPr>
        <w:t>« a free vertical drop of 1.4 </w:t>
      </w:r>
      <w:r w:rsidRPr="00640C9E">
        <w:rPr>
          <w:szCs w:val="24"/>
          <w:lang w:val="fr-FR"/>
        </w:rPr>
        <w:t>kg</w:t>
      </w:r>
      <w:r>
        <w:rPr>
          <w:szCs w:val="24"/>
          <w:lang w:val="fr-FR"/>
        </w:rPr>
        <w:t> »</w:t>
      </w:r>
      <w:r w:rsidRPr="00640C9E">
        <w:rPr>
          <w:szCs w:val="24"/>
          <w:lang w:val="fr-FR"/>
        </w:rPr>
        <w:t>, remplacer</w:t>
      </w:r>
      <w:r>
        <w:rPr>
          <w:szCs w:val="24"/>
          <w:lang w:val="fr-FR"/>
        </w:rPr>
        <w:t xml:space="preserve"> « </w:t>
      </w:r>
      <w:r w:rsidRPr="00640C9E">
        <w:rPr>
          <w:szCs w:val="24"/>
          <w:lang w:val="fr-FR"/>
        </w:rPr>
        <w:t>through 1</w:t>
      </w:r>
      <w:r>
        <w:rPr>
          <w:szCs w:val="24"/>
          <w:lang w:val="fr-FR"/>
        </w:rPr>
        <w:t> </w:t>
      </w:r>
      <w:r w:rsidRPr="00640C9E">
        <w:rPr>
          <w:szCs w:val="24"/>
          <w:lang w:val="fr-FR"/>
        </w:rPr>
        <w:t>m</w:t>
      </w:r>
      <w:r>
        <w:rPr>
          <w:szCs w:val="24"/>
          <w:lang w:val="fr-FR"/>
        </w:rPr>
        <w:t> »</w:t>
      </w:r>
      <w:r w:rsidRPr="00640C9E">
        <w:rPr>
          <w:szCs w:val="24"/>
          <w:lang w:val="fr-FR"/>
        </w:rPr>
        <w:t xml:space="preserve"> par </w:t>
      </w:r>
      <w:r>
        <w:rPr>
          <w:szCs w:val="24"/>
          <w:lang w:val="fr-FR"/>
        </w:rPr>
        <w:t>« </w:t>
      </w:r>
      <w:r w:rsidRPr="00640C9E">
        <w:rPr>
          <w:szCs w:val="24"/>
          <w:lang w:val="fr-FR"/>
        </w:rPr>
        <w:t>from a height of 1</w:t>
      </w:r>
      <w:r>
        <w:rPr>
          <w:szCs w:val="24"/>
          <w:lang w:val="fr-FR"/>
        </w:rPr>
        <w:t> </w:t>
      </w:r>
      <w:r w:rsidRPr="00640C9E">
        <w:rPr>
          <w:szCs w:val="24"/>
          <w:lang w:val="fr-FR"/>
        </w:rPr>
        <w:t>m</w:t>
      </w:r>
      <w:r>
        <w:rPr>
          <w:szCs w:val="24"/>
          <w:lang w:val="fr-FR"/>
        </w:rPr>
        <w:t> »</w:t>
      </w:r>
      <w:r w:rsidRPr="00640C9E">
        <w:rPr>
          <w:szCs w:val="24"/>
          <w:lang w:val="fr-FR"/>
        </w:rPr>
        <w:t xml:space="preserve"> [modification sans objet en français].</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2.7.2.3.3.7</w:t>
      </w:r>
      <w:r w:rsidRPr="00640C9E">
        <w:rPr>
          <w:szCs w:val="24"/>
          <w:lang w:val="fr-FR"/>
        </w:rPr>
        <w:tab/>
        <w:t>Dans la version en langue anglaise de l</w:t>
      </w:r>
      <w:r>
        <w:rPr>
          <w:szCs w:val="24"/>
          <w:lang w:val="fr-FR"/>
        </w:rPr>
        <w:t>’</w:t>
      </w:r>
      <w:r w:rsidRPr="00640C9E">
        <w:rPr>
          <w:szCs w:val="24"/>
          <w:lang w:val="fr-FR"/>
        </w:rPr>
        <w:t xml:space="preserve">alinéa b), remplacer </w:t>
      </w:r>
      <w:r>
        <w:rPr>
          <w:szCs w:val="24"/>
          <w:lang w:val="fr-FR"/>
        </w:rPr>
        <w:t>« </w:t>
      </w:r>
      <w:r w:rsidRPr="00640C9E">
        <w:rPr>
          <w:szCs w:val="24"/>
          <w:lang w:val="fr-FR"/>
        </w:rPr>
        <w:t>with specimen</w:t>
      </w:r>
      <w:r>
        <w:rPr>
          <w:szCs w:val="24"/>
          <w:lang w:val="fr-FR"/>
        </w:rPr>
        <w:t> »</w:t>
      </w:r>
      <w:r w:rsidRPr="00640C9E">
        <w:rPr>
          <w:szCs w:val="24"/>
          <w:lang w:val="fr-FR"/>
        </w:rPr>
        <w:t xml:space="preserve"> par </w:t>
      </w:r>
      <w:r>
        <w:rPr>
          <w:szCs w:val="24"/>
          <w:lang w:val="fr-FR"/>
        </w:rPr>
        <w:t>« </w:t>
      </w:r>
      <w:r w:rsidRPr="00640C9E">
        <w:rPr>
          <w:szCs w:val="24"/>
          <w:lang w:val="fr-FR"/>
        </w:rPr>
        <w:t>and the specimen</w:t>
      </w:r>
      <w:r>
        <w:rPr>
          <w:szCs w:val="24"/>
          <w:lang w:val="fr-FR"/>
        </w:rPr>
        <w:t> »</w:t>
      </w:r>
      <w:r w:rsidRPr="00640C9E">
        <w:rPr>
          <w:szCs w:val="24"/>
          <w:lang w:val="fr-FR"/>
        </w:rPr>
        <w:t xml:space="preserve"> [modification sans objet en français].</w:t>
      </w:r>
      <w:r>
        <w:rPr>
          <w:szCs w:val="24"/>
          <w:lang w:val="fr-FR"/>
        </w:rPr>
        <w:t xml:space="preserve"> </w:t>
      </w:r>
      <w:r w:rsidRPr="00640C9E">
        <w:rPr>
          <w:szCs w:val="24"/>
          <w:lang w:val="fr-FR"/>
        </w:rPr>
        <w:t>Dans la version en langue anglaise de l</w:t>
      </w:r>
      <w:r>
        <w:rPr>
          <w:szCs w:val="24"/>
          <w:lang w:val="fr-FR"/>
        </w:rPr>
        <w:t>’</w:t>
      </w:r>
      <w:r w:rsidRPr="00640C9E">
        <w:rPr>
          <w:szCs w:val="24"/>
          <w:lang w:val="fr-FR"/>
        </w:rPr>
        <w:t xml:space="preserve">alinéa e), remplacer </w:t>
      </w:r>
      <w:r>
        <w:rPr>
          <w:szCs w:val="24"/>
          <w:lang w:val="fr-FR"/>
        </w:rPr>
        <w:t>« </w:t>
      </w:r>
      <w:r w:rsidRPr="00640C9E">
        <w:rPr>
          <w:szCs w:val="24"/>
          <w:lang w:val="fr-FR"/>
        </w:rPr>
        <w:t>with the specimen</w:t>
      </w:r>
      <w:r>
        <w:rPr>
          <w:szCs w:val="24"/>
          <w:lang w:val="fr-FR"/>
        </w:rPr>
        <w:t> »</w:t>
      </w:r>
      <w:r w:rsidRPr="00640C9E">
        <w:rPr>
          <w:szCs w:val="24"/>
          <w:lang w:val="fr-FR"/>
        </w:rPr>
        <w:t xml:space="preserve"> par </w:t>
      </w:r>
      <w:r>
        <w:rPr>
          <w:szCs w:val="24"/>
          <w:lang w:val="fr-FR"/>
        </w:rPr>
        <w:t>« </w:t>
      </w:r>
      <w:r w:rsidRPr="00640C9E">
        <w:rPr>
          <w:szCs w:val="24"/>
          <w:lang w:val="fr-FR"/>
        </w:rPr>
        <w:t>and the specimen</w:t>
      </w:r>
      <w:r>
        <w:rPr>
          <w:szCs w:val="24"/>
          <w:lang w:val="fr-FR"/>
        </w:rPr>
        <w:t> »</w:t>
      </w:r>
      <w:r w:rsidRPr="00640C9E">
        <w:rPr>
          <w:szCs w:val="24"/>
          <w:lang w:val="fr-FR"/>
        </w:rPr>
        <w:t xml:space="preserve"> [modification sans objet en français].</w:t>
      </w:r>
    </w:p>
    <w:p w:rsidR="00232E14"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D35BC2">
        <w:rPr>
          <w:szCs w:val="24"/>
          <w:lang w:val="fr-FR"/>
        </w:rPr>
        <w:t>2.7.2.3.3.8</w:t>
      </w:r>
      <w:r w:rsidRPr="00D35BC2">
        <w:rPr>
          <w:szCs w:val="24"/>
          <w:lang w:val="fr-FR"/>
        </w:rPr>
        <w:tab/>
        <w:t>Dans la version en langue anglaise du point ii) de l’alinéa b), remplacer « shall be heated » par « shall the</w:t>
      </w:r>
      <w:r w:rsidR="007D54CC">
        <w:rPr>
          <w:szCs w:val="24"/>
          <w:lang w:val="fr-FR"/>
        </w:rPr>
        <w:t>n</w:t>
      </w:r>
      <w:r w:rsidRPr="00D35BC2">
        <w:rPr>
          <w:szCs w:val="24"/>
          <w:lang w:val="fr-FR"/>
        </w:rPr>
        <w:t xml:space="preserve"> be heated » [modification sans objet en français].</w:t>
      </w:r>
    </w:p>
    <w:p w:rsidR="00232E14" w:rsidRDefault="00CE443F" w:rsidP="00CE443F">
      <w:pPr>
        <w:pStyle w:val="SingleTxtG"/>
        <w:tabs>
          <w:tab w:val="left" w:pos="2268"/>
        </w:tabs>
        <w:rPr>
          <w:i/>
          <w:szCs w:val="24"/>
          <w:lang w:val="fr-FR"/>
        </w:rPr>
      </w:pPr>
      <w:r>
        <w:rPr>
          <w:i/>
          <w:szCs w:val="24"/>
          <w:lang w:val="fr-FR"/>
        </w:rPr>
        <w:t>(Document de référence : ST/SG/AC.10/C.3/2018/54</w:t>
      </w:r>
      <w:r w:rsidR="00EA7FEC">
        <w:rPr>
          <w:i/>
          <w:szCs w:val="24"/>
          <w:lang w:val="fr-FR"/>
        </w:rPr>
        <w:t>, tel que modifié</w:t>
      </w:r>
      <w:r>
        <w:rPr>
          <w:i/>
          <w:szCs w:val="24"/>
          <w:lang w:val="fr-FR"/>
        </w:rPr>
        <w:t>)</w:t>
      </w:r>
    </w:p>
    <w:p w:rsidR="00CE443F" w:rsidRPr="00640C9E" w:rsidRDefault="00CE443F" w:rsidP="00CE443F">
      <w:pPr>
        <w:pStyle w:val="SingleTxtG"/>
        <w:tabs>
          <w:tab w:val="left" w:pos="2268"/>
        </w:tabs>
        <w:rPr>
          <w:szCs w:val="24"/>
        </w:rPr>
      </w:pPr>
      <w:r w:rsidRPr="00640C9E">
        <w:rPr>
          <w:szCs w:val="24"/>
          <w:lang w:val="fr-FR"/>
        </w:rPr>
        <w:t>2.7.2.3.4.1</w:t>
      </w:r>
      <w:r w:rsidRPr="00640C9E">
        <w:rPr>
          <w:szCs w:val="24"/>
          <w:lang w:val="fr-FR"/>
        </w:rPr>
        <w:tab/>
        <w:t>À l</w:t>
      </w:r>
      <w:r>
        <w:rPr>
          <w:szCs w:val="24"/>
          <w:lang w:val="fr-FR"/>
        </w:rPr>
        <w:t>’</w:t>
      </w:r>
      <w:r w:rsidRPr="00640C9E">
        <w:rPr>
          <w:szCs w:val="24"/>
          <w:lang w:val="fr-FR"/>
        </w:rPr>
        <w:t xml:space="preserve">alinéa a), remplacer </w:t>
      </w:r>
      <w:r>
        <w:rPr>
          <w:szCs w:val="24"/>
          <w:lang w:val="fr-FR"/>
        </w:rPr>
        <w:t>« </w:t>
      </w:r>
      <w:r w:rsidRPr="00640C9E">
        <w:rPr>
          <w:szCs w:val="24"/>
          <w:lang w:val="fr-FR"/>
        </w:rPr>
        <w:t>intensité de rayonnement</w:t>
      </w:r>
      <w:r>
        <w:rPr>
          <w:szCs w:val="24"/>
          <w:lang w:val="fr-FR"/>
        </w:rPr>
        <w:t> »</w:t>
      </w:r>
      <w:r w:rsidRPr="00640C9E">
        <w:rPr>
          <w:szCs w:val="24"/>
          <w:lang w:val="fr-FR"/>
        </w:rPr>
        <w:t xml:space="preserve"> par </w:t>
      </w:r>
      <w:r>
        <w:rPr>
          <w:szCs w:val="24"/>
          <w:lang w:val="fr-FR"/>
        </w:rPr>
        <w:t>« </w:t>
      </w:r>
      <w:r w:rsidRPr="00640C9E">
        <w:rPr>
          <w:szCs w:val="24"/>
          <w:lang w:val="fr-FR"/>
        </w:rPr>
        <w:t>débit de dose</w:t>
      </w:r>
      <w:r>
        <w:rPr>
          <w:szCs w:val="24"/>
          <w:lang w:val="fr-FR"/>
        </w:rPr>
        <w:t> »</w:t>
      </w:r>
      <w:r w:rsidRPr="00640C9E">
        <w:rPr>
          <w:szCs w:val="24"/>
          <w:lang w:val="fr-FR"/>
        </w:rPr>
        <w:t>.</w:t>
      </w:r>
    </w:p>
    <w:p w:rsidR="00232E14"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2.7.2.3.5</w:t>
      </w:r>
      <w:r w:rsidRPr="00640C9E">
        <w:rPr>
          <w:szCs w:val="24"/>
          <w:lang w:val="fr-FR"/>
        </w:rPr>
        <w:tab/>
        <w:t>À l</w:t>
      </w:r>
      <w:r>
        <w:rPr>
          <w:szCs w:val="24"/>
          <w:lang w:val="fr-FR"/>
        </w:rPr>
        <w:t>’</w:t>
      </w:r>
      <w:r w:rsidRPr="00640C9E">
        <w:rPr>
          <w:szCs w:val="24"/>
          <w:lang w:val="fr-FR"/>
        </w:rPr>
        <w:t xml:space="preserve">alinéa e), remplacer </w:t>
      </w:r>
      <w:r>
        <w:rPr>
          <w:szCs w:val="24"/>
          <w:lang w:val="fr-FR"/>
        </w:rPr>
        <w:t>« </w:t>
      </w:r>
      <w:r w:rsidRPr="00640C9E">
        <w:rPr>
          <w:szCs w:val="24"/>
          <w:lang w:val="fr-FR"/>
        </w:rPr>
        <w:t>limites prévues au</w:t>
      </w:r>
      <w:r>
        <w:rPr>
          <w:szCs w:val="24"/>
          <w:lang w:val="fr-FR"/>
        </w:rPr>
        <w:t> »</w:t>
      </w:r>
      <w:r w:rsidRPr="00640C9E">
        <w:rPr>
          <w:szCs w:val="24"/>
          <w:lang w:val="fr-FR"/>
        </w:rPr>
        <w:t xml:space="preserve"> par </w:t>
      </w:r>
      <w:r>
        <w:rPr>
          <w:szCs w:val="24"/>
          <w:lang w:val="fr-FR"/>
        </w:rPr>
        <w:t>« </w:t>
      </w:r>
      <w:r w:rsidRPr="00640C9E">
        <w:rPr>
          <w:szCs w:val="24"/>
          <w:lang w:val="fr-FR"/>
        </w:rPr>
        <w:t>prescriptions du</w:t>
      </w:r>
      <w:r>
        <w:rPr>
          <w:szCs w:val="24"/>
          <w:lang w:val="fr-FR"/>
        </w:rPr>
        <w:t> »</w:t>
      </w:r>
      <w:r w:rsidRPr="00640C9E">
        <w:rPr>
          <w:szCs w:val="24"/>
          <w:lang w:val="fr-FR"/>
        </w:rPr>
        <w:t>.</w:t>
      </w:r>
    </w:p>
    <w:p w:rsidR="00232E14"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2.7.2.3.6</w:t>
      </w:r>
      <w:r w:rsidRPr="00640C9E">
        <w:rPr>
          <w:szCs w:val="24"/>
          <w:lang w:val="fr-FR"/>
        </w:rPr>
        <w:tab/>
        <w:t xml:space="preserve">Dans la version en langue anglaise, remplacer </w:t>
      </w:r>
      <w:r>
        <w:rPr>
          <w:szCs w:val="24"/>
          <w:lang w:val="fr-FR"/>
        </w:rPr>
        <w:t>« </w:t>
      </w:r>
      <w:r w:rsidRPr="00640C9E">
        <w:rPr>
          <w:szCs w:val="24"/>
          <w:lang w:val="fr-FR"/>
        </w:rPr>
        <w:t>A fissile material</w:t>
      </w:r>
      <w:r>
        <w:rPr>
          <w:szCs w:val="24"/>
          <w:lang w:val="fr-FR"/>
        </w:rPr>
        <w:t> »</w:t>
      </w:r>
      <w:r w:rsidRPr="00640C9E">
        <w:rPr>
          <w:szCs w:val="24"/>
          <w:lang w:val="fr-FR"/>
        </w:rPr>
        <w:t xml:space="preserve"> par </w:t>
      </w:r>
      <w:r>
        <w:rPr>
          <w:szCs w:val="24"/>
          <w:lang w:val="fr-FR"/>
        </w:rPr>
        <w:t>« </w:t>
      </w:r>
      <w:r w:rsidRPr="00640C9E">
        <w:rPr>
          <w:szCs w:val="24"/>
          <w:lang w:val="fr-FR"/>
        </w:rPr>
        <w:t>Fissile material</w:t>
      </w:r>
      <w:r>
        <w:rPr>
          <w:szCs w:val="24"/>
          <w:lang w:val="fr-FR"/>
        </w:rPr>
        <w:t> »</w:t>
      </w:r>
      <w:r w:rsidRPr="00640C9E">
        <w:rPr>
          <w:szCs w:val="24"/>
          <w:lang w:val="fr-FR"/>
        </w:rPr>
        <w:t xml:space="preserve"> [modification sans objet en français].</w:t>
      </w:r>
    </w:p>
    <w:p w:rsidR="003A3085" w:rsidRDefault="00CE443F" w:rsidP="00CE443F">
      <w:pPr>
        <w:pStyle w:val="SingleTxtG"/>
        <w:keepNext/>
        <w:tabs>
          <w:tab w:val="left" w:pos="2268"/>
        </w:tabs>
        <w:rPr>
          <w:i/>
          <w:szCs w:val="24"/>
          <w:lang w:val="fr-FR"/>
        </w:rPr>
      </w:pPr>
      <w:r>
        <w:rPr>
          <w:i/>
          <w:szCs w:val="24"/>
          <w:lang w:val="fr-FR"/>
        </w:rPr>
        <w:t>(Document de référence : ST/SG/AC.10/C.3/2018/54)</w:t>
      </w:r>
    </w:p>
    <w:p w:rsidR="00CE443F" w:rsidRPr="00640C9E" w:rsidRDefault="00CE443F" w:rsidP="00CE443F">
      <w:pPr>
        <w:pStyle w:val="SingleTxtG"/>
        <w:keepNext/>
        <w:tabs>
          <w:tab w:val="left" w:pos="2268"/>
        </w:tabs>
        <w:rPr>
          <w:szCs w:val="24"/>
        </w:rPr>
      </w:pPr>
      <w:r w:rsidRPr="00640C9E">
        <w:rPr>
          <w:szCs w:val="24"/>
          <w:lang w:val="fr-FR"/>
        </w:rPr>
        <w:t>2.7.2.4.1.3</w:t>
      </w:r>
      <w:r w:rsidRPr="00640C9E">
        <w:rPr>
          <w:szCs w:val="24"/>
          <w:lang w:val="fr-FR"/>
        </w:rPr>
        <w:tab/>
        <w:t>Ajouter les nouveaux alinéas e et f suivants</w:t>
      </w:r>
      <w:r>
        <w:rPr>
          <w:szCs w:val="24"/>
          <w:lang w:val="fr-FR"/>
        </w:rPr>
        <w:t> :</w:t>
      </w:r>
    </w:p>
    <w:p w:rsidR="00CE443F" w:rsidRPr="00640C9E" w:rsidRDefault="00CE443F" w:rsidP="00CE443F">
      <w:pPr>
        <w:pStyle w:val="SingleTxtG"/>
        <w:tabs>
          <w:tab w:val="left" w:pos="2268"/>
        </w:tabs>
        <w:rPr>
          <w:szCs w:val="24"/>
        </w:rPr>
      </w:pPr>
      <w:r>
        <w:rPr>
          <w:szCs w:val="24"/>
          <w:lang w:val="fr-FR"/>
        </w:rPr>
        <w:t>« </w:t>
      </w:r>
      <w:r w:rsidRPr="00640C9E">
        <w:rPr>
          <w:szCs w:val="24"/>
          <w:lang w:val="fr-FR"/>
        </w:rPr>
        <w:t>e)</w:t>
      </w:r>
      <w:r w:rsidRPr="00640C9E">
        <w:rPr>
          <w:szCs w:val="24"/>
          <w:lang w:val="fr-FR"/>
        </w:rPr>
        <w:tab/>
      </w:r>
      <w:r w:rsidRPr="00640C9E">
        <w:rPr>
          <w:i/>
          <w:iCs/>
          <w:szCs w:val="24"/>
          <w:lang w:val="fr-FR"/>
        </w:rPr>
        <w:t>Réservé</w:t>
      </w:r>
      <w:r>
        <w:rPr>
          <w:szCs w:val="24"/>
          <w:lang w:val="fr-FR"/>
        </w:rPr>
        <w:t> ;</w:t>
      </w:r>
    </w:p>
    <w:p w:rsidR="00CE443F" w:rsidRPr="00640C9E" w:rsidRDefault="00CE443F" w:rsidP="00CE443F">
      <w:pPr>
        <w:pStyle w:val="SingleTxtG"/>
        <w:tabs>
          <w:tab w:val="left" w:pos="2268"/>
        </w:tabs>
        <w:rPr>
          <w:szCs w:val="24"/>
        </w:rPr>
      </w:pPr>
      <w:r w:rsidRPr="00640C9E">
        <w:rPr>
          <w:szCs w:val="24"/>
          <w:lang w:val="fr-FR"/>
        </w:rPr>
        <w:t>f)</w:t>
      </w:r>
      <w:r w:rsidRPr="00640C9E">
        <w:rPr>
          <w:szCs w:val="24"/>
          <w:lang w:val="fr-FR"/>
        </w:rPr>
        <w:tab/>
        <w:t>Si le colis contient des matières fissiles, il doit satisfaire à l</w:t>
      </w:r>
      <w:r>
        <w:rPr>
          <w:szCs w:val="24"/>
          <w:lang w:val="fr-FR"/>
        </w:rPr>
        <w:t>’</w:t>
      </w:r>
      <w:r w:rsidRPr="00640C9E">
        <w:rPr>
          <w:szCs w:val="24"/>
          <w:lang w:val="fr-FR"/>
        </w:rPr>
        <w:t>une des dispositions des alinéas a) à f) du 2.7.2.3.5.</w:t>
      </w:r>
      <w:r>
        <w:rPr>
          <w:szCs w:val="24"/>
          <w:lang w:val="fr-FR"/>
        </w:rPr>
        <w:t> ».</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2.7.2.4.1.4</w:t>
      </w:r>
      <w:r w:rsidRPr="00640C9E">
        <w:rPr>
          <w:szCs w:val="24"/>
          <w:lang w:val="fr-FR"/>
        </w:rPr>
        <w:tab/>
        <w:t>Ajouter le nouvel alinéa c) suivant</w:t>
      </w:r>
      <w:r>
        <w:rPr>
          <w:szCs w:val="24"/>
          <w:lang w:val="fr-FR"/>
        </w:rPr>
        <w:t> :</w:t>
      </w:r>
    </w:p>
    <w:p w:rsidR="00CE443F" w:rsidRPr="00640C9E" w:rsidRDefault="00CE443F" w:rsidP="00CE443F">
      <w:pPr>
        <w:pStyle w:val="SingleTxtG"/>
        <w:tabs>
          <w:tab w:val="left" w:pos="2268"/>
        </w:tabs>
        <w:rPr>
          <w:szCs w:val="24"/>
        </w:rPr>
      </w:pPr>
      <w:r>
        <w:rPr>
          <w:szCs w:val="24"/>
          <w:lang w:val="fr-FR"/>
        </w:rPr>
        <w:t>« </w:t>
      </w:r>
      <w:r w:rsidRPr="00640C9E">
        <w:rPr>
          <w:szCs w:val="24"/>
          <w:lang w:val="fr-FR"/>
        </w:rPr>
        <w:t xml:space="preserve">c) </w:t>
      </w:r>
      <w:r w:rsidRPr="00640C9E">
        <w:rPr>
          <w:szCs w:val="24"/>
          <w:lang w:val="fr-FR"/>
        </w:rPr>
        <w:tab/>
        <w:t>Si le colis contient des matières fissiles, il doit satisfaire à l</w:t>
      </w:r>
      <w:r>
        <w:rPr>
          <w:szCs w:val="24"/>
          <w:lang w:val="fr-FR"/>
        </w:rPr>
        <w:t>’</w:t>
      </w:r>
      <w:r w:rsidRPr="00640C9E">
        <w:rPr>
          <w:szCs w:val="24"/>
          <w:lang w:val="fr-FR"/>
        </w:rPr>
        <w:t>une des dispositions des alinéas</w:t>
      </w:r>
      <w:r>
        <w:rPr>
          <w:szCs w:val="24"/>
          <w:lang w:val="fr-FR"/>
        </w:rPr>
        <w:t xml:space="preserve"> </w:t>
      </w:r>
      <w:r w:rsidRPr="00640C9E">
        <w:rPr>
          <w:szCs w:val="24"/>
          <w:lang w:val="fr-FR"/>
        </w:rPr>
        <w:t>a) à f)</w:t>
      </w:r>
      <w:r>
        <w:rPr>
          <w:szCs w:val="24"/>
          <w:lang w:val="fr-FR"/>
        </w:rPr>
        <w:t xml:space="preserve"> </w:t>
      </w:r>
      <w:r w:rsidRPr="00640C9E">
        <w:rPr>
          <w:szCs w:val="24"/>
          <w:lang w:val="fr-FR"/>
        </w:rPr>
        <w:t>du 2.7.2.3.5.</w:t>
      </w:r>
      <w:r>
        <w:rPr>
          <w:szCs w:val="24"/>
          <w:lang w:val="fr-FR"/>
        </w:rPr>
        <w:t> ».</w:t>
      </w:r>
    </w:p>
    <w:p w:rsidR="00CE443F" w:rsidRPr="00640C9E" w:rsidRDefault="00CE443F" w:rsidP="00D54A03">
      <w:pPr>
        <w:pStyle w:val="SingleTxtG"/>
        <w:tabs>
          <w:tab w:val="left" w:pos="2268"/>
        </w:tabs>
        <w:rPr>
          <w:szCs w:val="24"/>
        </w:rPr>
      </w:pPr>
      <w:r w:rsidRPr="00640C9E">
        <w:rPr>
          <w:szCs w:val="24"/>
          <w:lang w:val="fr-FR"/>
        </w:rPr>
        <w:t xml:space="preserve">Dans la version en langue anglaise, ajouter </w:t>
      </w:r>
      <w:r>
        <w:rPr>
          <w:szCs w:val="24"/>
          <w:lang w:val="fr-FR"/>
        </w:rPr>
        <w:t>« </w:t>
      </w:r>
      <w:r w:rsidRPr="00640C9E">
        <w:rPr>
          <w:szCs w:val="24"/>
          <w:lang w:val="fr-FR"/>
        </w:rPr>
        <w:t>and</w:t>
      </w:r>
      <w:r>
        <w:rPr>
          <w:szCs w:val="24"/>
          <w:lang w:val="fr-FR"/>
        </w:rPr>
        <w:t> »</w:t>
      </w:r>
      <w:r w:rsidRPr="00640C9E">
        <w:rPr>
          <w:szCs w:val="24"/>
          <w:lang w:val="fr-FR"/>
        </w:rPr>
        <w:t xml:space="preserve"> à la fin du point i) de l</w:t>
      </w:r>
      <w:r>
        <w:rPr>
          <w:szCs w:val="24"/>
          <w:lang w:val="fr-FR"/>
        </w:rPr>
        <w:t>’</w:t>
      </w:r>
      <w:r w:rsidRPr="00640C9E">
        <w:rPr>
          <w:szCs w:val="24"/>
          <w:lang w:val="fr-FR"/>
        </w:rPr>
        <w:t>alinéa b) [modification sans objet en français].</w:t>
      </w:r>
    </w:p>
    <w:p w:rsidR="003A3085" w:rsidRDefault="00CE443F" w:rsidP="00CE443F">
      <w:pPr>
        <w:pStyle w:val="SingleTxtG"/>
        <w:tabs>
          <w:tab w:val="left" w:pos="2268"/>
        </w:tabs>
        <w:rPr>
          <w:i/>
          <w:szCs w:val="24"/>
          <w:lang w:val="fr-FR"/>
        </w:rPr>
      </w:pPr>
      <w:r>
        <w:rPr>
          <w:i/>
          <w:szCs w:val="24"/>
          <w:lang w:val="fr-FR"/>
        </w:rPr>
        <w:t>(Document de référence : ST/SG/AC.10/C.3/2018/54)</w:t>
      </w:r>
    </w:p>
    <w:p w:rsidR="00CE443F" w:rsidRPr="00640C9E" w:rsidRDefault="00CE443F" w:rsidP="00CE443F">
      <w:pPr>
        <w:pStyle w:val="SingleTxtG"/>
        <w:tabs>
          <w:tab w:val="left" w:pos="2268"/>
        </w:tabs>
        <w:rPr>
          <w:szCs w:val="24"/>
        </w:rPr>
      </w:pPr>
      <w:r w:rsidRPr="00640C9E">
        <w:rPr>
          <w:szCs w:val="24"/>
          <w:lang w:val="fr-FR"/>
        </w:rPr>
        <w:t>2.7.2.4.1.7</w:t>
      </w:r>
      <w:r w:rsidRPr="00640C9E">
        <w:rPr>
          <w:szCs w:val="24"/>
          <w:lang w:val="fr-FR"/>
        </w:rPr>
        <w:tab/>
        <w:t>Ajouter le nouvel alinéa e) suivant</w:t>
      </w:r>
      <w:r>
        <w:rPr>
          <w:szCs w:val="24"/>
          <w:lang w:val="fr-FR"/>
        </w:rPr>
        <w:t> :</w:t>
      </w:r>
    </w:p>
    <w:p w:rsidR="00CE443F" w:rsidRPr="00640C9E" w:rsidRDefault="00CE443F" w:rsidP="00CE443F">
      <w:pPr>
        <w:pStyle w:val="SingleTxtG"/>
        <w:tabs>
          <w:tab w:val="left" w:pos="2268"/>
        </w:tabs>
        <w:rPr>
          <w:szCs w:val="24"/>
        </w:rPr>
      </w:pPr>
      <w:r>
        <w:rPr>
          <w:szCs w:val="24"/>
          <w:lang w:val="fr-FR"/>
        </w:rPr>
        <w:t>« </w:t>
      </w:r>
      <w:r w:rsidRPr="00640C9E">
        <w:rPr>
          <w:szCs w:val="24"/>
          <w:lang w:val="fr-FR"/>
        </w:rPr>
        <w:t>e)</w:t>
      </w:r>
      <w:r w:rsidRPr="00640C9E">
        <w:rPr>
          <w:szCs w:val="24"/>
          <w:lang w:val="fr-FR"/>
        </w:rPr>
        <w:tab/>
        <w:t>Si le colis a contenu des matières fissiles, il doit satisfaire à l</w:t>
      </w:r>
      <w:r>
        <w:rPr>
          <w:szCs w:val="24"/>
          <w:lang w:val="fr-FR"/>
        </w:rPr>
        <w:t>’</w:t>
      </w:r>
      <w:r w:rsidRPr="00640C9E">
        <w:rPr>
          <w:szCs w:val="24"/>
          <w:lang w:val="fr-FR"/>
        </w:rPr>
        <w:t>une des dispositions des alinéas</w:t>
      </w:r>
      <w:r>
        <w:rPr>
          <w:szCs w:val="24"/>
          <w:lang w:val="fr-FR"/>
        </w:rPr>
        <w:t xml:space="preserve"> </w:t>
      </w:r>
      <w:r w:rsidRPr="00640C9E">
        <w:rPr>
          <w:szCs w:val="24"/>
          <w:lang w:val="fr-FR"/>
        </w:rPr>
        <w:t>a) à f) du 2.7.2.3.5 ou à l</w:t>
      </w:r>
      <w:r>
        <w:rPr>
          <w:szCs w:val="24"/>
          <w:lang w:val="fr-FR"/>
        </w:rPr>
        <w:t>’</w:t>
      </w:r>
      <w:r w:rsidRPr="00640C9E">
        <w:rPr>
          <w:szCs w:val="24"/>
          <w:lang w:val="fr-FR"/>
        </w:rPr>
        <w:t>une des dispositions d</w:t>
      </w:r>
      <w:r>
        <w:rPr>
          <w:szCs w:val="24"/>
          <w:lang w:val="fr-FR"/>
        </w:rPr>
        <w:t>’</w:t>
      </w:r>
      <w:r w:rsidRPr="00640C9E">
        <w:rPr>
          <w:szCs w:val="24"/>
          <w:lang w:val="fr-FR"/>
        </w:rPr>
        <w:t>exclusion du 2.7.1.3.</w:t>
      </w:r>
      <w:r>
        <w:rPr>
          <w:szCs w:val="24"/>
          <w:lang w:val="fr-FR"/>
        </w:rPr>
        <w:t> »</w:t>
      </w:r>
      <w:r w:rsidRPr="00640C9E">
        <w:rPr>
          <w:szCs w:val="24"/>
          <w:lang w:val="fr-FR"/>
        </w:rPr>
        <w:t>.</w:t>
      </w:r>
    </w:p>
    <w:p w:rsidR="00CE443F" w:rsidRPr="00640C9E" w:rsidRDefault="00CE443F" w:rsidP="00CE443F">
      <w:pPr>
        <w:pStyle w:val="SingleTxtG"/>
        <w:tabs>
          <w:tab w:val="left" w:pos="2268"/>
        </w:tabs>
        <w:rPr>
          <w:szCs w:val="24"/>
        </w:rPr>
      </w:pPr>
      <w:r>
        <w:rPr>
          <w:szCs w:val="24"/>
          <w:lang w:val="fr-FR"/>
        </w:rPr>
        <w:t xml:space="preserve">Supprimer </w:t>
      </w:r>
      <w:r w:rsidRPr="00640C9E">
        <w:rPr>
          <w:szCs w:val="24"/>
          <w:lang w:val="fr-FR"/>
        </w:rPr>
        <w:t xml:space="preserve">le </w:t>
      </w:r>
      <w:r>
        <w:rPr>
          <w:szCs w:val="24"/>
          <w:lang w:val="fr-FR"/>
        </w:rPr>
        <w:t>« et »</w:t>
      </w:r>
      <w:r w:rsidRPr="00640C9E">
        <w:rPr>
          <w:szCs w:val="24"/>
          <w:lang w:val="fr-FR"/>
        </w:rPr>
        <w:t xml:space="preserve"> </w:t>
      </w:r>
      <w:r>
        <w:rPr>
          <w:szCs w:val="24"/>
          <w:lang w:val="fr-FR"/>
        </w:rPr>
        <w:t>à</w:t>
      </w:r>
      <w:r w:rsidRPr="00640C9E">
        <w:rPr>
          <w:szCs w:val="24"/>
          <w:lang w:val="fr-FR"/>
        </w:rPr>
        <w:t xml:space="preserve"> la fin du point ii) de l</w:t>
      </w:r>
      <w:r>
        <w:rPr>
          <w:szCs w:val="24"/>
          <w:lang w:val="fr-FR"/>
        </w:rPr>
        <w:t>’</w:t>
      </w:r>
      <w:r w:rsidRPr="00640C9E">
        <w:rPr>
          <w:szCs w:val="24"/>
          <w:lang w:val="fr-FR"/>
        </w:rPr>
        <w:t>alinéa c).</w:t>
      </w:r>
    </w:p>
    <w:p w:rsidR="00CE443F" w:rsidRPr="006B0E45" w:rsidRDefault="00CE443F" w:rsidP="00CE443F">
      <w:pPr>
        <w:pStyle w:val="SingleTxtG"/>
        <w:rPr>
          <w:i/>
          <w:lang w:val="fr-FR"/>
        </w:rPr>
      </w:pPr>
      <w:r>
        <w:rPr>
          <w:i/>
          <w:szCs w:val="24"/>
          <w:lang w:val="fr-FR"/>
        </w:rPr>
        <w:t>(Document de référence : ST/SG/AC.10/C.3/2018/54)</w:t>
      </w:r>
    </w:p>
    <w:p w:rsidR="0072269E" w:rsidRPr="006B0E45" w:rsidRDefault="0072269E" w:rsidP="0072269E">
      <w:pPr>
        <w:pStyle w:val="H1G"/>
        <w:rPr>
          <w:lang w:val="fr-FR"/>
        </w:rPr>
      </w:pPr>
      <w:r w:rsidRPr="006B0E45">
        <w:rPr>
          <w:lang w:val="fr-FR"/>
        </w:rPr>
        <w:lastRenderedPageBreak/>
        <w:tab/>
      </w:r>
      <w:r w:rsidRPr="006B0E45">
        <w:rPr>
          <w:lang w:val="fr-FR"/>
        </w:rPr>
        <w:tab/>
        <w:t>Chapitre 2.9</w:t>
      </w:r>
    </w:p>
    <w:p w:rsidR="0072269E" w:rsidRDefault="0072269E" w:rsidP="0072269E">
      <w:pPr>
        <w:pStyle w:val="SingleTxtG"/>
        <w:rPr>
          <w:lang w:val="fr-FR"/>
        </w:rPr>
      </w:pPr>
      <w:r>
        <w:rPr>
          <w:lang w:val="fr-FR"/>
        </w:rPr>
        <w:t>2.9.2</w:t>
      </w:r>
      <w:r>
        <w:rPr>
          <w:lang w:val="fr-FR"/>
        </w:rPr>
        <w:tab/>
        <w:t>Sous « Autres matières et objets présentant un danger au cours du transport… », après « </w:t>
      </w:r>
      <w:r w:rsidRPr="005139AD">
        <w:rPr>
          <w:lang w:val="fr-FR"/>
        </w:rPr>
        <w:t>3359 ENGIN DE TRANSPORT SOUS FUMIGATION</w:t>
      </w:r>
      <w:r>
        <w:rPr>
          <w:lang w:val="fr-FR"/>
        </w:rPr>
        <w:t xml:space="preserve"> » ajouter « 3363 </w:t>
      </w:r>
      <w:r w:rsidRPr="005139AD">
        <w:rPr>
          <w:lang w:val="fr-FR"/>
        </w:rPr>
        <w:t>MARCHANDISES DANGEREUSES CONTENUES DANS DES</w:t>
      </w:r>
      <w:r>
        <w:rPr>
          <w:lang w:val="fr-FR"/>
        </w:rPr>
        <w:t xml:space="preserve"> OBJETS ou ».</w:t>
      </w:r>
    </w:p>
    <w:p w:rsidR="0072269E" w:rsidRDefault="0072269E" w:rsidP="0072269E">
      <w:pPr>
        <w:pStyle w:val="SingleTxtG"/>
        <w:rPr>
          <w:lang w:val="fr-FR"/>
        </w:rPr>
      </w:pPr>
      <w:r w:rsidRPr="00063C22">
        <w:rPr>
          <w:i/>
        </w:rPr>
        <w:t>(Document de référence</w:t>
      </w:r>
      <w:r>
        <w:rPr>
          <w:i/>
        </w:rPr>
        <w:t> </w:t>
      </w:r>
      <w:r w:rsidRPr="00063C22">
        <w:rPr>
          <w:i/>
        </w:rPr>
        <w:t xml:space="preserve">: </w:t>
      </w:r>
      <w:r w:rsidR="00A2259E">
        <w:rPr>
          <w:i/>
        </w:rPr>
        <w:t>ST/SG/AC.10/C.3/104/Add.1</w:t>
      </w:r>
      <w:r w:rsidRPr="00063C22">
        <w:rPr>
          <w:i/>
        </w:rPr>
        <w:t>)</w:t>
      </w:r>
    </w:p>
    <w:p w:rsidR="0072269E" w:rsidRPr="006B0E45" w:rsidRDefault="0072269E" w:rsidP="0072269E">
      <w:pPr>
        <w:pStyle w:val="SingleTxtG"/>
        <w:rPr>
          <w:iCs/>
          <w:lang w:val="fr-FR"/>
        </w:rPr>
      </w:pPr>
      <w:r w:rsidRPr="006B0E45">
        <w:rPr>
          <w:lang w:val="fr-FR"/>
        </w:rPr>
        <w:t>2.9.4 g)</w:t>
      </w:r>
      <w:r w:rsidRPr="006B0E45">
        <w:rPr>
          <w:lang w:val="fr-FR"/>
        </w:rPr>
        <w:tab/>
        <w:t>Après « </w:t>
      </w:r>
      <w:r w:rsidRPr="006B0E45">
        <w:rPr>
          <w:iCs/>
          <w:lang w:val="fr-FR"/>
        </w:rPr>
        <w:t>distributeurs de piles ou batteries » ajouter « fabriquées après le 30 juin 2003 ».</w:t>
      </w:r>
    </w:p>
    <w:p w:rsidR="0072269E" w:rsidRPr="006B0E45" w:rsidRDefault="0072269E" w:rsidP="0072269E">
      <w:pPr>
        <w:pStyle w:val="SingleTxtG"/>
        <w:rPr>
          <w:i/>
          <w:lang w:val="fr-FR"/>
        </w:rPr>
      </w:pPr>
      <w:r w:rsidRPr="006B0E45">
        <w:rPr>
          <w:i/>
          <w:lang w:val="fr-FR"/>
        </w:rPr>
        <w:t xml:space="preserve">(Document de référence : </w:t>
      </w:r>
      <w:r w:rsidR="00A2259E">
        <w:rPr>
          <w:i/>
        </w:rPr>
        <w:t>ST/SG/AC.10/C.3/102/Add.1</w:t>
      </w:r>
      <w:r w:rsidRPr="006B0E45">
        <w:rPr>
          <w:i/>
          <w:lang w:val="fr-FR"/>
        </w:rPr>
        <w:t>)</w:t>
      </w:r>
    </w:p>
    <w:p w:rsidR="0072269E" w:rsidRPr="006B0E45" w:rsidRDefault="0072269E" w:rsidP="0072269E">
      <w:pPr>
        <w:pStyle w:val="H1G"/>
        <w:rPr>
          <w:iCs/>
          <w:lang w:val="fr-FR"/>
        </w:rPr>
      </w:pPr>
      <w:r w:rsidRPr="006B0E45">
        <w:rPr>
          <w:lang w:val="fr-FR"/>
        </w:rPr>
        <w:tab/>
      </w:r>
      <w:r w:rsidRPr="006B0E45">
        <w:rPr>
          <w:lang w:val="fr-FR"/>
        </w:rPr>
        <w:tab/>
        <w:t>Chapitre 3.2</w:t>
      </w:r>
      <w:r w:rsidRPr="006B0E45">
        <w:rPr>
          <w:iCs/>
          <w:lang w:val="fr-FR"/>
        </w:rPr>
        <w:t xml:space="preserve"> </w:t>
      </w:r>
    </w:p>
    <w:p w:rsidR="0072269E" w:rsidRDefault="0072269E" w:rsidP="0072269E">
      <w:pPr>
        <w:pStyle w:val="H23G"/>
        <w:rPr>
          <w:lang w:val="fr-FR"/>
        </w:rPr>
      </w:pPr>
      <w:r w:rsidRPr="006B0E45">
        <w:rPr>
          <w:lang w:val="fr-FR"/>
        </w:rPr>
        <w:tab/>
      </w:r>
      <w:r w:rsidRPr="006B0E45">
        <w:rPr>
          <w:lang w:val="fr-FR"/>
        </w:rPr>
        <w:tab/>
        <w:t>Liste des marchandises dangereuses</w:t>
      </w:r>
    </w:p>
    <w:p w:rsidR="008B7E4B" w:rsidRPr="0078524D" w:rsidRDefault="008B7E4B" w:rsidP="008B7E4B">
      <w:pPr>
        <w:pStyle w:val="SingleTxtG"/>
        <w:rPr>
          <w:iCs/>
          <w:lang w:val="fr-FR"/>
        </w:rPr>
      </w:pPr>
      <w:r w:rsidRPr="0078524D">
        <w:rPr>
          <w:iCs/>
          <w:lang w:val="fr-FR"/>
        </w:rPr>
        <w:t>Insérer l</w:t>
      </w:r>
      <w:r>
        <w:rPr>
          <w:iCs/>
          <w:lang w:val="fr-FR"/>
        </w:rPr>
        <w:t>es</w:t>
      </w:r>
      <w:r w:rsidRPr="0078524D">
        <w:rPr>
          <w:iCs/>
          <w:lang w:val="fr-FR"/>
        </w:rPr>
        <w:t xml:space="preserve"> nouvelle</w:t>
      </w:r>
      <w:r>
        <w:rPr>
          <w:iCs/>
          <w:lang w:val="fr-FR"/>
        </w:rPr>
        <w:t>s</w:t>
      </w:r>
      <w:r w:rsidRPr="0078524D">
        <w:rPr>
          <w:iCs/>
          <w:lang w:val="fr-FR"/>
        </w:rPr>
        <w:t xml:space="preserve"> rubrique</w:t>
      </w:r>
      <w:r>
        <w:rPr>
          <w:iCs/>
          <w:lang w:val="fr-FR"/>
        </w:rPr>
        <w:t xml:space="preserve">s suivantes </w:t>
      </w:r>
      <w:r w:rsidRPr="0078524D">
        <w:rPr>
          <w:iCs/>
          <w:lang w:val="fr-FR"/>
        </w:rPr>
        <w:t>:</w:t>
      </w:r>
    </w:p>
    <w:tbl>
      <w:tblPr>
        <w:tblW w:w="4718"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1"/>
        <w:gridCol w:w="2512"/>
        <w:gridCol w:w="571"/>
        <w:gridCol w:w="449"/>
        <w:gridCol w:w="625"/>
        <w:gridCol w:w="625"/>
        <w:gridCol w:w="534"/>
        <w:gridCol w:w="534"/>
        <w:gridCol w:w="718"/>
        <w:gridCol w:w="625"/>
        <w:gridCol w:w="627"/>
        <w:gridCol w:w="725"/>
      </w:tblGrid>
      <w:tr w:rsidR="008B7E4B" w:rsidRPr="0078524D" w:rsidTr="00D54A03">
        <w:trPr>
          <w:trHeight w:hRule="exact" w:val="379"/>
        </w:trPr>
        <w:tc>
          <w:tcPr>
            <w:tcW w:w="297"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(1)</w:t>
            </w:r>
          </w:p>
        </w:tc>
        <w:tc>
          <w:tcPr>
            <w:tcW w:w="1381"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(2)</w:t>
            </w:r>
          </w:p>
        </w:tc>
        <w:tc>
          <w:tcPr>
            <w:tcW w:w="313"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(3)</w:t>
            </w:r>
          </w:p>
        </w:tc>
        <w:tc>
          <w:tcPr>
            <w:tcW w:w="247"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(4)</w:t>
            </w:r>
          </w:p>
        </w:tc>
        <w:tc>
          <w:tcPr>
            <w:tcW w:w="344"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(5)</w:t>
            </w:r>
          </w:p>
        </w:tc>
        <w:tc>
          <w:tcPr>
            <w:tcW w:w="344"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(6)</w:t>
            </w:r>
          </w:p>
        </w:tc>
        <w:tc>
          <w:tcPr>
            <w:tcW w:w="294"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(7a)</w:t>
            </w:r>
          </w:p>
        </w:tc>
        <w:tc>
          <w:tcPr>
            <w:tcW w:w="294"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(7b)</w:t>
            </w:r>
          </w:p>
        </w:tc>
        <w:tc>
          <w:tcPr>
            <w:tcW w:w="395"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(8)</w:t>
            </w:r>
          </w:p>
        </w:tc>
        <w:tc>
          <w:tcPr>
            <w:tcW w:w="344"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(9)</w:t>
            </w:r>
          </w:p>
        </w:tc>
        <w:tc>
          <w:tcPr>
            <w:tcW w:w="345"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(10)</w:t>
            </w:r>
          </w:p>
        </w:tc>
        <w:tc>
          <w:tcPr>
            <w:tcW w:w="399" w:type="pct"/>
          </w:tcPr>
          <w:p w:rsidR="008B7E4B" w:rsidRPr="0078524D" w:rsidRDefault="008B7E4B" w:rsidP="00D54A03">
            <w:pPr>
              <w:suppressAutoHyphens w:val="0"/>
              <w:spacing w:before="40" w:after="120" w:line="276" w:lineRule="auto"/>
              <w:jc w:val="center"/>
              <w:rPr>
                <w:bCs/>
                <w:sz w:val="18"/>
                <w:szCs w:val="18"/>
                <w:lang w:val="fr-FR"/>
              </w:rPr>
            </w:pPr>
            <w:r w:rsidRPr="0078524D">
              <w:rPr>
                <w:bCs/>
                <w:sz w:val="18"/>
                <w:szCs w:val="18"/>
                <w:lang w:val="fr-FR"/>
              </w:rPr>
              <w:t>(11)</w:t>
            </w:r>
          </w:p>
        </w:tc>
      </w:tr>
      <w:tr w:rsidR="008B7E4B" w:rsidRPr="0078524D" w:rsidTr="00D54A03">
        <w:trPr>
          <w:trHeight w:hRule="exact" w:val="775"/>
        </w:trPr>
        <w:tc>
          <w:tcPr>
            <w:tcW w:w="297" w:type="pct"/>
          </w:tcPr>
          <w:p w:rsidR="008B7E4B" w:rsidRPr="0078524D" w:rsidRDefault="008B7E4B" w:rsidP="00D54A03">
            <w:pPr>
              <w:pStyle w:val="TableParagraph"/>
              <w:spacing w:before="3"/>
              <w:rPr>
                <w:sz w:val="16"/>
                <w:szCs w:val="16"/>
              </w:rPr>
            </w:pPr>
            <w:r w:rsidRPr="0078524D">
              <w:rPr>
                <w:sz w:val="16"/>
                <w:szCs w:val="16"/>
              </w:rPr>
              <w:t>0511</w:t>
            </w:r>
          </w:p>
        </w:tc>
        <w:tc>
          <w:tcPr>
            <w:tcW w:w="1381" w:type="pct"/>
          </w:tcPr>
          <w:p w:rsidR="008B7E4B" w:rsidRPr="00C21D4D" w:rsidRDefault="008B7E4B" w:rsidP="00D54A03">
            <w:pPr>
              <w:pStyle w:val="TableParagraph"/>
              <w:spacing w:before="6"/>
              <w:ind w:left="6" w:right="6"/>
              <w:jc w:val="left"/>
              <w:rPr>
                <w:b/>
                <w:sz w:val="16"/>
                <w:szCs w:val="16"/>
                <w:lang w:val="fr-CH"/>
              </w:rPr>
            </w:pPr>
            <w:r>
              <w:rPr>
                <w:sz w:val="16"/>
                <w:szCs w:val="16"/>
                <w:lang w:val="fr-CH"/>
              </w:rPr>
              <w:t>DÉTONATEURS de mine (de sautage) É</w:t>
            </w:r>
            <w:r w:rsidRPr="0078524D">
              <w:rPr>
                <w:sz w:val="16"/>
                <w:szCs w:val="16"/>
                <w:lang w:val="fr-CH"/>
              </w:rPr>
              <w:t>LECTRONIQUE</w:t>
            </w:r>
            <w:r>
              <w:rPr>
                <w:sz w:val="16"/>
                <w:szCs w:val="16"/>
                <w:lang w:val="fr-CH"/>
              </w:rPr>
              <w:t xml:space="preserve"> programmables</w:t>
            </w:r>
            <w:r w:rsidRPr="00C21D4D">
              <w:rPr>
                <w:sz w:val="18"/>
                <w:szCs w:val="18"/>
                <w:lang w:val="fr-CH"/>
              </w:rPr>
              <w:t>†</w:t>
            </w:r>
          </w:p>
        </w:tc>
        <w:tc>
          <w:tcPr>
            <w:tcW w:w="313" w:type="pct"/>
          </w:tcPr>
          <w:p w:rsidR="008B7E4B" w:rsidRPr="0078524D" w:rsidRDefault="008B7E4B" w:rsidP="00D54A03">
            <w:pPr>
              <w:pStyle w:val="TableParagraph"/>
              <w:spacing w:before="6"/>
              <w:ind w:left="127" w:right="126"/>
              <w:rPr>
                <w:b/>
                <w:sz w:val="16"/>
                <w:szCs w:val="16"/>
              </w:rPr>
            </w:pPr>
            <w:r w:rsidRPr="0078524D">
              <w:rPr>
                <w:sz w:val="16"/>
                <w:szCs w:val="16"/>
              </w:rPr>
              <w:t>1.1B</w:t>
            </w:r>
          </w:p>
        </w:tc>
        <w:tc>
          <w:tcPr>
            <w:tcW w:w="247" w:type="pct"/>
          </w:tcPr>
          <w:p w:rsidR="008B7E4B" w:rsidRPr="0078524D" w:rsidRDefault="008B7E4B" w:rsidP="00D54A03">
            <w:pPr>
              <w:pStyle w:val="TableParagraph"/>
              <w:spacing w:before="6"/>
              <w:ind w:left="107" w:right="107"/>
              <w:rPr>
                <w:b/>
                <w:sz w:val="16"/>
                <w:szCs w:val="16"/>
              </w:rPr>
            </w:pPr>
          </w:p>
        </w:tc>
        <w:tc>
          <w:tcPr>
            <w:tcW w:w="344" w:type="pct"/>
          </w:tcPr>
          <w:p w:rsidR="008B7E4B" w:rsidRPr="0078524D" w:rsidRDefault="008B7E4B" w:rsidP="00D54A03">
            <w:pPr>
              <w:pStyle w:val="TableParagraph"/>
              <w:spacing w:before="6"/>
              <w:ind w:left="67" w:right="67"/>
              <w:rPr>
                <w:b/>
                <w:sz w:val="16"/>
                <w:szCs w:val="16"/>
              </w:rPr>
            </w:pPr>
          </w:p>
        </w:tc>
        <w:tc>
          <w:tcPr>
            <w:tcW w:w="344" w:type="pct"/>
          </w:tcPr>
          <w:p w:rsidR="008B7E4B" w:rsidRPr="0078524D" w:rsidRDefault="008B7E4B" w:rsidP="00D54A03">
            <w:pPr>
              <w:pStyle w:val="TableParagraph"/>
              <w:spacing w:before="6"/>
              <w:ind w:left="106" w:right="102"/>
              <w:rPr>
                <w:b/>
                <w:sz w:val="16"/>
                <w:szCs w:val="16"/>
              </w:rPr>
            </w:pPr>
          </w:p>
        </w:tc>
        <w:tc>
          <w:tcPr>
            <w:tcW w:w="294" w:type="pct"/>
          </w:tcPr>
          <w:p w:rsidR="008B7E4B" w:rsidRPr="0078524D" w:rsidRDefault="008B7E4B" w:rsidP="00D54A03">
            <w:pPr>
              <w:pStyle w:val="TableParagraph"/>
              <w:spacing w:before="6"/>
              <w:ind w:left="-15" w:right="16"/>
              <w:rPr>
                <w:b/>
                <w:sz w:val="16"/>
                <w:szCs w:val="16"/>
              </w:rPr>
            </w:pPr>
            <w:r w:rsidRPr="0078524D">
              <w:rPr>
                <w:sz w:val="16"/>
                <w:szCs w:val="16"/>
              </w:rPr>
              <w:t>0</w:t>
            </w:r>
          </w:p>
        </w:tc>
        <w:tc>
          <w:tcPr>
            <w:tcW w:w="294" w:type="pct"/>
          </w:tcPr>
          <w:p w:rsidR="008B7E4B" w:rsidRPr="0078524D" w:rsidRDefault="008B7E4B" w:rsidP="00D54A03">
            <w:pPr>
              <w:pStyle w:val="TableParagraph"/>
              <w:spacing w:before="6"/>
              <w:rPr>
                <w:b/>
                <w:sz w:val="16"/>
                <w:szCs w:val="16"/>
              </w:rPr>
            </w:pPr>
            <w:r w:rsidRPr="0078524D">
              <w:rPr>
                <w:sz w:val="16"/>
                <w:szCs w:val="16"/>
              </w:rPr>
              <w:t>E0</w:t>
            </w:r>
          </w:p>
        </w:tc>
        <w:tc>
          <w:tcPr>
            <w:tcW w:w="395" w:type="pct"/>
          </w:tcPr>
          <w:p w:rsidR="008B7E4B" w:rsidRPr="0078524D" w:rsidRDefault="008B7E4B" w:rsidP="00D54A03">
            <w:pPr>
              <w:pStyle w:val="TableParagraph"/>
              <w:spacing w:before="6"/>
              <w:ind w:left="141" w:right="141"/>
              <w:rPr>
                <w:b/>
                <w:sz w:val="16"/>
                <w:szCs w:val="16"/>
              </w:rPr>
            </w:pPr>
            <w:r w:rsidRPr="0078524D">
              <w:rPr>
                <w:sz w:val="16"/>
                <w:szCs w:val="16"/>
              </w:rPr>
              <w:t>P131</w:t>
            </w:r>
          </w:p>
        </w:tc>
        <w:tc>
          <w:tcPr>
            <w:tcW w:w="344" w:type="pct"/>
          </w:tcPr>
          <w:p w:rsidR="008B7E4B" w:rsidRPr="0078524D" w:rsidRDefault="008B7E4B" w:rsidP="00D54A03">
            <w:pPr>
              <w:pStyle w:val="TableParagraph"/>
              <w:spacing w:before="6"/>
              <w:ind w:right="226"/>
              <w:jc w:val="right"/>
              <w:rPr>
                <w:b/>
                <w:sz w:val="16"/>
                <w:szCs w:val="16"/>
                <w:u w:val="single"/>
              </w:rPr>
            </w:pPr>
          </w:p>
        </w:tc>
        <w:tc>
          <w:tcPr>
            <w:tcW w:w="345" w:type="pct"/>
          </w:tcPr>
          <w:p w:rsidR="008B7E4B" w:rsidRPr="0078524D" w:rsidRDefault="008B7E4B" w:rsidP="00D54A03">
            <w:pPr>
              <w:pStyle w:val="TableParagraph"/>
              <w:spacing w:before="6"/>
              <w:ind w:left="7" w:right="8"/>
              <w:rPr>
                <w:b/>
                <w:sz w:val="16"/>
                <w:szCs w:val="16"/>
                <w:u w:val="single"/>
              </w:rPr>
            </w:pPr>
          </w:p>
        </w:tc>
        <w:tc>
          <w:tcPr>
            <w:tcW w:w="399" w:type="pct"/>
          </w:tcPr>
          <w:p w:rsidR="008B7E4B" w:rsidRPr="0078524D" w:rsidRDefault="008B7E4B" w:rsidP="00D54A03">
            <w:pPr>
              <w:pStyle w:val="TableParagraph"/>
              <w:spacing w:before="6"/>
              <w:ind w:left="213"/>
              <w:jc w:val="left"/>
              <w:rPr>
                <w:b/>
                <w:sz w:val="16"/>
                <w:szCs w:val="16"/>
                <w:u w:val="single"/>
              </w:rPr>
            </w:pPr>
          </w:p>
        </w:tc>
      </w:tr>
      <w:tr w:rsidR="008B7E4B" w:rsidRPr="0078524D" w:rsidTr="00D54A03">
        <w:trPr>
          <w:trHeight w:hRule="exact" w:val="811"/>
        </w:trPr>
        <w:tc>
          <w:tcPr>
            <w:tcW w:w="297" w:type="pct"/>
          </w:tcPr>
          <w:p w:rsidR="008B7E4B" w:rsidRPr="0078524D" w:rsidRDefault="008B7E4B" w:rsidP="00D54A03">
            <w:pPr>
              <w:pStyle w:val="TableParagraph"/>
              <w:spacing w:before="3"/>
              <w:rPr>
                <w:sz w:val="16"/>
                <w:szCs w:val="16"/>
              </w:rPr>
            </w:pPr>
            <w:r w:rsidRPr="0078524D">
              <w:rPr>
                <w:sz w:val="16"/>
                <w:szCs w:val="16"/>
              </w:rPr>
              <w:t>0512</w:t>
            </w:r>
          </w:p>
        </w:tc>
        <w:tc>
          <w:tcPr>
            <w:tcW w:w="1381" w:type="pct"/>
          </w:tcPr>
          <w:p w:rsidR="008B7E4B" w:rsidRPr="0078524D" w:rsidRDefault="008B7E4B" w:rsidP="00D54A03">
            <w:pPr>
              <w:pStyle w:val="TableParagraph"/>
              <w:spacing w:before="6"/>
              <w:ind w:left="6" w:right="6"/>
              <w:jc w:val="left"/>
              <w:rPr>
                <w:sz w:val="16"/>
                <w:szCs w:val="16"/>
                <w:lang w:val="fr-CH"/>
              </w:rPr>
            </w:pPr>
            <w:r>
              <w:rPr>
                <w:sz w:val="16"/>
                <w:szCs w:val="16"/>
                <w:lang w:val="fr-CH"/>
              </w:rPr>
              <w:t>DÉTONATEURS de mine (de sautage) É</w:t>
            </w:r>
            <w:r w:rsidRPr="0078524D">
              <w:rPr>
                <w:sz w:val="16"/>
                <w:szCs w:val="16"/>
                <w:lang w:val="fr-CH"/>
              </w:rPr>
              <w:t>LECTRONIQUE</w:t>
            </w:r>
            <w:r>
              <w:rPr>
                <w:sz w:val="16"/>
                <w:szCs w:val="16"/>
                <w:lang w:val="fr-CH"/>
              </w:rPr>
              <w:t xml:space="preserve"> programmables</w:t>
            </w:r>
            <w:r w:rsidRPr="00C21D4D">
              <w:rPr>
                <w:sz w:val="18"/>
                <w:szCs w:val="18"/>
                <w:lang w:val="fr-CH"/>
              </w:rPr>
              <w:t>†</w:t>
            </w:r>
          </w:p>
        </w:tc>
        <w:tc>
          <w:tcPr>
            <w:tcW w:w="313" w:type="pct"/>
          </w:tcPr>
          <w:p w:rsidR="008B7E4B" w:rsidRPr="0078524D" w:rsidRDefault="008B7E4B" w:rsidP="00D54A03">
            <w:pPr>
              <w:pStyle w:val="TableParagraph"/>
              <w:spacing w:before="6"/>
              <w:ind w:left="127" w:right="126"/>
              <w:rPr>
                <w:sz w:val="16"/>
                <w:szCs w:val="16"/>
              </w:rPr>
            </w:pPr>
            <w:r w:rsidRPr="0078524D">
              <w:rPr>
                <w:sz w:val="16"/>
                <w:szCs w:val="16"/>
              </w:rPr>
              <w:t>1.4B</w:t>
            </w:r>
          </w:p>
        </w:tc>
        <w:tc>
          <w:tcPr>
            <w:tcW w:w="247" w:type="pct"/>
          </w:tcPr>
          <w:p w:rsidR="008B7E4B" w:rsidRPr="0078524D" w:rsidRDefault="008B7E4B" w:rsidP="00D54A03">
            <w:pPr>
              <w:pStyle w:val="TableParagraph"/>
              <w:spacing w:before="6"/>
              <w:ind w:left="107" w:right="107"/>
              <w:rPr>
                <w:b/>
                <w:sz w:val="16"/>
                <w:szCs w:val="16"/>
              </w:rPr>
            </w:pPr>
          </w:p>
        </w:tc>
        <w:tc>
          <w:tcPr>
            <w:tcW w:w="344" w:type="pct"/>
          </w:tcPr>
          <w:p w:rsidR="008B7E4B" w:rsidRPr="0078524D" w:rsidRDefault="008B7E4B" w:rsidP="00D54A03">
            <w:pPr>
              <w:pStyle w:val="TableParagraph"/>
              <w:spacing w:before="6"/>
              <w:ind w:left="67" w:right="67"/>
              <w:rPr>
                <w:b/>
                <w:sz w:val="16"/>
                <w:szCs w:val="16"/>
              </w:rPr>
            </w:pPr>
          </w:p>
        </w:tc>
        <w:tc>
          <w:tcPr>
            <w:tcW w:w="344" w:type="pct"/>
          </w:tcPr>
          <w:p w:rsidR="008B7E4B" w:rsidRPr="0078524D" w:rsidRDefault="008B7E4B" w:rsidP="00D54A03">
            <w:pPr>
              <w:pStyle w:val="TableParagraph"/>
              <w:spacing w:before="6"/>
              <w:ind w:left="106" w:right="102"/>
              <w:rPr>
                <w:b/>
                <w:sz w:val="16"/>
                <w:szCs w:val="16"/>
              </w:rPr>
            </w:pPr>
          </w:p>
        </w:tc>
        <w:tc>
          <w:tcPr>
            <w:tcW w:w="294" w:type="pct"/>
          </w:tcPr>
          <w:p w:rsidR="008B7E4B" w:rsidRPr="0078524D" w:rsidRDefault="008B7E4B" w:rsidP="00D54A03">
            <w:pPr>
              <w:pStyle w:val="TableParagraph"/>
              <w:spacing w:before="6"/>
              <w:ind w:left="-15" w:right="16"/>
              <w:rPr>
                <w:sz w:val="16"/>
                <w:szCs w:val="16"/>
              </w:rPr>
            </w:pPr>
            <w:r w:rsidRPr="0078524D">
              <w:rPr>
                <w:sz w:val="16"/>
                <w:szCs w:val="16"/>
              </w:rPr>
              <w:t>0</w:t>
            </w:r>
          </w:p>
        </w:tc>
        <w:tc>
          <w:tcPr>
            <w:tcW w:w="294" w:type="pct"/>
          </w:tcPr>
          <w:p w:rsidR="008B7E4B" w:rsidRPr="0078524D" w:rsidRDefault="008B7E4B" w:rsidP="00D54A03">
            <w:pPr>
              <w:pStyle w:val="TableParagraph"/>
              <w:spacing w:before="6"/>
              <w:rPr>
                <w:sz w:val="16"/>
                <w:szCs w:val="16"/>
              </w:rPr>
            </w:pPr>
            <w:r w:rsidRPr="0078524D">
              <w:rPr>
                <w:sz w:val="16"/>
                <w:szCs w:val="16"/>
              </w:rPr>
              <w:t>E0</w:t>
            </w:r>
          </w:p>
        </w:tc>
        <w:tc>
          <w:tcPr>
            <w:tcW w:w="395" w:type="pct"/>
          </w:tcPr>
          <w:p w:rsidR="008B7E4B" w:rsidRPr="0078524D" w:rsidRDefault="008B7E4B" w:rsidP="00D54A03">
            <w:pPr>
              <w:pStyle w:val="TableParagraph"/>
              <w:spacing w:before="6"/>
              <w:ind w:left="141" w:right="141"/>
              <w:rPr>
                <w:sz w:val="16"/>
                <w:szCs w:val="16"/>
              </w:rPr>
            </w:pPr>
            <w:r w:rsidRPr="0078524D">
              <w:rPr>
                <w:sz w:val="16"/>
                <w:szCs w:val="16"/>
              </w:rPr>
              <w:t>P131</w:t>
            </w:r>
          </w:p>
        </w:tc>
        <w:tc>
          <w:tcPr>
            <w:tcW w:w="344" w:type="pct"/>
          </w:tcPr>
          <w:p w:rsidR="008B7E4B" w:rsidRPr="0078524D" w:rsidRDefault="008B7E4B" w:rsidP="00D54A03">
            <w:pPr>
              <w:pStyle w:val="TableParagraph"/>
              <w:spacing w:before="6"/>
              <w:ind w:right="226"/>
              <w:jc w:val="right"/>
              <w:rPr>
                <w:b/>
                <w:sz w:val="16"/>
                <w:szCs w:val="16"/>
                <w:u w:val="single"/>
              </w:rPr>
            </w:pPr>
          </w:p>
        </w:tc>
        <w:tc>
          <w:tcPr>
            <w:tcW w:w="345" w:type="pct"/>
          </w:tcPr>
          <w:p w:rsidR="008B7E4B" w:rsidRPr="0078524D" w:rsidRDefault="008B7E4B" w:rsidP="00D54A03">
            <w:pPr>
              <w:pStyle w:val="TableParagraph"/>
              <w:spacing w:before="6"/>
              <w:ind w:left="7" w:right="8"/>
              <w:rPr>
                <w:b/>
                <w:sz w:val="16"/>
                <w:szCs w:val="16"/>
                <w:u w:val="single"/>
              </w:rPr>
            </w:pPr>
          </w:p>
        </w:tc>
        <w:tc>
          <w:tcPr>
            <w:tcW w:w="399" w:type="pct"/>
          </w:tcPr>
          <w:p w:rsidR="008B7E4B" w:rsidRPr="0078524D" w:rsidRDefault="008B7E4B" w:rsidP="00D54A03">
            <w:pPr>
              <w:pStyle w:val="TableParagraph"/>
              <w:spacing w:before="6"/>
              <w:ind w:left="213"/>
              <w:jc w:val="left"/>
              <w:rPr>
                <w:b/>
                <w:sz w:val="16"/>
                <w:szCs w:val="16"/>
                <w:u w:val="single"/>
              </w:rPr>
            </w:pPr>
          </w:p>
        </w:tc>
      </w:tr>
      <w:tr w:rsidR="008B7E4B" w:rsidRPr="0078524D" w:rsidTr="00D54A03">
        <w:trPr>
          <w:trHeight w:hRule="exact" w:val="811"/>
        </w:trPr>
        <w:tc>
          <w:tcPr>
            <w:tcW w:w="297" w:type="pct"/>
          </w:tcPr>
          <w:p w:rsidR="008B7E4B" w:rsidRPr="0078524D" w:rsidRDefault="008B7E4B" w:rsidP="00D54A03">
            <w:pPr>
              <w:pStyle w:val="TableParagraph"/>
              <w:spacing w:before="3"/>
              <w:rPr>
                <w:sz w:val="16"/>
                <w:szCs w:val="16"/>
              </w:rPr>
            </w:pPr>
            <w:r w:rsidRPr="0078524D">
              <w:rPr>
                <w:sz w:val="16"/>
                <w:szCs w:val="16"/>
              </w:rPr>
              <w:t>0513</w:t>
            </w:r>
          </w:p>
        </w:tc>
        <w:tc>
          <w:tcPr>
            <w:tcW w:w="1381" w:type="pct"/>
          </w:tcPr>
          <w:p w:rsidR="008B7E4B" w:rsidRPr="0078524D" w:rsidRDefault="008B7E4B" w:rsidP="00D54A03">
            <w:pPr>
              <w:pStyle w:val="TableParagraph"/>
              <w:spacing w:before="6"/>
              <w:ind w:left="6" w:right="6"/>
              <w:jc w:val="left"/>
              <w:rPr>
                <w:sz w:val="16"/>
                <w:szCs w:val="16"/>
                <w:lang w:val="fr-CH"/>
              </w:rPr>
            </w:pPr>
            <w:r>
              <w:rPr>
                <w:sz w:val="16"/>
                <w:szCs w:val="16"/>
                <w:lang w:val="fr-CH"/>
              </w:rPr>
              <w:t>DÉTONATEURS de mine (de sautage) É</w:t>
            </w:r>
            <w:r w:rsidRPr="0078524D">
              <w:rPr>
                <w:sz w:val="16"/>
                <w:szCs w:val="16"/>
                <w:lang w:val="fr-CH"/>
              </w:rPr>
              <w:t>LECTRONIQUE</w:t>
            </w:r>
            <w:r>
              <w:rPr>
                <w:sz w:val="16"/>
                <w:szCs w:val="16"/>
                <w:lang w:val="fr-CH"/>
              </w:rPr>
              <w:t xml:space="preserve"> programmables</w:t>
            </w:r>
            <w:r w:rsidRPr="00C21D4D">
              <w:rPr>
                <w:sz w:val="18"/>
                <w:szCs w:val="18"/>
                <w:lang w:val="fr-CH"/>
              </w:rPr>
              <w:t>†</w:t>
            </w:r>
          </w:p>
        </w:tc>
        <w:tc>
          <w:tcPr>
            <w:tcW w:w="313" w:type="pct"/>
          </w:tcPr>
          <w:p w:rsidR="008B7E4B" w:rsidRPr="0078524D" w:rsidRDefault="008B7E4B" w:rsidP="00D54A03">
            <w:pPr>
              <w:pStyle w:val="TableParagraph"/>
              <w:spacing w:before="6"/>
              <w:ind w:left="127" w:right="126"/>
              <w:rPr>
                <w:sz w:val="16"/>
                <w:szCs w:val="16"/>
              </w:rPr>
            </w:pPr>
            <w:r w:rsidRPr="0078524D">
              <w:rPr>
                <w:sz w:val="16"/>
                <w:szCs w:val="16"/>
              </w:rPr>
              <w:t>1.4S</w:t>
            </w:r>
          </w:p>
        </w:tc>
        <w:tc>
          <w:tcPr>
            <w:tcW w:w="247" w:type="pct"/>
          </w:tcPr>
          <w:p w:rsidR="008B7E4B" w:rsidRPr="0078524D" w:rsidRDefault="008B7E4B" w:rsidP="00D54A03">
            <w:pPr>
              <w:pStyle w:val="TableParagraph"/>
              <w:spacing w:before="6"/>
              <w:ind w:left="107" w:right="107"/>
              <w:rPr>
                <w:b/>
                <w:sz w:val="16"/>
                <w:szCs w:val="16"/>
              </w:rPr>
            </w:pPr>
          </w:p>
        </w:tc>
        <w:tc>
          <w:tcPr>
            <w:tcW w:w="344" w:type="pct"/>
          </w:tcPr>
          <w:p w:rsidR="008B7E4B" w:rsidRPr="0078524D" w:rsidRDefault="008B7E4B" w:rsidP="00D54A03">
            <w:pPr>
              <w:pStyle w:val="TableParagraph"/>
              <w:spacing w:before="6"/>
              <w:ind w:left="67" w:right="67"/>
              <w:rPr>
                <w:b/>
                <w:sz w:val="16"/>
                <w:szCs w:val="16"/>
              </w:rPr>
            </w:pPr>
          </w:p>
        </w:tc>
        <w:tc>
          <w:tcPr>
            <w:tcW w:w="344" w:type="pct"/>
          </w:tcPr>
          <w:p w:rsidR="008B7E4B" w:rsidRPr="0078524D" w:rsidRDefault="008B7E4B" w:rsidP="00D54A03">
            <w:pPr>
              <w:pStyle w:val="TableParagraph"/>
              <w:spacing w:before="6"/>
              <w:ind w:left="106" w:right="102"/>
              <w:rPr>
                <w:b/>
                <w:sz w:val="16"/>
                <w:szCs w:val="16"/>
              </w:rPr>
            </w:pPr>
            <w:r w:rsidRPr="0078524D">
              <w:rPr>
                <w:sz w:val="16"/>
                <w:szCs w:val="16"/>
              </w:rPr>
              <w:t>347</w:t>
            </w:r>
          </w:p>
        </w:tc>
        <w:tc>
          <w:tcPr>
            <w:tcW w:w="294" w:type="pct"/>
          </w:tcPr>
          <w:p w:rsidR="008B7E4B" w:rsidRPr="0078524D" w:rsidRDefault="008B7E4B" w:rsidP="00D54A03">
            <w:pPr>
              <w:pStyle w:val="TableParagraph"/>
              <w:spacing w:before="6"/>
              <w:ind w:left="-15" w:right="16"/>
              <w:rPr>
                <w:sz w:val="16"/>
                <w:szCs w:val="16"/>
              </w:rPr>
            </w:pPr>
            <w:r w:rsidRPr="0078524D">
              <w:rPr>
                <w:sz w:val="16"/>
                <w:szCs w:val="16"/>
              </w:rPr>
              <w:t>0</w:t>
            </w:r>
          </w:p>
        </w:tc>
        <w:tc>
          <w:tcPr>
            <w:tcW w:w="294" w:type="pct"/>
          </w:tcPr>
          <w:p w:rsidR="008B7E4B" w:rsidRPr="0078524D" w:rsidRDefault="008B7E4B" w:rsidP="00D54A03">
            <w:pPr>
              <w:pStyle w:val="TableParagraph"/>
              <w:spacing w:before="6"/>
              <w:rPr>
                <w:sz w:val="16"/>
                <w:szCs w:val="16"/>
              </w:rPr>
            </w:pPr>
            <w:r w:rsidRPr="0078524D">
              <w:rPr>
                <w:sz w:val="16"/>
                <w:szCs w:val="16"/>
              </w:rPr>
              <w:t>E0</w:t>
            </w:r>
          </w:p>
        </w:tc>
        <w:tc>
          <w:tcPr>
            <w:tcW w:w="395" w:type="pct"/>
          </w:tcPr>
          <w:p w:rsidR="008B7E4B" w:rsidRPr="0078524D" w:rsidRDefault="008B7E4B" w:rsidP="00D54A03">
            <w:pPr>
              <w:pStyle w:val="TableParagraph"/>
              <w:spacing w:before="6"/>
              <w:ind w:left="141" w:right="141"/>
              <w:rPr>
                <w:sz w:val="16"/>
                <w:szCs w:val="16"/>
              </w:rPr>
            </w:pPr>
            <w:r w:rsidRPr="0078524D">
              <w:rPr>
                <w:sz w:val="16"/>
                <w:szCs w:val="16"/>
              </w:rPr>
              <w:t>P131</w:t>
            </w:r>
          </w:p>
        </w:tc>
        <w:tc>
          <w:tcPr>
            <w:tcW w:w="344" w:type="pct"/>
          </w:tcPr>
          <w:p w:rsidR="008B7E4B" w:rsidRPr="0078524D" w:rsidRDefault="008B7E4B" w:rsidP="00D54A03">
            <w:pPr>
              <w:pStyle w:val="TableParagraph"/>
              <w:spacing w:before="6"/>
              <w:ind w:right="226"/>
              <w:jc w:val="right"/>
              <w:rPr>
                <w:b/>
                <w:sz w:val="16"/>
                <w:szCs w:val="16"/>
                <w:u w:val="single"/>
              </w:rPr>
            </w:pPr>
          </w:p>
        </w:tc>
        <w:tc>
          <w:tcPr>
            <w:tcW w:w="345" w:type="pct"/>
          </w:tcPr>
          <w:p w:rsidR="008B7E4B" w:rsidRPr="0078524D" w:rsidRDefault="008B7E4B" w:rsidP="00D54A03">
            <w:pPr>
              <w:pStyle w:val="TableParagraph"/>
              <w:spacing w:before="6"/>
              <w:ind w:left="7" w:right="8"/>
              <w:rPr>
                <w:b/>
                <w:sz w:val="16"/>
                <w:szCs w:val="16"/>
                <w:u w:val="single"/>
              </w:rPr>
            </w:pPr>
          </w:p>
        </w:tc>
        <w:tc>
          <w:tcPr>
            <w:tcW w:w="399" w:type="pct"/>
          </w:tcPr>
          <w:p w:rsidR="008B7E4B" w:rsidRPr="0078524D" w:rsidRDefault="008B7E4B" w:rsidP="00D54A03">
            <w:pPr>
              <w:pStyle w:val="TableParagraph"/>
              <w:spacing w:before="6"/>
              <w:ind w:left="213"/>
              <w:jc w:val="left"/>
              <w:rPr>
                <w:b/>
                <w:sz w:val="16"/>
                <w:szCs w:val="16"/>
                <w:u w:val="single"/>
              </w:rPr>
            </w:pPr>
          </w:p>
        </w:tc>
      </w:tr>
    </w:tbl>
    <w:p w:rsidR="008B7E4B" w:rsidRPr="00A2259E" w:rsidRDefault="008B7E4B" w:rsidP="00A2259E">
      <w:pPr>
        <w:pStyle w:val="SingleTxtG"/>
        <w:rPr>
          <w:i/>
          <w:lang w:val="fr-FR"/>
        </w:rPr>
      </w:pPr>
      <w:r w:rsidRPr="0078524D">
        <w:rPr>
          <w:i/>
          <w:lang w:val="fr-FR"/>
        </w:rPr>
        <w:t xml:space="preserve">(Document de référence : </w:t>
      </w:r>
      <w:r w:rsidR="00A2259E" w:rsidRPr="00020245">
        <w:rPr>
          <w:i/>
          <w:iCs/>
        </w:rPr>
        <w:t>ST/SG/AC.10/C.3/</w:t>
      </w:r>
      <w:r w:rsidR="00A2259E">
        <w:rPr>
          <w:i/>
          <w:iCs/>
        </w:rPr>
        <w:t>106/Add.1</w:t>
      </w:r>
      <w:r w:rsidRPr="0078524D">
        <w:rPr>
          <w:i/>
          <w:lang w:val="fr-FR"/>
        </w:rPr>
        <w:t>)</w:t>
      </w:r>
    </w:p>
    <w:tbl>
      <w:tblPr>
        <w:tblW w:w="911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0"/>
        <w:gridCol w:w="2476"/>
        <w:gridCol w:w="567"/>
        <w:gridCol w:w="425"/>
        <w:gridCol w:w="709"/>
        <w:gridCol w:w="567"/>
        <w:gridCol w:w="567"/>
        <w:gridCol w:w="567"/>
        <w:gridCol w:w="709"/>
        <w:gridCol w:w="567"/>
        <w:gridCol w:w="709"/>
        <w:gridCol w:w="708"/>
      </w:tblGrid>
      <w:tr w:rsidR="008B7E4B" w:rsidRPr="006B0E45" w:rsidTr="00DF04D3">
        <w:trPr>
          <w:cantSplit/>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(1)</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(7a)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sz w:val="18"/>
                <w:szCs w:val="18"/>
                <w:lang w:val="fr-FR"/>
              </w:rPr>
            </w:pPr>
            <w:r w:rsidRPr="006B0E45">
              <w:rPr>
                <w:bCs/>
                <w:sz w:val="18"/>
                <w:szCs w:val="18"/>
                <w:lang w:val="fr-FR"/>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120" w:line="276" w:lineRule="auto"/>
              <w:jc w:val="center"/>
              <w:rPr>
                <w:bCs/>
                <w:iCs/>
                <w:sz w:val="18"/>
                <w:szCs w:val="18"/>
                <w:lang w:val="fr-FR"/>
              </w:rPr>
            </w:pPr>
            <w:r w:rsidRPr="006B0E45">
              <w:rPr>
                <w:bCs/>
                <w:iCs/>
                <w:sz w:val="18"/>
                <w:szCs w:val="18"/>
                <w:lang w:val="fr-FR"/>
              </w:rPr>
              <w:t>(11)</w:t>
            </w:r>
          </w:p>
        </w:tc>
      </w:tr>
      <w:tr w:rsidR="008B7E4B" w:rsidRPr="006B0E45" w:rsidTr="00DF04D3">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B7E4B" w:rsidRPr="006B0E45" w:rsidRDefault="008B7E4B" w:rsidP="00D54A03">
            <w:pPr>
              <w:suppressAutoHyphens w:val="0"/>
              <w:spacing w:line="200" w:lineRule="exact"/>
              <w:rPr>
                <w:sz w:val="18"/>
                <w:szCs w:val="18"/>
                <w:lang w:val="fr-FR"/>
              </w:rPr>
            </w:pPr>
            <w:r>
              <w:rPr>
                <w:sz w:val="18"/>
                <w:szCs w:val="18"/>
                <w:lang w:val="fr-FR"/>
              </w:rPr>
              <w:t>[</w:t>
            </w:r>
            <w:r w:rsidRPr="006B0E45">
              <w:rPr>
                <w:sz w:val="18"/>
                <w:szCs w:val="18"/>
                <w:lang w:val="fr-FR"/>
              </w:rPr>
              <w:t>3549</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8B7E4B" w:rsidRPr="006B0E45" w:rsidRDefault="008B7E4B" w:rsidP="00D54A03">
            <w:pPr>
              <w:tabs>
                <w:tab w:val="left" w:pos="288"/>
                <w:tab w:val="left" w:pos="576"/>
                <w:tab w:val="left" w:pos="864"/>
                <w:tab w:val="left" w:pos="1152"/>
              </w:tabs>
              <w:spacing w:before="40" w:after="40" w:line="210" w:lineRule="exact"/>
              <w:ind w:right="40"/>
              <w:rPr>
                <w:sz w:val="18"/>
                <w:szCs w:val="18"/>
                <w:lang w:val="fr-FR"/>
              </w:rPr>
            </w:pPr>
            <w:r w:rsidRPr="006B0E45">
              <w:rPr>
                <w:sz w:val="18"/>
                <w:szCs w:val="18"/>
                <w:lang w:val="fr-FR"/>
              </w:rPr>
              <w:t xml:space="preserve">DÉCHETS MÉDICAUX </w:t>
            </w:r>
            <w:r w:rsidRPr="006B0E45">
              <w:rPr>
                <w:sz w:val="18"/>
                <w:szCs w:val="18"/>
                <w:lang w:val="fr-FR"/>
              </w:rPr>
              <w:br/>
            </w:r>
            <w:r>
              <w:rPr>
                <w:sz w:val="18"/>
                <w:szCs w:val="18"/>
                <w:lang w:val="fr-FR"/>
              </w:rPr>
              <w:t xml:space="preserve">INFECTIEUX POUR L’HOMME, </w:t>
            </w:r>
            <w:r w:rsidRPr="006B0E45">
              <w:rPr>
                <w:sz w:val="18"/>
                <w:szCs w:val="18"/>
                <w:lang w:val="fr-FR"/>
              </w:rPr>
              <w:t>CATÉGORIE A, solides ou DÉCHETS MÉDICAUX INFECTIEU</w:t>
            </w:r>
            <w:r>
              <w:rPr>
                <w:sz w:val="18"/>
                <w:szCs w:val="18"/>
                <w:lang w:val="fr-FR"/>
              </w:rPr>
              <w:t>X</w:t>
            </w:r>
            <w:r w:rsidRPr="006B0E45">
              <w:rPr>
                <w:sz w:val="18"/>
                <w:szCs w:val="18"/>
                <w:lang w:val="fr-FR"/>
              </w:rPr>
              <w:t xml:space="preserve"> POUR LES ANIMAUX uniquement, CATÉGORIE A, solides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lang w:val="fr-FR"/>
              </w:rPr>
            </w:pPr>
            <w:r w:rsidRPr="006B0E45">
              <w:rPr>
                <w:sz w:val="18"/>
                <w:szCs w:val="16"/>
                <w:lang w:val="fr-FR"/>
              </w:rPr>
              <w:t>6.2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lang w:val="fr-FR"/>
              </w:rPr>
            </w:pPr>
            <w:r>
              <w:rPr>
                <w:sz w:val="18"/>
                <w:szCs w:val="16"/>
                <w:lang w:val="fr-FR"/>
              </w:rPr>
              <w:t>395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lang w:val="fr-FR"/>
              </w:rPr>
            </w:pPr>
            <w:r w:rsidRPr="006B0E45">
              <w:rPr>
                <w:sz w:val="18"/>
                <w:szCs w:val="16"/>
                <w:lang w:val="fr-FR"/>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lang w:val="fr-FR"/>
              </w:rPr>
            </w:pPr>
            <w:r w:rsidRPr="006B0E45">
              <w:rPr>
                <w:sz w:val="18"/>
                <w:szCs w:val="16"/>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lang w:val="fr-FR"/>
              </w:rPr>
            </w:pPr>
            <w:r w:rsidRPr="006B0E45">
              <w:rPr>
                <w:sz w:val="18"/>
                <w:szCs w:val="16"/>
                <w:lang w:val="fr-FR"/>
              </w:rPr>
              <w:t>P622</w:t>
            </w:r>
          </w:p>
          <w:p w:rsidR="008B7E4B" w:rsidRPr="006B0E45" w:rsidRDefault="008B7E4B" w:rsidP="00D54A03">
            <w:pPr>
              <w:suppressAutoHyphens w:val="0"/>
              <w:spacing w:before="40" w:after="40" w:line="220" w:lineRule="exact"/>
              <w:ind w:right="113"/>
              <w:jc w:val="center"/>
              <w:rPr>
                <w:sz w:val="18"/>
                <w:szCs w:val="16"/>
                <w:highlight w:val="yellow"/>
                <w:lang w:val="fr-FR"/>
              </w:rPr>
            </w:pPr>
            <w:r w:rsidRPr="006B0E45">
              <w:rPr>
                <w:sz w:val="18"/>
                <w:szCs w:val="16"/>
                <w:lang w:val="fr-FR"/>
              </w:rPr>
              <w:t>LP622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highlight w:val="yellow"/>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B7E4B" w:rsidRPr="006B0E45" w:rsidRDefault="008B7E4B" w:rsidP="00D54A03">
            <w:pPr>
              <w:suppressAutoHyphens w:val="0"/>
              <w:spacing w:before="40" w:after="40" w:line="220" w:lineRule="exact"/>
              <w:ind w:right="113"/>
              <w:jc w:val="center"/>
              <w:rPr>
                <w:sz w:val="18"/>
                <w:szCs w:val="16"/>
                <w:lang w:val="fr-F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7E4B" w:rsidRDefault="008B7E4B" w:rsidP="00D54A03">
            <w:pPr>
              <w:suppressAutoHyphens w:val="0"/>
              <w:spacing w:before="40" w:after="40" w:line="220" w:lineRule="exact"/>
              <w:ind w:right="113"/>
              <w:jc w:val="center"/>
              <w:rPr>
                <w:sz w:val="18"/>
                <w:szCs w:val="16"/>
                <w:lang w:val="fr-FR"/>
              </w:rPr>
            </w:pPr>
          </w:p>
          <w:p w:rsidR="008B7E4B" w:rsidRDefault="008B7E4B" w:rsidP="00D54A03">
            <w:pPr>
              <w:suppressAutoHyphens w:val="0"/>
              <w:spacing w:before="40" w:after="40" w:line="220" w:lineRule="exact"/>
              <w:ind w:right="113"/>
              <w:jc w:val="center"/>
              <w:rPr>
                <w:sz w:val="18"/>
                <w:szCs w:val="16"/>
                <w:lang w:val="fr-FR"/>
              </w:rPr>
            </w:pPr>
          </w:p>
          <w:p w:rsidR="008B7E4B" w:rsidRPr="006B0E45" w:rsidRDefault="008B7E4B" w:rsidP="00D54A03">
            <w:pPr>
              <w:suppressAutoHyphens w:val="0"/>
              <w:spacing w:before="40" w:after="40" w:line="220" w:lineRule="exact"/>
              <w:ind w:right="113"/>
              <w:jc w:val="center"/>
              <w:rPr>
                <w:sz w:val="18"/>
                <w:szCs w:val="16"/>
                <w:lang w:val="fr-FR"/>
              </w:rPr>
            </w:pPr>
            <w:r>
              <w:rPr>
                <w:sz w:val="18"/>
                <w:szCs w:val="16"/>
                <w:lang w:val="fr-FR"/>
              </w:rPr>
              <w:t>]</w:t>
            </w:r>
          </w:p>
        </w:tc>
      </w:tr>
    </w:tbl>
    <w:p w:rsidR="00056E57" w:rsidRPr="00A2259E" w:rsidRDefault="008B7E4B" w:rsidP="00A2259E">
      <w:pPr>
        <w:pStyle w:val="SingleTxtG"/>
        <w:rPr>
          <w:bCs/>
          <w:i/>
          <w:iCs/>
          <w:lang w:val="fr-FR"/>
        </w:rPr>
      </w:pPr>
      <w:r w:rsidRPr="00FB2D02">
        <w:rPr>
          <w:i/>
          <w:iCs/>
          <w:lang w:val="fr-FR"/>
        </w:rPr>
        <w:t xml:space="preserve">(Document de référence : </w:t>
      </w:r>
      <w:r w:rsidR="00A2259E" w:rsidRPr="00020245">
        <w:rPr>
          <w:i/>
          <w:iCs/>
        </w:rPr>
        <w:t>ST/SG/AC.10/C.3/</w:t>
      </w:r>
      <w:r w:rsidR="00A2259E">
        <w:rPr>
          <w:i/>
          <w:iCs/>
        </w:rPr>
        <w:t>106/Add.1</w:t>
      </w:r>
      <w:r>
        <w:rPr>
          <w:i/>
          <w:iCs/>
          <w:lang w:val="fr-FR"/>
        </w:rPr>
        <w:t>, remplace l’amendement figurant en annexe II du document ST/SG/AC.10/C.3/102/Add.1</w:t>
      </w:r>
      <w:r w:rsidRPr="00FB2D02">
        <w:rPr>
          <w:bCs/>
          <w:i/>
          <w:iCs/>
          <w:lang w:val="fr-FR"/>
        </w:rPr>
        <w:t>)</w:t>
      </w:r>
    </w:p>
    <w:tbl>
      <w:tblPr>
        <w:tblW w:w="9095"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40"/>
        <w:gridCol w:w="2520"/>
        <w:gridCol w:w="540"/>
        <w:gridCol w:w="450"/>
        <w:gridCol w:w="630"/>
        <w:gridCol w:w="630"/>
        <w:gridCol w:w="540"/>
        <w:gridCol w:w="630"/>
        <w:gridCol w:w="630"/>
        <w:gridCol w:w="630"/>
        <w:gridCol w:w="618"/>
        <w:gridCol w:w="737"/>
      </w:tblGrid>
      <w:tr w:rsidR="00056E57" w:rsidTr="005648D3">
        <w:trPr>
          <w:trHeight w:val="20"/>
          <w:tblHeader/>
        </w:trPr>
        <w:tc>
          <w:tcPr>
            <w:tcW w:w="54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(1)</w:t>
            </w:r>
          </w:p>
        </w:tc>
        <w:tc>
          <w:tcPr>
            <w:tcW w:w="252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(2)</w:t>
            </w:r>
          </w:p>
        </w:tc>
        <w:tc>
          <w:tcPr>
            <w:tcW w:w="54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(3)</w:t>
            </w:r>
          </w:p>
        </w:tc>
        <w:tc>
          <w:tcPr>
            <w:tcW w:w="45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(4)</w:t>
            </w:r>
          </w:p>
        </w:tc>
        <w:tc>
          <w:tcPr>
            <w:tcW w:w="63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(5)</w:t>
            </w:r>
          </w:p>
        </w:tc>
        <w:tc>
          <w:tcPr>
            <w:tcW w:w="63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(6)</w:t>
            </w:r>
          </w:p>
        </w:tc>
        <w:tc>
          <w:tcPr>
            <w:tcW w:w="54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(7a)</w:t>
            </w:r>
          </w:p>
        </w:tc>
        <w:tc>
          <w:tcPr>
            <w:tcW w:w="63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(7b)</w:t>
            </w:r>
          </w:p>
        </w:tc>
        <w:tc>
          <w:tcPr>
            <w:tcW w:w="63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(8)</w:t>
            </w:r>
          </w:p>
        </w:tc>
        <w:tc>
          <w:tcPr>
            <w:tcW w:w="630"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(9)</w:t>
            </w:r>
          </w:p>
        </w:tc>
        <w:tc>
          <w:tcPr>
            <w:tcW w:w="618"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(10)</w:t>
            </w:r>
          </w:p>
        </w:tc>
        <w:tc>
          <w:tcPr>
            <w:tcW w:w="737" w:type="dxa"/>
            <w:tcMar>
              <w:top w:w="0" w:type="dxa"/>
              <w:left w:w="28" w:type="dxa"/>
              <w:bottom w:w="0" w:type="dxa"/>
              <w:right w:w="28" w:type="dxa"/>
            </w:tcMar>
          </w:tcPr>
          <w:p w:rsidR="00056E57" w:rsidRPr="00DF04D3" w:rsidRDefault="00056E57" w:rsidP="00D54A03">
            <w:pPr>
              <w:keepNext/>
              <w:keepLines/>
              <w:spacing w:before="60" w:after="60" w:line="200" w:lineRule="exact"/>
              <w:jc w:val="center"/>
              <w:rPr>
                <w:color w:val="000000"/>
                <w:sz w:val="16"/>
                <w:szCs w:val="16"/>
                <w:lang w:val="fr-FR"/>
              </w:rPr>
            </w:pPr>
            <w:r w:rsidRPr="00DF04D3">
              <w:rPr>
                <w:color w:val="000000"/>
                <w:sz w:val="16"/>
                <w:szCs w:val="16"/>
                <w:lang w:val="fr-FR"/>
              </w:rPr>
              <w:t>(11)</w:t>
            </w:r>
          </w:p>
        </w:tc>
      </w:tr>
      <w:tr w:rsidR="00056E57" w:rsidTr="005648D3">
        <w:trPr>
          <w:trHeight w:val="20"/>
        </w:trPr>
        <w:tc>
          <w:tcPr>
            <w:tcW w:w="540"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Pr>
                <w:sz w:val="16"/>
                <w:szCs w:val="16"/>
                <w:lang w:val="fr-FR"/>
              </w:rPr>
              <w:t>1390</w:t>
            </w:r>
          </w:p>
        </w:tc>
        <w:tc>
          <w:tcPr>
            <w:tcW w:w="2520" w:type="dxa"/>
            <w:tcMar>
              <w:top w:w="0" w:type="dxa"/>
              <w:left w:w="28" w:type="dxa"/>
              <w:bottom w:w="0" w:type="dxa"/>
              <w:right w:w="28" w:type="dxa"/>
            </w:tcMar>
          </w:tcPr>
          <w:p w:rsidR="00056E57" w:rsidRDefault="00056E57" w:rsidP="00D54A03">
            <w:pPr>
              <w:keepNext/>
              <w:keepLines/>
              <w:spacing w:before="60" w:after="60" w:line="200" w:lineRule="atLeast"/>
              <w:rPr>
                <w:sz w:val="16"/>
                <w:szCs w:val="16"/>
                <w:lang w:val="fr-FR"/>
              </w:rPr>
            </w:pPr>
            <w:r>
              <w:rPr>
                <w:sz w:val="18"/>
                <w:szCs w:val="18"/>
              </w:rPr>
              <w:t>AMIDURES DE M</w:t>
            </w:r>
            <w:r w:rsidRPr="000473E4">
              <w:rPr>
                <w:sz w:val="18"/>
                <w:szCs w:val="18"/>
              </w:rPr>
              <w:t>É</w:t>
            </w:r>
            <w:r>
              <w:rPr>
                <w:sz w:val="18"/>
                <w:szCs w:val="18"/>
              </w:rPr>
              <w:t>TAUX  ALCALINS</w:t>
            </w:r>
          </w:p>
        </w:tc>
        <w:tc>
          <w:tcPr>
            <w:tcW w:w="540"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Pr>
                <w:sz w:val="16"/>
                <w:szCs w:val="16"/>
                <w:lang w:val="fr-FR"/>
              </w:rPr>
              <w:t>4.3</w:t>
            </w:r>
          </w:p>
        </w:tc>
        <w:tc>
          <w:tcPr>
            <w:tcW w:w="450"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p>
        </w:tc>
        <w:tc>
          <w:tcPr>
            <w:tcW w:w="630"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Pr>
                <w:sz w:val="16"/>
                <w:szCs w:val="16"/>
                <w:lang w:val="fr-FR"/>
              </w:rPr>
              <w:t> </w:t>
            </w:r>
            <w:r>
              <w:rPr>
                <w:sz w:val="18"/>
                <w:szCs w:val="18"/>
              </w:rPr>
              <w:t>I</w:t>
            </w:r>
          </w:p>
        </w:tc>
        <w:tc>
          <w:tcPr>
            <w:tcW w:w="630" w:type="dxa"/>
            <w:tcMar>
              <w:top w:w="0" w:type="dxa"/>
              <w:left w:w="28" w:type="dxa"/>
              <w:bottom w:w="0" w:type="dxa"/>
              <w:right w:w="28" w:type="dxa"/>
            </w:tcMar>
          </w:tcPr>
          <w:p w:rsidR="00056E57" w:rsidRPr="00A06627" w:rsidRDefault="00056E57" w:rsidP="00D54A03">
            <w:pPr>
              <w:keepNext/>
              <w:keepLines/>
              <w:spacing w:before="60" w:after="60" w:line="200" w:lineRule="atLeast"/>
              <w:jc w:val="center"/>
              <w:rPr>
                <w:sz w:val="16"/>
                <w:szCs w:val="16"/>
                <w:lang w:val="fr-FR"/>
              </w:rPr>
            </w:pPr>
            <w:r w:rsidRPr="00A06627">
              <w:rPr>
                <w:sz w:val="16"/>
                <w:szCs w:val="16"/>
              </w:rPr>
              <w:t>182</w:t>
            </w:r>
            <w:r w:rsidRPr="00A06627">
              <w:rPr>
                <w:sz w:val="16"/>
                <w:szCs w:val="16"/>
                <w:lang w:val="fr-FR"/>
              </w:rPr>
              <w:t> </w:t>
            </w:r>
          </w:p>
        </w:tc>
        <w:tc>
          <w:tcPr>
            <w:tcW w:w="540"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Pr>
                <w:sz w:val="16"/>
                <w:szCs w:val="16"/>
                <w:lang w:val="fr-FR"/>
              </w:rPr>
              <w:t>0</w:t>
            </w:r>
          </w:p>
        </w:tc>
        <w:tc>
          <w:tcPr>
            <w:tcW w:w="630"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Pr>
                <w:sz w:val="16"/>
                <w:szCs w:val="16"/>
                <w:lang w:val="fr-FR"/>
              </w:rPr>
              <w:t>E0</w:t>
            </w:r>
          </w:p>
        </w:tc>
        <w:tc>
          <w:tcPr>
            <w:tcW w:w="630"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sidRPr="00D00941">
              <w:rPr>
                <w:sz w:val="16"/>
                <w:szCs w:val="16"/>
              </w:rPr>
              <w:t>P403</w:t>
            </w:r>
            <w:r>
              <w:rPr>
                <w:sz w:val="16"/>
                <w:szCs w:val="16"/>
              </w:rPr>
              <w:br/>
            </w:r>
            <w:r w:rsidRPr="00D00941">
              <w:rPr>
                <w:sz w:val="16"/>
                <w:szCs w:val="16"/>
              </w:rPr>
              <w:t>IBC04</w:t>
            </w:r>
          </w:p>
        </w:tc>
        <w:tc>
          <w:tcPr>
            <w:tcW w:w="630"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Pr>
                <w:sz w:val="16"/>
                <w:szCs w:val="16"/>
                <w:lang w:val="fr-FR"/>
              </w:rPr>
              <w:br/>
              <w:t>B1</w:t>
            </w:r>
          </w:p>
        </w:tc>
        <w:tc>
          <w:tcPr>
            <w:tcW w:w="618"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Pr>
                <w:sz w:val="16"/>
                <w:szCs w:val="16"/>
                <w:lang w:val="fr-FR"/>
              </w:rPr>
              <w:t>T9</w:t>
            </w:r>
          </w:p>
        </w:tc>
        <w:tc>
          <w:tcPr>
            <w:tcW w:w="737" w:type="dxa"/>
            <w:tcMar>
              <w:top w:w="0" w:type="dxa"/>
              <w:left w:w="28" w:type="dxa"/>
              <w:bottom w:w="0" w:type="dxa"/>
              <w:right w:w="28" w:type="dxa"/>
            </w:tcMar>
          </w:tcPr>
          <w:p w:rsidR="00056E57" w:rsidRDefault="00056E57" w:rsidP="00D54A03">
            <w:pPr>
              <w:keepNext/>
              <w:keepLines/>
              <w:spacing w:before="60" w:after="60" w:line="200" w:lineRule="atLeast"/>
              <w:jc w:val="center"/>
              <w:rPr>
                <w:sz w:val="16"/>
                <w:szCs w:val="16"/>
                <w:lang w:val="fr-FR"/>
              </w:rPr>
            </w:pPr>
            <w:r>
              <w:rPr>
                <w:sz w:val="18"/>
                <w:szCs w:val="18"/>
              </w:rPr>
              <w:t>TP7 TP33</w:t>
            </w:r>
          </w:p>
        </w:tc>
      </w:tr>
    </w:tbl>
    <w:p w:rsidR="00056E57" w:rsidRDefault="00056E57" w:rsidP="00056E57">
      <w:pPr>
        <w:pStyle w:val="SingleTxtG"/>
        <w:spacing w:before="120"/>
        <w:rPr>
          <w:i/>
        </w:rPr>
      </w:pPr>
      <w:r w:rsidRPr="00E56305">
        <w:rPr>
          <w:i/>
        </w:rPr>
        <w:t>(Document de référence:</w:t>
      </w:r>
      <w:r>
        <w:rPr>
          <w:i/>
        </w:rPr>
        <w:t xml:space="preserve"> </w:t>
      </w:r>
      <w:r w:rsidR="00A2259E" w:rsidRPr="00020245">
        <w:rPr>
          <w:i/>
          <w:iCs/>
        </w:rPr>
        <w:t>ST/SG/AC.10/C.3/</w:t>
      </w:r>
      <w:r w:rsidR="00A2259E">
        <w:rPr>
          <w:i/>
          <w:iCs/>
        </w:rPr>
        <w:t>104/Add.1</w:t>
      </w:r>
      <w:r>
        <w:rPr>
          <w:i/>
        </w:rPr>
        <w:t>)</w:t>
      </w:r>
    </w:p>
    <w:p w:rsidR="002D78D5" w:rsidRPr="00070297" w:rsidRDefault="002D78D5" w:rsidP="002D78D5">
      <w:pPr>
        <w:pStyle w:val="SingleTxtG"/>
      </w:pPr>
      <w:r w:rsidRPr="00070297">
        <w:t xml:space="preserve">Pour les </w:t>
      </w:r>
      <w:r>
        <w:t>Nos</w:t>
      </w:r>
      <w:r w:rsidRPr="00070297">
        <w:t xml:space="preserve"> ONU 0340, 0341, 0342 et 0343, insérer « 393 » dans la colonne (6).</w:t>
      </w:r>
    </w:p>
    <w:p w:rsidR="002D78D5" w:rsidRPr="002D78D5" w:rsidRDefault="002D78D5" w:rsidP="002D78D5">
      <w:pPr>
        <w:pStyle w:val="SingleTxtG"/>
        <w:rPr>
          <w:i/>
          <w:iCs/>
          <w:lang w:val="fr-FR"/>
        </w:rPr>
      </w:pPr>
      <w:r w:rsidRPr="00070297">
        <w:rPr>
          <w:i/>
          <w:iCs/>
          <w:lang w:val="fr-FR"/>
        </w:rPr>
        <w:t xml:space="preserve">(Document de référence : </w:t>
      </w:r>
      <w:r w:rsidR="00A2259E" w:rsidRPr="00020245">
        <w:rPr>
          <w:i/>
          <w:iCs/>
        </w:rPr>
        <w:t>ST/SG/AC.10/C.3/</w:t>
      </w:r>
      <w:r w:rsidR="00A2259E">
        <w:rPr>
          <w:i/>
          <w:iCs/>
        </w:rPr>
        <w:t>106/Add.1</w:t>
      </w:r>
      <w:r w:rsidRPr="00070297">
        <w:rPr>
          <w:i/>
          <w:iCs/>
          <w:lang w:val="fr-FR"/>
        </w:rPr>
        <w:t>)</w:t>
      </w:r>
    </w:p>
    <w:p w:rsidR="00A2259E" w:rsidRDefault="00A2259E" w:rsidP="0072269E">
      <w:pPr>
        <w:pStyle w:val="SingleTxtG"/>
        <w:rPr>
          <w:lang w:val="fr-FR"/>
        </w:rPr>
      </w:pPr>
    </w:p>
    <w:p w:rsidR="0072269E" w:rsidRDefault="0072269E" w:rsidP="0072269E">
      <w:pPr>
        <w:pStyle w:val="SingleTxtG"/>
        <w:rPr>
          <w:lang w:val="fr-FR"/>
        </w:rPr>
      </w:pPr>
      <w:r>
        <w:rPr>
          <w:lang w:val="fr-FR"/>
        </w:rPr>
        <w:lastRenderedPageBreak/>
        <w:t>[</w:t>
      </w:r>
      <w:r w:rsidRPr="00D1751A">
        <w:rPr>
          <w:lang w:val="fr-FR"/>
        </w:rPr>
        <w:t>Pour les Nos ONU 1002, 1006, 1013, 1046, 1056, 1058, 1065, 1066, 1080, 1952, 1956, 2036, 3070, 3163, 3297, 3298 et 3299 insérer « </w:t>
      </w:r>
      <w:r>
        <w:rPr>
          <w:lang w:val="fr-FR"/>
        </w:rPr>
        <w:t>392</w:t>
      </w:r>
      <w:r w:rsidRPr="00D1751A">
        <w:rPr>
          <w:lang w:val="fr-FR"/>
        </w:rPr>
        <w:t> » dans la colonne (6)</w:t>
      </w:r>
      <w:r>
        <w:rPr>
          <w:lang w:val="fr-FR"/>
        </w:rPr>
        <w:t>.]</w:t>
      </w:r>
    </w:p>
    <w:p w:rsidR="0072269E" w:rsidRDefault="0072269E" w:rsidP="0072269E">
      <w:pPr>
        <w:pStyle w:val="SingleTxtG"/>
        <w:rPr>
          <w:i/>
        </w:rPr>
      </w:pPr>
      <w:r w:rsidRPr="00E56305">
        <w:rPr>
          <w:i/>
        </w:rPr>
        <w:t xml:space="preserve">(Document </w:t>
      </w:r>
      <w:r>
        <w:rPr>
          <w:i/>
        </w:rPr>
        <w:t xml:space="preserve">de référence : </w:t>
      </w:r>
      <w:r w:rsidR="00A2259E" w:rsidRPr="00020245">
        <w:rPr>
          <w:i/>
          <w:iCs/>
        </w:rPr>
        <w:t>ST/SG/AC.10/C.3/</w:t>
      </w:r>
      <w:r w:rsidR="00A2259E">
        <w:rPr>
          <w:i/>
          <w:iCs/>
        </w:rPr>
        <w:t>104/Add.1</w:t>
      </w:r>
      <w:r>
        <w:rPr>
          <w:i/>
        </w:rPr>
        <w:t>)</w:t>
      </w:r>
    </w:p>
    <w:p w:rsidR="002D78D5" w:rsidRDefault="002D78D5" w:rsidP="002D78D5">
      <w:pPr>
        <w:pStyle w:val="SingleTxtG"/>
        <w:rPr>
          <w:lang w:val="fr-FR"/>
        </w:rPr>
      </w:pPr>
      <w:r>
        <w:rPr>
          <w:lang w:val="fr-FR"/>
        </w:rPr>
        <w:t>Pour les</w:t>
      </w:r>
      <w:r w:rsidRPr="004C18D3">
        <w:rPr>
          <w:lang w:val="fr-FR"/>
        </w:rPr>
        <w:t xml:space="preserve"> </w:t>
      </w:r>
      <w:r w:rsidRPr="00DF0D41">
        <w:rPr>
          <w:lang w:val="fr-FR"/>
        </w:rPr>
        <w:t>No</w:t>
      </w:r>
      <w:r>
        <w:rPr>
          <w:lang w:val="fr-FR"/>
        </w:rPr>
        <w:t>s</w:t>
      </w:r>
      <w:r w:rsidRPr="00DF0D41">
        <w:rPr>
          <w:lang w:val="fr-FR"/>
        </w:rPr>
        <w:t xml:space="preserve"> ONU 1092, 1098, 1143, 1163, 1238, 1239, 1244, 1595, 1695, 1752, 1809, 2334, 2337, 2646 et 3023, dans la colonne </w:t>
      </w:r>
      <w:r>
        <w:rPr>
          <w:lang w:val="fr-FR"/>
        </w:rPr>
        <w:t>(</w:t>
      </w:r>
      <w:r w:rsidRPr="00DF0D41">
        <w:rPr>
          <w:lang w:val="fr-FR"/>
        </w:rPr>
        <w:t>11</w:t>
      </w:r>
      <w:r>
        <w:rPr>
          <w:lang w:val="fr-FR"/>
        </w:rPr>
        <w:t>) :</w:t>
      </w:r>
      <w:r w:rsidRPr="00DF0D41">
        <w:rPr>
          <w:lang w:val="fr-FR"/>
        </w:rPr>
        <w:t xml:space="preserve"> supprimer « TP35 ».</w:t>
      </w:r>
    </w:p>
    <w:p w:rsidR="002D78D5" w:rsidRPr="001539C6" w:rsidRDefault="002D78D5" w:rsidP="002D78D5">
      <w:pPr>
        <w:spacing w:before="120" w:after="120" w:line="240" w:lineRule="auto"/>
        <w:ind w:left="1134" w:right="1134"/>
        <w:jc w:val="both"/>
        <w:rPr>
          <w:i/>
          <w:iCs/>
        </w:rPr>
      </w:pPr>
      <w:r w:rsidRPr="001539C6">
        <w:rPr>
          <w:i/>
          <w:iCs/>
        </w:rPr>
        <w:t>(</w:t>
      </w:r>
      <w:r w:rsidRPr="00B623D1">
        <w:rPr>
          <w:i/>
          <w:iCs/>
          <w:lang w:val="fr-FR"/>
        </w:rPr>
        <w:t>Document de référence </w:t>
      </w:r>
      <w:r w:rsidRPr="00B623D1">
        <w:rPr>
          <w:i/>
          <w:iCs/>
        </w:rPr>
        <w:t xml:space="preserve">: </w:t>
      </w:r>
      <w:r w:rsidR="00A2259E" w:rsidRPr="00B623D1">
        <w:rPr>
          <w:i/>
          <w:iCs/>
        </w:rPr>
        <w:t>ST/SG/AC.10/C.3/106/Add.1</w:t>
      </w:r>
      <w:r w:rsidRPr="00B623D1">
        <w:rPr>
          <w:i/>
          <w:iCs/>
        </w:rPr>
        <w:t>)</w:t>
      </w:r>
    </w:p>
    <w:p w:rsidR="002D78D5" w:rsidRDefault="002D78D5" w:rsidP="002D78D5">
      <w:pPr>
        <w:pStyle w:val="SingleTxtG"/>
        <w:rPr>
          <w:lang w:val="fr-FR"/>
        </w:rPr>
      </w:pPr>
      <w:r w:rsidRPr="00DF0D41">
        <w:rPr>
          <w:lang w:val="fr-FR"/>
        </w:rPr>
        <w:t>Pour les No</w:t>
      </w:r>
      <w:r>
        <w:rPr>
          <w:lang w:val="fr-FR"/>
        </w:rPr>
        <w:t>s</w:t>
      </w:r>
      <w:r w:rsidRPr="00DF0D41">
        <w:rPr>
          <w:lang w:val="fr-FR"/>
        </w:rPr>
        <w:t xml:space="preserve"> ONU 1135, 1182, 1251, 1541, 1580, 1605, 1670, 1810, 1834, 1838, 1892, 2232, 2382, 2474, 2477, 2481, 2482, 2483, 2484, 2485, 2486, 2487, 2488, 2521, 2605, </w:t>
      </w:r>
      <w:r>
        <w:rPr>
          <w:lang w:val="fr-FR"/>
        </w:rPr>
        <w:t xml:space="preserve">2606, </w:t>
      </w:r>
      <w:r w:rsidRPr="00DF0D41">
        <w:rPr>
          <w:lang w:val="fr-FR"/>
        </w:rPr>
        <w:t xml:space="preserve">2644, 2668, 3079 et 3246, dans la colonne </w:t>
      </w:r>
      <w:r>
        <w:rPr>
          <w:lang w:val="fr-FR"/>
        </w:rPr>
        <w:t>(</w:t>
      </w:r>
      <w:r w:rsidRPr="00DF0D41">
        <w:rPr>
          <w:lang w:val="fr-FR"/>
        </w:rPr>
        <w:t>11</w:t>
      </w:r>
      <w:r>
        <w:rPr>
          <w:lang w:val="fr-FR"/>
        </w:rPr>
        <w:t>) :</w:t>
      </w:r>
      <w:r w:rsidRPr="00DF0D41">
        <w:rPr>
          <w:lang w:val="fr-FR"/>
        </w:rPr>
        <w:t xml:space="preserve"> supprimer « TP37 ».</w:t>
      </w:r>
    </w:p>
    <w:p w:rsidR="002D78D5" w:rsidRPr="001539C6" w:rsidRDefault="002D78D5" w:rsidP="002D78D5">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22245D" w:rsidRPr="00020245">
        <w:rPr>
          <w:i/>
          <w:iCs/>
        </w:rPr>
        <w:t>ST/SG/AC.10/C.3/</w:t>
      </w:r>
      <w:r w:rsidR="0022245D">
        <w:rPr>
          <w:i/>
          <w:iCs/>
        </w:rPr>
        <w:t>106/Add.1</w:t>
      </w:r>
      <w:r w:rsidRPr="001539C6">
        <w:rPr>
          <w:i/>
          <w:iCs/>
        </w:rPr>
        <w:t>)</w:t>
      </w:r>
    </w:p>
    <w:p w:rsidR="002D78D5" w:rsidRDefault="002D78D5" w:rsidP="002D78D5">
      <w:pPr>
        <w:pStyle w:val="SingleTxtG"/>
        <w:rPr>
          <w:lang w:val="fr-FR"/>
        </w:rPr>
      </w:pPr>
      <w:r w:rsidRPr="00D1751A">
        <w:rPr>
          <w:lang w:val="fr-FR"/>
        </w:rPr>
        <w:t>Pour les No</w:t>
      </w:r>
      <w:r>
        <w:rPr>
          <w:lang w:val="fr-FR"/>
        </w:rPr>
        <w:t>s</w:t>
      </w:r>
      <w:r w:rsidRPr="00D1751A">
        <w:rPr>
          <w:lang w:val="fr-FR"/>
        </w:rPr>
        <w:t xml:space="preserve"> ONU </w:t>
      </w:r>
      <w:r>
        <w:rPr>
          <w:lang w:val="fr-FR"/>
        </w:rPr>
        <w:t xml:space="preserve">1372, 1387, 1856, 1857 et 3360 supprimer « 117 » et </w:t>
      </w:r>
      <w:r w:rsidRPr="00D1751A">
        <w:rPr>
          <w:lang w:val="fr-FR"/>
        </w:rPr>
        <w:t>insérer « </w:t>
      </w:r>
      <w:r>
        <w:rPr>
          <w:lang w:val="fr-FR"/>
        </w:rPr>
        <w:t>123</w:t>
      </w:r>
      <w:r w:rsidRPr="00D1751A">
        <w:rPr>
          <w:lang w:val="fr-FR"/>
        </w:rPr>
        <w:t> » dans la colonne (6)</w:t>
      </w:r>
      <w:r>
        <w:rPr>
          <w:lang w:val="fr-FR"/>
        </w:rPr>
        <w:t>.</w:t>
      </w:r>
    </w:p>
    <w:p w:rsidR="002D78D5" w:rsidRDefault="002D78D5" w:rsidP="002D78D5">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22245D" w:rsidRPr="00020245">
        <w:rPr>
          <w:i/>
          <w:iCs/>
        </w:rPr>
        <w:t>ST/SG/AC.10/C.3/</w:t>
      </w:r>
      <w:r w:rsidR="0022245D">
        <w:rPr>
          <w:i/>
          <w:iCs/>
        </w:rPr>
        <w:t>106/Add.1</w:t>
      </w:r>
      <w:r w:rsidRPr="001539C6">
        <w:rPr>
          <w:i/>
          <w:iCs/>
        </w:rPr>
        <w:t>)</w:t>
      </w:r>
    </w:p>
    <w:p w:rsidR="001468BE" w:rsidRPr="00A52711" w:rsidRDefault="001468BE" w:rsidP="001468BE">
      <w:pPr>
        <w:spacing w:before="120" w:after="120" w:line="240" w:lineRule="auto"/>
        <w:ind w:left="1134" w:right="1134"/>
        <w:jc w:val="both"/>
      </w:pPr>
      <w:r w:rsidRPr="00A52711">
        <w:t>Pour le No ONU 2381, supprimer «</w:t>
      </w:r>
      <w:r>
        <w:rPr>
          <w:lang w:val="fr-FR"/>
        </w:rPr>
        <w:t> </w:t>
      </w:r>
      <w:r w:rsidRPr="00A52711">
        <w:t>TP39</w:t>
      </w:r>
      <w:r>
        <w:rPr>
          <w:lang w:val="fr-FR"/>
        </w:rPr>
        <w:t> </w:t>
      </w:r>
      <w:r w:rsidRPr="00A52711">
        <w:t>»</w:t>
      </w:r>
      <w:r>
        <w:t xml:space="preserve"> </w:t>
      </w:r>
      <w:r w:rsidRPr="00A52711">
        <w:t xml:space="preserve">dans la colonne </w:t>
      </w:r>
      <w:r>
        <w:t>(</w:t>
      </w:r>
      <w:r w:rsidRPr="00A52711">
        <w:t>11</w:t>
      </w:r>
      <w:r>
        <w:t>)</w:t>
      </w:r>
      <w:r w:rsidRPr="00A52711">
        <w:t>.</w:t>
      </w:r>
    </w:p>
    <w:p w:rsidR="001468BE" w:rsidRDefault="001468BE" w:rsidP="001468BE">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22245D" w:rsidRPr="00020245">
        <w:rPr>
          <w:i/>
          <w:iCs/>
        </w:rPr>
        <w:t>ST/SG/AC.10/C.3/</w:t>
      </w:r>
      <w:r w:rsidR="0022245D">
        <w:rPr>
          <w:i/>
          <w:iCs/>
        </w:rPr>
        <w:t>106/Add.1</w:t>
      </w:r>
      <w:r w:rsidRPr="001539C6">
        <w:rPr>
          <w:i/>
          <w:iCs/>
        </w:rPr>
        <w:t>)</w:t>
      </w:r>
    </w:p>
    <w:p w:rsidR="0072269E" w:rsidRDefault="0072269E" w:rsidP="0072269E">
      <w:pPr>
        <w:pStyle w:val="SingleTxtG"/>
      </w:pPr>
      <w:r>
        <w:t>[Pour le No ONU 2383, dans la colonne (6), supprimer « 386 ».]</w:t>
      </w:r>
    </w:p>
    <w:p w:rsidR="0072269E" w:rsidRDefault="0072269E" w:rsidP="0072269E">
      <w:pPr>
        <w:pStyle w:val="SingleTxtG"/>
        <w:rPr>
          <w:i/>
        </w:rPr>
      </w:pPr>
      <w:r w:rsidRPr="00E56305">
        <w:rPr>
          <w:i/>
        </w:rPr>
        <w:t xml:space="preserve">(Document </w:t>
      </w:r>
      <w:r>
        <w:rPr>
          <w:i/>
        </w:rPr>
        <w:t xml:space="preserve">de référence : </w:t>
      </w:r>
      <w:r w:rsidR="0025399E" w:rsidRPr="00020245">
        <w:rPr>
          <w:i/>
          <w:iCs/>
        </w:rPr>
        <w:t>ST/SG/AC.10/C.3/</w:t>
      </w:r>
      <w:r w:rsidR="0025399E">
        <w:rPr>
          <w:i/>
          <w:iCs/>
        </w:rPr>
        <w:t>104/Add.1</w:t>
      </w:r>
      <w:r w:rsidR="0025399E" w:rsidRPr="001539C6">
        <w:rPr>
          <w:i/>
          <w:iCs/>
        </w:rPr>
        <w:t>)</w:t>
      </w:r>
      <w:r>
        <w:rPr>
          <w:i/>
        </w:rPr>
        <w:t>)</w:t>
      </w:r>
    </w:p>
    <w:p w:rsidR="0072269E" w:rsidRDefault="0072269E" w:rsidP="0072269E">
      <w:pPr>
        <w:pStyle w:val="SingleTxtG"/>
      </w:pPr>
      <w:r>
        <w:t>[Pour le No ONU 2522, dans la colonne (2), ajouter « STABILISÉ » à la fin de la désignation et, dans la colonne (6), ajouter « 386 ».]</w:t>
      </w:r>
    </w:p>
    <w:p w:rsidR="0072269E" w:rsidRDefault="0072269E" w:rsidP="0072269E">
      <w:pPr>
        <w:pStyle w:val="SingleTxtG"/>
        <w:rPr>
          <w:i/>
        </w:rPr>
      </w:pPr>
      <w:r w:rsidRPr="00E56305">
        <w:rPr>
          <w:i/>
        </w:rPr>
        <w:t xml:space="preserve">(Document </w:t>
      </w:r>
      <w:r>
        <w:rPr>
          <w:i/>
        </w:rPr>
        <w:t xml:space="preserve">de référence : </w:t>
      </w:r>
      <w:r w:rsidR="000A2A5F" w:rsidRPr="00020245">
        <w:rPr>
          <w:i/>
          <w:iCs/>
        </w:rPr>
        <w:t>ST/SG/AC.10/C.3/</w:t>
      </w:r>
      <w:r w:rsidR="000A2A5F">
        <w:rPr>
          <w:i/>
          <w:iCs/>
        </w:rPr>
        <w:t>104/Add.1</w:t>
      </w:r>
      <w:r>
        <w:rPr>
          <w:i/>
        </w:rPr>
        <w:t>)</w:t>
      </w:r>
    </w:p>
    <w:p w:rsidR="00056E57" w:rsidRPr="00070297" w:rsidRDefault="00056E57" w:rsidP="00056E57">
      <w:pPr>
        <w:spacing w:before="120" w:after="120" w:line="240" w:lineRule="auto"/>
        <w:ind w:left="1134" w:right="1134"/>
        <w:jc w:val="both"/>
      </w:pPr>
      <w:r w:rsidRPr="00070297">
        <w:t xml:space="preserve">Pour les </w:t>
      </w:r>
      <w:r>
        <w:t>Nos</w:t>
      </w:r>
      <w:r w:rsidRPr="00070297">
        <w:t xml:space="preserve"> ONU 2555, 2556, 2557 et 3380, insérer « 394 » dans la colonne (6).</w:t>
      </w:r>
    </w:p>
    <w:p w:rsidR="00056E57" w:rsidRPr="00E50117" w:rsidRDefault="00056E57" w:rsidP="00056E57">
      <w:pPr>
        <w:spacing w:before="120" w:after="120" w:line="240" w:lineRule="auto"/>
        <w:ind w:left="1134" w:right="1134"/>
        <w:jc w:val="both"/>
        <w:rPr>
          <w:i/>
          <w:iCs/>
        </w:rPr>
      </w:pPr>
      <w:r w:rsidRPr="00070297">
        <w:rPr>
          <w:i/>
          <w:iCs/>
        </w:rPr>
        <w:t xml:space="preserve">(Document de référence : </w:t>
      </w:r>
      <w:r w:rsidR="00CB4E64" w:rsidRPr="00020245">
        <w:rPr>
          <w:i/>
          <w:iCs/>
        </w:rPr>
        <w:t>ST/SG/AC.10/C.3/</w:t>
      </w:r>
      <w:r w:rsidR="00CB4E64">
        <w:rPr>
          <w:i/>
          <w:iCs/>
        </w:rPr>
        <w:t>106/Add.1</w:t>
      </w:r>
      <w:r w:rsidRPr="00070297">
        <w:rPr>
          <w:i/>
          <w:iCs/>
        </w:rPr>
        <w:t>)</w:t>
      </w:r>
    </w:p>
    <w:p w:rsidR="00056E57" w:rsidRPr="00FB2D02" w:rsidRDefault="00056E57" w:rsidP="00056E57">
      <w:pPr>
        <w:pStyle w:val="SingleTxtG"/>
        <w:rPr>
          <w:lang w:val="fr-FR"/>
        </w:rPr>
      </w:pPr>
      <w:r>
        <w:rPr>
          <w:lang w:val="fr-FR"/>
        </w:rPr>
        <w:t>Pour les Nos</w:t>
      </w:r>
      <w:r w:rsidRPr="00FB2D02">
        <w:rPr>
          <w:lang w:val="fr-FR"/>
        </w:rPr>
        <w:t xml:space="preserve"> ONU </w:t>
      </w:r>
      <w:r>
        <w:rPr>
          <w:lang w:val="fr-FR"/>
        </w:rPr>
        <w:t>3091 et 3481</w:t>
      </w:r>
      <w:r w:rsidRPr="00FB2D02">
        <w:rPr>
          <w:lang w:val="fr-FR"/>
        </w:rPr>
        <w:t xml:space="preserve">, </w:t>
      </w:r>
      <w:r>
        <w:rPr>
          <w:lang w:val="fr-FR"/>
        </w:rPr>
        <w:t>insérer « 390 » dans la colonne (6)</w:t>
      </w:r>
      <w:r w:rsidRPr="00FB2D02">
        <w:rPr>
          <w:lang w:val="fr-FR"/>
        </w:rPr>
        <w:t>.</w:t>
      </w:r>
    </w:p>
    <w:p w:rsidR="00056E57" w:rsidRPr="00FB2D02" w:rsidRDefault="00056E57" w:rsidP="00056E57">
      <w:pPr>
        <w:pStyle w:val="SingleTxtG"/>
        <w:rPr>
          <w:lang w:val="fr-FR"/>
        </w:rPr>
      </w:pPr>
      <w:r w:rsidRPr="00FB2D02">
        <w:rPr>
          <w:i/>
          <w:iCs/>
          <w:lang w:val="fr-FR"/>
        </w:rPr>
        <w:t xml:space="preserve">(Document de référence : </w:t>
      </w:r>
      <w:r w:rsidR="00CB4E64" w:rsidRPr="00020245">
        <w:rPr>
          <w:i/>
          <w:iCs/>
        </w:rPr>
        <w:t>ST/SG/AC.10/C.3/</w:t>
      </w:r>
      <w:r w:rsidR="00CB4E64">
        <w:rPr>
          <w:i/>
          <w:iCs/>
        </w:rPr>
        <w:t>106/Add.1</w:t>
      </w:r>
      <w:r w:rsidRPr="00FB2D02">
        <w:rPr>
          <w:bCs/>
          <w:i/>
          <w:iCs/>
          <w:lang w:val="fr-FR"/>
        </w:rPr>
        <w:t>)</w:t>
      </w:r>
    </w:p>
    <w:p w:rsidR="00056E57" w:rsidRPr="00A52711" w:rsidRDefault="00056E57" w:rsidP="00056E57">
      <w:pPr>
        <w:spacing w:before="120" w:after="120" w:line="240" w:lineRule="auto"/>
        <w:ind w:left="1134" w:right="1134"/>
      </w:pPr>
      <w:r w:rsidRPr="00A52711">
        <w:t>Pour le No ONU 3148, supprimer «</w:t>
      </w:r>
      <w:r>
        <w:rPr>
          <w:lang w:val="fr-FR"/>
        </w:rPr>
        <w:t> </w:t>
      </w:r>
      <w:r w:rsidRPr="00A52711">
        <w:t>TP38</w:t>
      </w:r>
      <w:r>
        <w:rPr>
          <w:lang w:val="fr-FR"/>
        </w:rPr>
        <w:t> </w:t>
      </w:r>
      <w:r w:rsidRPr="00A52711">
        <w:t>»</w:t>
      </w:r>
      <w:r w:rsidRPr="0068757A">
        <w:t xml:space="preserve"> </w:t>
      </w:r>
      <w:r w:rsidRPr="00A52711">
        <w:t xml:space="preserve">dans la colonne </w:t>
      </w:r>
      <w:r>
        <w:t>(</w:t>
      </w:r>
      <w:r w:rsidRPr="00A52711">
        <w:t>11</w:t>
      </w:r>
      <w:r>
        <w:t>)</w:t>
      </w:r>
      <w:r w:rsidRPr="00A52711">
        <w:t>.</w:t>
      </w:r>
    </w:p>
    <w:p w:rsidR="00056E57" w:rsidRDefault="00056E57" w:rsidP="00056E57">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CB4E64" w:rsidRPr="00020245">
        <w:rPr>
          <w:i/>
          <w:iCs/>
        </w:rPr>
        <w:t>ST/SG/AC.10/C.3/</w:t>
      </w:r>
      <w:r w:rsidR="00CB4E64">
        <w:rPr>
          <w:i/>
          <w:iCs/>
        </w:rPr>
        <w:t>106/Add.1</w:t>
      </w:r>
      <w:r w:rsidRPr="001539C6">
        <w:rPr>
          <w:i/>
          <w:iCs/>
        </w:rPr>
        <w:t>)</w:t>
      </w:r>
    </w:p>
    <w:p w:rsidR="0072269E" w:rsidRPr="00784FEB" w:rsidRDefault="0072269E" w:rsidP="0072269E">
      <w:pPr>
        <w:pStyle w:val="SingleTxtG"/>
      </w:pPr>
      <w:r>
        <w:t>Pour le No ONU 3164, ajouter « PP32 » en colonne (9).</w:t>
      </w:r>
    </w:p>
    <w:p w:rsidR="0072269E" w:rsidRDefault="0072269E" w:rsidP="0072269E">
      <w:pPr>
        <w:pStyle w:val="SingleTxtG"/>
        <w:rPr>
          <w:i/>
        </w:rPr>
      </w:pPr>
      <w:r w:rsidRPr="00E56305">
        <w:rPr>
          <w:i/>
        </w:rPr>
        <w:t xml:space="preserve">(Document </w:t>
      </w:r>
      <w:r>
        <w:rPr>
          <w:i/>
        </w:rPr>
        <w:t xml:space="preserve">de référence : </w:t>
      </w:r>
      <w:r w:rsidR="00CB4E64" w:rsidRPr="00020245">
        <w:rPr>
          <w:i/>
          <w:iCs/>
        </w:rPr>
        <w:t>ST/SG/AC.10/C.3/</w:t>
      </w:r>
      <w:r w:rsidR="00CB4E64">
        <w:rPr>
          <w:i/>
          <w:iCs/>
        </w:rPr>
        <w:t>104/Add.1</w:t>
      </w:r>
      <w:r>
        <w:rPr>
          <w:i/>
        </w:rPr>
        <w:t>)</w:t>
      </w:r>
    </w:p>
    <w:p w:rsidR="0072269E" w:rsidRPr="00313FBA" w:rsidRDefault="0072269E" w:rsidP="0072269E">
      <w:pPr>
        <w:pStyle w:val="SingleTxtG"/>
      </w:pPr>
      <w:r>
        <w:t>Pour le No ONU 3291, dans la colonne (5), supprimer « II ».</w:t>
      </w:r>
    </w:p>
    <w:p w:rsidR="0072269E" w:rsidRDefault="0072269E" w:rsidP="0072269E">
      <w:pPr>
        <w:pStyle w:val="SingleTxtG"/>
        <w:rPr>
          <w:i/>
        </w:rPr>
      </w:pPr>
      <w:r w:rsidRPr="00E56305">
        <w:rPr>
          <w:i/>
        </w:rPr>
        <w:t>(Document de référence:</w:t>
      </w:r>
      <w:r>
        <w:rPr>
          <w:i/>
        </w:rPr>
        <w:t xml:space="preserve"> </w:t>
      </w:r>
      <w:r w:rsidR="00CB4E64" w:rsidRPr="00020245">
        <w:rPr>
          <w:i/>
          <w:iCs/>
        </w:rPr>
        <w:t>ST/SG/AC.10/C.3/</w:t>
      </w:r>
      <w:r w:rsidR="00CB4E64">
        <w:rPr>
          <w:i/>
          <w:iCs/>
        </w:rPr>
        <w:t>104/Add.1</w:t>
      </w:r>
      <w:r>
        <w:rPr>
          <w:i/>
        </w:rPr>
        <w:t>)</w:t>
      </w:r>
    </w:p>
    <w:p w:rsidR="0072269E" w:rsidRDefault="0072269E" w:rsidP="0072269E">
      <w:pPr>
        <w:pStyle w:val="SingleTxtG"/>
        <w:rPr>
          <w:lang w:val="fr-FR"/>
        </w:rPr>
      </w:pPr>
      <w:r>
        <w:rPr>
          <w:lang w:val="fr-FR"/>
        </w:rPr>
        <w:t>Pour le No ONU 3363, dans la colonne (2), au début de la désignation, ajouter « </w:t>
      </w:r>
      <w:r w:rsidRPr="005139AD">
        <w:rPr>
          <w:lang w:val="fr-FR"/>
        </w:rPr>
        <w:t>MARCHANDISES DANGEREUSES CONTENUES DANS DES</w:t>
      </w:r>
      <w:r>
        <w:rPr>
          <w:lang w:val="fr-FR"/>
        </w:rPr>
        <w:t xml:space="preserve"> OBJETS ou ».</w:t>
      </w:r>
    </w:p>
    <w:p w:rsidR="0072269E" w:rsidRDefault="0072269E" w:rsidP="0072269E">
      <w:pPr>
        <w:pStyle w:val="SingleTxtG"/>
        <w:rPr>
          <w:i/>
        </w:rPr>
      </w:pPr>
      <w:r w:rsidRPr="00063C22">
        <w:rPr>
          <w:i/>
        </w:rPr>
        <w:t>(Document de référence</w:t>
      </w:r>
      <w:r>
        <w:rPr>
          <w:i/>
        </w:rPr>
        <w:t> </w:t>
      </w:r>
      <w:r w:rsidRPr="00063C22">
        <w:rPr>
          <w:i/>
        </w:rPr>
        <w:t xml:space="preserve">: </w:t>
      </w:r>
      <w:r w:rsidR="00CB4E64" w:rsidRPr="00020245">
        <w:rPr>
          <w:i/>
          <w:iCs/>
        </w:rPr>
        <w:t>ST/SG/AC.10/C.3/</w:t>
      </w:r>
      <w:r w:rsidR="00CB4E64">
        <w:rPr>
          <w:i/>
          <w:iCs/>
        </w:rPr>
        <w:t>104/Add.1</w:t>
      </w:r>
      <w:r w:rsidRPr="00063C22">
        <w:rPr>
          <w:i/>
        </w:rPr>
        <w:t>)</w:t>
      </w:r>
    </w:p>
    <w:p w:rsidR="00056E57" w:rsidRPr="00FB2D02" w:rsidRDefault="00056E57" w:rsidP="00056E57">
      <w:pPr>
        <w:pStyle w:val="SingleTxtG"/>
        <w:rPr>
          <w:lang w:val="fr-FR"/>
        </w:rPr>
      </w:pPr>
      <w:r>
        <w:rPr>
          <w:lang w:val="fr-FR"/>
        </w:rPr>
        <w:t>Pour le No</w:t>
      </w:r>
      <w:r w:rsidRPr="00FB2D02">
        <w:rPr>
          <w:lang w:val="fr-FR"/>
        </w:rPr>
        <w:t xml:space="preserve"> ONU </w:t>
      </w:r>
      <w:r>
        <w:rPr>
          <w:lang w:val="fr-FR"/>
        </w:rPr>
        <w:t>3529</w:t>
      </w:r>
      <w:r w:rsidRPr="00FB2D02">
        <w:rPr>
          <w:lang w:val="fr-FR"/>
        </w:rPr>
        <w:t xml:space="preserve">, </w:t>
      </w:r>
      <w:r>
        <w:rPr>
          <w:lang w:val="fr-FR"/>
        </w:rPr>
        <w:t>insérer</w:t>
      </w:r>
      <w:r w:rsidRPr="00FB2D02">
        <w:rPr>
          <w:lang w:val="fr-FR"/>
        </w:rPr>
        <w:t xml:space="preserve"> « 3</w:t>
      </w:r>
      <w:r>
        <w:rPr>
          <w:lang w:val="fr-FR"/>
        </w:rPr>
        <w:t>56</w:t>
      </w:r>
      <w:r w:rsidRPr="00FB2D02">
        <w:rPr>
          <w:lang w:val="fr-FR"/>
        </w:rPr>
        <w:t> »</w:t>
      </w:r>
      <w:r w:rsidRPr="0068757A">
        <w:rPr>
          <w:lang w:val="fr-FR"/>
        </w:rPr>
        <w:t xml:space="preserve"> </w:t>
      </w:r>
      <w:r>
        <w:rPr>
          <w:lang w:val="fr-FR"/>
        </w:rPr>
        <w:t>dans la colonne (6)</w:t>
      </w:r>
      <w:r w:rsidRPr="00FB2D02">
        <w:rPr>
          <w:lang w:val="fr-FR"/>
        </w:rPr>
        <w:t>.</w:t>
      </w:r>
    </w:p>
    <w:p w:rsidR="00056E57" w:rsidRPr="00056E57" w:rsidRDefault="00056E57" w:rsidP="00B66F3F">
      <w:pPr>
        <w:spacing w:before="120" w:line="240" w:lineRule="auto"/>
        <w:ind w:left="1134" w:right="1134"/>
        <w:jc w:val="both"/>
        <w:rPr>
          <w:bCs/>
          <w:i/>
          <w:iCs/>
          <w:lang w:val="fr-FR"/>
        </w:rPr>
      </w:pPr>
      <w:r w:rsidRPr="00FB2D02">
        <w:rPr>
          <w:i/>
          <w:iCs/>
          <w:lang w:val="fr-FR"/>
        </w:rPr>
        <w:t xml:space="preserve">(Document de référence : </w:t>
      </w:r>
      <w:r w:rsidR="00CB4E64" w:rsidRPr="00020245">
        <w:rPr>
          <w:i/>
          <w:iCs/>
        </w:rPr>
        <w:t>ST/SG/AC.10/C.3/</w:t>
      </w:r>
      <w:r w:rsidR="00CB4E64">
        <w:rPr>
          <w:i/>
          <w:iCs/>
        </w:rPr>
        <w:t>106/Add.1</w:t>
      </w:r>
      <w:r w:rsidRPr="00FB2D02">
        <w:rPr>
          <w:bCs/>
          <w:i/>
          <w:iCs/>
          <w:lang w:val="fr-FR"/>
        </w:rPr>
        <w:t>)</w:t>
      </w:r>
    </w:p>
    <w:p w:rsidR="00B66F3F" w:rsidRDefault="0072269E" w:rsidP="00B66F3F">
      <w:pPr>
        <w:pStyle w:val="H1G"/>
        <w:spacing w:before="0"/>
        <w:rPr>
          <w:lang w:val="fr-FR"/>
        </w:rPr>
      </w:pPr>
      <w:r w:rsidRPr="006B0E45">
        <w:rPr>
          <w:lang w:val="fr-FR"/>
        </w:rPr>
        <w:tab/>
      </w:r>
      <w:r w:rsidR="00CB147A">
        <w:rPr>
          <w:lang w:val="fr-FR"/>
        </w:rPr>
        <w:tab/>
      </w:r>
      <w:r w:rsidR="00CB147A">
        <w:rPr>
          <w:lang w:val="fr-FR"/>
        </w:rPr>
        <w:tab/>
      </w:r>
      <w:r w:rsidR="00B66F3F">
        <w:rPr>
          <w:lang w:val="fr-FR"/>
        </w:rPr>
        <w:tab/>
      </w:r>
    </w:p>
    <w:p w:rsidR="00B66F3F" w:rsidRDefault="00B66F3F" w:rsidP="00B66F3F">
      <w:pPr>
        <w:pStyle w:val="H1G"/>
        <w:keepNext w:val="0"/>
        <w:keepLines w:val="0"/>
        <w:spacing w:before="0"/>
        <w:ind w:left="1138" w:right="1138" w:hanging="1138"/>
        <w:rPr>
          <w:lang w:val="fr-FR"/>
        </w:rPr>
      </w:pPr>
      <w:r>
        <w:rPr>
          <w:lang w:val="fr-FR"/>
        </w:rPr>
        <w:tab/>
      </w:r>
      <w:r>
        <w:rPr>
          <w:lang w:val="fr-FR"/>
        </w:rPr>
        <w:tab/>
      </w:r>
    </w:p>
    <w:p w:rsidR="00B66F3F" w:rsidRDefault="00B66F3F" w:rsidP="00B66F3F">
      <w:pPr>
        <w:pStyle w:val="H1G"/>
        <w:keepNext w:val="0"/>
        <w:keepLines w:val="0"/>
        <w:spacing w:before="0"/>
        <w:ind w:left="1138" w:right="1138" w:hanging="1138"/>
        <w:rPr>
          <w:lang w:val="fr-FR"/>
        </w:rPr>
      </w:pPr>
    </w:p>
    <w:p w:rsidR="0072269E" w:rsidRPr="006B0E45" w:rsidRDefault="00B66F3F" w:rsidP="00B66F3F">
      <w:pPr>
        <w:pStyle w:val="H1G"/>
        <w:keepNext w:val="0"/>
        <w:keepLines w:val="0"/>
        <w:spacing w:before="0"/>
        <w:ind w:left="1138" w:right="1138" w:hanging="1138"/>
        <w:rPr>
          <w:lang w:val="fr-FR"/>
        </w:rPr>
      </w:pPr>
      <w:r>
        <w:rPr>
          <w:lang w:val="fr-FR"/>
        </w:rPr>
        <w:lastRenderedPageBreak/>
        <w:tab/>
      </w:r>
      <w:r>
        <w:rPr>
          <w:lang w:val="fr-FR"/>
        </w:rPr>
        <w:tab/>
      </w:r>
      <w:r w:rsidR="0072269E" w:rsidRPr="006B0E45">
        <w:rPr>
          <w:lang w:val="fr-FR"/>
        </w:rPr>
        <w:t>Chapitre 3.3</w:t>
      </w:r>
    </w:p>
    <w:p w:rsidR="0072269E" w:rsidRPr="006B0E45" w:rsidRDefault="0072269E" w:rsidP="0072269E">
      <w:pPr>
        <w:pStyle w:val="SingleTxtG"/>
        <w:rPr>
          <w:lang w:val="fr-FR"/>
        </w:rPr>
      </w:pPr>
      <w:r w:rsidRPr="006B0E45">
        <w:rPr>
          <w:lang w:val="fr-FR"/>
        </w:rPr>
        <w:t>Disposition spéciale 239</w:t>
      </w:r>
      <w:r w:rsidRPr="006B0E45">
        <w:rPr>
          <w:lang w:val="fr-FR"/>
        </w:rPr>
        <w:tab/>
        <w:t>Supprimer la dernière phrase.</w:t>
      </w:r>
    </w:p>
    <w:p w:rsidR="0072269E" w:rsidRDefault="0072269E" w:rsidP="0072269E">
      <w:pPr>
        <w:pStyle w:val="SingleTxtG"/>
        <w:rPr>
          <w:i/>
          <w:lang w:val="fr-FR"/>
        </w:rPr>
      </w:pPr>
      <w:r w:rsidRPr="006B0E45">
        <w:rPr>
          <w:i/>
          <w:lang w:val="fr-FR"/>
        </w:rPr>
        <w:t xml:space="preserve">(Document de référence: </w:t>
      </w:r>
      <w:r w:rsidR="00CB147A" w:rsidRPr="00020245">
        <w:rPr>
          <w:i/>
          <w:iCs/>
        </w:rPr>
        <w:t>ST/SG/AC.10/C.3/</w:t>
      </w:r>
      <w:r w:rsidR="00CB147A">
        <w:rPr>
          <w:i/>
          <w:iCs/>
        </w:rPr>
        <w:t>102/Add.1</w:t>
      </w:r>
      <w:r w:rsidRPr="006B0E45">
        <w:rPr>
          <w:i/>
          <w:lang w:val="fr-FR"/>
        </w:rPr>
        <w:t>)</w:t>
      </w:r>
    </w:p>
    <w:p w:rsidR="0072269E" w:rsidRPr="0057171C" w:rsidRDefault="0072269E" w:rsidP="0072269E">
      <w:pPr>
        <w:pStyle w:val="SingleTxtG"/>
        <w:rPr>
          <w:lang w:val="fr-FR"/>
        </w:rPr>
      </w:pPr>
      <w:r>
        <w:rPr>
          <w:lang w:val="fr-FR"/>
        </w:rPr>
        <w:t>Disposition spéciale 301 </w:t>
      </w:r>
      <w:r>
        <w:rPr>
          <w:lang w:val="fr-FR"/>
        </w:rPr>
        <w:tab/>
        <w:t xml:space="preserve"> Dans la première phrase, remplacer « </w:t>
      </w:r>
      <w:r w:rsidRPr="0057171C">
        <w:rPr>
          <w:lang w:val="fr-FR"/>
        </w:rPr>
        <w:t>machines ou appareils</w:t>
      </w:r>
      <w:r>
        <w:rPr>
          <w:lang w:val="fr-FR"/>
        </w:rPr>
        <w:t> » par « objets tels que machines, appareils ou dispositifs ». Dans les deuxième, troisième, quatrième et cinquième phrases et dans la dernière phrase, remplacer « </w:t>
      </w:r>
      <w:r w:rsidRPr="0057171C">
        <w:rPr>
          <w:lang w:val="fr-FR"/>
        </w:rPr>
        <w:t>machines ou appareils</w:t>
      </w:r>
      <w:r>
        <w:rPr>
          <w:lang w:val="fr-FR"/>
        </w:rPr>
        <w:t> » par « objets ».</w:t>
      </w:r>
    </w:p>
    <w:p w:rsidR="0072269E" w:rsidRDefault="0072269E" w:rsidP="0072269E">
      <w:pPr>
        <w:pStyle w:val="SingleTxtG"/>
        <w:rPr>
          <w:i/>
        </w:rPr>
      </w:pPr>
      <w:r w:rsidRPr="00063C22">
        <w:rPr>
          <w:i/>
        </w:rPr>
        <w:t>(Document de référence</w:t>
      </w:r>
      <w:r>
        <w:rPr>
          <w:i/>
        </w:rPr>
        <w:t> </w:t>
      </w:r>
      <w:r w:rsidRPr="00063C22">
        <w:rPr>
          <w:i/>
        </w:rPr>
        <w:t xml:space="preserve">: </w:t>
      </w:r>
      <w:r w:rsidR="00CB147A" w:rsidRPr="00020245">
        <w:rPr>
          <w:i/>
          <w:iCs/>
        </w:rPr>
        <w:t>ST/SG/AC.10/C.3/</w:t>
      </w:r>
      <w:r w:rsidR="00CB147A">
        <w:rPr>
          <w:i/>
          <w:iCs/>
        </w:rPr>
        <w:t>104/Add.1</w:t>
      </w:r>
      <w:r w:rsidRPr="00063C22">
        <w:rPr>
          <w:i/>
        </w:rPr>
        <w:t>)</w:t>
      </w:r>
    </w:p>
    <w:p w:rsidR="00671C2C" w:rsidRDefault="00671C2C" w:rsidP="00671C2C">
      <w:pPr>
        <w:pStyle w:val="SingleTxtG"/>
        <w:rPr>
          <w:lang w:val="fr-FR"/>
        </w:rPr>
      </w:pPr>
      <w:r>
        <w:rPr>
          <w:lang w:val="fr-FR"/>
        </w:rPr>
        <w:t>Disposition spéciale 356</w:t>
      </w:r>
      <w:r>
        <w:rPr>
          <w:lang w:val="fr-FR"/>
        </w:rPr>
        <w:tab/>
        <w:t>Après « des bateaux », ajouter « , des machines, des moteurs » (deux fois).</w:t>
      </w:r>
    </w:p>
    <w:p w:rsidR="00671C2C" w:rsidRDefault="00671C2C" w:rsidP="00671C2C">
      <w:pPr>
        <w:spacing w:before="120" w:after="120" w:line="240" w:lineRule="auto"/>
        <w:ind w:left="1134" w:right="1134"/>
        <w:jc w:val="both"/>
        <w:rPr>
          <w:i/>
          <w:iCs/>
        </w:rPr>
      </w:pPr>
      <w:r w:rsidRPr="00FB2D02">
        <w:rPr>
          <w:i/>
          <w:iCs/>
          <w:lang w:val="fr-FR"/>
        </w:rPr>
        <w:t xml:space="preserve">(Document de référence : </w:t>
      </w:r>
      <w:r w:rsidR="00CB147A" w:rsidRPr="00020245">
        <w:rPr>
          <w:i/>
          <w:iCs/>
        </w:rPr>
        <w:t>ST/SG/AC.10/C.3/</w:t>
      </w:r>
      <w:r w:rsidR="00CB147A">
        <w:rPr>
          <w:i/>
          <w:iCs/>
        </w:rPr>
        <w:t>106/Add.1</w:t>
      </w:r>
      <w:r w:rsidRPr="00FB2D02">
        <w:rPr>
          <w:bCs/>
          <w:i/>
          <w:iCs/>
          <w:lang w:val="fr-FR"/>
        </w:rPr>
        <w:t>)</w:t>
      </w:r>
    </w:p>
    <w:p w:rsidR="0072269E" w:rsidRPr="006B0E45" w:rsidRDefault="0072269E" w:rsidP="0072269E">
      <w:pPr>
        <w:pStyle w:val="SingleTxtG"/>
        <w:rPr>
          <w:lang w:val="fr-FR"/>
        </w:rPr>
      </w:pPr>
      <w:r w:rsidRPr="006B0E45">
        <w:rPr>
          <w:lang w:val="fr-FR"/>
        </w:rPr>
        <w:t>Disposition spéciale 360</w:t>
      </w:r>
      <w:r w:rsidRPr="006B0E45">
        <w:rPr>
          <w:lang w:val="fr-FR"/>
        </w:rPr>
        <w:tab/>
        <w:t>Remplacer « expédiés sous » par « affectés à ». Ajouter la phrase suivante à la fin :</w:t>
      </w:r>
    </w:p>
    <w:p w:rsidR="0072269E" w:rsidRPr="006B0E45" w:rsidRDefault="0072269E" w:rsidP="0072269E">
      <w:pPr>
        <w:pStyle w:val="SingleTxtG"/>
        <w:rPr>
          <w:lang w:val="fr-FR"/>
        </w:rPr>
      </w:pPr>
      <w:r w:rsidRPr="006B0E45">
        <w:rPr>
          <w:lang w:val="fr-FR"/>
        </w:rPr>
        <w:t>« Les batteries au lithium installées dans des engins de transport, conçues uniquement pour fournir de l’énergie hors de l’engin de transport doivent être affectées à la rubrique ONU 3536 BATTERIES AU LITHIUM INSTALLÉES DANS DES ENGINS DE TRANSPORT. ».</w:t>
      </w:r>
    </w:p>
    <w:p w:rsidR="0072269E" w:rsidRDefault="0072269E" w:rsidP="0072269E">
      <w:pPr>
        <w:pStyle w:val="SingleTxtG"/>
        <w:rPr>
          <w:i/>
          <w:lang w:val="fr-FR"/>
        </w:rPr>
      </w:pPr>
      <w:r w:rsidRPr="006B0E45">
        <w:rPr>
          <w:i/>
          <w:lang w:val="fr-FR"/>
        </w:rPr>
        <w:t xml:space="preserve">(Document de référence : </w:t>
      </w:r>
      <w:r w:rsidR="00CB147A" w:rsidRPr="00020245">
        <w:rPr>
          <w:i/>
          <w:iCs/>
        </w:rPr>
        <w:t>ST/SG/AC.10/C.3/</w:t>
      </w:r>
      <w:r w:rsidR="00CB147A">
        <w:rPr>
          <w:i/>
          <w:iCs/>
        </w:rPr>
        <w:t>102/Add.1</w:t>
      </w:r>
      <w:r w:rsidRPr="006B0E45">
        <w:rPr>
          <w:i/>
          <w:lang w:val="fr-FR"/>
        </w:rPr>
        <w:t>)</w:t>
      </w:r>
    </w:p>
    <w:p w:rsidR="00671C2C" w:rsidRDefault="00671C2C" w:rsidP="00671C2C">
      <w:pPr>
        <w:pStyle w:val="SingleTxtG"/>
        <w:rPr>
          <w:lang w:val="fr-FR"/>
        </w:rPr>
      </w:pPr>
      <w:r>
        <w:rPr>
          <w:lang w:val="fr-FR"/>
        </w:rPr>
        <w:t>Disposition spéciale 363 j)</w:t>
      </w:r>
      <w:r>
        <w:rPr>
          <w:lang w:val="fr-FR"/>
        </w:rPr>
        <w:tab/>
        <w:t>Dans le dernier paragraphe, supprimer « </w:t>
      </w:r>
      <w:r w:rsidRPr="00FB6CDD">
        <w:rPr>
          <w:szCs w:val="22"/>
        </w:rPr>
        <w:t>conformément au 5.3.1.1.2</w:t>
      </w:r>
      <w:r>
        <w:rPr>
          <w:szCs w:val="22"/>
        </w:rPr>
        <w:t xml:space="preserve"> ». Ajouter la nouvelle phrase suivante à la fin de ce paragraphe : « Les plaques-étiquettes doivent correspondre à la classe indiquée dans la colonne 3 de la Liste des marchandises dangereuses </w:t>
      </w:r>
      <w:r>
        <w:t xml:space="preserve">du chapitre 3.2 </w:t>
      </w:r>
      <w:r>
        <w:rPr>
          <w:szCs w:val="22"/>
        </w:rPr>
        <w:t>et être conformes aux spécifications du 5.3.1.2.1; ».</w:t>
      </w:r>
    </w:p>
    <w:p w:rsidR="00671C2C" w:rsidRDefault="00671C2C" w:rsidP="00671C2C">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CB147A" w:rsidRPr="00020245">
        <w:rPr>
          <w:i/>
          <w:iCs/>
        </w:rPr>
        <w:t>ST/SG/AC.10/C.3/</w:t>
      </w:r>
      <w:r w:rsidR="00CB147A">
        <w:rPr>
          <w:i/>
          <w:iCs/>
        </w:rPr>
        <w:t>106/Add.1</w:t>
      </w:r>
      <w:r w:rsidRPr="001539C6">
        <w:rPr>
          <w:i/>
          <w:iCs/>
        </w:rPr>
        <w:t>)</w:t>
      </w:r>
    </w:p>
    <w:p w:rsidR="00671C2C" w:rsidRDefault="00671C2C" w:rsidP="00671C2C">
      <w:pPr>
        <w:pStyle w:val="SingleTxtG"/>
        <w:rPr>
          <w:lang w:val="fr-FR"/>
        </w:rPr>
      </w:pPr>
      <w:r>
        <w:rPr>
          <w:lang w:val="fr-FR"/>
        </w:rPr>
        <w:t>Disposition spéciale 363 k)</w:t>
      </w:r>
      <w:r>
        <w:rPr>
          <w:lang w:val="fr-FR"/>
        </w:rPr>
        <w:tab/>
        <w:t>Dans le dernier paragraphe, supprimer « </w:t>
      </w:r>
      <w:r w:rsidRPr="00FB6CDD">
        <w:rPr>
          <w:szCs w:val="22"/>
        </w:rPr>
        <w:t>conformément au 5.3.1.1.2</w:t>
      </w:r>
      <w:r>
        <w:rPr>
          <w:szCs w:val="22"/>
        </w:rPr>
        <w:t xml:space="preserve"> ». Ajouter la nouvelle phrase suivante à la fin de ce paragraphe : « Les plaques-étiquettes doivent correspondre à la classe indiquée dans la colonne 3 de la Liste des marchandises dangereuses </w:t>
      </w:r>
      <w:r>
        <w:t xml:space="preserve">du chapitre 3.2 </w:t>
      </w:r>
      <w:r>
        <w:rPr>
          <w:szCs w:val="22"/>
        </w:rPr>
        <w:t>et être conformes aux spécifications du 5.3.1.2.1; ».</w:t>
      </w:r>
    </w:p>
    <w:p w:rsidR="00671C2C" w:rsidRDefault="00671C2C" w:rsidP="00671C2C">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CB147A" w:rsidRPr="00020245">
        <w:rPr>
          <w:i/>
          <w:iCs/>
        </w:rPr>
        <w:t>ST/SG/AC.10/C.3/</w:t>
      </w:r>
      <w:r w:rsidR="00CB147A">
        <w:rPr>
          <w:i/>
          <w:iCs/>
        </w:rPr>
        <w:t>106/Add.1</w:t>
      </w:r>
      <w:r w:rsidRPr="001539C6">
        <w:rPr>
          <w:i/>
          <w:iCs/>
        </w:rPr>
        <w:t>)</w:t>
      </w:r>
    </w:p>
    <w:p w:rsidR="00671C2C" w:rsidRDefault="00671C2C" w:rsidP="00671C2C">
      <w:pPr>
        <w:pStyle w:val="SingleTxtG"/>
        <w:rPr>
          <w:lang w:val="fr-FR"/>
        </w:rPr>
      </w:pPr>
      <w:r>
        <w:rPr>
          <w:lang w:val="fr-FR"/>
        </w:rPr>
        <w:t>Disposition spéciale 376</w:t>
      </w:r>
      <w:r>
        <w:rPr>
          <w:lang w:val="fr-FR"/>
        </w:rPr>
        <w:tab/>
        <w:t>Modifier le Nota pour lire comme suit :</w:t>
      </w:r>
    </w:p>
    <w:p w:rsidR="00671C2C" w:rsidRDefault="00671C2C" w:rsidP="00671C2C">
      <w:pPr>
        <w:pStyle w:val="SingleTxtG"/>
        <w:rPr>
          <w:i/>
          <w:iCs/>
          <w:lang w:val="fr-FR"/>
        </w:rPr>
      </w:pPr>
      <w:r>
        <w:rPr>
          <w:lang w:val="fr-FR"/>
        </w:rPr>
        <w:t>« </w:t>
      </w:r>
      <w:r w:rsidRPr="0064774E">
        <w:rPr>
          <w:b/>
          <w:bCs/>
          <w:i/>
          <w:iCs/>
          <w:lang w:val="fr-FR"/>
        </w:rPr>
        <w:t>NOTA</w:t>
      </w:r>
      <w:r>
        <w:rPr>
          <w:b/>
          <w:bCs/>
          <w:i/>
          <w:iCs/>
          <w:lang w:val="fr-FR"/>
        </w:rPr>
        <w:t xml:space="preserve"> </w:t>
      </w:r>
      <w:r w:rsidRPr="0064774E">
        <w:rPr>
          <w:b/>
          <w:bCs/>
          <w:i/>
          <w:iCs/>
          <w:lang w:val="fr-FR"/>
        </w:rPr>
        <w:t>:</w:t>
      </w:r>
      <w:r w:rsidRPr="0064774E">
        <w:rPr>
          <w:i/>
          <w:iCs/>
          <w:lang w:val="fr-FR"/>
        </w:rPr>
        <w:t xml:space="preserve"> </w:t>
      </w:r>
      <w:r>
        <w:rPr>
          <w:i/>
          <w:iCs/>
          <w:lang w:val="fr-FR"/>
        </w:rPr>
        <w:tab/>
      </w:r>
      <w:r w:rsidRPr="0064774E">
        <w:rPr>
          <w:i/>
          <w:iCs/>
          <w:lang w:val="fr-FR"/>
        </w:rPr>
        <w:t xml:space="preserve">Afin de déterminer si une </w:t>
      </w:r>
      <w:r>
        <w:rPr>
          <w:i/>
          <w:iCs/>
          <w:lang w:val="fr-FR"/>
        </w:rPr>
        <w:t xml:space="preserve">pile ou </w:t>
      </w:r>
      <w:r w:rsidRPr="0064774E">
        <w:rPr>
          <w:i/>
          <w:iCs/>
          <w:lang w:val="fr-FR"/>
        </w:rPr>
        <w:t xml:space="preserve">batterie peut être considérée comme endommagée ou défectueuse, une </w:t>
      </w:r>
      <w:r>
        <w:rPr>
          <w:i/>
          <w:iCs/>
          <w:lang w:val="fr-FR"/>
        </w:rPr>
        <w:t>estimation</w:t>
      </w:r>
      <w:r w:rsidRPr="0064774E">
        <w:rPr>
          <w:i/>
          <w:iCs/>
          <w:lang w:val="fr-FR"/>
        </w:rPr>
        <w:t xml:space="preserve"> ou une évaluation doit être effectuée sur la base des critères de sécurité du fabricant de la pile, de la batterie ou du produit </w:t>
      </w:r>
      <w:r>
        <w:rPr>
          <w:i/>
          <w:iCs/>
          <w:lang w:val="fr-FR"/>
        </w:rPr>
        <w:t xml:space="preserve">fini qui les contient </w:t>
      </w:r>
      <w:r w:rsidRPr="0064774E">
        <w:rPr>
          <w:i/>
          <w:iCs/>
          <w:lang w:val="fr-FR"/>
        </w:rPr>
        <w:t xml:space="preserve">ou par un expert technique connaissant les caractéristiques de sécurité de la </w:t>
      </w:r>
      <w:r>
        <w:rPr>
          <w:i/>
          <w:iCs/>
          <w:lang w:val="fr-FR"/>
        </w:rPr>
        <w:t xml:space="preserve">pile ou de la </w:t>
      </w:r>
      <w:r w:rsidRPr="0064774E">
        <w:rPr>
          <w:i/>
          <w:iCs/>
          <w:lang w:val="fr-FR"/>
        </w:rPr>
        <w:t xml:space="preserve">batterie. Une </w:t>
      </w:r>
      <w:r>
        <w:rPr>
          <w:i/>
          <w:iCs/>
          <w:lang w:val="fr-FR"/>
        </w:rPr>
        <w:t>estimation</w:t>
      </w:r>
      <w:r w:rsidRPr="0064774E">
        <w:rPr>
          <w:i/>
          <w:iCs/>
          <w:lang w:val="fr-FR"/>
        </w:rPr>
        <w:t xml:space="preserve"> ou évaluation peut </w:t>
      </w:r>
      <w:r>
        <w:rPr>
          <w:i/>
          <w:iCs/>
          <w:lang w:val="fr-FR"/>
        </w:rPr>
        <w:t>inclure</w:t>
      </w:r>
      <w:r w:rsidRPr="0064774E">
        <w:rPr>
          <w:i/>
          <w:iCs/>
          <w:lang w:val="fr-FR"/>
        </w:rPr>
        <w:t>, sans s'y limiter, les critères suivants</w:t>
      </w:r>
      <w:r>
        <w:rPr>
          <w:i/>
          <w:iCs/>
          <w:lang w:val="fr-FR"/>
        </w:rPr>
        <w:t xml:space="preserve"> </w:t>
      </w:r>
      <w:r w:rsidRPr="0064774E">
        <w:rPr>
          <w:i/>
          <w:iCs/>
          <w:lang w:val="fr-FR"/>
        </w:rPr>
        <w:t>:</w:t>
      </w:r>
    </w:p>
    <w:p w:rsidR="00671C2C" w:rsidRDefault="00671C2C" w:rsidP="00CB147A">
      <w:pPr>
        <w:pStyle w:val="SingleTxtG"/>
        <w:numPr>
          <w:ilvl w:val="0"/>
          <w:numId w:val="30"/>
        </w:numPr>
        <w:rPr>
          <w:i/>
          <w:iCs/>
          <w:lang w:val="fr-FR"/>
        </w:rPr>
      </w:pPr>
      <w:r>
        <w:rPr>
          <w:i/>
          <w:iCs/>
          <w:lang w:val="fr-FR"/>
        </w:rPr>
        <w:t>Danger important tel que présence de gaz, incendie ou fuite d’électrolyte ;</w:t>
      </w:r>
    </w:p>
    <w:p w:rsidR="00671C2C" w:rsidRDefault="00671C2C" w:rsidP="00CB147A">
      <w:pPr>
        <w:pStyle w:val="SingleTxtG"/>
        <w:numPr>
          <w:ilvl w:val="0"/>
          <w:numId w:val="30"/>
        </w:numPr>
        <w:rPr>
          <w:i/>
          <w:iCs/>
          <w:lang w:val="fr-FR"/>
        </w:rPr>
      </w:pPr>
      <w:r>
        <w:rPr>
          <w:i/>
          <w:iCs/>
          <w:lang w:val="fr-FR"/>
        </w:rPr>
        <w:t xml:space="preserve">Utilisation qui a été faite de la pile ou de la batterie et éventuel </w:t>
      </w:r>
      <w:r w:rsidRPr="0064774E">
        <w:rPr>
          <w:i/>
          <w:iCs/>
          <w:lang w:val="fr-FR"/>
        </w:rPr>
        <w:t>usage impropre de celle-ci</w:t>
      </w:r>
      <w:r>
        <w:rPr>
          <w:i/>
          <w:iCs/>
          <w:lang w:val="fr-FR"/>
        </w:rPr>
        <w:t xml:space="preserve"> ;</w:t>
      </w:r>
    </w:p>
    <w:p w:rsidR="00671C2C" w:rsidRPr="005419C7" w:rsidRDefault="00671C2C" w:rsidP="00CB147A">
      <w:pPr>
        <w:pStyle w:val="SingleTxtG"/>
        <w:numPr>
          <w:ilvl w:val="0"/>
          <w:numId w:val="30"/>
        </w:numPr>
        <w:rPr>
          <w:i/>
          <w:iCs/>
          <w:lang w:val="fr-FR"/>
        </w:rPr>
      </w:pPr>
      <w:r>
        <w:rPr>
          <w:i/>
          <w:iCs/>
          <w:lang w:val="fr-FR"/>
        </w:rPr>
        <w:t>S</w:t>
      </w:r>
      <w:r w:rsidRPr="005419C7">
        <w:rPr>
          <w:i/>
          <w:iCs/>
          <w:lang w:val="fr-FR"/>
        </w:rPr>
        <w:t xml:space="preserve">ignes de dommages physiques, tels que déformation </w:t>
      </w:r>
      <w:r>
        <w:rPr>
          <w:i/>
          <w:iCs/>
          <w:lang w:val="fr-FR"/>
        </w:rPr>
        <w:t xml:space="preserve">du </w:t>
      </w:r>
      <w:r w:rsidRPr="005419C7">
        <w:rPr>
          <w:i/>
          <w:iCs/>
          <w:lang w:val="fr-FR"/>
        </w:rPr>
        <w:t>boîtier</w:t>
      </w:r>
      <w:r>
        <w:rPr>
          <w:i/>
          <w:iCs/>
          <w:lang w:val="fr-FR"/>
        </w:rPr>
        <w:t xml:space="preserve"> de la pile ou </w:t>
      </w:r>
      <w:r w:rsidRPr="005419C7">
        <w:rPr>
          <w:i/>
          <w:iCs/>
          <w:lang w:val="fr-FR"/>
        </w:rPr>
        <w:t>de la batterie, ou couleurs sur le boîtier</w:t>
      </w:r>
      <w:r>
        <w:rPr>
          <w:i/>
          <w:iCs/>
          <w:lang w:val="fr-FR"/>
        </w:rPr>
        <w:t xml:space="preserve"> </w:t>
      </w:r>
      <w:r w:rsidRPr="005419C7">
        <w:rPr>
          <w:i/>
          <w:iCs/>
          <w:lang w:val="fr-FR"/>
        </w:rPr>
        <w:t>;</w:t>
      </w:r>
    </w:p>
    <w:p w:rsidR="00671C2C" w:rsidRPr="005419C7" w:rsidRDefault="00671C2C" w:rsidP="00CB147A">
      <w:pPr>
        <w:pStyle w:val="SingleTxtG"/>
        <w:numPr>
          <w:ilvl w:val="0"/>
          <w:numId w:val="30"/>
        </w:numPr>
        <w:rPr>
          <w:i/>
          <w:iCs/>
          <w:lang w:val="fr-FR"/>
        </w:rPr>
      </w:pPr>
      <w:r w:rsidRPr="005419C7">
        <w:rPr>
          <w:i/>
          <w:iCs/>
          <w:lang w:val="fr-FR"/>
        </w:rPr>
        <w:t>Protection contre les courts-circuits externes et internes, tels que les mesures de tension ou d'isolation</w:t>
      </w:r>
      <w:r>
        <w:rPr>
          <w:i/>
          <w:iCs/>
          <w:lang w:val="fr-FR"/>
        </w:rPr>
        <w:t xml:space="preserve"> </w:t>
      </w:r>
      <w:r w:rsidRPr="005419C7">
        <w:rPr>
          <w:i/>
          <w:iCs/>
          <w:lang w:val="fr-FR"/>
        </w:rPr>
        <w:t>;</w:t>
      </w:r>
    </w:p>
    <w:p w:rsidR="00671C2C" w:rsidRPr="005419C7" w:rsidRDefault="00671C2C" w:rsidP="00CB147A">
      <w:pPr>
        <w:pStyle w:val="SingleTxtG"/>
        <w:numPr>
          <w:ilvl w:val="0"/>
          <w:numId w:val="30"/>
        </w:numPr>
        <w:rPr>
          <w:i/>
          <w:iCs/>
          <w:lang w:val="fr-FR"/>
        </w:rPr>
      </w:pPr>
      <w:r>
        <w:rPr>
          <w:i/>
          <w:iCs/>
          <w:lang w:val="fr-FR"/>
        </w:rPr>
        <w:lastRenderedPageBreak/>
        <w:t xml:space="preserve">Etat des dispositifs de sécurité de la pile ou de la batterie </w:t>
      </w:r>
      <w:r w:rsidRPr="005419C7">
        <w:rPr>
          <w:i/>
          <w:iCs/>
          <w:lang w:val="fr-FR"/>
        </w:rPr>
        <w:t>; ou</w:t>
      </w:r>
    </w:p>
    <w:p w:rsidR="00671C2C" w:rsidRDefault="00671C2C" w:rsidP="00CB147A">
      <w:pPr>
        <w:pStyle w:val="SingleTxtG"/>
        <w:numPr>
          <w:ilvl w:val="0"/>
          <w:numId w:val="30"/>
        </w:numPr>
        <w:rPr>
          <w:i/>
          <w:iCs/>
          <w:lang w:val="fr-FR"/>
        </w:rPr>
      </w:pPr>
      <w:r w:rsidRPr="005419C7">
        <w:rPr>
          <w:i/>
          <w:iCs/>
          <w:lang w:val="fr-FR"/>
        </w:rPr>
        <w:t xml:space="preserve">Dommages à </w:t>
      </w:r>
      <w:r>
        <w:rPr>
          <w:i/>
          <w:iCs/>
          <w:lang w:val="fr-FR"/>
        </w:rPr>
        <w:t>tout composant de sécurité interne, tel</w:t>
      </w:r>
      <w:r w:rsidRPr="005419C7">
        <w:rPr>
          <w:i/>
          <w:iCs/>
          <w:lang w:val="fr-FR"/>
        </w:rPr>
        <w:t xml:space="preserve"> que système de gestion de la batterie.</w:t>
      </w:r>
      <w:r>
        <w:rPr>
          <w:i/>
          <w:iCs/>
          <w:lang w:val="fr-FR"/>
        </w:rPr>
        <w:t> ».</w:t>
      </w:r>
    </w:p>
    <w:p w:rsidR="00671C2C" w:rsidRDefault="00671C2C" w:rsidP="00671C2C">
      <w:pPr>
        <w:pStyle w:val="SingleTxtG"/>
        <w:rPr>
          <w:bCs/>
          <w:i/>
          <w:iCs/>
          <w:lang w:val="fr-FR"/>
        </w:rPr>
      </w:pPr>
      <w:r w:rsidRPr="00FB2D02">
        <w:rPr>
          <w:i/>
          <w:iCs/>
          <w:lang w:val="fr-FR"/>
        </w:rPr>
        <w:t xml:space="preserve">(Document de référence : </w:t>
      </w:r>
      <w:r w:rsidR="00CB147A" w:rsidRPr="00020245">
        <w:rPr>
          <w:i/>
          <w:iCs/>
        </w:rPr>
        <w:t>ST/SG/AC.10/C.3/</w:t>
      </w:r>
      <w:r w:rsidR="00CB147A">
        <w:rPr>
          <w:i/>
          <w:iCs/>
        </w:rPr>
        <w:t>106/Add.1</w:t>
      </w:r>
      <w:r w:rsidRPr="00FB2D02">
        <w:rPr>
          <w:bCs/>
          <w:i/>
          <w:iCs/>
          <w:lang w:val="fr-FR"/>
        </w:rPr>
        <w:t>)</w:t>
      </w:r>
    </w:p>
    <w:p w:rsidR="0072269E" w:rsidRPr="006B0E45" w:rsidRDefault="0072269E" w:rsidP="0072269E">
      <w:pPr>
        <w:pStyle w:val="SingleTxtG"/>
        <w:rPr>
          <w:lang w:val="fr-FR"/>
        </w:rPr>
      </w:pPr>
      <w:r w:rsidRPr="006B0E45">
        <w:rPr>
          <w:lang w:val="fr-FR"/>
        </w:rPr>
        <w:t>Disposition spéciale 379 d) i)</w:t>
      </w:r>
      <w:r w:rsidRPr="006B0E45">
        <w:rPr>
          <w:lang w:val="fr-FR"/>
        </w:rPr>
        <w:tab/>
        <w:t>Remplacer « ISO 11114-1:2012 » par « ISO 11114-1:2012 + Amd 1:2017 ».</w:t>
      </w:r>
    </w:p>
    <w:p w:rsidR="0072269E" w:rsidRPr="006B0E45" w:rsidRDefault="0072269E" w:rsidP="0072269E">
      <w:pPr>
        <w:pStyle w:val="SingleTxtG"/>
        <w:rPr>
          <w:i/>
          <w:lang w:val="fr-FR"/>
        </w:rPr>
      </w:pPr>
      <w:r w:rsidRPr="006B0E45">
        <w:rPr>
          <w:i/>
          <w:lang w:val="fr-FR"/>
        </w:rPr>
        <w:t xml:space="preserve">(Document de référence: </w:t>
      </w:r>
      <w:r w:rsidR="00CB147A" w:rsidRPr="00020245">
        <w:rPr>
          <w:i/>
          <w:iCs/>
        </w:rPr>
        <w:t>ST/SG/AC.10/C.3/</w:t>
      </w:r>
      <w:r w:rsidR="00CB147A">
        <w:rPr>
          <w:i/>
          <w:iCs/>
        </w:rPr>
        <w:t>102/Add.1</w:t>
      </w:r>
      <w:r w:rsidRPr="006B0E45">
        <w:rPr>
          <w:i/>
          <w:lang w:val="fr-FR"/>
        </w:rPr>
        <w:t>)</w:t>
      </w:r>
    </w:p>
    <w:p w:rsidR="0072269E" w:rsidRPr="006B0E45" w:rsidRDefault="0072269E" w:rsidP="0072269E">
      <w:pPr>
        <w:pStyle w:val="SingleTxtG"/>
        <w:rPr>
          <w:lang w:val="fr-FR"/>
        </w:rPr>
      </w:pPr>
      <w:r w:rsidRPr="006B0E45">
        <w:rPr>
          <w:lang w:val="fr-FR"/>
        </w:rPr>
        <w:t>Disposition spéciale 388</w:t>
      </w:r>
      <w:r w:rsidRPr="006B0E45">
        <w:rPr>
          <w:lang w:val="fr-FR"/>
        </w:rPr>
        <w:tab/>
        <w:t>A la fin du septième paragraphe, ajouter la phrase suivante :</w:t>
      </w:r>
    </w:p>
    <w:p w:rsidR="0072269E" w:rsidRPr="006B0E45" w:rsidRDefault="0072269E" w:rsidP="0072269E">
      <w:pPr>
        <w:pStyle w:val="SingleTxtG"/>
        <w:rPr>
          <w:iCs/>
          <w:lang w:val="fr-FR"/>
        </w:rPr>
      </w:pPr>
      <w:r w:rsidRPr="006B0E45">
        <w:rPr>
          <w:lang w:val="fr-FR"/>
        </w:rPr>
        <w:t>« </w:t>
      </w:r>
      <w:r w:rsidRPr="006B0E45">
        <w:rPr>
          <w:iCs/>
          <w:lang w:val="fr-FR"/>
        </w:rPr>
        <w:t xml:space="preserve">Les </w:t>
      </w:r>
      <w:r w:rsidRPr="006B0E45">
        <w:rPr>
          <w:lang w:val="fr-FR"/>
        </w:rPr>
        <w:t>batteries au lithium ionique ou batteries au lithium métal installées dans un engin de transport et conçues uniquement pour fournir de l’énergie hors de l’engin de transport doivent être affectées à la rubrique ONU 3536 BATTERIES AU LITHIUM INSTALLÉES DANS DES ENGINS DE TRANSPORT. ».</w:t>
      </w:r>
    </w:p>
    <w:p w:rsidR="0072269E" w:rsidRDefault="0072269E" w:rsidP="0072269E">
      <w:pPr>
        <w:pStyle w:val="SingleTxtG"/>
        <w:rPr>
          <w:i/>
          <w:lang w:val="fr-FR"/>
        </w:rPr>
      </w:pPr>
      <w:r w:rsidRPr="006B0E45">
        <w:rPr>
          <w:i/>
          <w:lang w:val="fr-FR"/>
        </w:rPr>
        <w:t xml:space="preserve">(Document de référence : </w:t>
      </w:r>
      <w:r w:rsidR="00CB147A" w:rsidRPr="00020245">
        <w:rPr>
          <w:i/>
          <w:iCs/>
        </w:rPr>
        <w:t>ST/SG/AC.10/C.3/</w:t>
      </w:r>
      <w:r w:rsidR="00CB147A">
        <w:rPr>
          <w:i/>
          <w:iCs/>
        </w:rPr>
        <w:t>102/Add.1</w:t>
      </w:r>
      <w:r w:rsidRPr="006B0E45">
        <w:rPr>
          <w:i/>
          <w:lang w:val="fr-FR"/>
        </w:rPr>
        <w:t>)</w:t>
      </w:r>
    </w:p>
    <w:p w:rsidR="00671C2C" w:rsidRDefault="00671C2C" w:rsidP="00671C2C">
      <w:pPr>
        <w:pStyle w:val="SingleTxtG"/>
        <w:rPr>
          <w:lang w:val="fr-FR"/>
        </w:rPr>
      </w:pPr>
      <w:r>
        <w:rPr>
          <w:lang w:val="fr-FR"/>
        </w:rPr>
        <w:t>Ajouter les nouvelles dispositions spéciales suivantes :</w:t>
      </w:r>
    </w:p>
    <w:p w:rsidR="00671C2C" w:rsidRPr="00987D7E" w:rsidRDefault="00671C2C" w:rsidP="00671C2C">
      <w:pPr>
        <w:pStyle w:val="SingleTxtG"/>
        <w:rPr>
          <w:lang w:val="fr-FR"/>
        </w:rPr>
      </w:pPr>
      <w:r>
        <w:rPr>
          <w:lang w:val="fr-FR"/>
        </w:rPr>
        <w:t>« 390</w:t>
      </w:r>
      <w:r>
        <w:rPr>
          <w:lang w:val="fr-FR"/>
        </w:rPr>
        <w:tab/>
      </w:r>
      <w:r w:rsidRPr="00987D7E">
        <w:rPr>
          <w:lang w:val="fr-FR"/>
        </w:rPr>
        <w:t>Si un colis contient à la fois des piles au lithium contenues dans un équipement et des piles au lithium emballées avec un équipement, les presc</w:t>
      </w:r>
      <w:r>
        <w:rPr>
          <w:lang w:val="fr-FR"/>
        </w:rPr>
        <w:t xml:space="preserve">riptions suivantes s’appliquent aux fins du marquage du colis et de la documentation </w:t>
      </w:r>
      <w:r w:rsidRPr="00987D7E">
        <w:rPr>
          <w:lang w:val="fr-FR"/>
        </w:rPr>
        <w:t>:</w:t>
      </w:r>
    </w:p>
    <w:p w:rsidR="00671C2C" w:rsidRPr="00987D7E" w:rsidRDefault="00671C2C" w:rsidP="00671C2C">
      <w:pPr>
        <w:pStyle w:val="SingleTxtG"/>
        <w:rPr>
          <w:lang w:val="fr-FR"/>
        </w:rPr>
      </w:pPr>
      <w:r>
        <w:rPr>
          <w:lang w:val="fr-FR"/>
        </w:rPr>
        <w:t>a)</w:t>
      </w:r>
      <w:r>
        <w:rPr>
          <w:lang w:val="fr-FR"/>
        </w:rPr>
        <w:tab/>
      </w:r>
      <w:r w:rsidRPr="00987D7E">
        <w:rPr>
          <w:lang w:val="fr-FR"/>
        </w:rPr>
        <w:t xml:space="preserve">Le colis doit porter la mention </w:t>
      </w:r>
      <w:r>
        <w:rPr>
          <w:lang w:val="fr-FR"/>
        </w:rPr>
        <w:t>"UN</w:t>
      </w:r>
      <w:r w:rsidRPr="00987D7E">
        <w:rPr>
          <w:lang w:val="fr-FR"/>
        </w:rPr>
        <w:t xml:space="preserve"> 3091 Piles au lithium métal emball</w:t>
      </w:r>
      <w:r>
        <w:rPr>
          <w:lang w:val="fr-FR"/>
        </w:rPr>
        <w:t>ées avec un équipement</w:t>
      </w:r>
      <w:r w:rsidRPr="00987D7E">
        <w:rPr>
          <w:lang w:val="fr-FR"/>
        </w:rPr>
        <w:t>" ou "</w:t>
      </w:r>
      <w:r>
        <w:rPr>
          <w:lang w:val="fr-FR"/>
        </w:rPr>
        <w:t>UN</w:t>
      </w:r>
      <w:r w:rsidRPr="00987D7E">
        <w:rPr>
          <w:lang w:val="fr-FR"/>
        </w:rPr>
        <w:t xml:space="preserve"> 3481 Piles au lithium ion</w:t>
      </w:r>
      <w:r>
        <w:rPr>
          <w:lang w:val="fr-FR"/>
        </w:rPr>
        <w:t>ique</w:t>
      </w:r>
      <w:r w:rsidRPr="00987D7E">
        <w:rPr>
          <w:lang w:val="fr-FR"/>
        </w:rPr>
        <w:t xml:space="preserve"> emballées avec un équipement", selon le cas. Si un colis contient à la fois des piles au lithium ion</w:t>
      </w:r>
      <w:r>
        <w:rPr>
          <w:lang w:val="fr-FR"/>
        </w:rPr>
        <w:t>ique</w:t>
      </w:r>
      <w:r w:rsidRPr="00987D7E">
        <w:rPr>
          <w:lang w:val="fr-FR"/>
        </w:rPr>
        <w:t xml:space="preserve"> et des piles au lithium métal emballées avec un équipement et contenues dans un équipement, le colis doit porter la mention des deux types de piles. Cependant, il n’est pas nécessaire de prendre en compte les piles bouton installées dans un équipement (y</w:t>
      </w:r>
      <w:r>
        <w:rPr>
          <w:lang w:val="fr-FR"/>
        </w:rPr>
        <w:t xml:space="preserve"> compris les circuits imprimés) ;</w:t>
      </w:r>
    </w:p>
    <w:p w:rsidR="00671C2C" w:rsidRDefault="00671C2C" w:rsidP="00671C2C">
      <w:pPr>
        <w:pStyle w:val="SingleTxtG"/>
        <w:rPr>
          <w:lang w:val="fr-FR"/>
        </w:rPr>
      </w:pPr>
      <w:r w:rsidRPr="00987D7E">
        <w:rPr>
          <w:lang w:val="fr-FR"/>
        </w:rPr>
        <w:t>b)</w:t>
      </w:r>
      <w:r w:rsidRPr="00987D7E">
        <w:rPr>
          <w:lang w:val="fr-FR"/>
        </w:rPr>
        <w:tab/>
        <w:t xml:space="preserve">Le document de transport doit porter la mention </w:t>
      </w:r>
      <w:r>
        <w:rPr>
          <w:lang w:val="fr-FR"/>
        </w:rPr>
        <w:t>"UN</w:t>
      </w:r>
      <w:r w:rsidRPr="00987D7E">
        <w:rPr>
          <w:lang w:val="fr-FR"/>
        </w:rPr>
        <w:t xml:space="preserve"> 3091 Piles au lithium métal emballées avec un équipement</w:t>
      </w:r>
      <w:r>
        <w:rPr>
          <w:lang w:val="fr-FR"/>
        </w:rPr>
        <w:t>"</w:t>
      </w:r>
      <w:r w:rsidRPr="00987D7E">
        <w:rPr>
          <w:lang w:val="fr-FR"/>
        </w:rPr>
        <w:t xml:space="preserve"> ou </w:t>
      </w:r>
      <w:r>
        <w:rPr>
          <w:lang w:val="fr-FR"/>
        </w:rPr>
        <w:t xml:space="preserve">"UN </w:t>
      </w:r>
      <w:r w:rsidRPr="00987D7E">
        <w:rPr>
          <w:lang w:val="fr-FR"/>
        </w:rPr>
        <w:t>3481 Piles au lithium ion</w:t>
      </w:r>
      <w:r>
        <w:rPr>
          <w:lang w:val="fr-FR"/>
        </w:rPr>
        <w:t>ique</w:t>
      </w:r>
      <w:r w:rsidRPr="00987D7E">
        <w:rPr>
          <w:lang w:val="fr-FR"/>
        </w:rPr>
        <w:t xml:space="preserve"> emballées avec un équipement</w:t>
      </w:r>
      <w:r>
        <w:rPr>
          <w:lang w:val="fr-FR"/>
        </w:rPr>
        <w:t>"</w:t>
      </w:r>
      <w:r w:rsidRPr="00987D7E">
        <w:rPr>
          <w:lang w:val="fr-FR"/>
        </w:rPr>
        <w:t>, selon le cas. Si un colis contient à la fois des piles au lithium métal et des piles au lithium ion</w:t>
      </w:r>
      <w:r>
        <w:rPr>
          <w:lang w:val="fr-FR"/>
        </w:rPr>
        <w:t>ique</w:t>
      </w:r>
      <w:r w:rsidRPr="00987D7E">
        <w:rPr>
          <w:lang w:val="fr-FR"/>
        </w:rPr>
        <w:t xml:space="preserve"> emballées avec un équipement et contenues dans un équipement, le document de transport doit indiquer à la fois </w:t>
      </w:r>
      <w:r>
        <w:rPr>
          <w:lang w:val="fr-FR"/>
        </w:rPr>
        <w:t xml:space="preserve">"UN </w:t>
      </w:r>
      <w:r w:rsidRPr="00987D7E">
        <w:rPr>
          <w:lang w:val="fr-FR"/>
        </w:rPr>
        <w:t>3091 Piles au lithium méta</w:t>
      </w:r>
      <w:r>
        <w:rPr>
          <w:lang w:val="fr-FR"/>
        </w:rPr>
        <w:t>l emballées avec un équipement"</w:t>
      </w:r>
      <w:r w:rsidRPr="00987D7E">
        <w:rPr>
          <w:lang w:val="fr-FR"/>
        </w:rPr>
        <w:t xml:space="preserve"> et </w:t>
      </w:r>
      <w:r>
        <w:rPr>
          <w:lang w:val="fr-FR"/>
        </w:rPr>
        <w:t xml:space="preserve">"UN </w:t>
      </w:r>
      <w:r w:rsidRPr="00987D7E">
        <w:rPr>
          <w:lang w:val="fr-FR"/>
        </w:rPr>
        <w:t>3481 Piles au lithium io</w:t>
      </w:r>
      <w:r>
        <w:rPr>
          <w:lang w:val="fr-FR"/>
        </w:rPr>
        <w:t>nique emballées avec un équipement"</w:t>
      </w:r>
      <w:r w:rsidRPr="00987D7E">
        <w:rPr>
          <w:lang w:val="fr-FR"/>
        </w:rPr>
        <w:t>.</w:t>
      </w:r>
    </w:p>
    <w:p w:rsidR="00671C2C" w:rsidRDefault="00671C2C" w:rsidP="00671C2C">
      <w:pPr>
        <w:pStyle w:val="SingleTxtG"/>
        <w:rPr>
          <w:bCs/>
          <w:i/>
          <w:iCs/>
          <w:lang w:val="fr-FR"/>
        </w:rPr>
      </w:pPr>
      <w:r w:rsidRPr="00FB2D02">
        <w:rPr>
          <w:i/>
          <w:iCs/>
          <w:lang w:val="fr-FR"/>
        </w:rPr>
        <w:t xml:space="preserve">(Document de référence : </w:t>
      </w:r>
      <w:r w:rsidR="00CB147A" w:rsidRPr="00020245">
        <w:rPr>
          <w:i/>
          <w:iCs/>
        </w:rPr>
        <w:t>ST/SG/AC.10/C.3/</w:t>
      </w:r>
      <w:r w:rsidR="00CB147A">
        <w:rPr>
          <w:i/>
          <w:iCs/>
        </w:rPr>
        <w:t>106/Add.1</w:t>
      </w:r>
      <w:r w:rsidRPr="00FB2D02">
        <w:rPr>
          <w:bCs/>
          <w:i/>
          <w:iCs/>
          <w:lang w:val="fr-FR"/>
        </w:rPr>
        <w:t>)</w:t>
      </w:r>
    </w:p>
    <w:p w:rsidR="00671C2C" w:rsidRPr="00F16320" w:rsidRDefault="00671C2C" w:rsidP="00671C2C">
      <w:pPr>
        <w:pStyle w:val="SingleTxtG"/>
      </w:pPr>
      <w:r w:rsidRPr="00F16320">
        <w:t>« 393</w:t>
      </w:r>
      <w:r w:rsidRPr="00F16320">
        <w:tab/>
        <w:t>La nitrocellulose doit remplir les critères de l’épreuve de Bergmann-Junk ou de l’épreuve au violet de méthyle qui figurent à l’appendice 10 du Manuel d’épreuves et de critères. Il n’est pas nécessaire de réaliser les épreuves de la série 3 c). »</w:t>
      </w:r>
    </w:p>
    <w:p w:rsidR="00671C2C" w:rsidRPr="00F16320" w:rsidRDefault="00671C2C" w:rsidP="00671C2C">
      <w:pPr>
        <w:pStyle w:val="SingleTxtG"/>
        <w:rPr>
          <w:i/>
          <w:iCs/>
          <w:lang w:val="fr-FR"/>
        </w:rPr>
      </w:pPr>
      <w:r w:rsidRPr="00F16320">
        <w:rPr>
          <w:i/>
          <w:iCs/>
          <w:lang w:val="fr-FR"/>
        </w:rPr>
        <w:t xml:space="preserve">(Document de référence : </w:t>
      </w:r>
      <w:r w:rsidR="00CB147A" w:rsidRPr="00020245">
        <w:rPr>
          <w:i/>
          <w:iCs/>
        </w:rPr>
        <w:t>ST/SG/AC.10/C.3/</w:t>
      </w:r>
      <w:r w:rsidR="00CB147A">
        <w:rPr>
          <w:i/>
          <w:iCs/>
        </w:rPr>
        <w:t>106/Add.1</w:t>
      </w:r>
      <w:r w:rsidRPr="00F16320">
        <w:rPr>
          <w:i/>
          <w:iCs/>
          <w:lang w:val="fr-FR"/>
        </w:rPr>
        <w:t>)</w:t>
      </w:r>
    </w:p>
    <w:p w:rsidR="00671C2C" w:rsidRPr="00F16320" w:rsidRDefault="00671C2C" w:rsidP="00671C2C">
      <w:pPr>
        <w:pStyle w:val="SingleTxtG"/>
      </w:pPr>
      <w:r w:rsidRPr="00F16320">
        <w:t>« 394</w:t>
      </w:r>
      <w:r w:rsidRPr="00F16320">
        <w:tab/>
        <w:t>La nitrocellulose doit remplir les critères de l’épreuve de Bergmann-Junk ou de l’épreuve au violet de méthyle qui figurent à l’appendice 10 du Manuel d’épreuves et de critères. ».</w:t>
      </w:r>
    </w:p>
    <w:p w:rsidR="00671C2C" w:rsidRDefault="00671C2C" w:rsidP="00671C2C">
      <w:pPr>
        <w:pStyle w:val="SingleTxtG"/>
        <w:rPr>
          <w:lang w:val="fr-FR"/>
        </w:rPr>
      </w:pPr>
      <w:r w:rsidRPr="00F16320">
        <w:rPr>
          <w:i/>
          <w:iCs/>
          <w:lang w:val="fr-FR"/>
        </w:rPr>
        <w:t xml:space="preserve">(Document de référence : </w:t>
      </w:r>
      <w:r w:rsidR="00CB147A" w:rsidRPr="00020245">
        <w:rPr>
          <w:i/>
          <w:iCs/>
        </w:rPr>
        <w:t>ST/SG/AC.10/C.3/</w:t>
      </w:r>
      <w:r w:rsidR="00CB147A">
        <w:rPr>
          <w:i/>
          <w:iCs/>
        </w:rPr>
        <w:t>106/Add.1</w:t>
      </w:r>
      <w:r w:rsidRPr="00F16320">
        <w:rPr>
          <w:i/>
          <w:iCs/>
          <w:lang w:val="fr-FR"/>
        </w:rPr>
        <w:t>)</w:t>
      </w:r>
    </w:p>
    <w:p w:rsidR="00671C2C" w:rsidRPr="00DD20E7" w:rsidRDefault="00671C2C" w:rsidP="00671C2C">
      <w:pPr>
        <w:pStyle w:val="SingleTxtG"/>
        <w:rPr>
          <w:lang w:val="fr-FR"/>
        </w:rPr>
      </w:pPr>
      <w:r>
        <w:rPr>
          <w:lang w:val="fr-FR"/>
        </w:rPr>
        <w:t>« 395</w:t>
      </w:r>
      <w:r>
        <w:rPr>
          <w:lang w:val="fr-FR"/>
        </w:rPr>
        <w:tab/>
        <w:t xml:space="preserve">Cette rubrique ne doit être utilisée que pour les déchets médicaux solides de catégorie A </w:t>
      </w:r>
      <w:r w:rsidRPr="00B120FD">
        <w:rPr>
          <w:lang w:val="fr-FR"/>
        </w:rPr>
        <w:t>transportés en vue de leur élimination.</w:t>
      </w:r>
      <w:r>
        <w:rPr>
          <w:lang w:val="fr-FR"/>
        </w:rPr>
        <w:t> ».</w:t>
      </w:r>
    </w:p>
    <w:p w:rsidR="00671C2C" w:rsidRPr="00FB2D02" w:rsidRDefault="00671C2C" w:rsidP="00671C2C">
      <w:pPr>
        <w:pStyle w:val="SingleTxtG"/>
        <w:rPr>
          <w:lang w:val="fr-FR"/>
        </w:rPr>
      </w:pPr>
      <w:r w:rsidRPr="00FB2D02">
        <w:rPr>
          <w:i/>
          <w:iCs/>
          <w:lang w:val="fr-FR"/>
        </w:rPr>
        <w:t xml:space="preserve">(Document de référence : </w:t>
      </w:r>
      <w:r w:rsidR="00CB147A" w:rsidRPr="00020245">
        <w:rPr>
          <w:i/>
          <w:iCs/>
        </w:rPr>
        <w:t>ST/SG/AC.10/C.3/</w:t>
      </w:r>
      <w:r w:rsidR="00CB147A">
        <w:rPr>
          <w:i/>
          <w:iCs/>
        </w:rPr>
        <w:t>10</w:t>
      </w:r>
      <w:r w:rsidR="0074584D">
        <w:rPr>
          <w:i/>
          <w:iCs/>
        </w:rPr>
        <w:t>6</w:t>
      </w:r>
      <w:r w:rsidR="00CB147A">
        <w:rPr>
          <w:i/>
          <w:iCs/>
        </w:rPr>
        <w:t>/Add.1</w:t>
      </w:r>
      <w:r w:rsidRPr="00FB2D02">
        <w:rPr>
          <w:bCs/>
          <w:i/>
          <w:iCs/>
          <w:lang w:val="fr-FR"/>
        </w:rPr>
        <w:t>)</w:t>
      </w:r>
    </w:p>
    <w:p w:rsidR="0072269E" w:rsidRPr="006B0E45" w:rsidRDefault="0072269E" w:rsidP="0072269E">
      <w:pPr>
        <w:pStyle w:val="H1G"/>
        <w:rPr>
          <w:lang w:val="fr-FR"/>
        </w:rPr>
      </w:pPr>
      <w:r w:rsidRPr="006B0E45">
        <w:rPr>
          <w:lang w:val="fr-FR"/>
        </w:rPr>
        <w:lastRenderedPageBreak/>
        <w:tab/>
      </w:r>
      <w:r w:rsidRPr="006B0E45">
        <w:rPr>
          <w:lang w:val="fr-FR"/>
        </w:rPr>
        <w:tab/>
        <w:t>Appendice A</w:t>
      </w:r>
    </w:p>
    <w:p w:rsidR="0072269E" w:rsidRPr="006B0E45" w:rsidRDefault="0072269E" w:rsidP="0072269E">
      <w:pPr>
        <w:pStyle w:val="SingleTxtG"/>
        <w:spacing w:before="240"/>
        <w:rPr>
          <w:lang w:val="fr-FR"/>
        </w:rPr>
      </w:pPr>
      <w:r w:rsidRPr="006B0E45">
        <w:rPr>
          <w:lang w:val="fr-FR"/>
        </w:rPr>
        <w:t xml:space="preserve">[Dans le tableau, pour la Division 6.2, sous « Rubriques spécifiques », ajouter les nouvelles rubriques suivantes : </w:t>
      </w:r>
    </w:p>
    <w:tbl>
      <w:tblPr>
        <w:tblStyle w:val="TableGrid"/>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2"/>
        <w:gridCol w:w="1276"/>
        <w:gridCol w:w="1134"/>
        <w:gridCol w:w="4456"/>
      </w:tblGrid>
      <w:tr w:rsidR="0072269E" w:rsidRPr="006B0E45" w:rsidTr="00F54575">
        <w:tc>
          <w:tcPr>
            <w:tcW w:w="1242" w:type="dxa"/>
          </w:tcPr>
          <w:p w:rsidR="0072269E" w:rsidRPr="006B0E45" w:rsidRDefault="0072269E" w:rsidP="003939FA">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6B0E45">
              <w:rPr>
                <w:color w:val="000000"/>
                <w:lang w:val="fr-FR"/>
              </w:rPr>
              <w:t>6.2</w:t>
            </w:r>
          </w:p>
        </w:tc>
        <w:tc>
          <w:tcPr>
            <w:tcW w:w="1276" w:type="dxa"/>
          </w:tcPr>
          <w:p w:rsidR="0072269E" w:rsidRPr="006B0E45" w:rsidRDefault="0072269E" w:rsidP="003939FA">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p>
        </w:tc>
        <w:tc>
          <w:tcPr>
            <w:tcW w:w="1134" w:type="dxa"/>
          </w:tcPr>
          <w:p w:rsidR="0072269E" w:rsidRPr="006B0E45" w:rsidRDefault="0072269E" w:rsidP="003939FA">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6B0E45">
              <w:rPr>
                <w:lang w:val="fr-FR"/>
              </w:rPr>
              <w:t>3549</w:t>
            </w:r>
          </w:p>
        </w:tc>
        <w:tc>
          <w:tcPr>
            <w:tcW w:w="4456" w:type="dxa"/>
          </w:tcPr>
          <w:p w:rsidR="0072269E" w:rsidRPr="006B0E45" w:rsidRDefault="0072269E" w:rsidP="003939FA">
            <w:pPr>
              <w:keepNext/>
              <w:keepLines/>
              <w:suppressAutoHyphens w:val="0"/>
              <w:autoSpaceDE w:val="0"/>
              <w:autoSpaceDN w:val="0"/>
              <w:adjustRightInd w:val="0"/>
              <w:spacing w:line="240" w:lineRule="auto"/>
              <w:ind w:left="175" w:firstLine="3"/>
              <w:rPr>
                <w:color w:val="000000"/>
                <w:sz w:val="18"/>
                <w:szCs w:val="18"/>
                <w:lang w:val="fr-FR"/>
              </w:rPr>
            </w:pPr>
            <w:r w:rsidRPr="006B0E45">
              <w:rPr>
                <w:lang w:val="fr-FR"/>
              </w:rPr>
              <w:t xml:space="preserve">DÉCHETS MÉDICAUX </w:t>
            </w:r>
            <w:r>
              <w:rPr>
                <w:lang w:val="fr-FR"/>
              </w:rPr>
              <w:t>INFECTIEUX</w:t>
            </w:r>
            <w:r w:rsidRPr="006B0E45">
              <w:rPr>
                <w:lang w:val="fr-FR"/>
              </w:rPr>
              <w:t xml:space="preserve"> POUR L’HOMME</w:t>
            </w:r>
            <w:r>
              <w:rPr>
                <w:lang w:val="fr-FR"/>
              </w:rPr>
              <w:t xml:space="preserve">, </w:t>
            </w:r>
            <w:r w:rsidRPr="006B0E45">
              <w:rPr>
                <w:lang w:val="fr-FR"/>
              </w:rPr>
              <w:t xml:space="preserve">CATÉGORIE A, solides </w:t>
            </w:r>
          </w:p>
        </w:tc>
      </w:tr>
      <w:tr w:rsidR="0072269E" w:rsidRPr="006B0E45" w:rsidTr="00F54575">
        <w:tc>
          <w:tcPr>
            <w:tcW w:w="1242" w:type="dxa"/>
          </w:tcPr>
          <w:p w:rsidR="0072269E" w:rsidRPr="006B0E45" w:rsidRDefault="0072269E" w:rsidP="003939FA">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6B0E45">
              <w:rPr>
                <w:color w:val="000000"/>
                <w:lang w:val="fr-FR"/>
              </w:rPr>
              <w:t>6.2</w:t>
            </w:r>
          </w:p>
        </w:tc>
        <w:tc>
          <w:tcPr>
            <w:tcW w:w="1276" w:type="dxa"/>
          </w:tcPr>
          <w:p w:rsidR="0072269E" w:rsidRPr="006B0E45" w:rsidRDefault="0072269E" w:rsidP="003939FA">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p>
        </w:tc>
        <w:tc>
          <w:tcPr>
            <w:tcW w:w="1134" w:type="dxa"/>
          </w:tcPr>
          <w:p w:rsidR="0072269E" w:rsidRPr="006B0E45" w:rsidRDefault="0072269E" w:rsidP="003939FA">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lang w:val="fr-FR"/>
              </w:rPr>
            </w:pPr>
            <w:r w:rsidRPr="006B0E45">
              <w:rPr>
                <w:lang w:val="fr-FR"/>
              </w:rPr>
              <w:t>3549</w:t>
            </w:r>
          </w:p>
        </w:tc>
        <w:tc>
          <w:tcPr>
            <w:tcW w:w="4456" w:type="dxa"/>
          </w:tcPr>
          <w:p w:rsidR="0072269E" w:rsidRPr="006B0E45" w:rsidRDefault="0072269E" w:rsidP="003939FA">
            <w:pPr>
              <w:keepNext/>
              <w:keepLines/>
              <w:suppressAutoHyphens w:val="0"/>
              <w:autoSpaceDE w:val="0"/>
              <w:autoSpaceDN w:val="0"/>
              <w:adjustRightInd w:val="0"/>
              <w:spacing w:line="240" w:lineRule="auto"/>
              <w:ind w:left="175" w:firstLine="3"/>
              <w:rPr>
                <w:lang w:val="fr-FR"/>
              </w:rPr>
            </w:pPr>
            <w:r w:rsidRPr="006B0E45">
              <w:rPr>
                <w:lang w:val="fr-FR"/>
              </w:rPr>
              <w:t xml:space="preserve">DÉCHETS MÉDICAUX </w:t>
            </w:r>
            <w:r>
              <w:rPr>
                <w:lang w:val="fr-FR"/>
              </w:rPr>
              <w:t>INFECTIEUX</w:t>
            </w:r>
            <w:r w:rsidRPr="006B0E45">
              <w:rPr>
                <w:lang w:val="fr-FR"/>
              </w:rPr>
              <w:t xml:space="preserve"> POUR LES ANIMAUX uniquement, CATÉGORIE A, solides</w:t>
            </w:r>
          </w:p>
        </w:tc>
      </w:tr>
    </w:tbl>
    <w:p w:rsidR="0072269E" w:rsidRDefault="0072269E" w:rsidP="0072269E">
      <w:pPr>
        <w:pStyle w:val="SingleTxtG"/>
        <w:rPr>
          <w:lang w:val="fr-FR"/>
        </w:rPr>
      </w:pPr>
      <w:r w:rsidRPr="006B0E45">
        <w:rPr>
          <w:lang w:val="fr-FR"/>
        </w:rPr>
        <w:t>]</w:t>
      </w:r>
    </w:p>
    <w:p w:rsidR="00F54575" w:rsidRPr="001C5A0A" w:rsidRDefault="00F54575" w:rsidP="0072269E">
      <w:pPr>
        <w:pStyle w:val="SingleTxtG"/>
      </w:pPr>
      <w:r w:rsidRPr="001C5A0A">
        <w:rPr>
          <w:i/>
          <w:iCs/>
          <w:lang w:val="fr-FR"/>
        </w:rPr>
        <w:t>(Document de référence :</w:t>
      </w:r>
      <w:r w:rsidR="00562AAA">
        <w:rPr>
          <w:i/>
          <w:iCs/>
          <w:lang w:val="fr-FR"/>
        </w:rPr>
        <w:t xml:space="preserve"> </w:t>
      </w:r>
      <w:r w:rsidR="00226D2A" w:rsidRPr="00020245">
        <w:rPr>
          <w:i/>
          <w:iCs/>
        </w:rPr>
        <w:t>ST/SG/AC.10/C.3/</w:t>
      </w:r>
      <w:r w:rsidR="00226D2A">
        <w:rPr>
          <w:i/>
          <w:iCs/>
        </w:rPr>
        <w:t>102/Add.1</w:t>
      </w:r>
      <w:r w:rsidR="001C5A0A">
        <w:t>)</w:t>
      </w:r>
    </w:p>
    <w:p w:rsidR="00671C2C" w:rsidRDefault="004C460E" w:rsidP="00671C2C">
      <w:pPr>
        <w:pStyle w:val="H1G"/>
        <w:rPr>
          <w:lang w:val="fr-FR"/>
        </w:rPr>
      </w:pPr>
      <w:r>
        <w:rPr>
          <w:lang w:val="fr-FR"/>
        </w:rPr>
        <w:tab/>
      </w:r>
      <w:r>
        <w:rPr>
          <w:lang w:val="fr-FR"/>
        </w:rPr>
        <w:tab/>
      </w:r>
      <w:r w:rsidR="00671C2C">
        <w:rPr>
          <w:lang w:val="fr-FR"/>
        </w:rPr>
        <w:t>Appendice B</w:t>
      </w:r>
    </w:p>
    <w:p w:rsidR="00671C2C" w:rsidRDefault="00671C2C" w:rsidP="00671C2C">
      <w:pPr>
        <w:pStyle w:val="SingleTxtG"/>
      </w:pPr>
      <w:r w:rsidRPr="00C811BD">
        <w:t>Dans la définition de « détonateurs », après « les DÉTONATEURS POUR MUNITION » remplacer la virgule par « et ». Remplacer « les DÉTONATEURS de mine (de sautage) NON ÉLECTRIQUES » PAR «</w:t>
      </w:r>
      <w:r>
        <w:t xml:space="preserve"> </w:t>
      </w:r>
      <w:r w:rsidRPr="00C811BD">
        <w:t xml:space="preserve">NON ÉLECTRIQUES, et ÉLECTRONIQUES programmables » </w:t>
      </w:r>
    </w:p>
    <w:p w:rsidR="00671C2C" w:rsidRDefault="00671C2C" w:rsidP="00671C2C">
      <w:pPr>
        <w:pStyle w:val="SingleTxtG"/>
        <w:rPr>
          <w:i/>
          <w:iCs/>
        </w:rPr>
      </w:pPr>
      <w:r>
        <w:rPr>
          <w:i/>
          <w:iCs/>
        </w:rPr>
        <w:t xml:space="preserve">(Document de référence : </w:t>
      </w:r>
      <w:r w:rsidR="00FC7AE4" w:rsidRPr="00020245">
        <w:rPr>
          <w:i/>
          <w:iCs/>
        </w:rPr>
        <w:t>ST/SG/AC.10/C.3/</w:t>
      </w:r>
      <w:r w:rsidR="00FC7AE4">
        <w:rPr>
          <w:i/>
          <w:iCs/>
        </w:rPr>
        <w:t>106/Add.1</w:t>
      </w:r>
      <w:r w:rsidRPr="00AA25A4">
        <w:rPr>
          <w:i/>
          <w:iCs/>
        </w:rPr>
        <w:t>)</w:t>
      </w:r>
    </w:p>
    <w:p w:rsidR="00671C2C" w:rsidRDefault="00671C2C" w:rsidP="00671C2C">
      <w:pPr>
        <w:pStyle w:val="SingleTxtG"/>
      </w:pPr>
      <w:r>
        <w:t>Ajouter la nouvelle définition suivante pour « DÉTONATEURS de mine (de sautage) ÉLECTRONIQUES programmables » :</w:t>
      </w:r>
    </w:p>
    <w:p w:rsidR="00671C2C" w:rsidRDefault="00671C2C" w:rsidP="00671C2C">
      <w:pPr>
        <w:pStyle w:val="SingleTxtG"/>
        <w:rPr>
          <w:lang w:eastAsia="zh-CN"/>
        </w:rPr>
      </w:pPr>
      <w:r>
        <w:t>« DÉTONATEURS de mine (de sautage) ÉLECTRONIQUES programmables</w:t>
      </w:r>
    </w:p>
    <w:p w:rsidR="00671C2C" w:rsidRDefault="00671C2C" w:rsidP="00671C2C">
      <w:pPr>
        <w:pStyle w:val="SingleTxtG"/>
        <w:rPr>
          <w:sz w:val="22"/>
          <w:szCs w:val="22"/>
        </w:rPr>
      </w:pPr>
      <w:r>
        <w:t>Détonateurs dotés de dispositifs de sûreté et de sécurité améliorés, utilisant des composants électroniques pour transmettre un signal de mise à feu avec des commandes validées et des communications sécurisées. Les détonateurs de ce type ne peuvent pas être initiés par d'autres moyens. ».</w:t>
      </w:r>
    </w:p>
    <w:p w:rsidR="00671C2C" w:rsidRDefault="00671C2C" w:rsidP="00671C2C">
      <w:pPr>
        <w:pStyle w:val="SingleTxtG"/>
        <w:rPr>
          <w:i/>
          <w:iCs/>
        </w:rPr>
      </w:pPr>
      <w:r w:rsidRPr="00C811BD">
        <w:rPr>
          <w:i/>
          <w:iCs/>
        </w:rPr>
        <w:t xml:space="preserve">(Document de référence :  </w:t>
      </w:r>
      <w:r w:rsidR="00FC7AE4" w:rsidRPr="00020245">
        <w:rPr>
          <w:i/>
          <w:iCs/>
        </w:rPr>
        <w:t>ST/SG/AC.10/C.3/</w:t>
      </w:r>
      <w:r w:rsidR="00FC7AE4">
        <w:rPr>
          <w:i/>
          <w:iCs/>
        </w:rPr>
        <w:t>106/Add.1</w:t>
      </w:r>
      <w:r w:rsidRPr="00C811BD">
        <w:rPr>
          <w:i/>
          <w:iCs/>
        </w:rPr>
        <w:t>)</w:t>
      </w:r>
    </w:p>
    <w:p w:rsidR="0072269E" w:rsidRPr="006B0E45" w:rsidRDefault="0072269E" w:rsidP="0072269E">
      <w:pPr>
        <w:pStyle w:val="H1G"/>
        <w:rPr>
          <w:lang w:val="fr-FR"/>
        </w:rPr>
      </w:pPr>
      <w:r w:rsidRPr="006B0E45">
        <w:rPr>
          <w:lang w:val="fr-FR"/>
        </w:rPr>
        <w:tab/>
      </w:r>
      <w:r w:rsidRPr="006B0E45">
        <w:rPr>
          <w:lang w:val="fr-FR"/>
        </w:rPr>
        <w:tab/>
        <w:t>Index alphabétique</w:t>
      </w:r>
    </w:p>
    <w:p w:rsidR="0072269E" w:rsidRPr="006B0E45" w:rsidRDefault="00AD4AC6" w:rsidP="0072269E">
      <w:pPr>
        <w:spacing w:before="120" w:after="120" w:line="240" w:lineRule="auto"/>
        <w:ind w:left="1134" w:right="1134"/>
        <w:jc w:val="both"/>
        <w:rPr>
          <w:iCs/>
          <w:lang w:val="fr-FR"/>
        </w:rPr>
      </w:pPr>
      <w:r>
        <w:rPr>
          <w:iCs/>
          <w:lang w:val="fr-FR"/>
        </w:rPr>
        <w:t>[</w:t>
      </w:r>
      <w:r w:rsidR="0072269E" w:rsidRPr="006B0E45">
        <w:rPr>
          <w:iCs/>
          <w:lang w:val="fr-FR"/>
        </w:rPr>
        <w:t>Ajouter les nouvelles rubriques suivantes dans l’ordre alphabétique:</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72269E" w:rsidRPr="006B0E45" w:rsidTr="003939FA">
        <w:trPr>
          <w:cantSplit/>
          <w:trHeight w:val="403"/>
        </w:trPr>
        <w:tc>
          <w:tcPr>
            <w:tcW w:w="4770" w:type="dxa"/>
          </w:tcPr>
          <w:p w:rsidR="0072269E" w:rsidRPr="006B0E45" w:rsidRDefault="0072269E" w:rsidP="003939FA">
            <w:pPr>
              <w:spacing w:after="120"/>
              <w:ind w:left="284" w:hanging="284"/>
              <w:rPr>
                <w:sz w:val="18"/>
                <w:szCs w:val="18"/>
                <w:lang w:val="fr-FR" w:eastAsia="zh-CN"/>
              </w:rPr>
            </w:pPr>
            <w:r w:rsidRPr="006B0E45">
              <w:rPr>
                <w:lang w:val="fr-FR"/>
              </w:rPr>
              <w:t xml:space="preserve">DÉCHETS MÉDICAUX </w:t>
            </w:r>
            <w:r>
              <w:rPr>
                <w:lang w:val="fr-FR"/>
              </w:rPr>
              <w:t>INFECTIEUX</w:t>
            </w:r>
            <w:r w:rsidRPr="006B0E45">
              <w:rPr>
                <w:lang w:val="fr-FR"/>
              </w:rPr>
              <w:t xml:space="preserve"> POUR L’HOMME</w:t>
            </w:r>
            <w:r>
              <w:rPr>
                <w:lang w:val="fr-FR"/>
              </w:rPr>
              <w:t xml:space="preserve">, </w:t>
            </w:r>
            <w:r w:rsidRPr="006B0E45">
              <w:rPr>
                <w:lang w:val="fr-FR"/>
              </w:rPr>
              <w:t>CATÉGORIE A, solides</w:t>
            </w:r>
          </w:p>
        </w:tc>
        <w:tc>
          <w:tcPr>
            <w:tcW w:w="1084" w:type="dxa"/>
          </w:tcPr>
          <w:p w:rsidR="0072269E" w:rsidRPr="006B0E45" w:rsidRDefault="0072269E" w:rsidP="003939FA">
            <w:pPr>
              <w:spacing w:after="120"/>
              <w:ind w:left="284" w:hanging="284"/>
              <w:jc w:val="center"/>
              <w:rPr>
                <w:lang w:val="fr-FR"/>
              </w:rPr>
            </w:pPr>
            <w:r>
              <w:rPr>
                <w:lang w:val="fr-FR"/>
              </w:rPr>
              <w:t>6.2</w:t>
            </w:r>
          </w:p>
        </w:tc>
        <w:tc>
          <w:tcPr>
            <w:tcW w:w="1517" w:type="dxa"/>
          </w:tcPr>
          <w:p w:rsidR="0072269E" w:rsidRPr="006B0E45" w:rsidRDefault="0072269E" w:rsidP="003939FA">
            <w:pPr>
              <w:spacing w:after="120"/>
              <w:ind w:left="284" w:hanging="284"/>
              <w:jc w:val="center"/>
              <w:rPr>
                <w:lang w:val="fr-FR"/>
              </w:rPr>
            </w:pPr>
            <w:r w:rsidRPr="006B0E45">
              <w:rPr>
                <w:lang w:val="fr-FR"/>
              </w:rPr>
              <w:t>3549</w:t>
            </w:r>
          </w:p>
        </w:tc>
      </w:tr>
      <w:tr w:rsidR="0072269E" w:rsidRPr="006B0E45" w:rsidTr="003939FA">
        <w:trPr>
          <w:cantSplit/>
          <w:trHeight w:val="403"/>
        </w:trPr>
        <w:tc>
          <w:tcPr>
            <w:tcW w:w="4770" w:type="dxa"/>
          </w:tcPr>
          <w:p w:rsidR="0072269E" w:rsidRPr="006B0E45" w:rsidRDefault="0072269E" w:rsidP="003939FA">
            <w:pPr>
              <w:spacing w:after="120"/>
              <w:ind w:left="284" w:hanging="284"/>
              <w:rPr>
                <w:sz w:val="18"/>
                <w:szCs w:val="18"/>
                <w:lang w:val="fr-FR" w:eastAsia="zh-CN"/>
              </w:rPr>
            </w:pPr>
            <w:r w:rsidRPr="006B0E45">
              <w:rPr>
                <w:lang w:val="fr-FR"/>
              </w:rPr>
              <w:t xml:space="preserve">DÉCHETS MÉDICAUX </w:t>
            </w:r>
            <w:r>
              <w:rPr>
                <w:lang w:val="fr-FR"/>
              </w:rPr>
              <w:t>INFECTIEUX</w:t>
            </w:r>
            <w:r w:rsidRPr="006B0E45">
              <w:rPr>
                <w:lang w:val="fr-FR"/>
              </w:rPr>
              <w:t xml:space="preserve"> POUR LES ANIMAUX uniquement, CATÉGORIE A, solides</w:t>
            </w:r>
          </w:p>
        </w:tc>
        <w:tc>
          <w:tcPr>
            <w:tcW w:w="1084" w:type="dxa"/>
          </w:tcPr>
          <w:p w:rsidR="0072269E" w:rsidRPr="006B0E45" w:rsidRDefault="0072269E" w:rsidP="003939FA">
            <w:pPr>
              <w:spacing w:after="120"/>
              <w:ind w:left="284" w:hanging="284"/>
              <w:jc w:val="center"/>
              <w:rPr>
                <w:lang w:val="fr-FR"/>
              </w:rPr>
            </w:pPr>
            <w:r>
              <w:rPr>
                <w:lang w:val="fr-FR"/>
              </w:rPr>
              <w:t>6.2</w:t>
            </w:r>
          </w:p>
        </w:tc>
        <w:tc>
          <w:tcPr>
            <w:tcW w:w="1517" w:type="dxa"/>
          </w:tcPr>
          <w:p w:rsidR="0072269E" w:rsidRPr="006B0E45" w:rsidRDefault="0072269E" w:rsidP="003939FA">
            <w:pPr>
              <w:spacing w:after="120"/>
              <w:ind w:left="284" w:hanging="284"/>
              <w:jc w:val="center"/>
              <w:rPr>
                <w:lang w:val="fr-FR"/>
              </w:rPr>
            </w:pPr>
            <w:r w:rsidRPr="006B0E45">
              <w:rPr>
                <w:lang w:val="fr-FR"/>
              </w:rPr>
              <w:t>3549</w:t>
            </w:r>
          </w:p>
        </w:tc>
      </w:tr>
    </w:tbl>
    <w:p w:rsidR="0072269E" w:rsidRPr="006B0E45" w:rsidRDefault="0072269E" w:rsidP="0072269E">
      <w:pPr>
        <w:pStyle w:val="SingleTxtG"/>
        <w:rPr>
          <w:iCs/>
          <w:lang w:val="fr-FR"/>
        </w:rPr>
      </w:pPr>
      <w:r w:rsidRPr="006B0E45">
        <w:rPr>
          <w:iCs/>
          <w:lang w:val="fr-FR"/>
        </w:rPr>
        <w:t>]</w:t>
      </w:r>
    </w:p>
    <w:p w:rsidR="0072269E" w:rsidRDefault="0072269E" w:rsidP="0072269E">
      <w:pPr>
        <w:pStyle w:val="SingleTxtG"/>
        <w:rPr>
          <w:i/>
          <w:lang w:val="fr-FR"/>
        </w:rPr>
      </w:pPr>
      <w:r w:rsidRPr="006B0E45">
        <w:rPr>
          <w:i/>
          <w:lang w:val="fr-FR"/>
        </w:rPr>
        <w:t xml:space="preserve">(Document de référence : </w:t>
      </w:r>
      <w:r w:rsidR="00CE746E" w:rsidRPr="00020245">
        <w:rPr>
          <w:i/>
          <w:iCs/>
        </w:rPr>
        <w:t>ST/SG/AC.10/C.3/</w:t>
      </w:r>
      <w:r w:rsidR="00CE746E">
        <w:rPr>
          <w:i/>
          <w:iCs/>
        </w:rPr>
        <w:t>102/Add.1</w:t>
      </w:r>
      <w:r w:rsidRPr="006B0E45">
        <w:rPr>
          <w:i/>
          <w:lang w:val="fr-FR"/>
        </w:rPr>
        <w:t>)</w:t>
      </w:r>
    </w:p>
    <w:p w:rsidR="0083533E" w:rsidRPr="0083533E" w:rsidRDefault="0083533E" w:rsidP="0083533E">
      <w:pPr>
        <w:pStyle w:val="SingleTxtG"/>
      </w:pPr>
      <w:r>
        <w:t>Ajouter la nouvelle rubrique suivante dans l’ordre alphabétique :</w:t>
      </w:r>
    </w:p>
    <w:tbl>
      <w:tblPr>
        <w:tblStyle w:val="TableGrid"/>
        <w:tblW w:w="7370" w:type="dxa"/>
        <w:tblInd w:w="1134" w:type="dxa"/>
        <w:tblLayout w:type="fixed"/>
        <w:tblLook w:val="04A0" w:firstRow="1" w:lastRow="0" w:firstColumn="1" w:lastColumn="0" w:noHBand="0" w:noVBand="1"/>
      </w:tblPr>
      <w:tblGrid>
        <w:gridCol w:w="4801"/>
        <w:gridCol w:w="1080"/>
        <w:gridCol w:w="1489"/>
      </w:tblGrid>
      <w:tr w:rsidR="0083533E" w:rsidRPr="000E4463" w:rsidTr="0083533E">
        <w:tc>
          <w:tcPr>
            <w:tcW w:w="4801" w:type="dxa"/>
            <w:shd w:val="clear" w:color="auto" w:fill="auto"/>
          </w:tcPr>
          <w:p w:rsidR="0083533E" w:rsidRPr="000E4463" w:rsidRDefault="0083533E" w:rsidP="00F00E74">
            <w:pPr>
              <w:suppressAutoHyphens w:val="0"/>
              <w:spacing w:before="40" w:after="40" w:line="220" w:lineRule="exact"/>
              <w:ind w:right="113"/>
              <w:rPr>
                <w:sz w:val="18"/>
              </w:rPr>
            </w:pPr>
            <w:r w:rsidRPr="005139AD">
              <w:rPr>
                <w:lang w:val="fr-FR"/>
              </w:rPr>
              <w:t>MARCHANDISES DANGEREUSES</w:t>
            </w:r>
            <w:r>
              <w:rPr>
                <w:lang w:val="fr-FR"/>
              </w:rPr>
              <w:t xml:space="preserve"> </w:t>
            </w:r>
            <w:r w:rsidRPr="005139AD">
              <w:rPr>
                <w:lang w:val="fr-FR"/>
              </w:rPr>
              <w:t>CONTENUES DANS DES</w:t>
            </w:r>
            <w:r>
              <w:rPr>
                <w:lang w:val="fr-FR"/>
              </w:rPr>
              <w:t xml:space="preserve"> OBJETS </w:t>
            </w:r>
          </w:p>
        </w:tc>
        <w:tc>
          <w:tcPr>
            <w:tcW w:w="1080" w:type="dxa"/>
            <w:shd w:val="clear" w:color="auto" w:fill="auto"/>
            <w:vAlign w:val="bottom"/>
          </w:tcPr>
          <w:p w:rsidR="0083533E" w:rsidRPr="000E4463" w:rsidRDefault="0083533E" w:rsidP="00F00E74">
            <w:pPr>
              <w:suppressAutoHyphens w:val="0"/>
              <w:spacing w:before="40" w:after="40" w:line="220" w:lineRule="exact"/>
              <w:ind w:right="113"/>
              <w:jc w:val="center"/>
              <w:rPr>
                <w:sz w:val="18"/>
              </w:rPr>
            </w:pPr>
            <w:r>
              <w:rPr>
                <w:sz w:val="18"/>
              </w:rPr>
              <w:t>9</w:t>
            </w:r>
          </w:p>
        </w:tc>
        <w:tc>
          <w:tcPr>
            <w:tcW w:w="1489" w:type="dxa"/>
            <w:shd w:val="clear" w:color="auto" w:fill="auto"/>
            <w:vAlign w:val="bottom"/>
          </w:tcPr>
          <w:p w:rsidR="0083533E" w:rsidRPr="000E4463" w:rsidRDefault="0083533E" w:rsidP="00F00E74">
            <w:pPr>
              <w:suppressAutoHyphens w:val="0"/>
              <w:spacing w:before="40" w:after="40" w:line="220" w:lineRule="exact"/>
              <w:ind w:right="113"/>
              <w:jc w:val="center"/>
              <w:rPr>
                <w:sz w:val="18"/>
              </w:rPr>
            </w:pPr>
            <w:r>
              <w:rPr>
                <w:sz w:val="18"/>
              </w:rPr>
              <w:t>3363</w:t>
            </w:r>
          </w:p>
        </w:tc>
      </w:tr>
    </w:tbl>
    <w:p w:rsidR="0072269E" w:rsidRDefault="0072269E" w:rsidP="0083533E">
      <w:pPr>
        <w:pStyle w:val="SingleTxtG"/>
        <w:spacing w:before="240"/>
        <w:rPr>
          <w:i/>
        </w:rPr>
      </w:pPr>
      <w:r w:rsidRPr="00063C22">
        <w:rPr>
          <w:i/>
        </w:rPr>
        <w:t>(Document de référence</w:t>
      </w:r>
      <w:r>
        <w:rPr>
          <w:i/>
        </w:rPr>
        <w:t> </w:t>
      </w:r>
      <w:r w:rsidRPr="00063C22">
        <w:rPr>
          <w:i/>
        </w:rPr>
        <w:t xml:space="preserve">: </w:t>
      </w:r>
      <w:r w:rsidR="00CE746E" w:rsidRPr="00020245">
        <w:rPr>
          <w:i/>
          <w:iCs/>
        </w:rPr>
        <w:t>ST/SG/AC.10/C.3/</w:t>
      </w:r>
      <w:r w:rsidR="00CE746E">
        <w:rPr>
          <w:i/>
          <w:iCs/>
        </w:rPr>
        <w:t>104/Add.1</w:t>
      </w:r>
      <w:r w:rsidRPr="00063C22">
        <w:rPr>
          <w:i/>
        </w:rPr>
        <w:t>)</w:t>
      </w:r>
    </w:p>
    <w:p w:rsidR="0083533E" w:rsidRPr="00313FBA" w:rsidRDefault="0083533E" w:rsidP="0083533E">
      <w:pPr>
        <w:pStyle w:val="SingleTxtG"/>
        <w:rPr>
          <w:b/>
          <w:lang w:val="fr-FR"/>
        </w:rPr>
      </w:pPr>
      <w:r>
        <w:rPr>
          <w:lang w:val="fr-FR"/>
        </w:rPr>
        <w:t>[Pour « </w:t>
      </w:r>
      <w:r w:rsidRPr="00313FBA">
        <w:rPr>
          <w:lang w:val="fr-FR"/>
        </w:rPr>
        <w:t>MÉTHACRYLATE DE</w:t>
      </w:r>
      <w:r>
        <w:rPr>
          <w:lang w:val="fr-FR"/>
        </w:rPr>
        <w:t xml:space="preserve"> </w:t>
      </w:r>
      <w:r w:rsidRPr="00313FBA">
        <w:rPr>
          <w:lang w:val="fr-FR"/>
        </w:rPr>
        <w:t>2-DIMÉTHYLAMINOÉTHYLE</w:t>
      </w:r>
      <w:r>
        <w:rPr>
          <w:lang w:val="fr-FR"/>
        </w:rPr>
        <w:t> », dans la colonne « Nom et description » ajouter « </w:t>
      </w:r>
      <w:r>
        <w:t>STABILISÉ » à la fin.]</w:t>
      </w:r>
    </w:p>
    <w:p w:rsidR="0083533E" w:rsidRDefault="0083533E" w:rsidP="0083533E">
      <w:pPr>
        <w:pStyle w:val="SingleTxtG"/>
        <w:rPr>
          <w:i/>
        </w:rPr>
      </w:pPr>
      <w:r w:rsidRPr="00E56305">
        <w:rPr>
          <w:i/>
        </w:rPr>
        <w:t xml:space="preserve">(Document </w:t>
      </w:r>
      <w:r>
        <w:rPr>
          <w:i/>
        </w:rPr>
        <w:t xml:space="preserve">de référence : </w:t>
      </w:r>
      <w:r w:rsidRPr="00020245">
        <w:rPr>
          <w:i/>
          <w:iCs/>
        </w:rPr>
        <w:t>ST/SG/AC.10/C.3/</w:t>
      </w:r>
      <w:r>
        <w:rPr>
          <w:i/>
          <w:iCs/>
        </w:rPr>
        <w:t>104/Add.1</w:t>
      </w:r>
      <w:r>
        <w:rPr>
          <w:i/>
        </w:rPr>
        <w:t>)</w:t>
      </w:r>
    </w:p>
    <w:p w:rsidR="0083533E" w:rsidRDefault="0083533E" w:rsidP="0072269E">
      <w:pPr>
        <w:pStyle w:val="SingleTxtG"/>
        <w:rPr>
          <w:i/>
        </w:rPr>
      </w:pPr>
    </w:p>
    <w:p w:rsidR="0072269E" w:rsidRPr="006B0E45" w:rsidRDefault="0072269E" w:rsidP="0072269E">
      <w:pPr>
        <w:pStyle w:val="H1G"/>
        <w:rPr>
          <w:lang w:val="fr-FR"/>
        </w:rPr>
      </w:pPr>
      <w:r w:rsidRPr="006B0E45">
        <w:rPr>
          <w:lang w:val="fr-FR"/>
        </w:rPr>
        <w:lastRenderedPageBreak/>
        <w:tab/>
      </w:r>
      <w:r w:rsidRPr="006B0E45">
        <w:rPr>
          <w:lang w:val="fr-FR"/>
        </w:rPr>
        <w:tab/>
        <w:t>Chapitre 4.1</w:t>
      </w:r>
    </w:p>
    <w:p w:rsidR="007C752E" w:rsidRPr="006B0E45" w:rsidRDefault="007C752E" w:rsidP="007C752E">
      <w:pPr>
        <w:pStyle w:val="SingleTxtG"/>
        <w:rPr>
          <w:lang w:val="fr-FR"/>
        </w:rPr>
      </w:pPr>
      <w:r w:rsidRPr="006B0E45">
        <w:rPr>
          <w:lang w:val="fr-FR"/>
        </w:rPr>
        <w:t>[4.1.1</w:t>
      </w:r>
      <w:r w:rsidRPr="006B0E45">
        <w:rPr>
          <w:lang w:val="fr-FR"/>
        </w:rPr>
        <w:tab/>
      </w:r>
      <w:r w:rsidRPr="006B0E45">
        <w:rPr>
          <w:lang w:val="fr-FR"/>
        </w:rPr>
        <w:tab/>
        <w:t>Dans le Nota, remplacer « (Division 6.2) » par « (Division 6.2, Nos ONU 2814 et 2900) ». Modifier la fin du paragraphe pour lire comme suit : «(P201, P207 et LP02 pour la classe 2 et P620, P621, P622, IBC620, LP621 et LP622 pour la division 6.2).]</w:t>
      </w:r>
    </w:p>
    <w:p w:rsidR="007C752E" w:rsidRPr="006B0E45" w:rsidRDefault="007C752E" w:rsidP="007C752E">
      <w:pPr>
        <w:pStyle w:val="SingleTxtG"/>
        <w:rPr>
          <w:i/>
          <w:lang w:val="fr-FR"/>
        </w:rPr>
      </w:pPr>
      <w:r w:rsidRPr="006B0E45">
        <w:rPr>
          <w:i/>
          <w:lang w:val="fr-FR"/>
        </w:rPr>
        <w:t xml:space="preserve">(Document de référence : </w:t>
      </w:r>
      <w:r w:rsidR="00CE746E" w:rsidRPr="00020245">
        <w:rPr>
          <w:i/>
          <w:iCs/>
        </w:rPr>
        <w:t>ST/SG/AC.10/C.3/</w:t>
      </w:r>
      <w:r w:rsidR="00CE746E">
        <w:rPr>
          <w:i/>
          <w:iCs/>
        </w:rPr>
        <w:t>102/Add.1</w:t>
      </w:r>
      <w:r w:rsidRPr="006B0E45">
        <w:rPr>
          <w:i/>
          <w:lang w:val="fr-FR"/>
        </w:rPr>
        <w:t>)</w:t>
      </w:r>
    </w:p>
    <w:p w:rsidR="00671C2C" w:rsidRDefault="00671C2C" w:rsidP="00671C2C">
      <w:pPr>
        <w:pStyle w:val="SingleTxtG"/>
      </w:pPr>
      <w:r>
        <w:t>4.1.1.3</w:t>
      </w:r>
      <w:r>
        <w:tab/>
      </w:r>
      <w:r>
        <w:tab/>
        <w:t>Ajouter le nouveau 4.1.1.3.1 suivant :</w:t>
      </w:r>
    </w:p>
    <w:p w:rsidR="00671C2C" w:rsidRDefault="00671C2C" w:rsidP="00671C2C">
      <w:pPr>
        <w:pStyle w:val="SingleTxtG"/>
      </w:pPr>
      <w:r>
        <w:t>« 4.1.1.3.1</w:t>
      </w:r>
      <w:r>
        <w:tab/>
        <w:t>Les emballages, y compris les GRV et les grands emballages, peuvent être conformes à un ou plusieurs modèles types ayant satisfait aux épreuves et peuvent porter plus d’une marque. ».</w:t>
      </w:r>
    </w:p>
    <w:p w:rsidR="00671C2C" w:rsidRDefault="00671C2C" w:rsidP="00671C2C">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CE746E" w:rsidRPr="00020245">
        <w:rPr>
          <w:i/>
          <w:iCs/>
        </w:rPr>
        <w:t>ST/SG/AC.10/C.3/</w:t>
      </w:r>
      <w:r w:rsidR="00CE746E">
        <w:rPr>
          <w:i/>
          <w:iCs/>
        </w:rPr>
        <w:t>106/Add.1</w:t>
      </w:r>
      <w:r w:rsidRPr="001539C6">
        <w:rPr>
          <w:i/>
          <w:iCs/>
        </w:rPr>
        <w:t>)</w:t>
      </w:r>
    </w:p>
    <w:p w:rsidR="0072269E" w:rsidRPr="00D4466B" w:rsidRDefault="0072269E" w:rsidP="0072269E">
      <w:pPr>
        <w:pStyle w:val="SingleTxtG"/>
        <w:rPr>
          <w:lang w:val="fr-FR"/>
        </w:rPr>
      </w:pPr>
      <w:r>
        <w:rPr>
          <w:lang w:val="fr-FR"/>
        </w:rPr>
        <w:t>4.1.4.1, instruction d’emballage P003</w:t>
      </w:r>
      <w:r>
        <w:rPr>
          <w:lang w:val="fr-FR"/>
        </w:rPr>
        <w:tab/>
        <w:t>Dans la disposition spéciale d’emballage PP32, après « et 3358 » ajouter « et les objets robustes expédiés sous le No ONU 3164 ».</w:t>
      </w:r>
    </w:p>
    <w:p w:rsidR="0072269E" w:rsidRDefault="0072269E" w:rsidP="0072269E">
      <w:pPr>
        <w:pStyle w:val="SingleTxtG"/>
        <w:rPr>
          <w:i/>
        </w:rPr>
      </w:pPr>
      <w:r w:rsidRPr="00E56305">
        <w:rPr>
          <w:i/>
        </w:rPr>
        <w:t xml:space="preserve">(Document </w:t>
      </w:r>
      <w:r>
        <w:rPr>
          <w:i/>
        </w:rPr>
        <w:t xml:space="preserve">de référence : </w:t>
      </w:r>
      <w:r w:rsidR="00CE746E" w:rsidRPr="00020245">
        <w:rPr>
          <w:i/>
          <w:iCs/>
        </w:rPr>
        <w:t>ST/SG/AC.10/C.3/</w:t>
      </w:r>
      <w:r w:rsidR="00CE746E">
        <w:rPr>
          <w:i/>
          <w:iCs/>
        </w:rPr>
        <w:t>104/Add.1</w:t>
      </w:r>
      <w:r>
        <w:rPr>
          <w:i/>
        </w:rPr>
        <w:t>)</w:t>
      </w:r>
    </w:p>
    <w:p w:rsidR="0072269E" w:rsidRPr="006B0E45" w:rsidRDefault="0072269E" w:rsidP="0072269E">
      <w:pPr>
        <w:pStyle w:val="SingleTxtG"/>
        <w:rPr>
          <w:lang w:val="fr-FR"/>
        </w:rPr>
      </w:pPr>
      <w:r w:rsidRPr="006B0E45">
        <w:rPr>
          <w:lang w:val="fr-FR"/>
        </w:rPr>
        <w:t>4.1.4.1, instruction d’emballage P200</w:t>
      </w:r>
      <w:r w:rsidRPr="006B0E45">
        <w:rPr>
          <w:lang w:val="fr-FR"/>
        </w:rPr>
        <w:tab/>
        <w:t>Au 4), remplacer à la dernière ligne le renvoi à la norme « ISO 24431:2006 Bouteilles à gaz − Bouteilles à gaz comprimés et liquéfiés (à l’exception de l’acétylène) − Contrôle au moment du remplissage » par « ISO 24431:2016 Bouteilles à gaz − Bouteilles à gaz comprimés et liquéfiés, sans soudure, soudées et composites (à l’exception de l’acétylène) − Contrôle au moment du remplissage ».</w:t>
      </w:r>
    </w:p>
    <w:p w:rsidR="0072269E" w:rsidRDefault="0072269E" w:rsidP="0072269E">
      <w:pPr>
        <w:pStyle w:val="SingleTxtG"/>
        <w:rPr>
          <w:i/>
          <w:lang w:val="fr-FR"/>
        </w:rPr>
      </w:pPr>
      <w:r w:rsidRPr="006B0E45">
        <w:rPr>
          <w:i/>
          <w:lang w:val="fr-FR"/>
        </w:rPr>
        <w:t xml:space="preserve">(Document de référence: </w:t>
      </w:r>
      <w:r w:rsidR="00CE746E" w:rsidRPr="00020245">
        <w:rPr>
          <w:i/>
          <w:iCs/>
        </w:rPr>
        <w:t>ST/SG/AC.10/C.3/</w:t>
      </w:r>
      <w:r w:rsidR="00CE746E">
        <w:rPr>
          <w:i/>
          <w:iCs/>
        </w:rPr>
        <w:t>102/Add.1</w:t>
      </w:r>
      <w:r w:rsidRPr="006B0E45">
        <w:rPr>
          <w:i/>
          <w:lang w:val="fr-FR"/>
        </w:rPr>
        <w:t>)</w:t>
      </w:r>
    </w:p>
    <w:p w:rsidR="007C752E" w:rsidRPr="006B0E45" w:rsidRDefault="007C752E" w:rsidP="007C752E">
      <w:pPr>
        <w:pStyle w:val="SingleTxtG"/>
        <w:rPr>
          <w:iCs/>
          <w:lang w:val="fr-FR"/>
        </w:rPr>
      </w:pPr>
      <w:r w:rsidRPr="006B0E45">
        <w:rPr>
          <w:iCs/>
          <w:lang w:val="fr-FR"/>
        </w:rPr>
        <w:t>[4.1.4.1</w:t>
      </w:r>
      <w:r w:rsidRPr="006B0E45">
        <w:rPr>
          <w:iCs/>
          <w:lang w:val="fr-FR"/>
        </w:rPr>
        <w:tab/>
        <w:t>Ajouter la nouvelle instruction d’emballage 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7C752E" w:rsidRPr="008A3492" w:rsidTr="00FF3C50">
        <w:trPr>
          <w:tblHeader/>
        </w:trPr>
        <w:tc>
          <w:tcPr>
            <w:tcW w:w="855" w:type="dxa"/>
            <w:tcBorders>
              <w:top w:val="single" w:sz="4" w:space="0" w:color="000000"/>
              <w:bottom w:val="single" w:sz="4" w:space="0" w:color="auto"/>
            </w:tcBorders>
          </w:tcPr>
          <w:p w:rsidR="007C752E" w:rsidRPr="008A3492" w:rsidRDefault="007C752E" w:rsidP="00FF3C50">
            <w:pPr>
              <w:spacing w:before="40" w:after="40"/>
              <w:rPr>
                <w:b/>
                <w:bCs/>
                <w:color w:val="000000"/>
                <w:sz w:val="18"/>
                <w:szCs w:val="18"/>
                <w:lang w:val="fr-FR"/>
              </w:rPr>
            </w:pPr>
            <w:r w:rsidRPr="008A3492">
              <w:rPr>
                <w:b/>
                <w:bCs/>
                <w:sz w:val="18"/>
                <w:szCs w:val="18"/>
                <w:lang w:val="fr-FR"/>
              </w:rPr>
              <w:t>P622</w:t>
            </w:r>
          </w:p>
        </w:tc>
        <w:tc>
          <w:tcPr>
            <w:tcW w:w="7938" w:type="dxa"/>
            <w:gridSpan w:val="3"/>
            <w:tcBorders>
              <w:top w:val="single" w:sz="4" w:space="0" w:color="000000"/>
              <w:bottom w:val="single" w:sz="4" w:space="0" w:color="auto"/>
            </w:tcBorders>
          </w:tcPr>
          <w:p w:rsidR="007C752E" w:rsidRPr="008A3492" w:rsidRDefault="007C752E" w:rsidP="00FF3C50">
            <w:pPr>
              <w:spacing w:before="40" w:after="40"/>
              <w:jc w:val="center"/>
              <w:rPr>
                <w:b/>
                <w:bCs/>
                <w:color w:val="000000"/>
                <w:sz w:val="18"/>
                <w:szCs w:val="18"/>
                <w:lang w:val="fr-FR"/>
              </w:rPr>
            </w:pPr>
            <w:r w:rsidRPr="008A3492">
              <w:rPr>
                <w:b/>
                <w:bCs/>
                <w:sz w:val="18"/>
                <w:szCs w:val="18"/>
                <w:lang w:val="fr-FR"/>
              </w:rPr>
              <w:t>INSTRUCTION D’EMBALLAGE</w:t>
            </w:r>
          </w:p>
        </w:tc>
        <w:tc>
          <w:tcPr>
            <w:tcW w:w="850" w:type="dxa"/>
            <w:tcBorders>
              <w:top w:val="single" w:sz="4" w:space="0" w:color="000000"/>
              <w:bottom w:val="single" w:sz="4" w:space="0" w:color="auto"/>
            </w:tcBorders>
          </w:tcPr>
          <w:p w:rsidR="007C752E" w:rsidRPr="008A3492" w:rsidRDefault="007C752E" w:rsidP="00FF3C50">
            <w:pPr>
              <w:spacing w:before="40" w:after="40"/>
              <w:rPr>
                <w:b/>
                <w:bCs/>
                <w:color w:val="000000"/>
                <w:sz w:val="18"/>
                <w:szCs w:val="18"/>
                <w:lang w:val="fr-FR"/>
              </w:rPr>
            </w:pPr>
            <w:r w:rsidRPr="008A3492">
              <w:rPr>
                <w:b/>
                <w:bCs/>
                <w:sz w:val="18"/>
                <w:szCs w:val="18"/>
                <w:lang w:val="fr-FR"/>
              </w:rPr>
              <w:t xml:space="preserve">     </w:t>
            </w:r>
            <w:r w:rsidR="00CE746E">
              <w:rPr>
                <w:b/>
                <w:bCs/>
                <w:sz w:val="18"/>
                <w:szCs w:val="18"/>
                <w:lang w:val="fr-FR"/>
              </w:rPr>
              <w:t xml:space="preserve">  </w:t>
            </w:r>
            <w:r w:rsidRPr="008A3492">
              <w:rPr>
                <w:b/>
                <w:bCs/>
                <w:sz w:val="18"/>
                <w:szCs w:val="18"/>
                <w:lang w:val="fr-FR"/>
              </w:rPr>
              <w:t>P622</w:t>
            </w:r>
          </w:p>
        </w:tc>
      </w:tr>
      <w:tr w:rsidR="007C752E" w:rsidRPr="008A3492" w:rsidTr="00FF3C50">
        <w:tc>
          <w:tcPr>
            <w:tcW w:w="9643" w:type="dxa"/>
            <w:gridSpan w:val="5"/>
            <w:tcBorders>
              <w:top w:val="single" w:sz="4" w:space="0" w:color="auto"/>
              <w:bottom w:val="single" w:sz="4" w:space="0" w:color="000000"/>
            </w:tcBorders>
          </w:tcPr>
          <w:p w:rsidR="007C752E" w:rsidRPr="008A3492" w:rsidRDefault="007C752E" w:rsidP="00FF3C50">
            <w:pPr>
              <w:spacing w:before="40" w:after="40" w:line="240" w:lineRule="auto"/>
              <w:rPr>
                <w:color w:val="000000"/>
                <w:sz w:val="18"/>
                <w:szCs w:val="18"/>
                <w:lang w:val="fr-FR"/>
              </w:rPr>
            </w:pPr>
            <w:r w:rsidRPr="008A3492">
              <w:rPr>
                <w:sz w:val="18"/>
                <w:szCs w:val="18"/>
                <w:lang w:val="fr-FR"/>
              </w:rPr>
              <w:t>La présente instruction s’applique au No ONU 3549.</w:t>
            </w:r>
          </w:p>
        </w:tc>
      </w:tr>
      <w:tr w:rsidR="007C752E" w:rsidRPr="008A3492" w:rsidTr="00FF3C50">
        <w:tc>
          <w:tcPr>
            <w:tcW w:w="9643" w:type="dxa"/>
            <w:gridSpan w:val="5"/>
            <w:tcBorders>
              <w:top w:val="single" w:sz="4" w:space="0" w:color="000000"/>
              <w:bottom w:val="single" w:sz="4" w:space="0" w:color="000000"/>
            </w:tcBorders>
          </w:tcPr>
          <w:p w:rsidR="007C752E" w:rsidRPr="008A3492" w:rsidRDefault="007C752E" w:rsidP="00FF3C50">
            <w:pPr>
              <w:spacing w:before="40" w:after="40" w:line="240" w:lineRule="auto"/>
              <w:rPr>
                <w:color w:val="000000"/>
                <w:sz w:val="18"/>
                <w:szCs w:val="18"/>
                <w:lang w:val="fr-FR"/>
              </w:rPr>
            </w:pPr>
            <w:r w:rsidRPr="008A3492">
              <w:rPr>
                <w:sz w:val="18"/>
                <w:szCs w:val="18"/>
                <w:lang w:val="fr-FR"/>
              </w:rPr>
              <w:t xml:space="preserve">Les emballages suivants sont autorisés s’il est satisfait aux dispositions générales des </w:t>
            </w:r>
            <w:r w:rsidRPr="008A3492">
              <w:rPr>
                <w:b/>
                <w:sz w:val="18"/>
                <w:szCs w:val="18"/>
                <w:lang w:val="fr-FR"/>
              </w:rPr>
              <w:t>4.1.1</w:t>
            </w:r>
            <w:r w:rsidRPr="008A3492">
              <w:rPr>
                <w:sz w:val="18"/>
                <w:szCs w:val="18"/>
                <w:lang w:val="fr-FR"/>
              </w:rPr>
              <w:t xml:space="preserve"> et </w:t>
            </w:r>
            <w:r w:rsidRPr="008A3492">
              <w:rPr>
                <w:b/>
                <w:sz w:val="18"/>
                <w:szCs w:val="18"/>
                <w:lang w:val="fr-FR"/>
              </w:rPr>
              <w:t>4.1.3</w:t>
            </w:r>
            <w:r w:rsidRPr="008A3492">
              <w:rPr>
                <w:sz w:val="18"/>
                <w:szCs w:val="18"/>
                <w:lang w:val="fr-FR"/>
              </w:rPr>
              <w:t> :</w:t>
            </w:r>
          </w:p>
        </w:tc>
      </w:tr>
      <w:tr w:rsidR="007C752E" w:rsidRPr="008A3492" w:rsidTr="00FF3C50">
        <w:tc>
          <w:tcPr>
            <w:tcW w:w="3214" w:type="dxa"/>
            <w:gridSpan w:val="2"/>
            <w:tcBorders>
              <w:top w:val="single" w:sz="4" w:space="0" w:color="000000"/>
              <w:bottom w:val="single" w:sz="4" w:space="0" w:color="000000"/>
              <w:right w:val="single" w:sz="4" w:space="0" w:color="auto"/>
            </w:tcBorders>
          </w:tcPr>
          <w:p w:rsidR="007C752E" w:rsidRPr="008A3492" w:rsidRDefault="007C752E" w:rsidP="00FF3C50">
            <w:pPr>
              <w:spacing w:before="40" w:after="40"/>
              <w:rPr>
                <w:b/>
                <w:color w:val="000000"/>
                <w:sz w:val="18"/>
                <w:szCs w:val="18"/>
                <w:lang w:val="fr-FR"/>
              </w:rPr>
            </w:pPr>
            <w:r w:rsidRPr="008A3492">
              <w:rPr>
                <w:b/>
                <w:bCs/>
                <w:sz w:val="18"/>
                <w:szCs w:val="18"/>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7C752E" w:rsidRPr="008A3492" w:rsidRDefault="007C752E" w:rsidP="00FF3C50">
            <w:pPr>
              <w:spacing w:before="40" w:after="40"/>
              <w:rPr>
                <w:b/>
                <w:color w:val="000000"/>
                <w:sz w:val="18"/>
                <w:szCs w:val="18"/>
                <w:lang w:val="fr-FR"/>
              </w:rPr>
            </w:pPr>
            <w:r w:rsidRPr="008A3492">
              <w:rPr>
                <w:b/>
                <w:bCs/>
                <w:sz w:val="18"/>
                <w:szCs w:val="18"/>
                <w:lang w:val="fr-FR"/>
              </w:rPr>
              <w:t>Emballages intermédiaires</w:t>
            </w:r>
          </w:p>
        </w:tc>
        <w:tc>
          <w:tcPr>
            <w:tcW w:w="3215" w:type="dxa"/>
            <w:gridSpan w:val="2"/>
            <w:tcBorders>
              <w:top w:val="single" w:sz="4" w:space="0" w:color="000000"/>
              <w:left w:val="single" w:sz="4" w:space="0" w:color="auto"/>
              <w:bottom w:val="single" w:sz="4" w:space="0" w:color="000000"/>
            </w:tcBorders>
          </w:tcPr>
          <w:p w:rsidR="007C752E" w:rsidRPr="008A3492" w:rsidRDefault="007C752E" w:rsidP="00FF3C50">
            <w:pPr>
              <w:spacing w:before="40" w:after="40"/>
              <w:rPr>
                <w:b/>
                <w:color w:val="000000"/>
                <w:sz w:val="18"/>
                <w:szCs w:val="18"/>
                <w:lang w:val="fr-FR"/>
              </w:rPr>
            </w:pPr>
            <w:r w:rsidRPr="008A3492">
              <w:rPr>
                <w:b/>
                <w:bCs/>
                <w:sz w:val="18"/>
                <w:szCs w:val="18"/>
                <w:lang w:val="fr-FR"/>
              </w:rPr>
              <w:t>Emballages extérieurs</w:t>
            </w:r>
          </w:p>
        </w:tc>
      </w:tr>
      <w:tr w:rsidR="007C752E" w:rsidRPr="008A3492" w:rsidTr="00FF3C50">
        <w:trPr>
          <w:trHeight w:val="2897"/>
        </w:trPr>
        <w:tc>
          <w:tcPr>
            <w:tcW w:w="3214" w:type="dxa"/>
            <w:gridSpan w:val="2"/>
            <w:tcBorders>
              <w:top w:val="single" w:sz="4" w:space="0" w:color="000000"/>
              <w:bottom w:val="single" w:sz="4" w:space="0" w:color="000000"/>
              <w:right w:val="single" w:sz="4" w:space="0" w:color="auto"/>
            </w:tcBorders>
          </w:tcPr>
          <w:p w:rsidR="007C752E" w:rsidRPr="008A3492" w:rsidRDefault="007C752E" w:rsidP="00FF3C50">
            <w:pPr>
              <w:spacing w:before="40" w:after="40"/>
              <w:rPr>
                <w:color w:val="000000"/>
                <w:sz w:val="18"/>
                <w:szCs w:val="18"/>
                <w:lang w:val="fr-FR"/>
              </w:rPr>
            </w:pPr>
            <w:r w:rsidRPr="008A3492">
              <w:rPr>
                <w:sz w:val="18"/>
                <w:szCs w:val="18"/>
                <w:lang w:val="fr-FR"/>
              </w:rPr>
              <w:t>en métal</w:t>
            </w:r>
          </w:p>
          <w:p w:rsidR="007C752E" w:rsidRPr="008A3492" w:rsidRDefault="007C752E" w:rsidP="00FF3C50">
            <w:pPr>
              <w:spacing w:before="40" w:after="40"/>
              <w:rPr>
                <w:color w:val="000000"/>
                <w:sz w:val="18"/>
                <w:szCs w:val="18"/>
                <w:lang w:val="fr-FR"/>
              </w:rPr>
            </w:pPr>
            <w:r w:rsidRPr="008A3492">
              <w:rPr>
                <w:sz w:val="18"/>
                <w:szCs w:val="18"/>
                <w:lang w:val="fr-FR"/>
              </w:rPr>
              <w:t>en plastique</w:t>
            </w:r>
          </w:p>
        </w:tc>
        <w:tc>
          <w:tcPr>
            <w:tcW w:w="3214" w:type="dxa"/>
            <w:tcBorders>
              <w:top w:val="single" w:sz="4" w:space="0" w:color="000000"/>
              <w:left w:val="single" w:sz="4" w:space="0" w:color="auto"/>
              <w:bottom w:val="single" w:sz="4" w:space="0" w:color="000000"/>
              <w:right w:val="single" w:sz="4" w:space="0" w:color="auto"/>
            </w:tcBorders>
          </w:tcPr>
          <w:p w:rsidR="007C752E" w:rsidRPr="008A3492" w:rsidRDefault="007C752E" w:rsidP="00FF3C50">
            <w:pPr>
              <w:spacing w:before="40" w:after="40"/>
              <w:rPr>
                <w:color w:val="000000"/>
                <w:sz w:val="18"/>
                <w:szCs w:val="18"/>
                <w:lang w:val="fr-FR"/>
              </w:rPr>
            </w:pPr>
            <w:r w:rsidRPr="008A3492">
              <w:rPr>
                <w:sz w:val="18"/>
                <w:szCs w:val="18"/>
                <w:lang w:val="fr-FR"/>
              </w:rPr>
              <w:t>en métal</w:t>
            </w:r>
          </w:p>
          <w:p w:rsidR="007C752E" w:rsidRPr="008A3492" w:rsidRDefault="007C752E" w:rsidP="00FF3C50">
            <w:pPr>
              <w:spacing w:before="40" w:after="40"/>
              <w:rPr>
                <w:color w:val="000000"/>
                <w:sz w:val="18"/>
                <w:szCs w:val="18"/>
                <w:lang w:val="fr-FR"/>
              </w:rPr>
            </w:pPr>
            <w:r w:rsidRPr="008A3492">
              <w:rPr>
                <w:sz w:val="18"/>
                <w:szCs w:val="18"/>
                <w:lang w:val="fr-FR"/>
              </w:rPr>
              <w:t>en plastique</w:t>
            </w:r>
          </w:p>
        </w:tc>
        <w:tc>
          <w:tcPr>
            <w:tcW w:w="3215" w:type="dxa"/>
            <w:gridSpan w:val="2"/>
            <w:tcBorders>
              <w:top w:val="single" w:sz="4" w:space="0" w:color="000000"/>
              <w:left w:val="single" w:sz="4" w:space="0" w:color="auto"/>
              <w:bottom w:val="single" w:sz="4" w:space="0" w:color="000000"/>
            </w:tcBorders>
          </w:tcPr>
          <w:p w:rsidR="007C752E" w:rsidRPr="008A3492" w:rsidRDefault="007C752E" w:rsidP="00FF3C50">
            <w:pPr>
              <w:spacing w:before="40" w:after="40"/>
              <w:rPr>
                <w:b/>
                <w:color w:val="000000"/>
                <w:sz w:val="18"/>
                <w:szCs w:val="18"/>
                <w:lang w:val="fr-FR"/>
              </w:rPr>
            </w:pPr>
            <w:r w:rsidRPr="008A3492">
              <w:rPr>
                <w:b/>
                <w:bCs/>
                <w:sz w:val="18"/>
                <w:szCs w:val="18"/>
                <w:lang w:val="fr-FR"/>
              </w:rPr>
              <w:t>Caisses</w:t>
            </w:r>
          </w:p>
          <w:p w:rsidR="007C752E" w:rsidRPr="008A3492" w:rsidRDefault="007C752E" w:rsidP="00FF3C50">
            <w:pPr>
              <w:spacing w:before="40" w:after="40"/>
              <w:rPr>
                <w:color w:val="000000"/>
                <w:sz w:val="18"/>
                <w:szCs w:val="18"/>
                <w:lang w:val="es-ES"/>
              </w:rPr>
            </w:pPr>
            <w:r w:rsidRPr="008A3492">
              <w:rPr>
                <w:sz w:val="18"/>
                <w:szCs w:val="18"/>
                <w:lang w:val="es-ES"/>
              </w:rPr>
              <w:t>en acier (4A)</w:t>
            </w:r>
          </w:p>
          <w:p w:rsidR="007C752E" w:rsidRPr="008A3492" w:rsidRDefault="007C752E" w:rsidP="00FF3C50">
            <w:pPr>
              <w:spacing w:before="40" w:after="40"/>
              <w:rPr>
                <w:color w:val="000000"/>
                <w:sz w:val="18"/>
                <w:szCs w:val="18"/>
                <w:lang w:val="es-ES"/>
              </w:rPr>
            </w:pPr>
            <w:r w:rsidRPr="008A3492">
              <w:rPr>
                <w:sz w:val="18"/>
                <w:szCs w:val="18"/>
                <w:lang w:val="es-ES"/>
              </w:rPr>
              <w:t>en aluminium (4B)</w:t>
            </w:r>
          </w:p>
          <w:p w:rsidR="007C752E" w:rsidRPr="008A3492" w:rsidRDefault="007C752E" w:rsidP="00FF3C50">
            <w:pPr>
              <w:spacing w:before="40" w:after="40"/>
              <w:rPr>
                <w:color w:val="000000"/>
                <w:sz w:val="18"/>
                <w:szCs w:val="18"/>
                <w:lang w:val="fr-FR"/>
              </w:rPr>
            </w:pPr>
            <w:r w:rsidRPr="008A3492">
              <w:rPr>
                <w:sz w:val="18"/>
                <w:szCs w:val="18"/>
                <w:lang w:val="fr-FR"/>
              </w:rPr>
              <w:t>en contreplaqué (4D)</w:t>
            </w:r>
          </w:p>
          <w:p w:rsidR="007C752E" w:rsidRPr="008A3492" w:rsidRDefault="007C752E" w:rsidP="00FF3C50">
            <w:pPr>
              <w:spacing w:before="40" w:after="40"/>
              <w:rPr>
                <w:color w:val="000000"/>
                <w:sz w:val="18"/>
                <w:szCs w:val="18"/>
                <w:lang w:val="fr-FR"/>
              </w:rPr>
            </w:pPr>
            <w:r w:rsidRPr="008A3492">
              <w:rPr>
                <w:sz w:val="18"/>
                <w:szCs w:val="18"/>
                <w:lang w:val="fr-FR"/>
              </w:rPr>
              <w:t>en carton rigide (4G)</w:t>
            </w:r>
          </w:p>
          <w:p w:rsidR="007C752E" w:rsidRPr="008A3492" w:rsidRDefault="007C752E" w:rsidP="00FF3C50">
            <w:pPr>
              <w:spacing w:before="40" w:after="40"/>
              <w:rPr>
                <w:color w:val="000000"/>
                <w:sz w:val="18"/>
                <w:szCs w:val="18"/>
                <w:lang w:val="fr-FR"/>
              </w:rPr>
            </w:pPr>
            <w:r w:rsidRPr="008A3492">
              <w:rPr>
                <w:sz w:val="18"/>
                <w:szCs w:val="18"/>
                <w:lang w:val="fr-FR"/>
              </w:rPr>
              <w:t>en un autre métal (4N)</w:t>
            </w:r>
          </w:p>
          <w:p w:rsidR="007C752E" w:rsidRPr="008A3492" w:rsidRDefault="007C752E" w:rsidP="00FF3C50">
            <w:pPr>
              <w:spacing w:before="40" w:after="40"/>
              <w:rPr>
                <w:color w:val="000000"/>
                <w:sz w:val="18"/>
                <w:szCs w:val="18"/>
                <w:lang w:val="fr-FR"/>
              </w:rPr>
            </w:pPr>
            <w:r w:rsidRPr="008A3492">
              <w:rPr>
                <w:sz w:val="18"/>
                <w:szCs w:val="18"/>
                <w:lang w:val="fr-FR"/>
              </w:rPr>
              <w:t>en plastique rigide (4H2)</w:t>
            </w:r>
          </w:p>
          <w:p w:rsidR="007C752E" w:rsidRPr="008A3492" w:rsidRDefault="007C752E" w:rsidP="00FF3C50">
            <w:pPr>
              <w:spacing w:before="40" w:after="40"/>
              <w:rPr>
                <w:b/>
                <w:color w:val="000000"/>
                <w:sz w:val="18"/>
                <w:szCs w:val="18"/>
                <w:lang w:val="fr-FR"/>
              </w:rPr>
            </w:pPr>
            <w:r w:rsidRPr="008A3492">
              <w:rPr>
                <w:b/>
                <w:bCs/>
                <w:sz w:val="18"/>
                <w:szCs w:val="18"/>
                <w:lang w:val="fr-FR"/>
              </w:rPr>
              <w:t>Fûts</w:t>
            </w:r>
          </w:p>
          <w:p w:rsidR="007C752E" w:rsidRPr="008A3492" w:rsidRDefault="007C752E" w:rsidP="00FF3C50">
            <w:pPr>
              <w:spacing w:before="40" w:after="40"/>
              <w:rPr>
                <w:color w:val="000000"/>
                <w:sz w:val="18"/>
                <w:szCs w:val="18"/>
                <w:lang w:val="es-ES"/>
              </w:rPr>
            </w:pPr>
            <w:r w:rsidRPr="008A3492">
              <w:rPr>
                <w:sz w:val="18"/>
                <w:szCs w:val="18"/>
                <w:lang w:val="es-ES"/>
              </w:rPr>
              <w:t>en acier (1A2)</w:t>
            </w:r>
          </w:p>
          <w:p w:rsidR="007C752E" w:rsidRPr="008A3492" w:rsidRDefault="007C752E" w:rsidP="00FF3C50">
            <w:pPr>
              <w:spacing w:before="40" w:after="40"/>
              <w:rPr>
                <w:color w:val="000000"/>
                <w:sz w:val="18"/>
                <w:szCs w:val="18"/>
                <w:lang w:val="es-ES"/>
              </w:rPr>
            </w:pPr>
            <w:r w:rsidRPr="008A3492">
              <w:rPr>
                <w:sz w:val="18"/>
                <w:szCs w:val="18"/>
                <w:lang w:val="es-ES"/>
              </w:rPr>
              <w:t>en aluminium (1B2)</w:t>
            </w:r>
          </w:p>
          <w:p w:rsidR="007C752E" w:rsidRPr="008A3492" w:rsidRDefault="007C752E" w:rsidP="00FF3C50">
            <w:pPr>
              <w:spacing w:before="40" w:after="40"/>
              <w:rPr>
                <w:color w:val="000000"/>
                <w:sz w:val="18"/>
                <w:szCs w:val="18"/>
                <w:lang w:val="fr-FR"/>
              </w:rPr>
            </w:pPr>
            <w:r w:rsidRPr="008A3492">
              <w:rPr>
                <w:sz w:val="18"/>
                <w:szCs w:val="18"/>
                <w:lang w:val="fr-FR"/>
              </w:rPr>
              <w:t>en contre-plaqué (1D)</w:t>
            </w:r>
          </w:p>
          <w:p w:rsidR="007C752E" w:rsidRPr="008A3492" w:rsidRDefault="007C752E" w:rsidP="00FF3C50">
            <w:pPr>
              <w:spacing w:before="40" w:after="40"/>
              <w:rPr>
                <w:color w:val="000000"/>
                <w:sz w:val="18"/>
                <w:szCs w:val="18"/>
                <w:lang w:val="fr-FR"/>
              </w:rPr>
            </w:pPr>
            <w:r w:rsidRPr="008A3492">
              <w:rPr>
                <w:sz w:val="18"/>
                <w:szCs w:val="18"/>
                <w:lang w:val="fr-FR"/>
              </w:rPr>
              <w:t>en carton (1G)</w:t>
            </w:r>
          </w:p>
          <w:p w:rsidR="007C752E" w:rsidRPr="008A3492" w:rsidRDefault="007C752E" w:rsidP="00FF3C50">
            <w:pPr>
              <w:spacing w:before="40" w:after="40"/>
              <w:rPr>
                <w:color w:val="000000"/>
                <w:sz w:val="18"/>
                <w:szCs w:val="18"/>
                <w:lang w:val="fr-FR"/>
              </w:rPr>
            </w:pPr>
            <w:r w:rsidRPr="008A3492">
              <w:rPr>
                <w:sz w:val="18"/>
                <w:szCs w:val="18"/>
                <w:lang w:val="fr-FR"/>
              </w:rPr>
              <w:t>en un autre métal (1N2)</w:t>
            </w:r>
          </w:p>
          <w:p w:rsidR="007C752E" w:rsidRPr="008A3492" w:rsidRDefault="007C752E" w:rsidP="00FF3C50">
            <w:pPr>
              <w:spacing w:before="40" w:after="40"/>
              <w:rPr>
                <w:color w:val="000000"/>
                <w:sz w:val="18"/>
                <w:szCs w:val="18"/>
                <w:lang w:val="fr-FR"/>
              </w:rPr>
            </w:pPr>
            <w:r w:rsidRPr="008A3492">
              <w:rPr>
                <w:sz w:val="18"/>
                <w:szCs w:val="18"/>
                <w:lang w:val="fr-FR"/>
              </w:rPr>
              <w:t>en plastique (1H2)</w:t>
            </w:r>
          </w:p>
          <w:p w:rsidR="007C752E" w:rsidRPr="008A3492" w:rsidRDefault="007C752E" w:rsidP="00FF3C50">
            <w:pPr>
              <w:spacing w:before="40" w:after="40"/>
              <w:rPr>
                <w:b/>
                <w:color w:val="000000"/>
                <w:sz w:val="18"/>
                <w:szCs w:val="18"/>
                <w:lang w:val="fr-FR"/>
              </w:rPr>
            </w:pPr>
            <w:r w:rsidRPr="008A3492">
              <w:rPr>
                <w:b/>
                <w:bCs/>
                <w:sz w:val="18"/>
                <w:szCs w:val="18"/>
                <w:lang w:val="fr-FR"/>
              </w:rPr>
              <w:t>Bidons (jerricans)</w:t>
            </w:r>
          </w:p>
          <w:p w:rsidR="007C752E" w:rsidRPr="008A3492" w:rsidRDefault="007C752E" w:rsidP="00FF3C50">
            <w:pPr>
              <w:spacing w:before="40" w:after="40"/>
              <w:rPr>
                <w:color w:val="000000"/>
                <w:sz w:val="18"/>
                <w:szCs w:val="18"/>
                <w:lang w:val="es-ES"/>
              </w:rPr>
            </w:pPr>
            <w:r w:rsidRPr="008A3492">
              <w:rPr>
                <w:sz w:val="18"/>
                <w:szCs w:val="18"/>
                <w:lang w:val="es-ES"/>
              </w:rPr>
              <w:t>en acier (3A2)</w:t>
            </w:r>
          </w:p>
          <w:p w:rsidR="007C752E" w:rsidRPr="008A3492" w:rsidRDefault="007C752E" w:rsidP="00FF3C50">
            <w:pPr>
              <w:spacing w:before="40" w:after="40"/>
              <w:rPr>
                <w:color w:val="000000"/>
                <w:sz w:val="18"/>
                <w:szCs w:val="18"/>
                <w:lang w:val="es-ES"/>
              </w:rPr>
            </w:pPr>
            <w:r w:rsidRPr="008A3492">
              <w:rPr>
                <w:sz w:val="18"/>
                <w:szCs w:val="18"/>
                <w:lang w:val="es-ES"/>
              </w:rPr>
              <w:t>en aluminium (3B2)</w:t>
            </w:r>
          </w:p>
          <w:p w:rsidR="007C752E" w:rsidRPr="008A3492" w:rsidRDefault="007C752E" w:rsidP="00FF3C50">
            <w:pPr>
              <w:spacing w:before="40" w:after="40"/>
              <w:rPr>
                <w:color w:val="000000"/>
                <w:sz w:val="18"/>
                <w:szCs w:val="18"/>
                <w:lang w:val="fr-FR"/>
              </w:rPr>
            </w:pPr>
            <w:r w:rsidRPr="008A3492">
              <w:rPr>
                <w:sz w:val="18"/>
                <w:szCs w:val="18"/>
                <w:lang w:val="fr-FR"/>
              </w:rPr>
              <w:t>en plastique (3H2)</w:t>
            </w:r>
          </w:p>
        </w:tc>
      </w:tr>
      <w:tr w:rsidR="007C752E" w:rsidRPr="008A3492" w:rsidTr="00FF3C50">
        <w:tc>
          <w:tcPr>
            <w:tcW w:w="9643" w:type="dxa"/>
            <w:gridSpan w:val="5"/>
          </w:tcPr>
          <w:p w:rsidR="007C752E" w:rsidRPr="008A3492" w:rsidRDefault="007C752E" w:rsidP="00FF3C50">
            <w:pPr>
              <w:spacing w:before="40" w:after="40"/>
              <w:rPr>
                <w:color w:val="000000"/>
                <w:sz w:val="18"/>
                <w:szCs w:val="18"/>
                <w:lang w:val="fr-FR"/>
              </w:rPr>
            </w:pPr>
            <w:r w:rsidRPr="008A3492">
              <w:rPr>
                <w:sz w:val="18"/>
                <w:szCs w:val="18"/>
                <w:lang w:val="fr-FR"/>
              </w:rPr>
              <w:lastRenderedPageBreak/>
              <w:t xml:space="preserve">L’emballage extérieur doit satisfaire au niveau d’épreuve du groupe d’emballage I pour les matières solides. </w:t>
            </w:r>
          </w:p>
        </w:tc>
      </w:tr>
      <w:tr w:rsidR="007C752E" w:rsidRPr="008A3492" w:rsidTr="00FF3C50">
        <w:trPr>
          <w:trHeight w:val="244"/>
        </w:trPr>
        <w:tc>
          <w:tcPr>
            <w:tcW w:w="9643" w:type="dxa"/>
            <w:gridSpan w:val="5"/>
            <w:tcBorders>
              <w:top w:val="single" w:sz="4" w:space="0" w:color="000000"/>
              <w:bottom w:val="single" w:sz="4" w:space="0" w:color="000000"/>
            </w:tcBorders>
          </w:tcPr>
          <w:p w:rsidR="007C752E" w:rsidRPr="008A3492" w:rsidRDefault="007C752E" w:rsidP="00FF3C50">
            <w:pPr>
              <w:spacing w:before="40" w:after="40"/>
              <w:rPr>
                <w:color w:val="000000"/>
                <w:sz w:val="18"/>
                <w:szCs w:val="18"/>
                <w:lang w:val="fr-FR"/>
              </w:rPr>
            </w:pPr>
            <w:r w:rsidRPr="008A3492">
              <w:rPr>
                <w:b/>
                <w:bCs/>
                <w:sz w:val="18"/>
                <w:szCs w:val="18"/>
                <w:lang w:val="fr-FR"/>
              </w:rPr>
              <w:t>Dispositions supplémentaires :</w:t>
            </w:r>
          </w:p>
        </w:tc>
      </w:tr>
      <w:tr w:rsidR="007C752E" w:rsidRPr="008A3492" w:rsidTr="00FF3C50">
        <w:trPr>
          <w:trHeight w:val="360"/>
        </w:trPr>
        <w:tc>
          <w:tcPr>
            <w:tcW w:w="9643" w:type="dxa"/>
            <w:gridSpan w:val="5"/>
            <w:tcBorders>
              <w:top w:val="single" w:sz="4" w:space="0" w:color="000000"/>
              <w:bottom w:val="nil"/>
            </w:tcBorders>
            <w:vAlign w:val="center"/>
          </w:tcPr>
          <w:p w:rsidR="007C752E" w:rsidRPr="008A3492" w:rsidRDefault="007C752E" w:rsidP="00FF3C50">
            <w:pPr>
              <w:ind w:left="284" w:hanging="284"/>
              <w:rPr>
                <w:color w:val="000000"/>
                <w:sz w:val="18"/>
                <w:szCs w:val="18"/>
                <w:lang w:val="fr-FR"/>
              </w:rPr>
            </w:pPr>
            <w:r w:rsidRPr="008A3492">
              <w:rPr>
                <w:sz w:val="18"/>
                <w:szCs w:val="18"/>
                <w:lang w:val="fr-FR"/>
              </w:rPr>
              <w:t>1.</w:t>
            </w:r>
            <w:r w:rsidRPr="008A3492">
              <w:rPr>
                <w:sz w:val="18"/>
                <w:szCs w:val="18"/>
                <w:lang w:val="fr-FR"/>
              </w:rPr>
              <w:tab/>
              <w:t>Les objets fragiles doivent être contenus soit dans des emballages intérieurs rigides, soit dans des emballages intermédiaires rigides.</w:t>
            </w:r>
          </w:p>
        </w:tc>
      </w:tr>
      <w:tr w:rsidR="007C752E" w:rsidRPr="008A3492" w:rsidTr="00FF3C50">
        <w:trPr>
          <w:trHeight w:val="360"/>
        </w:trPr>
        <w:tc>
          <w:tcPr>
            <w:tcW w:w="9643" w:type="dxa"/>
            <w:gridSpan w:val="5"/>
            <w:tcBorders>
              <w:top w:val="nil"/>
              <w:bottom w:val="nil"/>
            </w:tcBorders>
            <w:vAlign w:val="center"/>
          </w:tcPr>
          <w:p w:rsidR="007C752E" w:rsidRPr="008A3492" w:rsidRDefault="007C752E" w:rsidP="00FF3C50">
            <w:pPr>
              <w:ind w:left="284" w:hanging="284"/>
              <w:rPr>
                <w:color w:val="000000"/>
                <w:sz w:val="18"/>
                <w:szCs w:val="18"/>
                <w:lang w:val="fr-FR"/>
              </w:rPr>
            </w:pPr>
            <w:r w:rsidRPr="008A3492">
              <w:rPr>
                <w:sz w:val="18"/>
                <w:szCs w:val="18"/>
                <w:lang w:val="fr-FR"/>
              </w:rPr>
              <w:t>2.</w:t>
            </w:r>
            <w:r w:rsidRPr="008A3492">
              <w:rPr>
                <w:sz w:val="18"/>
                <w:szCs w:val="18"/>
                <w:lang w:val="fr-FR"/>
              </w:rPr>
              <w:tab/>
              <w:t>Les emballages intérieurs contenant des objets tranchants ou pointus tels que du verre brisé et des aiguilles doivent être rigides et résistants à la perforation.</w:t>
            </w:r>
          </w:p>
        </w:tc>
      </w:tr>
      <w:tr w:rsidR="007C752E" w:rsidRPr="008A3492" w:rsidTr="00FF3C50">
        <w:trPr>
          <w:trHeight w:val="360"/>
        </w:trPr>
        <w:tc>
          <w:tcPr>
            <w:tcW w:w="9643" w:type="dxa"/>
            <w:gridSpan w:val="5"/>
            <w:tcBorders>
              <w:top w:val="nil"/>
              <w:bottom w:val="nil"/>
            </w:tcBorders>
            <w:vAlign w:val="center"/>
          </w:tcPr>
          <w:p w:rsidR="007C752E" w:rsidRPr="008A3492" w:rsidRDefault="007C752E" w:rsidP="00FF3C50">
            <w:pPr>
              <w:ind w:left="284" w:hanging="284"/>
              <w:rPr>
                <w:color w:val="000000"/>
                <w:sz w:val="18"/>
                <w:szCs w:val="18"/>
                <w:lang w:val="fr-FR"/>
              </w:rPr>
            </w:pPr>
            <w:r>
              <w:rPr>
                <w:sz w:val="18"/>
                <w:szCs w:val="18"/>
                <w:lang w:val="fr-FR"/>
              </w:rPr>
              <w:t>3.</w:t>
            </w:r>
            <w:r>
              <w:rPr>
                <w:sz w:val="18"/>
                <w:szCs w:val="18"/>
                <w:lang w:val="fr-FR"/>
              </w:rPr>
              <w:tab/>
              <w:t xml:space="preserve">L’emballage intérieur, </w:t>
            </w:r>
            <w:r w:rsidRPr="008A3492">
              <w:rPr>
                <w:sz w:val="18"/>
                <w:szCs w:val="18"/>
                <w:lang w:val="fr-FR"/>
              </w:rPr>
              <w:t>l’emballage intermédiaire et l’emballage extérieur doivent être capables de retenir les liquides.</w:t>
            </w:r>
            <w:r w:rsidRPr="008A3492">
              <w:rPr>
                <w:rFonts w:ascii="inherit" w:hAnsi="inherit"/>
                <w:color w:val="212121"/>
                <w:sz w:val="18"/>
                <w:szCs w:val="18"/>
                <w:lang w:val="fr-FR"/>
              </w:rPr>
              <w:t xml:space="preserve"> Les emballages extérieurs qui ne sont pas capables de retenir les liquides par construction doivent être équipé d'une doublure intérieure ou faire l’objet de mesures appropriées afin de permettre la rétention des liquides.</w:t>
            </w:r>
          </w:p>
        </w:tc>
      </w:tr>
      <w:tr w:rsidR="007C752E" w:rsidRPr="008A3492" w:rsidTr="00FF3C50">
        <w:trPr>
          <w:trHeight w:val="360"/>
        </w:trPr>
        <w:tc>
          <w:tcPr>
            <w:tcW w:w="9643" w:type="dxa"/>
            <w:gridSpan w:val="5"/>
            <w:tcBorders>
              <w:top w:val="nil"/>
              <w:bottom w:val="nil"/>
            </w:tcBorders>
            <w:vAlign w:val="center"/>
          </w:tcPr>
          <w:p w:rsidR="007C752E" w:rsidRPr="008A3492" w:rsidRDefault="007C752E" w:rsidP="00FF3C50">
            <w:pPr>
              <w:ind w:left="284" w:hanging="284"/>
              <w:rPr>
                <w:sz w:val="18"/>
                <w:szCs w:val="18"/>
                <w:lang w:val="fr-FR"/>
              </w:rPr>
            </w:pPr>
            <w:r w:rsidRPr="008A3492">
              <w:rPr>
                <w:sz w:val="18"/>
                <w:szCs w:val="18"/>
                <w:lang w:val="fr-FR"/>
              </w:rPr>
              <w:t>4.</w:t>
            </w:r>
            <w:r w:rsidRPr="008A3492">
              <w:rPr>
                <w:sz w:val="18"/>
                <w:szCs w:val="18"/>
                <w:lang w:val="fr-FR"/>
              </w:rPr>
              <w:tab/>
              <w:t>L’emballage intérieur et l’emballage intermédiaire peuvent être souples. Lorsque des emballages souples sont utilisés, ils doivent satisfaire à l’épreuve de résistance aux chocs à au moins 165 g suivant la norme ISO 7765-1:1988 « Films et feuilles de plastique − Détermination de la résistance au choc par la méthode par chute libre de projectile − Partie 1 : Méthodes dites de l’“escalier” » et satisfaire à l’épreuve de résistance à la déchirure à au moins 480 g sur des plans perpendiculaires et parallèles au plan longitudinal du sac suivant la norme ISO 6383-2:1983 « Films et feuilles de plastique − Détermination de la résistance au déchirement − Partie 2 : Méthode Elmendorf ». La masse nette maximale de chaque emballage intérieur souple doit être de 30 kg.</w:t>
            </w:r>
          </w:p>
        </w:tc>
      </w:tr>
      <w:tr w:rsidR="007C752E" w:rsidRPr="008A3492" w:rsidTr="00FF3C50">
        <w:trPr>
          <w:trHeight w:val="360"/>
        </w:trPr>
        <w:tc>
          <w:tcPr>
            <w:tcW w:w="9643" w:type="dxa"/>
            <w:gridSpan w:val="5"/>
            <w:tcBorders>
              <w:top w:val="nil"/>
              <w:bottom w:val="nil"/>
            </w:tcBorders>
            <w:vAlign w:val="center"/>
          </w:tcPr>
          <w:p w:rsidR="007C752E" w:rsidRPr="008A3492" w:rsidRDefault="007C752E" w:rsidP="00FF3C50">
            <w:pPr>
              <w:ind w:left="284" w:hanging="284"/>
              <w:rPr>
                <w:sz w:val="18"/>
                <w:szCs w:val="18"/>
                <w:lang w:val="fr-FR"/>
              </w:rPr>
            </w:pPr>
            <w:r w:rsidRPr="008A3492">
              <w:rPr>
                <w:sz w:val="18"/>
                <w:szCs w:val="18"/>
                <w:lang w:val="fr-FR"/>
              </w:rPr>
              <w:t>5.</w:t>
            </w:r>
            <w:r w:rsidRPr="008A3492">
              <w:rPr>
                <w:sz w:val="18"/>
                <w:szCs w:val="18"/>
                <w:lang w:val="fr-FR"/>
              </w:rPr>
              <w:tab/>
              <w:t>Chaque emballage intermédiaire souple ne doit contenir qu’un seul emballage intérieur.</w:t>
            </w:r>
          </w:p>
        </w:tc>
      </w:tr>
      <w:tr w:rsidR="007C752E" w:rsidRPr="008A3492" w:rsidTr="00FF3C50">
        <w:trPr>
          <w:trHeight w:val="360"/>
        </w:trPr>
        <w:tc>
          <w:tcPr>
            <w:tcW w:w="9643" w:type="dxa"/>
            <w:gridSpan w:val="5"/>
            <w:tcBorders>
              <w:top w:val="nil"/>
              <w:bottom w:val="nil"/>
            </w:tcBorders>
            <w:vAlign w:val="center"/>
          </w:tcPr>
          <w:p w:rsidR="007C752E" w:rsidRPr="008A3492" w:rsidRDefault="007C752E" w:rsidP="00FF3C50">
            <w:pPr>
              <w:ind w:left="284" w:hanging="284"/>
              <w:rPr>
                <w:sz w:val="18"/>
                <w:szCs w:val="18"/>
                <w:lang w:val="fr-FR"/>
              </w:rPr>
            </w:pPr>
            <w:r w:rsidRPr="008A3492">
              <w:rPr>
                <w:sz w:val="18"/>
                <w:szCs w:val="18"/>
                <w:lang w:val="fr-FR"/>
              </w:rPr>
              <w:t>6.</w:t>
            </w:r>
            <w:r w:rsidRPr="008A3492">
              <w:rPr>
                <w:sz w:val="18"/>
                <w:szCs w:val="18"/>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pouvant résister aux températures et aux vibrations susceptibles de se produire dans des conditions normales de transport doit être utilisé.</w:t>
            </w:r>
          </w:p>
        </w:tc>
      </w:tr>
      <w:tr w:rsidR="007C752E" w:rsidRPr="008A3492" w:rsidTr="00FF3C50">
        <w:trPr>
          <w:trHeight w:val="363"/>
        </w:trPr>
        <w:tc>
          <w:tcPr>
            <w:tcW w:w="9643" w:type="dxa"/>
            <w:gridSpan w:val="5"/>
            <w:tcBorders>
              <w:top w:val="nil"/>
              <w:bottom w:val="single" w:sz="4" w:space="0" w:color="auto"/>
            </w:tcBorders>
            <w:vAlign w:val="center"/>
          </w:tcPr>
          <w:p w:rsidR="007C752E" w:rsidRPr="008A3492" w:rsidRDefault="007C752E" w:rsidP="00FF3C50">
            <w:pPr>
              <w:ind w:left="284" w:hanging="284"/>
              <w:rPr>
                <w:sz w:val="18"/>
                <w:szCs w:val="18"/>
                <w:lang w:val="fr-FR"/>
              </w:rPr>
            </w:pPr>
            <w:r w:rsidRPr="008A3492">
              <w:rPr>
                <w:sz w:val="18"/>
                <w:szCs w:val="18"/>
                <w:lang w:val="fr-FR"/>
              </w:rPr>
              <w:t xml:space="preserve">7. </w:t>
            </w:r>
            <w:r w:rsidRPr="008A3492">
              <w:rPr>
                <w:sz w:val="18"/>
                <w:szCs w:val="18"/>
                <w:lang w:val="fr-FR"/>
              </w:rPr>
              <w:tab/>
              <w:t>Les emballages intermédiaires doivent être placés dans des emballages extérieurs avec interposition de matières de rembourrage appropriées ou de matériau absorbant.</w:t>
            </w:r>
          </w:p>
        </w:tc>
      </w:tr>
    </w:tbl>
    <w:p w:rsidR="007C752E" w:rsidRDefault="007C752E" w:rsidP="007C752E">
      <w:pPr>
        <w:pStyle w:val="SingleTxtG"/>
        <w:rPr>
          <w:lang w:val="fr-FR"/>
        </w:rPr>
      </w:pPr>
      <w:r w:rsidRPr="006B0E45">
        <w:rPr>
          <w:lang w:val="fr-FR"/>
        </w:rPr>
        <w:t>]</w:t>
      </w:r>
    </w:p>
    <w:p w:rsidR="007C752E" w:rsidRDefault="007C752E" w:rsidP="007C752E">
      <w:pPr>
        <w:pStyle w:val="SingleTxtG"/>
        <w:rPr>
          <w:bCs/>
          <w:i/>
          <w:iCs/>
          <w:lang w:val="fr-FR"/>
        </w:rPr>
      </w:pPr>
      <w:r w:rsidRPr="00FB2D02">
        <w:rPr>
          <w:i/>
          <w:iCs/>
          <w:lang w:val="fr-FR"/>
        </w:rPr>
        <w:t xml:space="preserve">(Document de référence : </w:t>
      </w:r>
      <w:r w:rsidR="00CE746E" w:rsidRPr="00020245">
        <w:rPr>
          <w:i/>
          <w:iCs/>
        </w:rPr>
        <w:t>ST/SG/AC.10/C.3/</w:t>
      </w:r>
      <w:r w:rsidR="00CE746E">
        <w:rPr>
          <w:i/>
          <w:iCs/>
        </w:rPr>
        <w:t>106/Add.1</w:t>
      </w:r>
      <w:r>
        <w:rPr>
          <w:i/>
          <w:iCs/>
          <w:lang w:val="fr-FR"/>
        </w:rPr>
        <w:t>, remplace l’amendement figurant en annexe II du document ST/SG/AC.10/C.3/102/Add.1</w:t>
      </w:r>
      <w:r w:rsidRPr="00FB2D02">
        <w:rPr>
          <w:bCs/>
          <w:i/>
          <w:iCs/>
          <w:lang w:val="fr-FR"/>
        </w:rPr>
        <w:t>)</w:t>
      </w:r>
    </w:p>
    <w:p w:rsidR="008D22BC" w:rsidRDefault="008D22BC" w:rsidP="008D22BC">
      <w:pPr>
        <w:pStyle w:val="SingleTxtG"/>
      </w:pPr>
      <w:r>
        <w:t>4.1.4.1, instruction d’emballage P801</w:t>
      </w:r>
      <w:r>
        <w:tab/>
        <w:t>Modifier pour lire comme suit :</w:t>
      </w:r>
    </w:p>
    <w:tbl>
      <w:tblPr>
        <w:tblW w:w="9643" w:type="dxa"/>
        <w:tblInd w:w="54" w:type="dxa"/>
        <w:tblLayout w:type="fixed"/>
        <w:tblCellMar>
          <w:left w:w="56" w:type="dxa"/>
          <w:right w:w="56" w:type="dxa"/>
        </w:tblCellMar>
        <w:tblLook w:val="0000" w:firstRow="0" w:lastRow="0" w:firstColumn="0" w:lastColumn="0" w:noHBand="0" w:noVBand="0"/>
      </w:tblPr>
      <w:tblGrid>
        <w:gridCol w:w="855"/>
        <w:gridCol w:w="7938"/>
        <w:gridCol w:w="850"/>
      </w:tblGrid>
      <w:tr w:rsidR="008D22BC" w:rsidRPr="00077C40" w:rsidTr="00FF3C50">
        <w:tc>
          <w:tcPr>
            <w:tcW w:w="855" w:type="dxa"/>
            <w:tcBorders>
              <w:top w:val="single" w:sz="8" w:space="0" w:color="000000"/>
              <w:left w:val="single" w:sz="8" w:space="0" w:color="000000"/>
              <w:bottom w:val="single" w:sz="8" w:space="0" w:color="000000"/>
            </w:tcBorders>
          </w:tcPr>
          <w:p w:rsidR="008D22BC" w:rsidRPr="00077C40" w:rsidRDefault="008D22BC" w:rsidP="00FF3C50">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077C40">
              <w:rPr>
                <w:lang w:val="fr-FR"/>
              </w:rPr>
              <w:br w:type="page"/>
            </w:r>
            <w:r w:rsidRPr="00077C40">
              <w:rPr>
                <w:b/>
                <w:lang w:val="fr-FR"/>
              </w:rPr>
              <w:t>P801</w:t>
            </w:r>
          </w:p>
        </w:tc>
        <w:tc>
          <w:tcPr>
            <w:tcW w:w="7938" w:type="dxa"/>
            <w:tcBorders>
              <w:top w:val="single" w:sz="8" w:space="0" w:color="000000"/>
              <w:left w:val="nil"/>
              <w:bottom w:val="single" w:sz="8" w:space="0" w:color="000000"/>
            </w:tcBorders>
          </w:tcPr>
          <w:p w:rsidR="008D22BC" w:rsidRPr="00077C40" w:rsidRDefault="008D22BC" w:rsidP="00FF3C50">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center"/>
              <w:rPr>
                <w:b/>
                <w:bCs/>
                <w:lang w:val="fr-FR"/>
              </w:rPr>
            </w:pPr>
            <w:r w:rsidRPr="00077C40">
              <w:rPr>
                <w:b/>
                <w:bCs/>
                <w:lang w:val="fr-FR"/>
              </w:rPr>
              <w:t xml:space="preserve">INSTRUCTION D'EMBALLAGE </w:t>
            </w:r>
          </w:p>
        </w:tc>
        <w:tc>
          <w:tcPr>
            <w:tcW w:w="850" w:type="dxa"/>
            <w:tcBorders>
              <w:top w:val="single" w:sz="8" w:space="0" w:color="000000"/>
              <w:bottom w:val="single" w:sz="8" w:space="0" w:color="000000"/>
              <w:right w:val="single" w:sz="8" w:space="0" w:color="000000"/>
            </w:tcBorders>
          </w:tcPr>
          <w:p w:rsidR="008D22BC" w:rsidRPr="00077C40" w:rsidRDefault="008D22BC" w:rsidP="00FF3C50">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077C40">
              <w:rPr>
                <w:b/>
                <w:lang w:val="fr-FR"/>
              </w:rPr>
              <w:t>P801</w:t>
            </w:r>
          </w:p>
        </w:tc>
      </w:tr>
      <w:tr w:rsidR="008D22BC" w:rsidRPr="00077C40" w:rsidTr="00FF3C50">
        <w:tc>
          <w:tcPr>
            <w:tcW w:w="9643" w:type="dxa"/>
            <w:gridSpan w:val="3"/>
            <w:tcBorders>
              <w:top w:val="single" w:sz="8" w:space="0" w:color="000000"/>
              <w:left w:val="single" w:sz="8" w:space="0" w:color="000000"/>
              <w:bottom w:val="single" w:sz="8" w:space="0" w:color="000000"/>
              <w:right w:val="single" w:sz="8" w:space="0" w:color="000000"/>
            </w:tcBorders>
          </w:tcPr>
          <w:p w:rsidR="008D22BC" w:rsidRPr="00077C40" w:rsidRDefault="008D22BC" w:rsidP="00FF3C50">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077C40">
              <w:rPr>
                <w:lang w:val="fr-FR"/>
              </w:rPr>
              <w:t xml:space="preserve">Cette instruction s'applique aux </w:t>
            </w:r>
            <w:r>
              <w:rPr>
                <w:lang w:val="fr-FR"/>
              </w:rPr>
              <w:t>Nos ONU 2794, 2795 et 3028.</w:t>
            </w:r>
          </w:p>
        </w:tc>
      </w:tr>
      <w:tr w:rsidR="008D22BC" w:rsidRPr="00077C40" w:rsidTr="00FF3C50">
        <w:tc>
          <w:tcPr>
            <w:tcW w:w="9643" w:type="dxa"/>
            <w:gridSpan w:val="3"/>
            <w:tcBorders>
              <w:top w:val="single" w:sz="8" w:space="0" w:color="000000"/>
              <w:left w:val="single" w:sz="8" w:space="0" w:color="000000"/>
              <w:right w:val="single" w:sz="8" w:space="0" w:color="000000"/>
            </w:tcBorders>
          </w:tcPr>
          <w:p w:rsidR="008D22BC" w:rsidRPr="00077C40" w:rsidRDefault="008D22BC" w:rsidP="00FF3C50">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077C40">
              <w:rPr>
                <w:lang w:val="fr-FR"/>
              </w:rPr>
              <w:t>Les</w:t>
            </w:r>
            <w:r>
              <w:rPr>
                <w:lang w:val="fr-FR"/>
              </w:rPr>
              <w:t xml:space="preserve"> </w:t>
            </w:r>
            <w:r w:rsidRPr="00077C40">
              <w:rPr>
                <w:lang w:val="fr-FR"/>
              </w:rPr>
              <w:t xml:space="preserve">emballages suivants sont autorisés s'il est satisfait aux dispositions générales des </w:t>
            </w:r>
            <w:r w:rsidRPr="00077C40">
              <w:rPr>
                <w:b/>
                <w:lang w:val="fr-FR"/>
              </w:rPr>
              <w:t>4.1.1</w:t>
            </w:r>
            <w:r>
              <w:rPr>
                <w:b/>
                <w:lang w:val="fr-FR"/>
              </w:rPr>
              <w:t>.1</w:t>
            </w:r>
            <w:r w:rsidRPr="00077C40">
              <w:rPr>
                <w:lang w:val="fr-FR"/>
              </w:rPr>
              <w:t>,</w:t>
            </w:r>
            <w:r>
              <w:rPr>
                <w:lang w:val="fr-FR"/>
              </w:rPr>
              <w:t xml:space="preserve"> </w:t>
            </w:r>
            <w:r>
              <w:rPr>
                <w:b/>
                <w:bCs/>
                <w:lang w:val="fr-FR"/>
              </w:rPr>
              <w:t>4.1.1.2</w:t>
            </w:r>
            <w:r>
              <w:rPr>
                <w:lang w:val="fr-FR"/>
              </w:rPr>
              <w:t xml:space="preserve">, </w:t>
            </w:r>
            <w:r>
              <w:rPr>
                <w:b/>
                <w:bCs/>
                <w:lang w:val="fr-FR"/>
              </w:rPr>
              <w:t>4.1.1.6</w:t>
            </w:r>
            <w:r w:rsidRPr="00077C40">
              <w:rPr>
                <w:lang w:val="fr-FR"/>
              </w:rPr>
              <w:t xml:space="preserve"> et </w:t>
            </w:r>
            <w:r w:rsidRPr="00077C40">
              <w:rPr>
                <w:b/>
                <w:lang w:val="fr-FR"/>
              </w:rPr>
              <w:t>4.1.3</w:t>
            </w:r>
            <w:r w:rsidRPr="00077C40">
              <w:rPr>
                <w:lang w:val="fr-FR"/>
              </w:rPr>
              <w:t>:</w:t>
            </w:r>
          </w:p>
        </w:tc>
      </w:tr>
      <w:tr w:rsidR="008D22BC" w:rsidRPr="00077C40" w:rsidTr="00FF3C50">
        <w:tc>
          <w:tcPr>
            <w:tcW w:w="9643" w:type="dxa"/>
            <w:gridSpan w:val="3"/>
            <w:tcBorders>
              <w:left w:val="single" w:sz="8" w:space="0" w:color="000000"/>
              <w:right w:val="single" w:sz="8" w:space="0" w:color="000000"/>
            </w:tcBorders>
          </w:tcPr>
          <w:p w:rsidR="008D22BC" w:rsidRPr="00077C40"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077C40">
              <w:rPr>
                <w:lang w:val="fr-FR"/>
              </w:rPr>
              <w:t>1)</w:t>
            </w:r>
            <w:r w:rsidRPr="00077C40">
              <w:rPr>
                <w:lang w:val="fr-FR"/>
              </w:rPr>
              <w:tab/>
              <w:t>Emballages extérieurs rigides</w:t>
            </w:r>
            <w:r>
              <w:rPr>
                <w:lang w:val="fr-FR"/>
              </w:rPr>
              <w:t>, h</w:t>
            </w:r>
            <w:r w:rsidRPr="00077C40">
              <w:rPr>
                <w:lang w:val="fr-FR"/>
              </w:rPr>
              <w:t>arasses en bois</w:t>
            </w:r>
            <w:r>
              <w:rPr>
                <w:lang w:val="fr-FR"/>
              </w:rPr>
              <w:t xml:space="preserve"> ou p</w:t>
            </w:r>
            <w:r w:rsidRPr="00077C40">
              <w:rPr>
                <w:lang w:val="fr-FR"/>
              </w:rPr>
              <w:t>alettes</w:t>
            </w:r>
            <w:r>
              <w:rPr>
                <w:lang w:val="fr-FR"/>
              </w:rPr>
              <w:t>.</w:t>
            </w:r>
          </w:p>
        </w:tc>
      </w:tr>
      <w:tr w:rsidR="008D22BC" w:rsidRPr="00077C40" w:rsidTr="00FF3C50">
        <w:tc>
          <w:tcPr>
            <w:tcW w:w="9643" w:type="dxa"/>
            <w:gridSpan w:val="3"/>
            <w:tcBorders>
              <w:left w:val="single" w:sz="8" w:space="0" w:color="000000"/>
              <w:right w:val="single" w:sz="8" w:space="0" w:color="000000"/>
            </w:tcBorders>
          </w:tcPr>
          <w:p w:rsidR="008D22BC" w:rsidRPr="00077C40"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En outre, les conditions suivantes doivent être remplies :</w:t>
            </w:r>
          </w:p>
        </w:tc>
      </w:tr>
      <w:tr w:rsidR="008D22BC" w:rsidRPr="00077C40" w:rsidTr="00FF3C50">
        <w:tc>
          <w:tcPr>
            <w:tcW w:w="9643" w:type="dxa"/>
            <w:gridSpan w:val="3"/>
            <w:tcBorders>
              <w:left w:val="single" w:sz="8" w:space="0" w:color="000000"/>
              <w:right w:val="single" w:sz="8" w:space="0" w:color="000000"/>
            </w:tcBorders>
          </w:tcPr>
          <w:p w:rsidR="008D22BC" w:rsidRPr="0016645D"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16645D">
              <w:rPr>
                <w:lang w:val="fr-FR"/>
              </w:rPr>
              <w:t xml:space="preserve">a) </w:t>
            </w:r>
            <w:r w:rsidRPr="0016645D">
              <w:rPr>
                <w:lang w:val="fr-FR"/>
              </w:rPr>
              <w:tab/>
              <w:t>Les accumulateurs empilés doivent être placés sur plusieurs niveaux séparés par une couche en matériau non conducteur d’électricité</w:t>
            </w:r>
            <w:r>
              <w:rPr>
                <w:lang w:val="fr-FR"/>
              </w:rPr>
              <w:t xml:space="preserve"> </w:t>
            </w:r>
            <w:r w:rsidRPr="0016645D">
              <w:rPr>
                <w:lang w:val="fr-FR"/>
              </w:rPr>
              <w:t>;</w:t>
            </w:r>
          </w:p>
        </w:tc>
      </w:tr>
      <w:tr w:rsidR="008D22BC" w:rsidRPr="00077C40" w:rsidTr="00FF3C50">
        <w:tc>
          <w:tcPr>
            <w:tcW w:w="9643" w:type="dxa"/>
            <w:gridSpan w:val="3"/>
            <w:tcBorders>
              <w:left w:val="single" w:sz="8" w:space="0" w:color="000000"/>
              <w:right w:val="single" w:sz="8" w:space="0" w:color="000000"/>
            </w:tcBorders>
          </w:tcPr>
          <w:p w:rsidR="008D22BC" w:rsidRPr="0016645D"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16645D">
              <w:rPr>
                <w:lang w:val="fr-FR"/>
              </w:rPr>
              <w:t xml:space="preserve">b) </w:t>
            </w:r>
            <w:r w:rsidRPr="0016645D">
              <w:rPr>
                <w:lang w:val="fr-FR"/>
              </w:rPr>
              <w:tab/>
              <w:t>Les bornes des accumulateurs ne doivent pas supporter le poids d’autres éléments qui leur seraient superposés</w:t>
            </w:r>
            <w:r>
              <w:rPr>
                <w:lang w:val="fr-FR"/>
              </w:rPr>
              <w:t xml:space="preserve"> </w:t>
            </w:r>
            <w:r w:rsidRPr="0016645D">
              <w:rPr>
                <w:lang w:val="fr-FR"/>
              </w:rPr>
              <w:t>;</w:t>
            </w:r>
          </w:p>
        </w:tc>
      </w:tr>
      <w:tr w:rsidR="008D22BC" w:rsidRPr="00077C40" w:rsidTr="00FF3C50">
        <w:tc>
          <w:tcPr>
            <w:tcW w:w="9643" w:type="dxa"/>
            <w:gridSpan w:val="3"/>
            <w:tcBorders>
              <w:left w:val="single" w:sz="8" w:space="0" w:color="000000"/>
              <w:right w:val="single" w:sz="8" w:space="0" w:color="000000"/>
            </w:tcBorders>
          </w:tcPr>
          <w:p w:rsidR="008D22BC" w:rsidRPr="0016645D"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16645D">
              <w:rPr>
                <w:lang w:val="fr-FR"/>
              </w:rPr>
              <w:t xml:space="preserve">c) </w:t>
            </w:r>
            <w:r w:rsidRPr="0016645D">
              <w:rPr>
                <w:lang w:val="fr-FR"/>
              </w:rPr>
              <w:tab/>
              <w:t>Les accumulateurs doivent être emballés ou assujettis de manière à empêcher tout mouvement accidentel</w:t>
            </w:r>
            <w:r>
              <w:rPr>
                <w:lang w:val="fr-FR"/>
              </w:rPr>
              <w:t xml:space="preserve"> </w:t>
            </w:r>
            <w:r w:rsidRPr="0016645D">
              <w:rPr>
                <w:lang w:val="fr-FR"/>
              </w:rPr>
              <w:t>;</w:t>
            </w:r>
          </w:p>
        </w:tc>
      </w:tr>
      <w:tr w:rsidR="008D22BC" w:rsidRPr="00077C40" w:rsidTr="00FF3C50">
        <w:tc>
          <w:tcPr>
            <w:tcW w:w="9643" w:type="dxa"/>
            <w:gridSpan w:val="3"/>
            <w:tcBorders>
              <w:left w:val="single" w:sz="8" w:space="0" w:color="000000"/>
              <w:right w:val="single" w:sz="8" w:space="0" w:color="000000"/>
            </w:tcBorders>
          </w:tcPr>
          <w:p w:rsidR="008D22BC" w:rsidRPr="0016645D"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16645D">
              <w:rPr>
                <w:lang w:val="fr-FR"/>
              </w:rPr>
              <w:t xml:space="preserve">d) </w:t>
            </w:r>
            <w:r w:rsidRPr="0016645D">
              <w:rPr>
                <w:lang w:val="fr-FR"/>
              </w:rPr>
              <w:tab/>
              <w:t>Les accumulateurs ne doivent présenter aucune fuite dans des conditions normales de transport ou des mesures appropriées doivent être prises pour empêcher toute fuite d’électrolyte du colis (par exemple l’emballage individuel des accumulateurs ou d’autr</w:t>
            </w:r>
            <w:r>
              <w:rPr>
                <w:lang w:val="fr-FR"/>
              </w:rPr>
              <w:t xml:space="preserve">es moyens tout aussi efficaces) </w:t>
            </w:r>
            <w:r w:rsidRPr="0016645D">
              <w:rPr>
                <w:lang w:val="fr-FR"/>
              </w:rPr>
              <w:t>; et</w:t>
            </w:r>
          </w:p>
        </w:tc>
      </w:tr>
      <w:tr w:rsidR="008D22BC" w:rsidRPr="00077C40" w:rsidTr="00FF3C50">
        <w:tc>
          <w:tcPr>
            <w:tcW w:w="9643" w:type="dxa"/>
            <w:gridSpan w:val="3"/>
            <w:tcBorders>
              <w:left w:val="single" w:sz="8" w:space="0" w:color="000000"/>
              <w:right w:val="single" w:sz="8" w:space="0" w:color="000000"/>
            </w:tcBorders>
          </w:tcPr>
          <w:p w:rsidR="008D22BC"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 xml:space="preserve">e) </w:t>
            </w:r>
            <w:r w:rsidRPr="00077C40">
              <w:rPr>
                <w:lang w:val="fr-FR"/>
              </w:rPr>
              <w:tab/>
            </w:r>
            <w:r w:rsidRPr="0016645D">
              <w:rPr>
                <w:lang w:val="fr-FR"/>
              </w:rPr>
              <w:t>Les accumulateurs doivent être protégés des courts-circuits.</w:t>
            </w:r>
          </w:p>
        </w:tc>
      </w:tr>
      <w:tr w:rsidR="008D22BC" w:rsidRPr="0016645D" w:rsidTr="00FF3C50">
        <w:tc>
          <w:tcPr>
            <w:tcW w:w="9643" w:type="dxa"/>
            <w:gridSpan w:val="3"/>
            <w:tcBorders>
              <w:left w:val="single" w:sz="8" w:space="0" w:color="000000"/>
              <w:right w:val="single" w:sz="8" w:space="0" w:color="000000"/>
            </w:tcBorders>
          </w:tcPr>
          <w:p w:rsidR="008D22BC" w:rsidRPr="0016645D"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16645D">
              <w:rPr>
                <w:lang w:val="fr-FR"/>
              </w:rPr>
              <w:t>2)</w:t>
            </w:r>
            <w:r w:rsidRPr="0016645D">
              <w:rPr>
                <w:lang w:val="fr-FR"/>
              </w:rPr>
              <w:tab/>
              <w:t>Des bacs d’acier inoxydable ou de plastique peuvent aussi être utilisés pour le transport des accumulateurs usagés</w:t>
            </w:r>
            <w:r>
              <w:rPr>
                <w:lang w:val="fr-FR"/>
              </w:rPr>
              <w:t>.</w:t>
            </w:r>
          </w:p>
        </w:tc>
      </w:tr>
      <w:tr w:rsidR="008D22BC" w:rsidRPr="0016645D" w:rsidTr="00FF3C50">
        <w:tc>
          <w:tcPr>
            <w:tcW w:w="9643" w:type="dxa"/>
            <w:gridSpan w:val="3"/>
            <w:tcBorders>
              <w:left w:val="single" w:sz="8" w:space="0" w:color="000000"/>
              <w:right w:val="single" w:sz="8" w:space="0" w:color="000000"/>
            </w:tcBorders>
          </w:tcPr>
          <w:p w:rsidR="008D22BC" w:rsidRPr="0016645D"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En outre, les conditions suivantes doivent être remplies :</w:t>
            </w:r>
          </w:p>
        </w:tc>
      </w:tr>
      <w:tr w:rsidR="008D22BC" w:rsidRPr="0016645D" w:rsidTr="00FF3C50">
        <w:tc>
          <w:tcPr>
            <w:tcW w:w="9643" w:type="dxa"/>
            <w:gridSpan w:val="3"/>
            <w:tcBorders>
              <w:left w:val="single" w:sz="8" w:space="0" w:color="000000"/>
              <w:right w:val="single" w:sz="8" w:space="0" w:color="000000"/>
            </w:tcBorders>
          </w:tcPr>
          <w:p w:rsidR="008D22BC"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a)</w:t>
            </w:r>
            <w:r w:rsidRPr="004F3C41">
              <w:rPr>
                <w:lang w:val="fr-FR"/>
              </w:rPr>
              <w:tab/>
              <w:t xml:space="preserve">Les bacs pour accumulateurs doivent être résistants aux électrolytes </w:t>
            </w:r>
            <w:r>
              <w:rPr>
                <w:lang w:val="fr-FR"/>
              </w:rPr>
              <w:t>qui étaient</w:t>
            </w:r>
            <w:r w:rsidRPr="004F3C41">
              <w:rPr>
                <w:lang w:val="fr-FR"/>
              </w:rPr>
              <w:t xml:space="preserve"> contenus dans les accumulate</w:t>
            </w:r>
            <w:r>
              <w:rPr>
                <w:lang w:val="fr-FR"/>
              </w:rPr>
              <w:t xml:space="preserve">urs </w:t>
            </w:r>
            <w:r w:rsidRPr="004F3C41">
              <w:rPr>
                <w:lang w:val="fr-FR"/>
              </w:rPr>
              <w:t>;</w:t>
            </w:r>
          </w:p>
        </w:tc>
      </w:tr>
      <w:tr w:rsidR="008D22BC" w:rsidRPr="0016645D" w:rsidTr="00FF3C50">
        <w:tc>
          <w:tcPr>
            <w:tcW w:w="9643" w:type="dxa"/>
            <w:gridSpan w:val="3"/>
            <w:tcBorders>
              <w:left w:val="single" w:sz="8" w:space="0" w:color="000000"/>
              <w:right w:val="single" w:sz="8" w:space="0" w:color="000000"/>
            </w:tcBorders>
          </w:tcPr>
          <w:p w:rsidR="008D22BC"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b)</w:t>
            </w:r>
            <w:r w:rsidRPr="004F3C41">
              <w:rPr>
                <w:lang w:val="fr-FR"/>
              </w:rPr>
              <w:tab/>
              <w:t>La hauteur de chargement des accumulateurs ne doit pas dépasser le bord supérieu</w:t>
            </w:r>
            <w:r>
              <w:rPr>
                <w:lang w:val="fr-FR"/>
              </w:rPr>
              <w:t xml:space="preserve">r des parois des bacs </w:t>
            </w:r>
            <w:r w:rsidRPr="004F3C41">
              <w:rPr>
                <w:lang w:val="fr-FR"/>
              </w:rPr>
              <w:t>;</w:t>
            </w:r>
          </w:p>
        </w:tc>
      </w:tr>
      <w:tr w:rsidR="008D22BC" w:rsidRPr="0016645D" w:rsidTr="00FF3C50">
        <w:tc>
          <w:tcPr>
            <w:tcW w:w="9643" w:type="dxa"/>
            <w:gridSpan w:val="3"/>
            <w:tcBorders>
              <w:left w:val="single" w:sz="8" w:space="0" w:color="000000"/>
              <w:right w:val="single" w:sz="8" w:space="0" w:color="000000"/>
            </w:tcBorders>
          </w:tcPr>
          <w:p w:rsidR="008D22BC"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c</w:t>
            </w:r>
            <w:r w:rsidRPr="004F3C41">
              <w:rPr>
                <w:lang w:val="fr-FR"/>
              </w:rPr>
              <w:t>)</w:t>
            </w:r>
            <w:r w:rsidRPr="004F3C41">
              <w:rPr>
                <w:lang w:val="fr-FR"/>
              </w:rPr>
              <w:tab/>
            </w:r>
            <w:r>
              <w:rPr>
                <w:lang w:val="fr-FR"/>
              </w:rPr>
              <w:t>Aucun résidu</w:t>
            </w:r>
            <w:r w:rsidRPr="004F3C41">
              <w:rPr>
                <w:lang w:val="fr-FR"/>
              </w:rPr>
              <w:t xml:space="preserve"> de l’électrolyte contenu dans les accumulateurs ne doit adhérer à la surface extérieures des bacs</w:t>
            </w:r>
            <w:r>
              <w:rPr>
                <w:lang w:val="fr-FR"/>
              </w:rPr>
              <w:t xml:space="preserve"> </w:t>
            </w:r>
            <w:r w:rsidRPr="004F3C41">
              <w:rPr>
                <w:lang w:val="fr-FR"/>
              </w:rPr>
              <w:t>;</w:t>
            </w:r>
          </w:p>
        </w:tc>
      </w:tr>
      <w:tr w:rsidR="008D22BC" w:rsidRPr="0016645D" w:rsidTr="00FF3C50">
        <w:tc>
          <w:tcPr>
            <w:tcW w:w="9643" w:type="dxa"/>
            <w:gridSpan w:val="3"/>
            <w:tcBorders>
              <w:left w:val="single" w:sz="8" w:space="0" w:color="000000"/>
              <w:right w:val="single" w:sz="8" w:space="0" w:color="000000"/>
            </w:tcBorders>
          </w:tcPr>
          <w:p w:rsidR="008D22BC"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d)</w:t>
            </w:r>
            <w:r w:rsidRPr="004F3C41">
              <w:rPr>
                <w:lang w:val="fr-FR"/>
              </w:rPr>
              <w:tab/>
              <w:t>Dans les conditions normales de transport, il ne doit y avoir aucune fuite d’électrolyte des bacs</w:t>
            </w:r>
            <w:r>
              <w:rPr>
                <w:lang w:val="fr-FR"/>
              </w:rPr>
              <w:t xml:space="preserve"> </w:t>
            </w:r>
            <w:r w:rsidRPr="004F3C41">
              <w:rPr>
                <w:lang w:val="fr-FR"/>
              </w:rPr>
              <w:t>;</w:t>
            </w:r>
          </w:p>
        </w:tc>
      </w:tr>
      <w:tr w:rsidR="008D22BC" w:rsidRPr="0016645D" w:rsidTr="00FF3C50">
        <w:tc>
          <w:tcPr>
            <w:tcW w:w="9643" w:type="dxa"/>
            <w:gridSpan w:val="3"/>
            <w:tcBorders>
              <w:left w:val="single" w:sz="8" w:space="0" w:color="000000"/>
              <w:right w:val="single" w:sz="8" w:space="0" w:color="000000"/>
            </w:tcBorders>
          </w:tcPr>
          <w:p w:rsidR="008D22BC"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e)</w:t>
            </w:r>
            <w:r w:rsidRPr="004F3C41">
              <w:rPr>
                <w:lang w:val="fr-FR"/>
              </w:rPr>
              <w:tab/>
              <w:t xml:space="preserve">Des mesures doivent être prises pour que les bacs remplis ne </w:t>
            </w:r>
            <w:r>
              <w:rPr>
                <w:lang w:val="fr-FR"/>
              </w:rPr>
              <w:t xml:space="preserve">puissent perdre de leur contenu </w:t>
            </w:r>
            <w:r w:rsidRPr="004F3C41">
              <w:rPr>
                <w:lang w:val="fr-FR"/>
              </w:rPr>
              <w:t>; et</w:t>
            </w:r>
          </w:p>
        </w:tc>
      </w:tr>
      <w:tr w:rsidR="008D22BC" w:rsidRPr="0016645D" w:rsidTr="00FF3C50">
        <w:tc>
          <w:tcPr>
            <w:tcW w:w="9643" w:type="dxa"/>
            <w:gridSpan w:val="3"/>
            <w:tcBorders>
              <w:left w:val="single" w:sz="8" w:space="0" w:color="000000"/>
              <w:right w:val="single" w:sz="8" w:space="0" w:color="000000"/>
            </w:tcBorders>
          </w:tcPr>
          <w:p w:rsidR="008D22BC"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f)</w:t>
            </w:r>
            <w:r w:rsidRPr="004F3C41">
              <w:rPr>
                <w:lang w:val="fr-FR"/>
              </w:rPr>
              <w:tab/>
              <w:t>Des mesures doivent être prises pour éviter les courts-circuits</w:t>
            </w:r>
            <w:r>
              <w:rPr>
                <w:lang w:val="fr-FR"/>
              </w:rPr>
              <w:t xml:space="preserve"> (par exemple :</w:t>
            </w:r>
            <w:r w:rsidRPr="0057774A">
              <w:rPr>
                <w:lang w:val="fr-FR"/>
              </w:rPr>
              <w:t xml:space="preserve"> les </w:t>
            </w:r>
            <w:r w:rsidRPr="004F3C41">
              <w:rPr>
                <w:lang w:val="fr-FR"/>
              </w:rPr>
              <w:t xml:space="preserve">accumulateurs </w:t>
            </w:r>
            <w:r>
              <w:rPr>
                <w:lang w:val="fr-FR"/>
              </w:rPr>
              <w:t>sont déchargé</w:t>
            </w:r>
            <w:r w:rsidRPr="0057774A">
              <w:rPr>
                <w:lang w:val="fr-FR"/>
              </w:rPr>
              <w:t>s</w:t>
            </w:r>
            <w:r>
              <w:rPr>
                <w:lang w:val="fr-FR"/>
              </w:rPr>
              <w:t xml:space="preserve">, </w:t>
            </w:r>
            <w:r w:rsidRPr="0057774A">
              <w:rPr>
                <w:lang w:val="fr-FR"/>
              </w:rPr>
              <w:t xml:space="preserve">protection individuelle des bornes </w:t>
            </w:r>
            <w:r>
              <w:rPr>
                <w:lang w:val="fr-FR"/>
              </w:rPr>
              <w:t xml:space="preserve">des </w:t>
            </w:r>
            <w:r w:rsidRPr="004F3C41">
              <w:rPr>
                <w:lang w:val="fr-FR"/>
              </w:rPr>
              <w:t>accumulateurs</w:t>
            </w:r>
            <w:r>
              <w:rPr>
                <w:lang w:val="fr-FR"/>
              </w:rPr>
              <w:t>, etc)</w:t>
            </w:r>
            <w:r w:rsidRPr="004F3C41">
              <w:rPr>
                <w:lang w:val="fr-FR"/>
              </w:rPr>
              <w:t>.</w:t>
            </w:r>
          </w:p>
        </w:tc>
      </w:tr>
      <w:tr w:rsidR="008D22BC" w:rsidRPr="00077C40" w:rsidTr="00FF3C50">
        <w:tc>
          <w:tcPr>
            <w:tcW w:w="9643" w:type="dxa"/>
            <w:gridSpan w:val="3"/>
            <w:tcBorders>
              <w:left w:val="single" w:sz="8" w:space="0" w:color="000000"/>
              <w:bottom w:val="single" w:sz="8" w:space="0" w:color="000000"/>
              <w:right w:val="single" w:sz="8" w:space="0" w:color="000000"/>
            </w:tcBorders>
            <w:tcMar>
              <w:top w:w="57" w:type="dxa"/>
              <w:bottom w:w="57" w:type="dxa"/>
            </w:tcMar>
          </w:tcPr>
          <w:p w:rsidR="008D22BC" w:rsidRPr="00077C40" w:rsidRDefault="008D22BC" w:rsidP="00FF3C5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p>
        </w:tc>
      </w:tr>
    </w:tbl>
    <w:p w:rsidR="008D22BC" w:rsidRDefault="008D22BC" w:rsidP="00966DBC">
      <w:pPr>
        <w:spacing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CE746E" w:rsidRPr="00020245">
        <w:rPr>
          <w:i/>
          <w:iCs/>
        </w:rPr>
        <w:t>ST/SG/AC.10/C.3/</w:t>
      </w:r>
      <w:r w:rsidR="00CE746E">
        <w:rPr>
          <w:i/>
          <w:iCs/>
        </w:rPr>
        <w:t>106/Add.1</w:t>
      </w:r>
      <w:r w:rsidRPr="001539C6">
        <w:rPr>
          <w:i/>
          <w:iCs/>
        </w:rPr>
        <w:t>)</w:t>
      </w:r>
    </w:p>
    <w:p w:rsidR="00966DBC" w:rsidRDefault="00966DBC" w:rsidP="00966DBC">
      <w:pPr>
        <w:pStyle w:val="SingleTxtG"/>
      </w:pPr>
      <w:r>
        <w:t>4.1.4.1, instruction d’emballage P903</w:t>
      </w:r>
      <w:r>
        <w:tab/>
        <w:t>Ajouter le nouveau paragraphe 5) suivant :</w:t>
      </w:r>
    </w:p>
    <w:p w:rsidR="00966DBC" w:rsidRDefault="00966DBC" w:rsidP="00966DBC">
      <w:pPr>
        <w:pStyle w:val="SingleTxtG"/>
      </w:pPr>
      <w:r>
        <w:t>« 5)</w:t>
      </w:r>
      <w:r>
        <w:tab/>
      </w:r>
      <w:r w:rsidRPr="001F1AE1">
        <w:t xml:space="preserve">Pour les </w:t>
      </w:r>
      <w:r>
        <w:t xml:space="preserve">emballages contenant à la fois des </w:t>
      </w:r>
      <w:r w:rsidRPr="001F1AE1">
        <w:t>piles ou batteries emballées avec un équipement</w:t>
      </w:r>
      <w:r>
        <w:t xml:space="preserve"> et des </w:t>
      </w:r>
      <w:r w:rsidRPr="001F1AE1">
        <w:t>piles ou batteries contenues dans un équipement</w:t>
      </w:r>
      <w:r>
        <w:t xml:space="preserve"> </w:t>
      </w:r>
      <w:r w:rsidRPr="001F1AE1">
        <w:t>:</w:t>
      </w:r>
    </w:p>
    <w:p w:rsidR="00966DBC" w:rsidRDefault="00966DBC" w:rsidP="00966DBC">
      <w:pPr>
        <w:pStyle w:val="SingleTxtG"/>
      </w:pPr>
      <w:r>
        <w:t>a)</w:t>
      </w:r>
      <w:r>
        <w:tab/>
        <w:t>Pour le piles et les batteries, des emballages qui entourent complètement les piles ou les batteries, placés ensuite avec l'équipement dans un emballage conforme aux prescriptions du paragraphe 1) de la présente instruction d'emballage ; ou</w:t>
      </w:r>
    </w:p>
    <w:p w:rsidR="00966DBC" w:rsidRDefault="00966DBC" w:rsidP="00966DBC">
      <w:pPr>
        <w:pStyle w:val="SingleTxtG"/>
      </w:pPr>
      <w:r>
        <w:t>b)</w:t>
      </w:r>
      <w:r>
        <w:tab/>
        <w:t>Des emballages conformes aux prescriptions du paragraphe 1) de la présente instruction d'emballage, placés ensuite avec l'équipement dans un emballage extérieur robuste fabriqué</w:t>
      </w:r>
      <w:r w:rsidRPr="00F24C85">
        <w:t xml:space="preserve"> en un matériau approprié, présentant une</w:t>
      </w:r>
      <w:r>
        <w:t xml:space="preserve"> résistance suffisante et conçu</w:t>
      </w:r>
      <w:r w:rsidRPr="00F24C85">
        <w:t xml:space="preserve"> en fonction de </w:t>
      </w:r>
      <w:r>
        <w:t>sa</w:t>
      </w:r>
      <w:r w:rsidRPr="00F24C85">
        <w:t xml:space="preserve"> con</w:t>
      </w:r>
      <w:r>
        <w:t>tenance et de l'usage auquel il</w:t>
      </w:r>
      <w:r w:rsidRPr="00F24C85">
        <w:t xml:space="preserve"> </w:t>
      </w:r>
      <w:r>
        <w:t>est destiné</w:t>
      </w:r>
      <w:r w:rsidRPr="00F24C85">
        <w:t>.</w:t>
      </w:r>
      <w:r>
        <w:t xml:space="preserve"> Les emballages extérieurs doivent être construits de manière à empêcher tout fonctionnement accidentel pendant le transport et il n’est pas nécessaire qu’ils satisfassent aux dispositions du 4.1.1.3.</w:t>
      </w:r>
    </w:p>
    <w:p w:rsidR="00966DBC" w:rsidRDefault="00966DBC" w:rsidP="00966DBC">
      <w:pPr>
        <w:pStyle w:val="SingleTxtG"/>
      </w:pPr>
      <w:r w:rsidRPr="00987D7E">
        <w:t>L’équipement doit être protégé contre le mouvement à l’intérieur de l’emballage extérieur.</w:t>
      </w:r>
    </w:p>
    <w:p w:rsidR="00966DBC" w:rsidRDefault="00966DBC" w:rsidP="00966DBC">
      <w:pPr>
        <w:pStyle w:val="SingleTxtG"/>
      </w:pPr>
      <w:r w:rsidRPr="00987D7E">
        <w:t>Les dispositifs tels qu’étiquettes d’identification par radiofréquence, montres et enregistreurs de température, qui ne sont pas susceptibles de générer un dégagement dangereux de chaleur peuvent être transportés dans des emballages extérieurs robustes lorsqu'ils sont intentionnellement actifs. Lorsqu'ils sont actifs, ces dispositifs doivent satisfaire à des normes définies relatives à la radiation électromagnétique pour assurer que le fonctionnement du dispositif n'interfère pas avec les systèmes aériens.</w:t>
      </w:r>
      <w:r>
        <w:t> ».</w:t>
      </w:r>
    </w:p>
    <w:p w:rsidR="00966DBC" w:rsidRPr="001F1AE1" w:rsidRDefault="00966DBC" w:rsidP="00966DBC">
      <w:pPr>
        <w:pStyle w:val="SingleTxtG"/>
      </w:pPr>
      <w:r w:rsidRPr="001539C6">
        <w:rPr>
          <w:i/>
          <w:iCs/>
        </w:rPr>
        <w:t>(</w:t>
      </w:r>
      <w:r w:rsidRPr="001539C6">
        <w:rPr>
          <w:i/>
          <w:iCs/>
          <w:lang w:val="fr-FR"/>
        </w:rPr>
        <w:t>Document de référence</w:t>
      </w:r>
      <w:r>
        <w:rPr>
          <w:i/>
          <w:iCs/>
          <w:lang w:val="fr-FR"/>
        </w:rPr>
        <w:t> </w:t>
      </w:r>
      <w:r w:rsidRPr="001539C6">
        <w:rPr>
          <w:i/>
          <w:iCs/>
        </w:rPr>
        <w:t xml:space="preserve">: </w:t>
      </w:r>
      <w:r w:rsidR="00CE746E" w:rsidRPr="00020245">
        <w:rPr>
          <w:i/>
          <w:iCs/>
        </w:rPr>
        <w:t>ST/SG/AC.10/C.3/</w:t>
      </w:r>
      <w:r w:rsidR="00CE746E">
        <w:rPr>
          <w:i/>
          <w:iCs/>
        </w:rPr>
        <w:t>106/Add.1</w:t>
      </w:r>
      <w:r w:rsidRPr="001539C6">
        <w:rPr>
          <w:i/>
          <w:iCs/>
        </w:rPr>
        <w:t>)</w:t>
      </w:r>
    </w:p>
    <w:p w:rsidR="006A05CE" w:rsidRPr="0057171C" w:rsidRDefault="006A05CE" w:rsidP="00B623D1">
      <w:pPr>
        <w:pStyle w:val="SingleTxtG"/>
        <w:rPr>
          <w:lang w:val="fr-FR"/>
        </w:rPr>
      </w:pPr>
      <w:r w:rsidRPr="004C39EC">
        <w:t>4.1.4.1, instruction d’emballage P907 Dans le texte figurant sous cette ligne de titre</w:t>
      </w:r>
      <w:r w:rsidR="00B623D1">
        <w:t>, d</w:t>
      </w:r>
      <w:r w:rsidRPr="004C39EC">
        <w:t>ans la première phrase, remplacer « machines ou appareils » par « objets ». Dans la deuxième phrase, remplacer «</w:t>
      </w:r>
      <w:r>
        <w:t xml:space="preserve"> </w:t>
      </w:r>
      <w:r w:rsidRPr="004C39EC">
        <w:t>des machines ou des appareils » par « des objets ». Dans la cinquième sixième phrase, remplacer « dans la machine ou dans l’appareil » par « dans l’objet » et remplacer « en dehors de la machine ou de l'appareil » par « en dehors de l’objet ». Dans la sixième phrase, remplacer « de la machine ou de l’appareil » par « de l’objet ».</w:t>
      </w:r>
    </w:p>
    <w:p w:rsidR="006A05CE" w:rsidRDefault="006A05CE" w:rsidP="006A05CE">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009014A5" w:rsidRPr="00020245">
        <w:rPr>
          <w:i/>
          <w:iCs/>
        </w:rPr>
        <w:t>ST/SG/AC.10/C.3/</w:t>
      </w:r>
      <w:r w:rsidR="009014A5">
        <w:rPr>
          <w:i/>
          <w:iCs/>
        </w:rPr>
        <w:t>106/Add.1</w:t>
      </w:r>
      <w:r>
        <w:rPr>
          <w:i/>
          <w:iCs/>
        </w:rPr>
        <w:t>, remplace l’amendement figurant en annexe II du document ST/SG/AC.10/C.3/104/Add.1</w:t>
      </w:r>
      <w:r w:rsidRPr="001539C6">
        <w:rPr>
          <w:i/>
          <w:iCs/>
        </w:rPr>
        <w:t>)</w:t>
      </w:r>
    </w:p>
    <w:p w:rsidR="006A05CE" w:rsidRPr="00CA445C" w:rsidRDefault="006A05CE" w:rsidP="006A05CE">
      <w:pPr>
        <w:pStyle w:val="SingleTxtG"/>
      </w:pPr>
      <w:r w:rsidRPr="004C39EC">
        <w:t>4.1.4.</w:t>
      </w:r>
      <w:r>
        <w:t>2</w:t>
      </w:r>
      <w:r w:rsidRPr="004C39EC">
        <w:t xml:space="preserve">, instruction d’emballage </w:t>
      </w:r>
      <w:r>
        <w:t>IBC520</w:t>
      </w:r>
      <w:r w:rsidRPr="00B301AF">
        <w:t xml:space="preserve"> </w:t>
      </w:r>
      <w:r>
        <w:tab/>
      </w:r>
      <w:r w:rsidRPr="00CC6AA6">
        <w:t>Pour le No ONU 31</w:t>
      </w:r>
      <w:r>
        <w:t>1</w:t>
      </w:r>
      <w:r w:rsidRPr="00CC6AA6">
        <w:t>9,</w:t>
      </w:r>
      <w:r>
        <w:t xml:space="preserve"> i</w:t>
      </w:r>
      <w:r w:rsidRPr="00B301AF">
        <w:t>nsérer les nouvelles rubriques suivantes</w:t>
      </w:r>
      <w:r>
        <w:t> </w:t>
      </w:r>
      <w:r w:rsidRPr="00B301AF">
        <w:t>:</w:t>
      </w:r>
    </w:p>
    <w:tbl>
      <w:tblPr>
        <w:tblStyle w:val="TableGrid"/>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6A05CE" w:rsidRPr="00B301AF" w:rsidTr="00E96E73">
        <w:trPr>
          <w:cantSplit/>
          <w:tblHeader/>
        </w:trPr>
        <w:tc>
          <w:tcPr>
            <w:tcW w:w="810" w:type="dxa"/>
            <w:shd w:val="clear" w:color="auto" w:fill="auto"/>
          </w:tcPr>
          <w:p w:rsidR="006A05CE" w:rsidRPr="00B301AF" w:rsidRDefault="006A05CE" w:rsidP="009014A5">
            <w:pPr>
              <w:spacing w:before="80" w:after="80" w:line="200" w:lineRule="exact"/>
              <w:ind w:right="113"/>
              <w:jc w:val="center"/>
              <w:rPr>
                <w:i/>
                <w:sz w:val="16"/>
              </w:rPr>
            </w:pPr>
            <w:r w:rsidRPr="00B301AF">
              <w:rPr>
                <w:i/>
                <w:sz w:val="16"/>
              </w:rPr>
              <w:t>No ONU</w:t>
            </w:r>
          </w:p>
        </w:tc>
        <w:tc>
          <w:tcPr>
            <w:tcW w:w="2880" w:type="dxa"/>
            <w:shd w:val="clear" w:color="auto" w:fill="auto"/>
          </w:tcPr>
          <w:p w:rsidR="006A05CE" w:rsidRPr="00B301AF" w:rsidRDefault="006A05CE" w:rsidP="009014A5">
            <w:pPr>
              <w:spacing w:before="80" w:after="80" w:line="200" w:lineRule="exact"/>
              <w:ind w:right="113"/>
              <w:jc w:val="center"/>
              <w:rPr>
                <w:i/>
                <w:sz w:val="16"/>
              </w:rPr>
            </w:pPr>
            <w:r w:rsidRPr="00B301AF">
              <w:rPr>
                <w:i/>
                <w:sz w:val="16"/>
              </w:rPr>
              <w:t>Peroxyde organique</w:t>
            </w:r>
          </w:p>
        </w:tc>
        <w:tc>
          <w:tcPr>
            <w:tcW w:w="1170" w:type="dxa"/>
            <w:shd w:val="clear" w:color="auto" w:fill="auto"/>
          </w:tcPr>
          <w:p w:rsidR="006A05CE" w:rsidRPr="00B301AF" w:rsidRDefault="006A05CE" w:rsidP="009014A5">
            <w:pPr>
              <w:spacing w:before="80" w:after="80" w:line="200" w:lineRule="exact"/>
              <w:ind w:right="113"/>
              <w:jc w:val="center"/>
              <w:rPr>
                <w:i/>
                <w:sz w:val="16"/>
              </w:rPr>
            </w:pPr>
            <w:r w:rsidRPr="00B301AF">
              <w:rPr>
                <w:i/>
                <w:sz w:val="16"/>
              </w:rPr>
              <w:t>Type de GRV</w:t>
            </w:r>
          </w:p>
        </w:tc>
        <w:tc>
          <w:tcPr>
            <w:tcW w:w="1350" w:type="dxa"/>
            <w:shd w:val="clear" w:color="auto" w:fill="auto"/>
          </w:tcPr>
          <w:p w:rsidR="006A05CE" w:rsidRPr="00B301AF" w:rsidRDefault="006A05CE" w:rsidP="009014A5">
            <w:pPr>
              <w:spacing w:before="80" w:after="80" w:line="200" w:lineRule="exact"/>
              <w:ind w:right="113"/>
              <w:jc w:val="center"/>
              <w:rPr>
                <w:i/>
                <w:sz w:val="16"/>
              </w:rPr>
            </w:pPr>
            <w:r w:rsidRPr="00B301AF">
              <w:rPr>
                <w:i/>
                <w:sz w:val="16"/>
              </w:rPr>
              <w:t>Quantité maximale (litres)</w:t>
            </w:r>
          </w:p>
        </w:tc>
        <w:tc>
          <w:tcPr>
            <w:tcW w:w="1170" w:type="dxa"/>
            <w:shd w:val="clear" w:color="auto" w:fill="auto"/>
          </w:tcPr>
          <w:p w:rsidR="006A05CE" w:rsidRPr="00B301AF" w:rsidRDefault="006A05CE" w:rsidP="009014A5">
            <w:pPr>
              <w:spacing w:before="80" w:after="80" w:line="200" w:lineRule="exact"/>
              <w:ind w:right="113"/>
              <w:jc w:val="center"/>
              <w:rPr>
                <w:i/>
                <w:sz w:val="16"/>
              </w:rPr>
            </w:pPr>
            <w:r w:rsidRPr="00B301AF">
              <w:rPr>
                <w:i/>
                <w:sz w:val="16"/>
              </w:rPr>
              <w:t>Temp. de régulation</w:t>
            </w:r>
          </w:p>
        </w:tc>
        <w:tc>
          <w:tcPr>
            <w:tcW w:w="900" w:type="dxa"/>
            <w:shd w:val="clear" w:color="auto" w:fill="auto"/>
          </w:tcPr>
          <w:p w:rsidR="006A05CE" w:rsidRPr="00B301AF" w:rsidRDefault="006A05CE" w:rsidP="009014A5">
            <w:pPr>
              <w:spacing w:before="80" w:after="80" w:line="200" w:lineRule="exact"/>
              <w:ind w:right="113"/>
              <w:jc w:val="center"/>
              <w:rPr>
                <w:i/>
                <w:sz w:val="16"/>
              </w:rPr>
            </w:pPr>
            <w:r w:rsidRPr="00B301AF">
              <w:rPr>
                <w:i/>
                <w:sz w:val="16"/>
              </w:rPr>
              <w:t>Temp. critique</w:t>
            </w:r>
          </w:p>
        </w:tc>
      </w:tr>
      <w:tr w:rsidR="006A05CE" w:rsidRPr="00B301AF" w:rsidTr="00E96E73">
        <w:tc>
          <w:tcPr>
            <w:tcW w:w="810" w:type="dxa"/>
            <w:shd w:val="clear" w:color="auto" w:fill="auto"/>
          </w:tcPr>
          <w:p w:rsidR="006A05CE" w:rsidRPr="00B301AF" w:rsidRDefault="006A05CE" w:rsidP="00D54A03">
            <w:pPr>
              <w:spacing w:before="40" w:after="120"/>
              <w:ind w:right="113"/>
              <w:rPr>
                <w:sz w:val="18"/>
                <w:szCs w:val="18"/>
              </w:rPr>
            </w:pPr>
            <w:r w:rsidRPr="00B301AF">
              <w:rPr>
                <w:sz w:val="18"/>
                <w:szCs w:val="18"/>
              </w:rPr>
              <w:t>3119</w:t>
            </w:r>
          </w:p>
        </w:tc>
        <w:tc>
          <w:tcPr>
            <w:tcW w:w="2880" w:type="dxa"/>
            <w:shd w:val="clear" w:color="auto" w:fill="auto"/>
            <w:vAlign w:val="bottom"/>
          </w:tcPr>
          <w:p w:rsidR="006A05CE" w:rsidRPr="00B301AF" w:rsidRDefault="006A05CE" w:rsidP="00D54A03">
            <w:pPr>
              <w:spacing w:before="60" w:after="60" w:line="200" w:lineRule="exact"/>
              <w:ind w:left="57" w:right="57"/>
              <w:rPr>
                <w:rFonts w:asciiTheme="majorBidi" w:hAnsiTheme="majorBidi" w:cstheme="majorBidi"/>
                <w:sz w:val="16"/>
                <w:szCs w:val="16"/>
              </w:rPr>
            </w:pPr>
            <w:r w:rsidRPr="00B301AF">
              <w:rPr>
                <w:rFonts w:asciiTheme="majorBidi" w:hAnsiTheme="majorBidi" w:cstheme="majorBidi"/>
                <w:sz w:val="16"/>
                <w:szCs w:val="16"/>
              </w:rPr>
              <w:t>P</w:t>
            </w:r>
            <w:r>
              <w:rPr>
                <w:rFonts w:asciiTheme="majorBidi" w:hAnsiTheme="majorBidi" w:cstheme="majorBidi"/>
                <w:sz w:val="16"/>
                <w:szCs w:val="16"/>
              </w:rPr>
              <w:t>eroxypivalate de tert-amyle</w:t>
            </w:r>
            <w:r w:rsidRPr="00B301AF">
              <w:rPr>
                <w:rFonts w:asciiTheme="majorBidi" w:hAnsiTheme="majorBidi" w:cstheme="majorBidi"/>
                <w:sz w:val="16"/>
                <w:szCs w:val="16"/>
              </w:rPr>
              <w:t xml:space="preserve">, </w:t>
            </w:r>
            <w:r w:rsidRPr="00B301AF">
              <w:rPr>
                <w:rFonts w:asciiTheme="majorBidi" w:hAnsiTheme="majorBidi" w:cstheme="majorBidi"/>
                <w:sz w:val="16"/>
                <w:szCs w:val="16"/>
              </w:rPr>
              <w:br/>
              <w:t>à 42 % au plus en dispersion stable dans l’eau</w:t>
            </w:r>
          </w:p>
        </w:tc>
        <w:tc>
          <w:tcPr>
            <w:tcW w:w="1170" w:type="dxa"/>
            <w:shd w:val="clear" w:color="auto" w:fill="auto"/>
          </w:tcPr>
          <w:p w:rsidR="006A05CE" w:rsidRPr="00B301AF" w:rsidRDefault="006A05CE" w:rsidP="00D54A03">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31HA1</w:t>
            </w:r>
          </w:p>
        </w:tc>
        <w:tc>
          <w:tcPr>
            <w:tcW w:w="1350" w:type="dxa"/>
            <w:shd w:val="clear" w:color="auto" w:fill="auto"/>
          </w:tcPr>
          <w:p w:rsidR="006A05CE" w:rsidRPr="00B301AF" w:rsidRDefault="006A05CE" w:rsidP="00D54A03">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1 000</w:t>
            </w:r>
          </w:p>
        </w:tc>
        <w:tc>
          <w:tcPr>
            <w:tcW w:w="1170" w:type="dxa"/>
            <w:shd w:val="clear" w:color="auto" w:fill="auto"/>
          </w:tcPr>
          <w:p w:rsidR="006A05CE" w:rsidRPr="00B301AF" w:rsidRDefault="006A05CE" w:rsidP="00D54A03">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0 ºC</w:t>
            </w:r>
          </w:p>
        </w:tc>
        <w:tc>
          <w:tcPr>
            <w:tcW w:w="900" w:type="dxa"/>
            <w:shd w:val="clear" w:color="auto" w:fill="auto"/>
          </w:tcPr>
          <w:p w:rsidR="006A05CE" w:rsidRPr="00B301AF" w:rsidRDefault="006A05CE" w:rsidP="00D54A03">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+10 ºC</w:t>
            </w:r>
          </w:p>
        </w:tc>
      </w:tr>
      <w:tr w:rsidR="006A05CE" w:rsidRPr="00CC6AA6" w:rsidTr="00E96E73">
        <w:tc>
          <w:tcPr>
            <w:tcW w:w="810" w:type="dxa"/>
            <w:shd w:val="clear" w:color="auto" w:fill="auto"/>
          </w:tcPr>
          <w:p w:rsidR="006A05CE" w:rsidRPr="00B301AF" w:rsidRDefault="006A05CE" w:rsidP="00D54A03">
            <w:pPr>
              <w:spacing w:before="40" w:after="120"/>
              <w:ind w:right="113"/>
              <w:rPr>
                <w:sz w:val="18"/>
                <w:szCs w:val="18"/>
              </w:rPr>
            </w:pPr>
            <w:r w:rsidRPr="00B301AF">
              <w:rPr>
                <w:sz w:val="18"/>
                <w:szCs w:val="18"/>
              </w:rPr>
              <w:t>3119</w:t>
            </w:r>
          </w:p>
        </w:tc>
        <w:tc>
          <w:tcPr>
            <w:tcW w:w="2880" w:type="dxa"/>
            <w:shd w:val="clear" w:color="auto" w:fill="auto"/>
            <w:vAlign w:val="bottom"/>
          </w:tcPr>
          <w:p w:rsidR="006A05CE" w:rsidRPr="00B301AF" w:rsidRDefault="006A05CE" w:rsidP="00D54A03">
            <w:pPr>
              <w:spacing w:before="60" w:after="60" w:line="200" w:lineRule="exact"/>
              <w:ind w:left="57" w:right="57"/>
              <w:rPr>
                <w:rFonts w:asciiTheme="majorBidi" w:hAnsiTheme="majorBidi" w:cstheme="majorBidi"/>
                <w:sz w:val="16"/>
                <w:szCs w:val="16"/>
              </w:rPr>
            </w:pPr>
            <w:r w:rsidRPr="00B301AF">
              <w:rPr>
                <w:rFonts w:asciiTheme="majorBidi" w:hAnsiTheme="majorBidi" w:cstheme="majorBidi"/>
                <w:sz w:val="16"/>
                <w:szCs w:val="16"/>
              </w:rPr>
              <w:t>P</w:t>
            </w:r>
            <w:r>
              <w:rPr>
                <w:rFonts w:asciiTheme="majorBidi" w:hAnsiTheme="majorBidi" w:cstheme="majorBidi"/>
                <w:sz w:val="16"/>
                <w:szCs w:val="16"/>
              </w:rPr>
              <w:t>eroxypivalate de tert-butyle</w:t>
            </w:r>
            <w:r w:rsidRPr="00B301AF">
              <w:rPr>
                <w:rFonts w:asciiTheme="majorBidi" w:hAnsiTheme="majorBidi" w:cstheme="majorBidi"/>
                <w:sz w:val="16"/>
                <w:szCs w:val="16"/>
              </w:rPr>
              <w:t xml:space="preserve">, </w:t>
            </w:r>
            <w:r w:rsidRPr="00B301AF">
              <w:rPr>
                <w:rFonts w:asciiTheme="majorBidi" w:hAnsiTheme="majorBidi" w:cstheme="majorBidi"/>
                <w:sz w:val="16"/>
                <w:szCs w:val="16"/>
              </w:rPr>
              <w:br/>
              <w:t>à 42 % au plus dans un diluant de type A</w:t>
            </w:r>
          </w:p>
        </w:tc>
        <w:tc>
          <w:tcPr>
            <w:tcW w:w="1170" w:type="dxa"/>
            <w:shd w:val="clear" w:color="auto" w:fill="auto"/>
          </w:tcPr>
          <w:p w:rsidR="006A05CE" w:rsidRPr="00B301AF" w:rsidRDefault="006A05CE" w:rsidP="00D54A03">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31HA1</w:t>
            </w:r>
            <w:r w:rsidRPr="00B301AF">
              <w:rPr>
                <w:rFonts w:asciiTheme="majorBidi" w:hAnsiTheme="majorBidi" w:cstheme="majorBidi"/>
                <w:sz w:val="16"/>
                <w:szCs w:val="16"/>
              </w:rPr>
              <w:br/>
              <w:t>31A</w:t>
            </w:r>
          </w:p>
        </w:tc>
        <w:tc>
          <w:tcPr>
            <w:tcW w:w="1350" w:type="dxa"/>
            <w:shd w:val="clear" w:color="auto" w:fill="auto"/>
          </w:tcPr>
          <w:p w:rsidR="006A05CE" w:rsidRPr="00B301AF" w:rsidRDefault="006A05CE" w:rsidP="00D54A03">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1 000</w:t>
            </w:r>
            <w:r w:rsidRPr="00B301AF">
              <w:rPr>
                <w:rFonts w:asciiTheme="majorBidi" w:hAnsiTheme="majorBidi" w:cstheme="majorBidi"/>
                <w:sz w:val="16"/>
                <w:szCs w:val="16"/>
              </w:rPr>
              <w:br/>
              <w:t>1 250</w:t>
            </w:r>
          </w:p>
        </w:tc>
        <w:tc>
          <w:tcPr>
            <w:tcW w:w="1170" w:type="dxa"/>
            <w:shd w:val="clear" w:color="auto" w:fill="auto"/>
          </w:tcPr>
          <w:p w:rsidR="006A05CE" w:rsidRPr="00B301AF" w:rsidRDefault="006A05CE" w:rsidP="00D54A03">
            <w:pPr>
              <w:spacing w:before="60" w:after="60" w:line="200" w:lineRule="exact"/>
              <w:ind w:left="57" w:right="57"/>
              <w:jc w:val="center"/>
              <w:rPr>
                <w:rFonts w:asciiTheme="majorBidi" w:hAnsiTheme="majorBidi" w:cstheme="majorBidi"/>
                <w:sz w:val="16"/>
                <w:szCs w:val="16"/>
                <w:lang w:val="en-US"/>
              </w:rPr>
            </w:pPr>
            <w:r>
              <w:rPr>
                <w:rFonts w:asciiTheme="majorBidi" w:hAnsiTheme="majorBidi" w:cstheme="majorBidi"/>
                <w:sz w:val="16"/>
                <w:szCs w:val="16"/>
              </w:rPr>
              <w:t>+</w:t>
            </w:r>
            <w:r w:rsidRPr="00B301AF">
              <w:rPr>
                <w:rFonts w:asciiTheme="majorBidi" w:hAnsiTheme="majorBidi" w:cstheme="majorBidi"/>
                <w:sz w:val="16"/>
                <w:szCs w:val="16"/>
              </w:rPr>
              <w:t>10 ºC</w:t>
            </w:r>
            <w:r w:rsidRPr="00B301AF">
              <w:rPr>
                <w:rFonts w:asciiTheme="majorBidi" w:hAnsiTheme="majorBidi" w:cstheme="majorBidi"/>
                <w:sz w:val="16"/>
                <w:szCs w:val="16"/>
              </w:rPr>
              <w:br/>
            </w:r>
            <w:r>
              <w:rPr>
                <w:rFonts w:asciiTheme="majorBidi" w:hAnsiTheme="majorBidi" w:cstheme="majorBidi"/>
                <w:sz w:val="16"/>
                <w:szCs w:val="16"/>
              </w:rPr>
              <w:t>+</w:t>
            </w:r>
            <w:r w:rsidRPr="00B301AF">
              <w:rPr>
                <w:rFonts w:asciiTheme="majorBidi" w:hAnsiTheme="majorBidi" w:cstheme="majorBidi"/>
                <w:sz w:val="16"/>
                <w:szCs w:val="16"/>
              </w:rPr>
              <w:t>1</w:t>
            </w:r>
            <w:r w:rsidRPr="00B301AF">
              <w:rPr>
                <w:rFonts w:asciiTheme="majorBidi" w:hAnsiTheme="majorBidi" w:cstheme="majorBidi"/>
                <w:sz w:val="16"/>
                <w:szCs w:val="16"/>
                <w:lang w:val="en-US"/>
              </w:rPr>
              <w:t>0 ºC</w:t>
            </w:r>
          </w:p>
        </w:tc>
        <w:tc>
          <w:tcPr>
            <w:tcW w:w="900" w:type="dxa"/>
            <w:shd w:val="clear" w:color="auto" w:fill="auto"/>
          </w:tcPr>
          <w:p w:rsidR="006A05CE" w:rsidRPr="00C25671" w:rsidRDefault="006A05CE" w:rsidP="00D54A03">
            <w:pPr>
              <w:spacing w:before="60" w:after="60" w:line="200" w:lineRule="exact"/>
              <w:ind w:left="57" w:right="57"/>
              <w:jc w:val="center"/>
              <w:rPr>
                <w:rFonts w:asciiTheme="majorBidi" w:hAnsiTheme="majorBidi" w:cstheme="majorBidi"/>
                <w:sz w:val="16"/>
                <w:szCs w:val="16"/>
                <w:lang w:val="en-US"/>
              </w:rPr>
            </w:pPr>
            <w:r>
              <w:rPr>
                <w:rFonts w:asciiTheme="majorBidi" w:hAnsiTheme="majorBidi" w:cstheme="majorBidi"/>
                <w:sz w:val="16"/>
                <w:szCs w:val="16"/>
                <w:lang w:val="en-US"/>
              </w:rPr>
              <w:t>+</w:t>
            </w:r>
            <w:r w:rsidRPr="00B301AF">
              <w:rPr>
                <w:rFonts w:asciiTheme="majorBidi" w:hAnsiTheme="majorBidi" w:cstheme="majorBidi"/>
                <w:sz w:val="16"/>
                <w:szCs w:val="16"/>
                <w:lang w:val="en-US"/>
              </w:rPr>
              <w:t>15 ºC</w:t>
            </w:r>
            <w:r w:rsidRPr="00B301AF">
              <w:rPr>
                <w:rFonts w:asciiTheme="majorBidi" w:hAnsiTheme="majorBidi" w:cstheme="majorBidi"/>
                <w:sz w:val="16"/>
                <w:szCs w:val="16"/>
                <w:lang w:val="en-US"/>
              </w:rPr>
              <w:br/>
            </w:r>
            <w:r>
              <w:rPr>
                <w:rFonts w:asciiTheme="majorBidi" w:hAnsiTheme="majorBidi" w:cstheme="majorBidi"/>
                <w:sz w:val="16"/>
                <w:szCs w:val="16"/>
                <w:lang w:val="en-US"/>
              </w:rPr>
              <w:t>+</w:t>
            </w:r>
            <w:r w:rsidRPr="00B301AF">
              <w:rPr>
                <w:rFonts w:asciiTheme="majorBidi" w:hAnsiTheme="majorBidi" w:cstheme="majorBidi"/>
                <w:sz w:val="16"/>
                <w:szCs w:val="16"/>
                <w:lang w:val="en-US"/>
              </w:rPr>
              <w:t>15 ºC</w:t>
            </w:r>
          </w:p>
        </w:tc>
      </w:tr>
    </w:tbl>
    <w:p w:rsidR="006A05CE" w:rsidRDefault="006A05CE" w:rsidP="00E96E73">
      <w:pPr>
        <w:spacing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4F0A9C" w:rsidRPr="00020245">
        <w:rPr>
          <w:i/>
          <w:iCs/>
        </w:rPr>
        <w:t>ST/SG/AC.10/C.3/</w:t>
      </w:r>
      <w:r w:rsidR="004F0A9C">
        <w:rPr>
          <w:i/>
          <w:iCs/>
        </w:rPr>
        <w:t>106/Add.1</w:t>
      </w:r>
      <w:r w:rsidRPr="001539C6">
        <w:rPr>
          <w:i/>
          <w:iCs/>
        </w:rPr>
        <w:t>)</w:t>
      </w:r>
    </w:p>
    <w:p w:rsidR="006A05CE" w:rsidRPr="006B0E45" w:rsidRDefault="006A05CE" w:rsidP="006A05CE">
      <w:pPr>
        <w:pStyle w:val="SingleTxtG"/>
        <w:rPr>
          <w:lang w:val="fr-FR"/>
        </w:rPr>
      </w:pPr>
      <w:r>
        <w:rPr>
          <w:lang w:val="fr-FR"/>
        </w:rPr>
        <w:t>[</w:t>
      </w:r>
      <w:r w:rsidRPr="006B0E45">
        <w:rPr>
          <w:lang w:val="fr-FR"/>
        </w:rPr>
        <w:t>4.1.4.3</w:t>
      </w:r>
      <w:r w:rsidRPr="006B0E45">
        <w:rPr>
          <w:lang w:val="fr-FR"/>
        </w:rPr>
        <w:tab/>
        <w:t>Ajouter la nouvelle instruction d’emballage LP622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6A05CE" w:rsidRPr="008A3492" w:rsidTr="00D54A03">
        <w:tc>
          <w:tcPr>
            <w:tcW w:w="855" w:type="dxa"/>
            <w:tcBorders>
              <w:bottom w:val="single" w:sz="4" w:space="0" w:color="000000"/>
            </w:tcBorders>
          </w:tcPr>
          <w:p w:rsidR="006A05CE" w:rsidRPr="008A3492" w:rsidRDefault="006A05CE" w:rsidP="00D54A03">
            <w:pPr>
              <w:spacing w:before="60" w:after="60"/>
              <w:rPr>
                <w:b/>
                <w:bCs/>
                <w:color w:val="000000"/>
                <w:sz w:val="18"/>
                <w:szCs w:val="18"/>
                <w:lang w:val="fr-FR"/>
              </w:rPr>
            </w:pPr>
            <w:r w:rsidRPr="008A3492">
              <w:rPr>
                <w:b/>
                <w:bCs/>
                <w:sz w:val="18"/>
                <w:szCs w:val="18"/>
                <w:lang w:val="fr-FR"/>
              </w:rPr>
              <w:t>LP622</w:t>
            </w:r>
          </w:p>
        </w:tc>
        <w:tc>
          <w:tcPr>
            <w:tcW w:w="7794" w:type="dxa"/>
            <w:gridSpan w:val="3"/>
            <w:tcBorders>
              <w:bottom w:val="single" w:sz="4" w:space="0" w:color="000000"/>
            </w:tcBorders>
          </w:tcPr>
          <w:p w:rsidR="006A05CE" w:rsidRPr="008A3492" w:rsidRDefault="006A05CE" w:rsidP="00D54A03">
            <w:pPr>
              <w:spacing w:before="60" w:after="60"/>
              <w:jc w:val="center"/>
              <w:rPr>
                <w:b/>
                <w:bCs/>
                <w:color w:val="000000"/>
                <w:sz w:val="18"/>
                <w:szCs w:val="18"/>
                <w:lang w:val="fr-FR"/>
              </w:rPr>
            </w:pPr>
            <w:r w:rsidRPr="008A3492">
              <w:rPr>
                <w:b/>
                <w:bCs/>
                <w:sz w:val="18"/>
                <w:szCs w:val="18"/>
                <w:lang w:val="fr-FR"/>
              </w:rPr>
              <w:t>INSTRUCTION D’EMBALLAGE</w:t>
            </w:r>
          </w:p>
        </w:tc>
        <w:tc>
          <w:tcPr>
            <w:tcW w:w="994" w:type="dxa"/>
            <w:tcBorders>
              <w:bottom w:val="single" w:sz="4" w:space="0" w:color="000000"/>
            </w:tcBorders>
          </w:tcPr>
          <w:p w:rsidR="006A05CE" w:rsidRPr="008A3492" w:rsidRDefault="006A05CE" w:rsidP="00D54A03">
            <w:pPr>
              <w:spacing w:before="60" w:after="60"/>
              <w:rPr>
                <w:b/>
                <w:bCs/>
                <w:color w:val="000000"/>
                <w:sz w:val="18"/>
                <w:szCs w:val="18"/>
                <w:lang w:val="fr-FR"/>
              </w:rPr>
            </w:pPr>
            <w:r w:rsidRPr="008A3492">
              <w:rPr>
                <w:b/>
                <w:bCs/>
                <w:sz w:val="18"/>
                <w:szCs w:val="18"/>
                <w:lang w:val="fr-FR"/>
              </w:rPr>
              <w:t xml:space="preserve">      </w:t>
            </w:r>
            <w:r w:rsidR="004F0A9C">
              <w:rPr>
                <w:b/>
                <w:bCs/>
                <w:sz w:val="18"/>
                <w:szCs w:val="18"/>
                <w:lang w:val="fr-FR"/>
              </w:rPr>
              <w:t xml:space="preserve">  </w:t>
            </w:r>
            <w:r w:rsidRPr="008A3492">
              <w:rPr>
                <w:b/>
                <w:bCs/>
                <w:sz w:val="18"/>
                <w:szCs w:val="18"/>
                <w:lang w:val="fr-FR"/>
              </w:rPr>
              <w:t>LP622</w:t>
            </w:r>
          </w:p>
        </w:tc>
      </w:tr>
      <w:tr w:rsidR="006A05CE" w:rsidRPr="008A3492" w:rsidTr="00D54A03">
        <w:tc>
          <w:tcPr>
            <w:tcW w:w="9643" w:type="dxa"/>
            <w:gridSpan w:val="5"/>
            <w:tcBorders>
              <w:top w:val="single" w:sz="4" w:space="0" w:color="000000"/>
              <w:bottom w:val="single" w:sz="4" w:space="0" w:color="000000"/>
            </w:tcBorders>
          </w:tcPr>
          <w:p w:rsidR="006A05CE" w:rsidRPr="008A3492" w:rsidRDefault="006A05CE" w:rsidP="00D54A03">
            <w:pPr>
              <w:spacing w:before="60" w:after="60"/>
              <w:rPr>
                <w:color w:val="000000"/>
                <w:sz w:val="18"/>
                <w:szCs w:val="18"/>
                <w:lang w:val="fr-FR"/>
              </w:rPr>
            </w:pPr>
            <w:r w:rsidRPr="008A3492">
              <w:rPr>
                <w:sz w:val="18"/>
                <w:szCs w:val="18"/>
                <w:lang w:val="fr-FR"/>
              </w:rPr>
              <w:t>La présente instruction s’applique au No ONU 3549.</w:t>
            </w:r>
          </w:p>
        </w:tc>
      </w:tr>
      <w:tr w:rsidR="006A05CE" w:rsidRPr="008A3492" w:rsidTr="00D54A03">
        <w:tc>
          <w:tcPr>
            <w:tcW w:w="9643" w:type="dxa"/>
            <w:gridSpan w:val="5"/>
            <w:tcBorders>
              <w:top w:val="single" w:sz="4" w:space="0" w:color="000000"/>
              <w:bottom w:val="single" w:sz="4" w:space="0" w:color="000000"/>
            </w:tcBorders>
          </w:tcPr>
          <w:p w:rsidR="006A05CE" w:rsidRPr="008A3492" w:rsidRDefault="006A05CE" w:rsidP="00D54A03">
            <w:pPr>
              <w:spacing w:before="60" w:after="60"/>
              <w:rPr>
                <w:color w:val="000000"/>
                <w:sz w:val="18"/>
                <w:szCs w:val="18"/>
                <w:lang w:val="fr-FR"/>
              </w:rPr>
            </w:pPr>
            <w:r w:rsidRPr="008A3492">
              <w:rPr>
                <w:sz w:val="18"/>
                <w:szCs w:val="18"/>
                <w:lang w:val="fr-FR"/>
              </w:rPr>
              <w:t xml:space="preserve">Les emballages suivants sont autorisés s’il est satisfait aux dispositions générales des sections </w:t>
            </w:r>
            <w:r w:rsidRPr="008A3492">
              <w:rPr>
                <w:b/>
                <w:sz w:val="18"/>
                <w:szCs w:val="18"/>
                <w:lang w:val="fr-FR"/>
              </w:rPr>
              <w:t>4.1.1</w:t>
            </w:r>
            <w:r w:rsidRPr="008A3492">
              <w:rPr>
                <w:sz w:val="18"/>
                <w:szCs w:val="18"/>
                <w:lang w:val="fr-FR"/>
              </w:rPr>
              <w:t xml:space="preserve"> et </w:t>
            </w:r>
            <w:r w:rsidRPr="008A3492">
              <w:rPr>
                <w:b/>
                <w:sz w:val="18"/>
                <w:szCs w:val="18"/>
                <w:lang w:val="fr-FR"/>
              </w:rPr>
              <w:t>4.1.3</w:t>
            </w:r>
            <w:r w:rsidRPr="008A3492">
              <w:rPr>
                <w:sz w:val="18"/>
                <w:szCs w:val="18"/>
                <w:lang w:val="fr-FR"/>
              </w:rPr>
              <w:t> :</w:t>
            </w:r>
          </w:p>
        </w:tc>
      </w:tr>
      <w:tr w:rsidR="006A05CE" w:rsidRPr="008A3492" w:rsidTr="00D54A03">
        <w:tc>
          <w:tcPr>
            <w:tcW w:w="3214" w:type="dxa"/>
            <w:gridSpan w:val="2"/>
            <w:tcBorders>
              <w:top w:val="single" w:sz="4" w:space="0" w:color="000000"/>
              <w:bottom w:val="single" w:sz="4" w:space="0" w:color="000000"/>
              <w:right w:val="single" w:sz="4" w:space="0" w:color="auto"/>
            </w:tcBorders>
          </w:tcPr>
          <w:p w:rsidR="006A05CE" w:rsidRPr="008A3492" w:rsidRDefault="006A05CE" w:rsidP="00D54A03">
            <w:pPr>
              <w:spacing w:before="60" w:after="60"/>
              <w:rPr>
                <w:b/>
                <w:color w:val="000000"/>
                <w:sz w:val="18"/>
                <w:szCs w:val="18"/>
                <w:lang w:val="fr-FR"/>
              </w:rPr>
            </w:pPr>
            <w:r w:rsidRPr="008A3492">
              <w:rPr>
                <w:b/>
                <w:bCs/>
                <w:sz w:val="18"/>
                <w:szCs w:val="18"/>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6A05CE" w:rsidRPr="008A3492" w:rsidRDefault="006A05CE" w:rsidP="00D54A03">
            <w:pPr>
              <w:spacing w:before="60" w:after="60"/>
              <w:rPr>
                <w:b/>
                <w:color w:val="000000"/>
                <w:sz w:val="18"/>
                <w:szCs w:val="18"/>
                <w:lang w:val="fr-FR"/>
              </w:rPr>
            </w:pPr>
            <w:r w:rsidRPr="008A3492">
              <w:rPr>
                <w:b/>
                <w:bCs/>
                <w:sz w:val="18"/>
                <w:szCs w:val="18"/>
                <w:lang w:val="fr-FR"/>
              </w:rPr>
              <w:t>Emballages intermédiaires</w:t>
            </w:r>
          </w:p>
        </w:tc>
        <w:tc>
          <w:tcPr>
            <w:tcW w:w="3215" w:type="dxa"/>
            <w:gridSpan w:val="2"/>
            <w:tcBorders>
              <w:top w:val="single" w:sz="4" w:space="0" w:color="000000"/>
              <w:left w:val="single" w:sz="4" w:space="0" w:color="auto"/>
              <w:bottom w:val="single" w:sz="4" w:space="0" w:color="000000"/>
            </w:tcBorders>
          </w:tcPr>
          <w:p w:rsidR="006A05CE" w:rsidRPr="008A3492" w:rsidRDefault="006A05CE" w:rsidP="00D54A03">
            <w:pPr>
              <w:spacing w:before="60" w:after="60"/>
              <w:rPr>
                <w:b/>
                <w:color w:val="000000"/>
                <w:sz w:val="18"/>
                <w:szCs w:val="18"/>
                <w:lang w:val="fr-FR"/>
              </w:rPr>
            </w:pPr>
            <w:r w:rsidRPr="008A3492">
              <w:rPr>
                <w:b/>
                <w:bCs/>
                <w:sz w:val="18"/>
                <w:szCs w:val="18"/>
                <w:lang w:val="fr-FR"/>
              </w:rPr>
              <w:t>Emballages extérieurs</w:t>
            </w:r>
          </w:p>
        </w:tc>
      </w:tr>
      <w:tr w:rsidR="006A05CE" w:rsidRPr="008A3492" w:rsidTr="00D54A03">
        <w:trPr>
          <w:trHeight w:val="1394"/>
        </w:trPr>
        <w:tc>
          <w:tcPr>
            <w:tcW w:w="3214" w:type="dxa"/>
            <w:gridSpan w:val="2"/>
            <w:tcBorders>
              <w:top w:val="single" w:sz="4" w:space="0" w:color="000000"/>
              <w:bottom w:val="single" w:sz="4" w:space="0" w:color="000000"/>
              <w:right w:val="single" w:sz="4" w:space="0" w:color="auto"/>
            </w:tcBorders>
          </w:tcPr>
          <w:p w:rsidR="006A05CE" w:rsidRPr="008A3492" w:rsidRDefault="006A05CE" w:rsidP="00D54A03">
            <w:pPr>
              <w:spacing w:before="60" w:after="60"/>
              <w:rPr>
                <w:color w:val="000000"/>
                <w:sz w:val="18"/>
                <w:szCs w:val="18"/>
                <w:lang w:val="fr-FR"/>
              </w:rPr>
            </w:pPr>
            <w:r w:rsidRPr="008A3492">
              <w:rPr>
                <w:sz w:val="18"/>
                <w:szCs w:val="18"/>
                <w:lang w:val="fr-FR"/>
              </w:rPr>
              <w:t>en métal</w:t>
            </w:r>
          </w:p>
          <w:p w:rsidR="006A05CE" w:rsidRPr="008A3492" w:rsidRDefault="006A05CE" w:rsidP="00D54A03">
            <w:pPr>
              <w:spacing w:before="60" w:after="60"/>
              <w:rPr>
                <w:color w:val="000000"/>
                <w:sz w:val="18"/>
                <w:szCs w:val="18"/>
                <w:lang w:val="fr-FR"/>
              </w:rPr>
            </w:pPr>
            <w:r w:rsidRPr="008A3492">
              <w:rPr>
                <w:sz w:val="18"/>
                <w:szCs w:val="18"/>
                <w:lang w:val="fr-FR"/>
              </w:rPr>
              <w:t>en plastique</w:t>
            </w:r>
          </w:p>
        </w:tc>
        <w:tc>
          <w:tcPr>
            <w:tcW w:w="3214" w:type="dxa"/>
            <w:tcBorders>
              <w:top w:val="single" w:sz="4" w:space="0" w:color="000000"/>
              <w:left w:val="single" w:sz="4" w:space="0" w:color="auto"/>
              <w:bottom w:val="single" w:sz="4" w:space="0" w:color="000000"/>
              <w:right w:val="single" w:sz="4" w:space="0" w:color="auto"/>
            </w:tcBorders>
          </w:tcPr>
          <w:p w:rsidR="006A05CE" w:rsidRPr="008A3492" w:rsidRDefault="006A05CE" w:rsidP="00D54A03">
            <w:pPr>
              <w:spacing w:before="60" w:after="60"/>
              <w:rPr>
                <w:color w:val="000000"/>
                <w:sz w:val="18"/>
                <w:szCs w:val="18"/>
                <w:lang w:val="fr-FR"/>
              </w:rPr>
            </w:pPr>
            <w:r w:rsidRPr="008A3492">
              <w:rPr>
                <w:sz w:val="18"/>
                <w:szCs w:val="18"/>
                <w:lang w:val="fr-FR"/>
              </w:rPr>
              <w:t>en métal</w:t>
            </w:r>
          </w:p>
          <w:p w:rsidR="006A05CE" w:rsidRPr="008A3492" w:rsidRDefault="006A05CE" w:rsidP="00D54A03">
            <w:pPr>
              <w:spacing w:before="60" w:after="60"/>
              <w:rPr>
                <w:color w:val="000000"/>
                <w:sz w:val="18"/>
                <w:szCs w:val="18"/>
                <w:lang w:val="fr-FR"/>
              </w:rPr>
            </w:pPr>
            <w:r w:rsidRPr="008A3492">
              <w:rPr>
                <w:sz w:val="18"/>
                <w:szCs w:val="18"/>
                <w:lang w:val="fr-FR"/>
              </w:rPr>
              <w:t>en plastique</w:t>
            </w:r>
          </w:p>
        </w:tc>
        <w:tc>
          <w:tcPr>
            <w:tcW w:w="3215" w:type="dxa"/>
            <w:gridSpan w:val="2"/>
            <w:tcBorders>
              <w:top w:val="single" w:sz="4" w:space="0" w:color="000000"/>
              <w:left w:val="single" w:sz="4" w:space="0" w:color="auto"/>
              <w:bottom w:val="single" w:sz="4" w:space="0" w:color="000000"/>
            </w:tcBorders>
          </w:tcPr>
          <w:p w:rsidR="006A05CE" w:rsidRPr="008A3492" w:rsidRDefault="006A05CE" w:rsidP="00D54A03">
            <w:pPr>
              <w:spacing w:before="60" w:after="60"/>
              <w:rPr>
                <w:color w:val="000000"/>
                <w:sz w:val="18"/>
                <w:szCs w:val="18"/>
                <w:lang w:val="es-ES"/>
              </w:rPr>
            </w:pPr>
            <w:r w:rsidRPr="008A3492">
              <w:rPr>
                <w:sz w:val="18"/>
                <w:szCs w:val="18"/>
                <w:lang w:val="es-ES"/>
              </w:rPr>
              <w:t>en acier (50A)</w:t>
            </w:r>
          </w:p>
          <w:p w:rsidR="006A05CE" w:rsidRPr="008A3492" w:rsidRDefault="006A05CE" w:rsidP="00D54A03">
            <w:pPr>
              <w:spacing w:before="60" w:after="60"/>
              <w:rPr>
                <w:color w:val="000000"/>
                <w:sz w:val="18"/>
                <w:szCs w:val="18"/>
                <w:lang w:val="es-ES"/>
              </w:rPr>
            </w:pPr>
            <w:r w:rsidRPr="008A3492">
              <w:rPr>
                <w:sz w:val="18"/>
                <w:szCs w:val="18"/>
                <w:lang w:val="es-ES"/>
              </w:rPr>
              <w:t>en aluminium (50B)</w:t>
            </w:r>
          </w:p>
          <w:p w:rsidR="006A05CE" w:rsidRPr="008A3492" w:rsidRDefault="006A05CE" w:rsidP="00D54A03">
            <w:pPr>
              <w:spacing w:before="60" w:after="60"/>
              <w:rPr>
                <w:color w:val="000000"/>
                <w:sz w:val="18"/>
                <w:szCs w:val="18"/>
                <w:lang w:val="fr-FR"/>
              </w:rPr>
            </w:pPr>
            <w:r w:rsidRPr="008A3492">
              <w:rPr>
                <w:sz w:val="18"/>
                <w:szCs w:val="18"/>
                <w:lang w:val="fr-FR"/>
              </w:rPr>
              <w:t>en contreplaqué (50D)</w:t>
            </w:r>
          </w:p>
          <w:p w:rsidR="006A05CE" w:rsidRPr="008A3492" w:rsidRDefault="006A05CE" w:rsidP="00D54A03">
            <w:pPr>
              <w:spacing w:before="60" w:after="60"/>
              <w:rPr>
                <w:color w:val="000000"/>
                <w:sz w:val="18"/>
                <w:szCs w:val="18"/>
                <w:lang w:val="fr-FR"/>
              </w:rPr>
            </w:pPr>
            <w:r w:rsidRPr="008A3492">
              <w:rPr>
                <w:sz w:val="18"/>
                <w:szCs w:val="18"/>
                <w:lang w:val="fr-FR"/>
              </w:rPr>
              <w:t>en carton rigide (50G)</w:t>
            </w:r>
          </w:p>
          <w:p w:rsidR="006A05CE" w:rsidRPr="008A3492" w:rsidRDefault="006A05CE" w:rsidP="00D54A03">
            <w:pPr>
              <w:spacing w:before="60" w:after="60"/>
              <w:rPr>
                <w:color w:val="000000"/>
                <w:sz w:val="18"/>
                <w:szCs w:val="18"/>
                <w:lang w:val="fr-FR"/>
              </w:rPr>
            </w:pPr>
            <w:r w:rsidRPr="008A3492">
              <w:rPr>
                <w:sz w:val="18"/>
                <w:szCs w:val="18"/>
                <w:lang w:val="fr-FR"/>
              </w:rPr>
              <w:t>en un autre métal (50N)</w:t>
            </w:r>
          </w:p>
          <w:p w:rsidR="006A05CE" w:rsidRPr="008A3492" w:rsidRDefault="006A05CE" w:rsidP="00D54A03">
            <w:pPr>
              <w:spacing w:before="60" w:after="60"/>
              <w:rPr>
                <w:color w:val="000000"/>
                <w:sz w:val="18"/>
                <w:szCs w:val="18"/>
                <w:lang w:val="fr-FR"/>
              </w:rPr>
            </w:pPr>
            <w:r w:rsidRPr="008A3492">
              <w:rPr>
                <w:sz w:val="18"/>
                <w:szCs w:val="18"/>
                <w:lang w:val="fr-FR"/>
              </w:rPr>
              <w:t>en plastique (50H)</w:t>
            </w:r>
          </w:p>
        </w:tc>
      </w:tr>
      <w:tr w:rsidR="006A05CE" w:rsidRPr="008A3492" w:rsidTr="00D54A03">
        <w:tc>
          <w:tcPr>
            <w:tcW w:w="9643" w:type="dxa"/>
            <w:gridSpan w:val="5"/>
            <w:tcBorders>
              <w:top w:val="single" w:sz="4" w:space="0" w:color="000000"/>
              <w:bottom w:val="single" w:sz="4" w:space="0" w:color="000000"/>
            </w:tcBorders>
          </w:tcPr>
          <w:p w:rsidR="006A05CE" w:rsidRPr="008A3492" w:rsidRDefault="006A05CE" w:rsidP="00D54A03">
            <w:pPr>
              <w:spacing w:before="60" w:after="60"/>
              <w:rPr>
                <w:color w:val="000000"/>
                <w:sz w:val="18"/>
                <w:szCs w:val="18"/>
                <w:lang w:val="fr-FR"/>
              </w:rPr>
            </w:pPr>
            <w:r w:rsidRPr="008A3492">
              <w:rPr>
                <w:sz w:val="18"/>
                <w:szCs w:val="18"/>
                <w:lang w:val="fr-FR"/>
              </w:rPr>
              <w:t xml:space="preserve">L’emballage extérieur doit satisfaire au niveau d’épreuve du groupe d’emballage I pour les matières solides. </w:t>
            </w:r>
          </w:p>
        </w:tc>
      </w:tr>
      <w:tr w:rsidR="006A05CE" w:rsidRPr="008A3492" w:rsidTr="00D54A03">
        <w:tc>
          <w:tcPr>
            <w:tcW w:w="9643" w:type="dxa"/>
            <w:gridSpan w:val="5"/>
            <w:tcBorders>
              <w:top w:val="single" w:sz="4" w:space="0" w:color="000000"/>
              <w:bottom w:val="nil"/>
            </w:tcBorders>
          </w:tcPr>
          <w:p w:rsidR="006A05CE" w:rsidRPr="008A3492" w:rsidRDefault="006A05CE" w:rsidP="00D54A03">
            <w:pPr>
              <w:spacing w:before="60" w:after="60"/>
              <w:rPr>
                <w:color w:val="000000"/>
                <w:sz w:val="18"/>
                <w:szCs w:val="18"/>
                <w:lang w:val="fr-FR"/>
              </w:rPr>
            </w:pPr>
            <w:r w:rsidRPr="008A3492">
              <w:rPr>
                <w:b/>
                <w:bCs/>
                <w:sz w:val="18"/>
                <w:szCs w:val="18"/>
                <w:lang w:val="fr-FR"/>
              </w:rPr>
              <w:t>Dispositions supplémentaires :</w:t>
            </w:r>
          </w:p>
        </w:tc>
      </w:tr>
      <w:tr w:rsidR="006A05CE" w:rsidRPr="008A3492" w:rsidTr="00D54A03">
        <w:trPr>
          <w:trHeight w:val="244"/>
        </w:trPr>
        <w:tc>
          <w:tcPr>
            <w:tcW w:w="9643" w:type="dxa"/>
            <w:gridSpan w:val="5"/>
            <w:tcBorders>
              <w:top w:val="nil"/>
              <w:bottom w:val="nil"/>
            </w:tcBorders>
            <w:vAlign w:val="center"/>
          </w:tcPr>
          <w:p w:rsidR="006A05CE" w:rsidRPr="008A3492" w:rsidRDefault="006A05CE" w:rsidP="00D54A03">
            <w:pPr>
              <w:spacing w:before="40" w:after="40"/>
              <w:ind w:left="284" w:hanging="284"/>
              <w:rPr>
                <w:sz w:val="18"/>
                <w:szCs w:val="18"/>
                <w:lang w:val="fr-FR"/>
              </w:rPr>
            </w:pPr>
            <w:r w:rsidRPr="008A3492">
              <w:rPr>
                <w:sz w:val="18"/>
                <w:szCs w:val="18"/>
                <w:lang w:val="fr-FR"/>
              </w:rPr>
              <w:t>1.</w:t>
            </w:r>
            <w:r w:rsidRPr="008A3492">
              <w:rPr>
                <w:sz w:val="18"/>
                <w:szCs w:val="18"/>
                <w:lang w:val="fr-FR"/>
              </w:rPr>
              <w:tab/>
              <w:t>Les objets fragiles doivent être contenus soit dans des emballages intérieurs rigides, soit dans des emballages intermédiaires rigides.</w:t>
            </w:r>
          </w:p>
        </w:tc>
      </w:tr>
      <w:tr w:rsidR="006A05CE" w:rsidRPr="008A3492" w:rsidTr="00D54A03">
        <w:trPr>
          <w:trHeight w:val="244"/>
        </w:trPr>
        <w:tc>
          <w:tcPr>
            <w:tcW w:w="9643" w:type="dxa"/>
            <w:gridSpan w:val="5"/>
            <w:tcBorders>
              <w:top w:val="nil"/>
              <w:bottom w:val="nil"/>
            </w:tcBorders>
            <w:vAlign w:val="center"/>
          </w:tcPr>
          <w:p w:rsidR="006A05CE" w:rsidRPr="008A3492" w:rsidRDefault="006A05CE" w:rsidP="00D54A03">
            <w:pPr>
              <w:spacing w:before="40" w:after="40"/>
              <w:ind w:left="284" w:hanging="284"/>
              <w:rPr>
                <w:sz w:val="18"/>
                <w:szCs w:val="18"/>
                <w:lang w:val="fr-FR"/>
              </w:rPr>
            </w:pPr>
            <w:r w:rsidRPr="008A3492">
              <w:rPr>
                <w:sz w:val="18"/>
                <w:szCs w:val="18"/>
                <w:lang w:val="fr-FR"/>
              </w:rPr>
              <w:t>2.</w:t>
            </w:r>
            <w:r w:rsidRPr="008A3492">
              <w:rPr>
                <w:sz w:val="18"/>
                <w:szCs w:val="18"/>
                <w:lang w:val="fr-FR"/>
              </w:rPr>
              <w:tab/>
              <w:t xml:space="preserve">Les emballages intérieurs contenant des objets tranchants ou pointus tels que du verre brisé et des aiguilles doivent être rigides et résistants à la perforation. </w:t>
            </w:r>
            <w:r w:rsidRPr="008A3492">
              <w:rPr>
                <w:rFonts w:ascii="inherit" w:hAnsi="inherit"/>
                <w:color w:val="212121"/>
                <w:sz w:val="18"/>
                <w:szCs w:val="18"/>
                <w:lang w:val="fr-FR"/>
              </w:rPr>
              <w:t>Les emballages extérieurs qui ne sont pas capables de retenir les liquides par construction doivent être équipé d'une doublure intérieure ou faire l’objet de mesures appropriées afin de permettre la rétention des liquides.</w:t>
            </w:r>
          </w:p>
        </w:tc>
      </w:tr>
      <w:tr w:rsidR="006A05CE" w:rsidRPr="008A3492" w:rsidTr="00D54A03">
        <w:trPr>
          <w:trHeight w:val="244"/>
        </w:trPr>
        <w:tc>
          <w:tcPr>
            <w:tcW w:w="9643" w:type="dxa"/>
            <w:gridSpan w:val="5"/>
            <w:tcBorders>
              <w:top w:val="nil"/>
              <w:bottom w:val="nil"/>
            </w:tcBorders>
            <w:vAlign w:val="center"/>
          </w:tcPr>
          <w:p w:rsidR="006A05CE" w:rsidRPr="008A3492" w:rsidRDefault="006A05CE" w:rsidP="00D54A03">
            <w:pPr>
              <w:spacing w:before="40" w:after="40"/>
              <w:ind w:left="284" w:hanging="284"/>
              <w:rPr>
                <w:sz w:val="18"/>
                <w:szCs w:val="18"/>
                <w:lang w:val="fr-FR"/>
              </w:rPr>
            </w:pPr>
            <w:r w:rsidRPr="008A3492">
              <w:rPr>
                <w:sz w:val="18"/>
                <w:szCs w:val="18"/>
                <w:lang w:val="fr-FR"/>
              </w:rPr>
              <w:t>3.</w:t>
            </w:r>
            <w:r w:rsidRPr="008A3492">
              <w:rPr>
                <w:sz w:val="18"/>
                <w:szCs w:val="18"/>
                <w:lang w:val="fr-FR"/>
              </w:rPr>
              <w:tab/>
              <w:t>L’emballage intérieur, l’emballage intermédiaire et l’emballage extérieur doivent être capables de retenir les liquides.</w:t>
            </w:r>
          </w:p>
        </w:tc>
      </w:tr>
      <w:tr w:rsidR="006A05CE" w:rsidRPr="008A3492" w:rsidTr="00D54A03">
        <w:trPr>
          <w:trHeight w:val="244"/>
        </w:trPr>
        <w:tc>
          <w:tcPr>
            <w:tcW w:w="9643" w:type="dxa"/>
            <w:gridSpan w:val="5"/>
            <w:tcBorders>
              <w:top w:val="nil"/>
              <w:bottom w:val="nil"/>
            </w:tcBorders>
            <w:vAlign w:val="center"/>
          </w:tcPr>
          <w:p w:rsidR="006A05CE" w:rsidRPr="008A3492" w:rsidRDefault="006A05CE" w:rsidP="00D54A03">
            <w:pPr>
              <w:spacing w:before="40" w:after="40"/>
              <w:ind w:left="284" w:hanging="284"/>
              <w:rPr>
                <w:sz w:val="18"/>
                <w:szCs w:val="18"/>
                <w:lang w:val="fr-FR"/>
              </w:rPr>
            </w:pPr>
            <w:r w:rsidRPr="008A3492">
              <w:rPr>
                <w:sz w:val="18"/>
                <w:szCs w:val="18"/>
                <w:lang w:val="fr-FR"/>
              </w:rPr>
              <w:t>4.</w:t>
            </w:r>
            <w:r w:rsidRPr="008A3492">
              <w:rPr>
                <w:sz w:val="18"/>
                <w:szCs w:val="18"/>
                <w:lang w:val="fr-FR"/>
              </w:rPr>
              <w:tab/>
              <w:t>L’emballage intérieur et l’emballage intermédiaire peuvent être souples. Lorsque des emballages souples sont utilisés, ils doivent satisfaire à l’épreuve de résistance aux chocs à au moins 165 g suivant la norme ISO 7765-1:1988 « Films et feuilles de plastique − Détermination de la résistance au choc par la méthode par chute libre de projectile − Partie 1 : Méthodes dites de l’“escalier” » et satisfaire à l’épreuve de résistance à la déchirure à au moins 480 g sur des plans perpendiculaires et parallèles au plan longitudinal du sac suivant la norme ISO 6383-2:1983 « Films et feuilles de plastique − Détermination de la résistance au déchirement − Partie 2 : Méthode Elmendorf ». La masse nette maximale de chaque emballage intérieur souple doit être de 30 kg.</w:t>
            </w:r>
          </w:p>
        </w:tc>
      </w:tr>
      <w:tr w:rsidR="006A05CE" w:rsidRPr="008A3492" w:rsidTr="00D54A03">
        <w:trPr>
          <w:trHeight w:val="244"/>
        </w:trPr>
        <w:tc>
          <w:tcPr>
            <w:tcW w:w="9643" w:type="dxa"/>
            <w:gridSpan w:val="5"/>
            <w:tcBorders>
              <w:top w:val="nil"/>
              <w:bottom w:val="nil"/>
            </w:tcBorders>
            <w:vAlign w:val="center"/>
          </w:tcPr>
          <w:p w:rsidR="006A05CE" w:rsidRPr="008A3492" w:rsidRDefault="006A05CE" w:rsidP="00D54A03">
            <w:pPr>
              <w:spacing w:before="40" w:after="40"/>
              <w:ind w:left="284" w:hanging="284"/>
              <w:rPr>
                <w:sz w:val="18"/>
                <w:szCs w:val="18"/>
                <w:lang w:val="fr-FR"/>
              </w:rPr>
            </w:pPr>
            <w:r w:rsidRPr="008A3492">
              <w:rPr>
                <w:sz w:val="18"/>
                <w:szCs w:val="18"/>
                <w:lang w:val="fr-FR"/>
              </w:rPr>
              <w:t>5.</w:t>
            </w:r>
            <w:r w:rsidRPr="008A3492">
              <w:rPr>
                <w:sz w:val="18"/>
                <w:szCs w:val="18"/>
                <w:lang w:val="fr-FR"/>
              </w:rPr>
              <w:tab/>
              <w:t>Chaque emballage intermédiaire souple ne doit contenir qu’un seul emballage intérieur.</w:t>
            </w:r>
          </w:p>
        </w:tc>
      </w:tr>
      <w:tr w:rsidR="006A05CE" w:rsidRPr="008A3492" w:rsidTr="00D54A03">
        <w:trPr>
          <w:trHeight w:val="244"/>
        </w:trPr>
        <w:tc>
          <w:tcPr>
            <w:tcW w:w="9643" w:type="dxa"/>
            <w:gridSpan w:val="5"/>
            <w:tcBorders>
              <w:top w:val="nil"/>
              <w:bottom w:val="nil"/>
            </w:tcBorders>
            <w:vAlign w:val="center"/>
          </w:tcPr>
          <w:p w:rsidR="006A05CE" w:rsidRPr="008A3492" w:rsidRDefault="006A05CE" w:rsidP="00D54A03">
            <w:pPr>
              <w:spacing w:before="40" w:after="40"/>
              <w:ind w:left="284" w:hanging="284"/>
              <w:rPr>
                <w:sz w:val="18"/>
                <w:szCs w:val="18"/>
                <w:lang w:val="fr-FR"/>
              </w:rPr>
            </w:pPr>
            <w:r w:rsidRPr="008A3492">
              <w:rPr>
                <w:sz w:val="18"/>
                <w:szCs w:val="18"/>
                <w:lang w:val="fr-FR"/>
              </w:rPr>
              <w:t>6.</w:t>
            </w:r>
            <w:r w:rsidRPr="008A3492">
              <w:rPr>
                <w:sz w:val="18"/>
                <w:szCs w:val="18"/>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pouvant résister aux températures et aux vibrations susceptibles de se produire dans des conditions normales de transport doit être utilisé.</w:t>
            </w:r>
          </w:p>
        </w:tc>
      </w:tr>
      <w:tr w:rsidR="006A05CE" w:rsidRPr="008A3492" w:rsidTr="00D54A03">
        <w:trPr>
          <w:trHeight w:val="244"/>
        </w:trPr>
        <w:tc>
          <w:tcPr>
            <w:tcW w:w="9643" w:type="dxa"/>
            <w:gridSpan w:val="5"/>
            <w:tcBorders>
              <w:top w:val="nil"/>
              <w:bottom w:val="single" w:sz="4" w:space="0" w:color="auto"/>
            </w:tcBorders>
            <w:vAlign w:val="center"/>
          </w:tcPr>
          <w:p w:rsidR="006A05CE" w:rsidRPr="008A3492" w:rsidRDefault="006A05CE" w:rsidP="00D54A03">
            <w:pPr>
              <w:spacing w:before="40" w:after="40"/>
              <w:ind w:left="284" w:hanging="284"/>
              <w:rPr>
                <w:sz w:val="18"/>
                <w:szCs w:val="18"/>
                <w:lang w:val="fr-FR"/>
              </w:rPr>
            </w:pPr>
            <w:r w:rsidRPr="008A3492">
              <w:rPr>
                <w:sz w:val="18"/>
                <w:szCs w:val="18"/>
                <w:lang w:val="fr-FR"/>
              </w:rPr>
              <w:t xml:space="preserve">7. </w:t>
            </w:r>
            <w:r w:rsidRPr="008A3492">
              <w:rPr>
                <w:sz w:val="18"/>
                <w:szCs w:val="18"/>
                <w:lang w:val="fr-FR"/>
              </w:rPr>
              <w:tab/>
              <w:t>Les emballages intermédiaires doivent être placés dans des emballages extérieurs avec interposition de matières de rembourrage appropriées ou de matériau absorbant.</w:t>
            </w:r>
          </w:p>
        </w:tc>
      </w:tr>
    </w:tbl>
    <w:p w:rsidR="006A05CE" w:rsidRPr="006B0E45" w:rsidRDefault="006A05CE" w:rsidP="006A05CE">
      <w:pPr>
        <w:pStyle w:val="SingleTxtG"/>
        <w:rPr>
          <w:lang w:val="fr-FR"/>
        </w:rPr>
      </w:pPr>
      <w:bookmarkStart w:id="2" w:name="_Hlk520193160"/>
      <w:r w:rsidRPr="006B0E45">
        <w:rPr>
          <w:lang w:val="fr-FR"/>
        </w:rPr>
        <w:t>]</w:t>
      </w:r>
    </w:p>
    <w:bookmarkEnd w:id="2"/>
    <w:p w:rsidR="00DA088B" w:rsidRDefault="006A05CE" w:rsidP="00557CA2">
      <w:pPr>
        <w:pStyle w:val="SingleTxtG"/>
        <w:rPr>
          <w:iCs/>
          <w:lang w:val="fr-FR"/>
        </w:rPr>
      </w:pPr>
      <w:r w:rsidRPr="00FB2D02">
        <w:rPr>
          <w:i/>
          <w:iCs/>
          <w:lang w:val="fr-FR"/>
        </w:rPr>
        <w:t xml:space="preserve">(Document de référence : </w:t>
      </w:r>
      <w:r w:rsidR="004F0A9C" w:rsidRPr="00020245">
        <w:rPr>
          <w:i/>
          <w:iCs/>
        </w:rPr>
        <w:t>ST/SG/AC.10/C.3/</w:t>
      </w:r>
      <w:r w:rsidR="004F0A9C">
        <w:rPr>
          <w:i/>
          <w:iCs/>
        </w:rPr>
        <w:t>106/Add.1</w:t>
      </w:r>
      <w:r>
        <w:rPr>
          <w:i/>
          <w:iCs/>
          <w:lang w:val="fr-FR"/>
        </w:rPr>
        <w:t>, remplace l’amendement figurant en annexe II du document ST/SG/AC.10/C.3/102/Add.1</w:t>
      </w:r>
      <w:r w:rsidRPr="00FB2D02">
        <w:rPr>
          <w:bCs/>
          <w:i/>
          <w:iCs/>
          <w:lang w:val="fr-FR"/>
        </w:rPr>
        <w:t>)</w:t>
      </w:r>
    </w:p>
    <w:p w:rsidR="0072269E" w:rsidRPr="006B0E45" w:rsidRDefault="0072269E" w:rsidP="0072269E">
      <w:pPr>
        <w:pStyle w:val="SingleTxtG"/>
        <w:rPr>
          <w:lang w:val="fr-FR"/>
        </w:rPr>
      </w:pPr>
      <w:r w:rsidRPr="006B0E45">
        <w:rPr>
          <w:lang w:val="fr-FR"/>
        </w:rPr>
        <w:t>4.1.6.1.2</w:t>
      </w:r>
      <w:r w:rsidRPr="006B0E45">
        <w:rPr>
          <w:lang w:val="fr-FR"/>
        </w:rPr>
        <w:tab/>
        <w:t>Remplacer « ISO 11114-1:2012 » par « ISO 11114-1:2012 + Amd 1:2017 ».</w:t>
      </w:r>
    </w:p>
    <w:p w:rsidR="0072269E" w:rsidRPr="006B0E45" w:rsidRDefault="0072269E" w:rsidP="0072269E">
      <w:pPr>
        <w:pStyle w:val="SingleTxtG"/>
        <w:rPr>
          <w:i/>
          <w:lang w:val="fr-FR"/>
        </w:rPr>
      </w:pPr>
      <w:r w:rsidRPr="006B0E45">
        <w:rPr>
          <w:i/>
          <w:lang w:val="fr-FR"/>
        </w:rPr>
        <w:t xml:space="preserve">(Document de référence: </w:t>
      </w:r>
      <w:r w:rsidR="004F0A9C" w:rsidRPr="00020245">
        <w:rPr>
          <w:i/>
          <w:iCs/>
        </w:rPr>
        <w:t>ST/SG/AC.10/C.3/</w:t>
      </w:r>
      <w:r w:rsidR="004F0A9C">
        <w:rPr>
          <w:i/>
          <w:iCs/>
        </w:rPr>
        <w:t>102/Add.1</w:t>
      </w:r>
      <w:r w:rsidRPr="006B0E45">
        <w:rPr>
          <w:i/>
          <w:lang w:val="fr-FR"/>
        </w:rPr>
        <w:t>)</w:t>
      </w:r>
    </w:p>
    <w:p w:rsidR="0072269E" w:rsidRPr="006B0E45" w:rsidRDefault="0072269E" w:rsidP="0072269E">
      <w:pPr>
        <w:pStyle w:val="SingleTxtG"/>
        <w:rPr>
          <w:lang w:val="fr-FR"/>
        </w:rPr>
      </w:pPr>
      <w:r w:rsidRPr="006B0E45">
        <w:rPr>
          <w:lang w:val="fr-FR"/>
        </w:rPr>
        <w:t>4.1.6.1.8</w:t>
      </w:r>
      <w:r w:rsidRPr="006B0E45">
        <w:rPr>
          <w:lang w:val="fr-FR"/>
        </w:rPr>
        <w:tab/>
        <w:t>Remplacer « de l’annexe A de la norme ISO 10297:2006 ou de l’annexe A de la norme ISO 10297:2014 » par « de l’annexe A de la norme ISO 10297:2006, de l’annexe A de la norme ISO 10297:2014 ou de l’annexe A de la norme ISO 10297 + Amd 1:2017 ».</w:t>
      </w:r>
    </w:p>
    <w:p w:rsidR="0072269E" w:rsidRDefault="0072269E" w:rsidP="0072269E">
      <w:pPr>
        <w:pStyle w:val="SingleTxtG"/>
        <w:rPr>
          <w:i/>
          <w:lang w:val="fr-FR"/>
        </w:rPr>
      </w:pPr>
      <w:r w:rsidRPr="006B0E45">
        <w:rPr>
          <w:i/>
          <w:lang w:val="fr-FR"/>
        </w:rPr>
        <w:t xml:space="preserve">(Document de référence: </w:t>
      </w:r>
      <w:r w:rsidR="004F0A9C" w:rsidRPr="00020245">
        <w:rPr>
          <w:i/>
          <w:iCs/>
        </w:rPr>
        <w:t>ST/SG/AC.10/C.3/</w:t>
      </w:r>
      <w:r w:rsidR="004F0A9C">
        <w:rPr>
          <w:i/>
          <w:iCs/>
        </w:rPr>
        <w:t>102/Add.1</w:t>
      </w:r>
      <w:r w:rsidRPr="006B0E45">
        <w:rPr>
          <w:i/>
          <w:lang w:val="fr-FR"/>
        </w:rPr>
        <w:t>)</w:t>
      </w:r>
    </w:p>
    <w:p w:rsidR="003A3085" w:rsidRPr="00640C9E" w:rsidRDefault="003A3085" w:rsidP="003A3085">
      <w:pPr>
        <w:pStyle w:val="SingleTxtG"/>
        <w:tabs>
          <w:tab w:val="left" w:pos="2268"/>
        </w:tabs>
        <w:rPr>
          <w:szCs w:val="24"/>
        </w:rPr>
      </w:pPr>
      <w:r w:rsidRPr="00640C9E">
        <w:rPr>
          <w:szCs w:val="24"/>
          <w:lang w:val="fr-FR"/>
        </w:rPr>
        <w:t>4.1.9.1.4</w:t>
      </w:r>
      <w:r w:rsidRPr="00640C9E">
        <w:rPr>
          <w:szCs w:val="24"/>
          <w:lang w:val="fr-FR"/>
        </w:rPr>
        <w:tab/>
        <w:t>Ajouter à la fin une</w:t>
      </w:r>
      <w:r>
        <w:rPr>
          <w:szCs w:val="24"/>
          <w:lang w:val="fr-FR"/>
        </w:rPr>
        <w:t xml:space="preserve"> </w:t>
      </w:r>
      <w:r w:rsidRPr="00640C9E">
        <w:rPr>
          <w:szCs w:val="24"/>
          <w:lang w:val="fr-FR"/>
        </w:rPr>
        <w:t>nouvelle phrase ainsi rédigée</w:t>
      </w:r>
      <w:r>
        <w:rPr>
          <w:szCs w:val="24"/>
          <w:lang w:val="fr-FR"/>
        </w:rPr>
        <w:t> :</w:t>
      </w:r>
      <w:r w:rsidRPr="00640C9E">
        <w:rPr>
          <w:szCs w:val="24"/>
          <w:lang w:val="fr-FR"/>
        </w:rPr>
        <w:t xml:space="preserve"> </w:t>
      </w:r>
      <w:r>
        <w:rPr>
          <w:szCs w:val="24"/>
          <w:lang w:val="fr-FR"/>
        </w:rPr>
        <w:t>« </w:t>
      </w:r>
      <w:r w:rsidRPr="00640C9E">
        <w:rPr>
          <w:szCs w:val="24"/>
          <w:lang w:val="fr-FR"/>
        </w:rPr>
        <w:t>Cette prescription ne s</w:t>
      </w:r>
      <w:r>
        <w:rPr>
          <w:szCs w:val="24"/>
          <w:lang w:val="fr-FR"/>
        </w:rPr>
        <w:t>’</w:t>
      </w:r>
      <w:r w:rsidRPr="00640C9E">
        <w:rPr>
          <w:szCs w:val="24"/>
          <w:lang w:val="fr-FR"/>
        </w:rPr>
        <w:t>applique pas aux surfaces internes des conteneurs utilisés en tant qu</w:t>
      </w:r>
      <w:r>
        <w:rPr>
          <w:szCs w:val="24"/>
          <w:lang w:val="fr-FR"/>
        </w:rPr>
        <w:t>’</w:t>
      </w:r>
      <w:r w:rsidRPr="00640C9E">
        <w:rPr>
          <w:szCs w:val="24"/>
          <w:lang w:val="fr-FR"/>
        </w:rPr>
        <w:t>emballages, qu</w:t>
      </w:r>
      <w:r>
        <w:rPr>
          <w:szCs w:val="24"/>
          <w:lang w:val="fr-FR"/>
        </w:rPr>
        <w:t>’</w:t>
      </w:r>
      <w:r w:rsidRPr="00640C9E">
        <w:rPr>
          <w:szCs w:val="24"/>
          <w:lang w:val="fr-FR"/>
        </w:rPr>
        <w:t>ils soient chargés ou vides.</w:t>
      </w:r>
      <w:r>
        <w:rPr>
          <w:szCs w:val="24"/>
          <w:lang w:val="fr-FR"/>
        </w:rPr>
        <w:t> ».</w:t>
      </w:r>
    </w:p>
    <w:p w:rsidR="00FC3B48" w:rsidRDefault="003A3085" w:rsidP="003A3085">
      <w:pPr>
        <w:pStyle w:val="SingleTxtG"/>
        <w:tabs>
          <w:tab w:val="left" w:pos="2268"/>
        </w:tabs>
        <w:rPr>
          <w:i/>
          <w:szCs w:val="24"/>
          <w:lang w:val="fr-FR"/>
        </w:rPr>
      </w:pPr>
      <w:r>
        <w:rPr>
          <w:i/>
          <w:szCs w:val="24"/>
          <w:lang w:val="fr-FR"/>
        </w:rPr>
        <w:t>(Document de référence : ST/SG/AC.10/C.3/2018/54)</w:t>
      </w:r>
    </w:p>
    <w:p w:rsidR="003A3085" w:rsidRPr="00640C9E" w:rsidRDefault="003A3085" w:rsidP="003A3085">
      <w:pPr>
        <w:pStyle w:val="SingleTxtG"/>
        <w:tabs>
          <w:tab w:val="left" w:pos="2268"/>
        </w:tabs>
        <w:rPr>
          <w:szCs w:val="24"/>
        </w:rPr>
      </w:pPr>
      <w:r w:rsidRPr="00640C9E">
        <w:rPr>
          <w:szCs w:val="24"/>
          <w:lang w:val="fr-FR"/>
        </w:rPr>
        <w:t>4.1.9.1.8</w:t>
      </w:r>
      <w:r w:rsidRPr="00640C9E">
        <w:rPr>
          <w:szCs w:val="24"/>
          <w:lang w:val="fr-FR"/>
        </w:rPr>
        <w:tab/>
        <w:t>Ajouter le nouvel alinéa e) suivant</w:t>
      </w:r>
      <w:r>
        <w:rPr>
          <w:szCs w:val="24"/>
          <w:lang w:val="fr-FR"/>
        </w:rPr>
        <w:t> :</w:t>
      </w:r>
    </w:p>
    <w:p w:rsidR="003A3085" w:rsidRPr="00640C9E" w:rsidRDefault="003A3085" w:rsidP="003A3085">
      <w:pPr>
        <w:pStyle w:val="SingleTxtG"/>
        <w:tabs>
          <w:tab w:val="left" w:pos="2268"/>
        </w:tabs>
        <w:rPr>
          <w:szCs w:val="24"/>
        </w:rPr>
      </w:pPr>
      <w:r>
        <w:rPr>
          <w:szCs w:val="24"/>
          <w:lang w:val="fr-FR"/>
        </w:rPr>
        <w:t>« </w:t>
      </w:r>
      <w:r w:rsidRPr="00640C9E">
        <w:rPr>
          <w:szCs w:val="24"/>
          <w:lang w:val="fr-FR"/>
        </w:rPr>
        <w:t>e) Pour les colis destinés à être utilisés pour une expédition après entreposage, il convient de veiller à ce que tous les composants de l</w:t>
      </w:r>
      <w:r>
        <w:rPr>
          <w:szCs w:val="24"/>
          <w:lang w:val="fr-FR"/>
        </w:rPr>
        <w:t>’</w:t>
      </w:r>
      <w:r w:rsidRPr="00640C9E">
        <w:rPr>
          <w:szCs w:val="24"/>
          <w:lang w:val="fr-FR"/>
        </w:rPr>
        <w:t>emballage et tous les contenus radioactifs soient conservés pendant l</w:t>
      </w:r>
      <w:r>
        <w:rPr>
          <w:szCs w:val="24"/>
          <w:lang w:val="fr-FR"/>
        </w:rPr>
        <w:t>’</w:t>
      </w:r>
      <w:r w:rsidRPr="00640C9E">
        <w:rPr>
          <w:szCs w:val="24"/>
          <w:lang w:val="fr-FR"/>
        </w:rPr>
        <w:t>entreposage de telle manière que toutes les prescriptions spécifiées dans les dispositions pertinentes du présent Règlement et dans les certificats d</w:t>
      </w:r>
      <w:r>
        <w:rPr>
          <w:szCs w:val="24"/>
          <w:lang w:val="fr-FR"/>
        </w:rPr>
        <w:t>’</w:t>
      </w:r>
      <w:r w:rsidRPr="00640C9E">
        <w:rPr>
          <w:szCs w:val="24"/>
          <w:lang w:val="fr-FR"/>
        </w:rPr>
        <w:t>agrément applicables sont respectées.</w:t>
      </w:r>
      <w:r>
        <w:rPr>
          <w:szCs w:val="24"/>
          <w:lang w:val="fr-FR"/>
        </w:rPr>
        <w:t> »</w:t>
      </w:r>
      <w:bookmarkStart w:id="3" w:name="_Toc474335055"/>
      <w:bookmarkStart w:id="4" w:name="_Toc477347012"/>
      <w:bookmarkEnd w:id="3"/>
      <w:bookmarkEnd w:id="4"/>
      <w:r>
        <w:rPr>
          <w:szCs w:val="24"/>
          <w:lang w:val="fr-FR"/>
        </w:rPr>
        <w:t>.</w:t>
      </w:r>
    </w:p>
    <w:p w:rsidR="00FC3B48" w:rsidRDefault="003A3085" w:rsidP="003A3085">
      <w:pPr>
        <w:pStyle w:val="SingleTxtG"/>
        <w:tabs>
          <w:tab w:val="left" w:pos="2268"/>
        </w:tabs>
        <w:rPr>
          <w:i/>
          <w:szCs w:val="24"/>
          <w:lang w:val="fr-FR"/>
        </w:rPr>
      </w:pPr>
      <w:r>
        <w:rPr>
          <w:i/>
          <w:szCs w:val="24"/>
          <w:lang w:val="fr-FR"/>
        </w:rPr>
        <w:t>(Document de référence : ST/SG/AC.10/C.3/2018/54)</w:t>
      </w:r>
    </w:p>
    <w:p w:rsidR="003A3085" w:rsidRPr="00640C9E" w:rsidRDefault="003A3085" w:rsidP="003A3085">
      <w:pPr>
        <w:pStyle w:val="SingleTxtG"/>
        <w:tabs>
          <w:tab w:val="left" w:pos="2268"/>
        </w:tabs>
        <w:rPr>
          <w:szCs w:val="24"/>
        </w:rPr>
      </w:pPr>
      <w:r w:rsidRPr="00640C9E">
        <w:rPr>
          <w:szCs w:val="24"/>
          <w:lang w:val="fr-FR"/>
        </w:rPr>
        <w:t>4.1.9.2.4</w:t>
      </w:r>
      <w:r w:rsidRPr="00640C9E">
        <w:rPr>
          <w:szCs w:val="24"/>
          <w:lang w:val="fr-FR"/>
        </w:rPr>
        <w:tab/>
        <w:t>Dans la phrase d</w:t>
      </w:r>
      <w:r>
        <w:rPr>
          <w:szCs w:val="24"/>
          <w:lang w:val="fr-FR"/>
        </w:rPr>
        <w:t>’</w:t>
      </w:r>
      <w:r w:rsidRPr="00640C9E">
        <w:rPr>
          <w:szCs w:val="24"/>
          <w:lang w:val="fr-FR"/>
        </w:rPr>
        <w:t xml:space="preserve">introduction, remplacer </w:t>
      </w:r>
      <w:r>
        <w:rPr>
          <w:szCs w:val="24"/>
          <w:lang w:val="fr-FR"/>
        </w:rPr>
        <w:t>« </w:t>
      </w:r>
      <w:r w:rsidRPr="00640C9E">
        <w:rPr>
          <w:szCs w:val="24"/>
          <w:lang w:val="fr-FR"/>
        </w:rPr>
        <w:t>et SCO-I</w:t>
      </w:r>
      <w:r>
        <w:rPr>
          <w:szCs w:val="24"/>
          <w:lang w:val="fr-FR"/>
        </w:rPr>
        <w:t> »</w:t>
      </w:r>
      <w:r w:rsidRPr="00640C9E">
        <w:rPr>
          <w:szCs w:val="24"/>
          <w:lang w:val="fr-FR"/>
        </w:rPr>
        <w:t xml:space="preserve"> par </w:t>
      </w:r>
      <w:r>
        <w:rPr>
          <w:szCs w:val="24"/>
          <w:lang w:val="fr-FR"/>
        </w:rPr>
        <w:t>« </w:t>
      </w:r>
      <w:r w:rsidRPr="00640C9E">
        <w:rPr>
          <w:szCs w:val="24"/>
          <w:lang w:val="fr-FR"/>
        </w:rPr>
        <w:t>, SCO-I et SCO</w:t>
      </w:r>
      <w:r>
        <w:rPr>
          <w:szCs w:val="24"/>
          <w:lang w:val="fr-FR"/>
        </w:rPr>
        <w:noBreakHyphen/>
      </w:r>
      <w:r w:rsidRPr="00640C9E">
        <w:rPr>
          <w:szCs w:val="24"/>
          <w:lang w:val="fr-FR"/>
        </w:rPr>
        <w:t>III</w:t>
      </w:r>
      <w:r>
        <w:rPr>
          <w:szCs w:val="24"/>
          <w:lang w:val="fr-FR"/>
        </w:rPr>
        <w:t> »</w:t>
      </w:r>
      <w:r w:rsidRPr="00640C9E">
        <w:rPr>
          <w:szCs w:val="24"/>
          <w:lang w:val="fr-FR"/>
        </w:rPr>
        <w:t>. Ajouter le nouvel alinéa e) suivant</w:t>
      </w:r>
      <w:r>
        <w:rPr>
          <w:szCs w:val="24"/>
          <w:lang w:val="fr-FR"/>
        </w:rPr>
        <w:t> :</w:t>
      </w:r>
    </w:p>
    <w:p w:rsidR="003A3085" w:rsidRPr="00640C9E" w:rsidRDefault="003A3085" w:rsidP="003A3085">
      <w:pPr>
        <w:pStyle w:val="SingleTxtG"/>
        <w:tabs>
          <w:tab w:val="left" w:pos="2268"/>
        </w:tabs>
        <w:rPr>
          <w:szCs w:val="24"/>
        </w:rPr>
      </w:pPr>
      <w:r>
        <w:rPr>
          <w:szCs w:val="24"/>
          <w:lang w:val="fr-FR"/>
        </w:rPr>
        <w:t>« </w:t>
      </w:r>
      <w:r w:rsidRPr="00640C9E">
        <w:rPr>
          <w:szCs w:val="24"/>
          <w:lang w:val="fr-FR"/>
        </w:rPr>
        <w:t>e)</w:t>
      </w:r>
      <w:r w:rsidRPr="00640C9E">
        <w:rPr>
          <w:szCs w:val="24"/>
          <w:lang w:val="fr-FR"/>
        </w:rPr>
        <w:tab/>
        <w:t>Pour les objets SCO-III</w:t>
      </w:r>
      <w:r>
        <w:rPr>
          <w:szCs w:val="24"/>
          <w:lang w:val="fr-FR"/>
        </w:rPr>
        <w:t> :</w:t>
      </w:r>
      <w:r w:rsidRPr="00640C9E">
        <w:rPr>
          <w:szCs w:val="24"/>
          <w:lang w:val="fr-FR"/>
        </w:rPr>
        <w:t xml:space="preserve"> </w:t>
      </w:r>
    </w:p>
    <w:p w:rsidR="003A3085" w:rsidRPr="00640C9E" w:rsidRDefault="003A3085" w:rsidP="003A3085">
      <w:pPr>
        <w:pStyle w:val="SingleTxtG"/>
        <w:tabs>
          <w:tab w:val="left" w:pos="2268"/>
        </w:tabs>
        <w:ind w:left="2268"/>
        <w:rPr>
          <w:szCs w:val="24"/>
        </w:rPr>
      </w:pPr>
      <w:r w:rsidRPr="00640C9E">
        <w:rPr>
          <w:szCs w:val="24"/>
          <w:lang w:val="fr-FR"/>
        </w:rPr>
        <w:t>i)</w:t>
      </w:r>
      <w:r w:rsidRPr="00640C9E">
        <w:rPr>
          <w:szCs w:val="24"/>
          <w:lang w:val="fr-FR"/>
        </w:rPr>
        <w:tab/>
        <w:t>Le transport doit s</w:t>
      </w:r>
      <w:r>
        <w:rPr>
          <w:szCs w:val="24"/>
          <w:lang w:val="fr-FR"/>
        </w:rPr>
        <w:t>’</w:t>
      </w:r>
      <w:r w:rsidRPr="00640C9E">
        <w:rPr>
          <w:szCs w:val="24"/>
          <w:lang w:val="fr-FR"/>
        </w:rPr>
        <w:t>effectuer sous utilisation exclusive par route, par chemin de fer, par voie de navigation intérieure ou par mer</w:t>
      </w:r>
      <w:r>
        <w:rPr>
          <w:szCs w:val="24"/>
          <w:lang w:val="fr-FR"/>
        </w:rPr>
        <w:t> ;</w:t>
      </w:r>
      <w:r w:rsidRPr="00640C9E">
        <w:rPr>
          <w:szCs w:val="24"/>
          <w:lang w:val="fr-FR"/>
        </w:rPr>
        <w:t xml:space="preserve"> </w:t>
      </w:r>
    </w:p>
    <w:p w:rsidR="003A3085" w:rsidRPr="00640C9E" w:rsidRDefault="003A3085" w:rsidP="003A3085">
      <w:pPr>
        <w:pStyle w:val="SingleTxtG"/>
        <w:tabs>
          <w:tab w:val="left" w:pos="2268"/>
        </w:tabs>
        <w:ind w:left="2268"/>
        <w:rPr>
          <w:szCs w:val="24"/>
        </w:rPr>
      </w:pPr>
      <w:r w:rsidRPr="00640C9E">
        <w:rPr>
          <w:szCs w:val="24"/>
          <w:lang w:val="fr-FR"/>
        </w:rPr>
        <w:t>ii)</w:t>
      </w:r>
      <w:r w:rsidRPr="00640C9E">
        <w:rPr>
          <w:szCs w:val="24"/>
          <w:lang w:val="fr-FR"/>
        </w:rPr>
        <w:tab/>
        <w:t>Le gerbage est interdit</w:t>
      </w:r>
      <w:r>
        <w:rPr>
          <w:szCs w:val="24"/>
          <w:lang w:val="fr-FR"/>
        </w:rPr>
        <w:t> ;</w:t>
      </w:r>
      <w:r w:rsidRPr="00640C9E">
        <w:rPr>
          <w:szCs w:val="24"/>
          <w:lang w:val="fr-FR"/>
        </w:rPr>
        <w:t xml:space="preserve"> </w:t>
      </w:r>
    </w:p>
    <w:p w:rsidR="003A3085" w:rsidRPr="00640C9E" w:rsidRDefault="003A3085" w:rsidP="003A3085">
      <w:pPr>
        <w:pStyle w:val="SingleTxtG"/>
        <w:tabs>
          <w:tab w:val="left" w:pos="2268"/>
        </w:tabs>
        <w:ind w:left="2268"/>
        <w:rPr>
          <w:szCs w:val="24"/>
        </w:rPr>
      </w:pPr>
      <w:r w:rsidRPr="00640C9E">
        <w:rPr>
          <w:szCs w:val="24"/>
          <w:lang w:val="fr-FR"/>
        </w:rPr>
        <w:t>iii)</w:t>
      </w:r>
      <w:r w:rsidRPr="00640C9E">
        <w:rPr>
          <w:szCs w:val="24"/>
          <w:lang w:val="fr-FR"/>
        </w:rPr>
        <w:tab/>
        <w:t>Toutes les activités liées à l</w:t>
      </w:r>
      <w:r>
        <w:rPr>
          <w:szCs w:val="24"/>
          <w:lang w:val="fr-FR"/>
        </w:rPr>
        <w:t>’</w:t>
      </w:r>
      <w:r w:rsidRPr="00640C9E">
        <w:rPr>
          <w:szCs w:val="24"/>
          <w:lang w:val="fr-FR"/>
        </w:rPr>
        <w:t>expédition, notamment en ce qui concerne les mesures de radioprotection, les interventions d</w:t>
      </w:r>
      <w:r>
        <w:rPr>
          <w:szCs w:val="24"/>
          <w:lang w:val="fr-FR"/>
        </w:rPr>
        <w:t>’</w:t>
      </w:r>
      <w:r w:rsidRPr="00640C9E">
        <w:rPr>
          <w:szCs w:val="24"/>
          <w:lang w:val="fr-FR"/>
        </w:rPr>
        <w:t xml:space="preserve">urgence et les précautions spéciales ou opérations spéciales prescrites, administratives ou autres, qui seront prises en cours de transport, doivent être décrites dans un plan de transport. Ce plan de transport doit montrer que le niveau général de sûreté du transport est au moins équivalent à celui qui </w:t>
      </w:r>
      <w:r>
        <w:rPr>
          <w:szCs w:val="24"/>
          <w:lang w:val="fr-FR"/>
        </w:rPr>
        <w:t>aurait été</w:t>
      </w:r>
      <w:r w:rsidRPr="00640C9E">
        <w:rPr>
          <w:szCs w:val="24"/>
          <w:lang w:val="fr-FR"/>
        </w:rPr>
        <w:t xml:space="preserve"> obtenu si</w:t>
      </w:r>
      <w:r>
        <w:rPr>
          <w:szCs w:val="24"/>
          <w:lang w:val="fr-FR"/>
        </w:rPr>
        <w:t xml:space="preserve"> </w:t>
      </w:r>
      <w:r w:rsidRPr="00640C9E">
        <w:rPr>
          <w:szCs w:val="24"/>
          <w:lang w:val="fr-FR"/>
        </w:rPr>
        <w:t>les prescriptions du 6.4.7.14 (uniquement pour l</w:t>
      </w:r>
      <w:r>
        <w:rPr>
          <w:szCs w:val="24"/>
          <w:lang w:val="fr-FR"/>
        </w:rPr>
        <w:t>’</w:t>
      </w:r>
      <w:r w:rsidRPr="00640C9E">
        <w:rPr>
          <w:szCs w:val="24"/>
          <w:lang w:val="fr-FR"/>
        </w:rPr>
        <w:t>épreuve décrite au 6.4.15.6, précédée par les épreuves décrites au 6.4.15.2 et au 6.4.15.3) avaient été satisfaites.</w:t>
      </w:r>
    </w:p>
    <w:p w:rsidR="003A3085" w:rsidRPr="00640C9E" w:rsidRDefault="003A3085" w:rsidP="003A3085">
      <w:pPr>
        <w:pStyle w:val="SingleTxtG"/>
        <w:tabs>
          <w:tab w:val="left" w:pos="2268"/>
        </w:tabs>
        <w:ind w:left="2268"/>
        <w:rPr>
          <w:szCs w:val="24"/>
        </w:rPr>
      </w:pPr>
      <w:r w:rsidRPr="00640C9E">
        <w:rPr>
          <w:szCs w:val="24"/>
          <w:lang w:val="fr-FR"/>
        </w:rPr>
        <w:t>iv)</w:t>
      </w:r>
      <w:r w:rsidRPr="00640C9E">
        <w:rPr>
          <w:szCs w:val="24"/>
          <w:lang w:val="fr-FR"/>
        </w:rPr>
        <w:tab/>
        <w:t xml:space="preserve">Les prescriptions du 6.4.5.1 et du 6.4.5.2 pour un colis industriel du type IP-2 doivent être satisfaites, mais le dommage maximal visé au 6.4.15.4 peut être déterminé sur la base des dispositions du plan de transport, et les prescriptions du 6.4.15.5 ne sont pas applicables. </w:t>
      </w:r>
    </w:p>
    <w:p w:rsidR="003A3085" w:rsidRPr="00640C9E" w:rsidRDefault="003A3085" w:rsidP="003A3085">
      <w:pPr>
        <w:pStyle w:val="SingleTxtG"/>
        <w:tabs>
          <w:tab w:val="left" w:pos="2268"/>
        </w:tabs>
        <w:ind w:left="2268"/>
        <w:rPr>
          <w:szCs w:val="24"/>
        </w:rPr>
      </w:pPr>
      <w:r w:rsidRPr="00640C9E">
        <w:rPr>
          <w:szCs w:val="24"/>
          <w:lang w:val="fr-FR"/>
        </w:rPr>
        <w:t>v)</w:t>
      </w:r>
      <w:r w:rsidRPr="00640C9E">
        <w:rPr>
          <w:szCs w:val="24"/>
          <w:lang w:val="fr-FR"/>
        </w:rPr>
        <w:tab/>
        <w:t>L</w:t>
      </w:r>
      <w:r>
        <w:rPr>
          <w:szCs w:val="24"/>
          <w:lang w:val="fr-FR"/>
        </w:rPr>
        <w:t>’</w:t>
      </w:r>
      <w:r w:rsidRPr="00640C9E">
        <w:rPr>
          <w:szCs w:val="24"/>
          <w:lang w:val="fr-FR"/>
        </w:rPr>
        <w:t>objet et les protections éventuelles doivent être arrimés au moyen de transport conformément au 6.4.2.1.</w:t>
      </w:r>
    </w:p>
    <w:p w:rsidR="003A3085" w:rsidRPr="00640C9E" w:rsidRDefault="003A3085" w:rsidP="003A3085">
      <w:pPr>
        <w:pStyle w:val="SingleTxtG"/>
        <w:tabs>
          <w:tab w:val="left" w:pos="2268"/>
        </w:tabs>
        <w:ind w:left="2268"/>
        <w:rPr>
          <w:szCs w:val="24"/>
        </w:rPr>
      </w:pPr>
      <w:r w:rsidRPr="00640C9E">
        <w:rPr>
          <w:szCs w:val="24"/>
          <w:lang w:val="fr-FR"/>
        </w:rPr>
        <w:t>vi)</w:t>
      </w:r>
      <w:r w:rsidRPr="00640C9E">
        <w:rPr>
          <w:szCs w:val="24"/>
          <w:lang w:val="fr-FR"/>
        </w:rPr>
        <w:tab/>
        <w:t>L</w:t>
      </w:r>
      <w:r>
        <w:rPr>
          <w:szCs w:val="24"/>
          <w:lang w:val="fr-FR"/>
        </w:rPr>
        <w:t>’</w:t>
      </w:r>
      <w:r w:rsidRPr="00640C9E">
        <w:rPr>
          <w:szCs w:val="24"/>
          <w:lang w:val="fr-FR"/>
        </w:rPr>
        <w:t>expédition doit être soumise à un agrément multilatéral.</w:t>
      </w:r>
      <w:r>
        <w:rPr>
          <w:szCs w:val="24"/>
          <w:lang w:val="fr-FR"/>
        </w:rPr>
        <w:t> »</w:t>
      </w:r>
      <w:r w:rsidRPr="00640C9E">
        <w:rPr>
          <w:szCs w:val="24"/>
          <w:lang w:val="fr-FR"/>
        </w:rPr>
        <w:t>.</w:t>
      </w:r>
    </w:p>
    <w:p w:rsidR="003A3085" w:rsidRDefault="003A3085" w:rsidP="00E96E73">
      <w:pPr>
        <w:pStyle w:val="SingleTxtG"/>
        <w:spacing w:after="0"/>
        <w:rPr>
          <w:i/>
          <w:lang w:val="fr-FR"/>
        </w:rPr>
      </w:pPr>
      <w:r>
        <w:rPr>
          <w:i/>
          <w:szCs w:val="24"/>
          <w:lang w:val="fr-FR"/>
        </w:rPr>
        <w:t>(Document de référence : ST/SG/AC.10/C.3/2018/54)</w:t>
      </w:r>
    </w:p>
    <w:p w:rsidR="006A05CE" w:rsidRPr="0078529F" w:rsidRDefault="006A05CE" w:rsidP="006A05CE">
      <w:pPr>
        <w:pStyle w:val="H1G"/>
      </w:pPr>
      <w:r>
        <w:tab/>
      </w:r>
      <w:r>
        <w:tab/>
        <w:t>Chapitre 4.2</w:t>
      </w:r>
    </w:p>
    <w:p w:rsidR="006A05CE" w:rsidRDefault="006A05CE" w:rsidP="006A05CE">
      <w:pPr>
        <w:pStyle w:val="SingleTxtG"/>
      </w:pPr>
      <w:r>
        <w:t>Ajouter le nouveau 4.2.3.7.3 suivant :</w:t>
      </w:r>
    </w:p>
    <w:p w:rsidR="006A05CE" w:rsidRPr="00CA445C" w:rsidRDefault="006A05CE" w:rsidP="006A05CE">
      <w:pPr>
        <w:pStyle w:val="SingleTxtG"/>
      </w:pPr>
      <w:r>
        <w:t>« 4.2.3.7.3</w:t>
      </w:r>
      <w:r>
        <w:tab/>
      </w:r>
      <w:r w:rsidRPr="00CA445C">
        <w:t xml:space="preserve"> </w:t>
      </w:r>
      <w:r w:rsidRPr="00766229">
        <w:t>La date à laquelle le temps de retenue réel expire doit être indiquée dans le document de transport (voir 5.4.1.5.13).</w:t>
      </w:r>
      <w:r>
        <w:t> ».</w:t>
      </w:r>
    </w:p>
    <w:p w:rsidR="006A05CE" w:rsidRDefault="006A05CE" w:rsidP="006A05CE">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9F19E5" w:rsidRPr="00020245">
        <w:rPr>
          <w:i/>
          <w:iCs/>
        </w:rPr>
        <w:t>ST/SG/AC.10/C.3/</w:t>
      </w:r>
      <w:r w:rsidR="009F19E5">
        <w:rPr>
          <w:i/>
          <w:iCs/>
        </w:rPr>
        <w:t>106/Add.1</w:t>
      </w:r>
      <w:r w:rsidRPr="001539C6">
        <w:rPr>
          <w:i/>
          <w:iCs/>
        </w:rPr>
        <w:t>)</w:t>
      </w:r>
    </w:p>
    <w:p w:rsidR="006A05CE" w:rsidRDefault="006A05CE" w:rsidP="006A05CE">
      <w:pPr>
        <w:pStyle w:val="SingleTxtG"/>
      </w:pPr>
      <w:r w:rsidRPr="00AF3D1D">
        <w:t>4.2.5.</w:t>
      </w:r>
      <w:r w:rsidR="0067253B" w:rsidRPr="00AF3D1D">
        <w:t>3</w:t>
      </w:r>
      <w:r>
        <w:t>, disposition spéciale TP19</w:t>
      </w:r>
      <w:r>
        <w:tab/>
        <w:t>Modifier pour lire comme suit :</w:t>
      </w:r>
    </w:p>
    <w:p w:rsidR="006A05CE" w:rsidRDefault="006A05CE" w:rsidP="006A05CE">
      <w:pPr>
        <w:pStyle w:val="SingleTxtG"/>
      </w:pPr>
      <w:bookmarkStart w:id="5" w:name="_Hlk518036205"/>
      <w:r>
        <w:t>« </w:t>
      </w:r>
      <w:r w:rsidRPr="00A5095B">
        <w:t xml:space="preserve">TP19 </w:t>
      </w:r>
      <w:r>
        <w:t>Au moment de la construction, l</w:t>
      </w:r>
      <w:r w:rsidRPr="00A5095B">
        <w:t>'épaisseur calculée du réservoir doit être augmentée de 3 mm</w:t>
      </w:r>
      <w:r>
        <w:t xml:space="preserve"> afin de prévoir une tolérance à la corrosion</w:t>
      </w:r>
      <w:r w:rsidRPr="00A5095B">
        <w:t>. L'épaisseur du réservoir doit être vérifiée par ultrasons à mi-intervalle entre les épreuves périodiques de pression hydraulique</w:t>
      </w:r>
      <w:r>
        <w:t xml:space="preserve"> et ne doit jamais être inférieure à l’épaisseur calculée</w:t>
      </w:r>
      <w:r w:rsidRPr="00A5095B">
        <w:t>.</w:t>
      </w:r>
      <w:r>
        <w:t> ».</w:t>
      </w:r>
    </w:p>
    <w:bookmarkEnd w:id="5"/>
    <w:p w:rsidR="006A05CE" w:rsidRDefault="006A05CE" w:rsidP="006A05CE">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9F19E5" w:rsidRPr="00020245">
        <w:rPr>
          <w:i/>
          <w:iCs/>
        </w:rPr>
        <w:t>ST/SG/AC.10/C.3/</w:t>
      </w:r>
      <w:r w:rsidR="009F19E5">
        <w:rPr>
          <w:i/>
          <w:iCs/>
        </w:rPr>
        <w:t>106/Add.1</w:t>
      </w:r>
      <w:r w:rsidRPr="001539C6">
        <w:rPr>
          <w:i/>
          <w:iCs/>
        </w:rPr>
        <w:t>)</w:t>
      </w:r>
    </w:p>
    <w:p w:rsidR="006A05CE" w:rsidRDefault="006A05CE" w:rsidP="006A05CE">
      <w:pPr>
        <w:pStyle w:val="SingleTxtG"/>
      </w:pPr>
      <w:r>
        <w:t>4.2.5.3</w:t>
      </w:r>
      <w:r>
        <w:tab/>
      </w:r>
      <w:r w:rsidRPr="004C39EC">
        <w:tab/>
      </w:r>
      <w:r>
        <w:t>Supprimer les</w:t>
      </w:r>
      <w:r w:rsidRPr="00A52711">
        <w:t xml:space="preserve"> instructions de transport en citernes mobiles TP35, TP37, TP38 et TP</w:t>
      </w:r>
      <w:r>
        <w:t>39</w:t>
      </w:r>
      <w:r w:rsidRPr="00A52711">
        <w:t xml:space="preserve"> </w:t>
      </w:r>
      <w:r>
        <w:t>et ajouter</w:t>
      </w:r>
      <w:r w:rsidRPr="00A52711">
        <w:t xml:space="preserve"> «</w:t>
      </w:r>
      <w:r>
        <w:t> </w:t>
      </w:r>
      <w:r w:rsidRPr="00A07F0F">
        <w:rPr>
          <w:i/>
          <w:iCs/>
        </w:rPr>
        <w:t>Supprimé</w:t>
      </w:r>
      <w:r>
        <w:t> </w:t>
      </w:r>
      <w:r w:rsidRPr="00A52711">
        <w:t>».</w:t>
      </w:r>
    </w:p>
    <w:p w:rsidR="006A05CE" w:rsidRDefault="006A05CE" w:rsidP="00E53F4A">
      <w:pPr>
        <w:spacing w:before="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xml:space="preserve">: </w:t>
      </w:r>
      <w:r w:rsidR="009F19E5" w:rsidRPr="00020245">
        <w:rPr>
          <w:i/>
          <w:iCs/>
        </w:rPr>
        <w:t>ST/SG/AC.10/C.3/</w:t>
      </w:r>
      <w:r w:rsidR="009F19E5">
        <w:rPr>
          <w:i/>
          <w:iCs/>
        </w:rPr>
        <w:t>106/Add.1</w:t>
      </w:r>
      <w:r w:rsidRPr="001539C6">
        <w:rPr>
          <w:i/>
          <w:iCs/>
        </w:rPr>
        <w:t>)</w:t>
      </w:r>
    </w:p>
    <w:p w:rsidR="003A3085" w:rsidRPr="00640C9E" w:rsidRDefault="003A3085" w:rsidP="003A3085">
      <w:pPr>
        <w:pStyle w:val="H1G"/>
      </w:pPr>
      <w:r>
        <w:rPr>
          <w:lang w:val="fr-FR"/>
        </w:rPr>
        <w:tab/>
      </w:r>
      <w:r>
        <w:rPr>
          <w:lang w:val="fr-FR"/>
        </w:rPr>
        <w:tab/>
      </w:r>
      <w:r w:rsidRPr="00640C9E">
        <w:rPr>
          <w:lang w:val="fr-FR"/>
        </w:rPr>
        <w:t>Chapitre 5.1</w:t>
      </w:r>
    </w:p>
    <w:p w:rsidR="003A3085" w:rsidRPr="00640C9E" w:rsidRDefault="003A3085" w:rsidP="003A3085">
      <w:pPr>
        <w:pStyle w:val="SingleTxtG"/>
        <w:tabs>
          <w:tab w:val="left" w:pos="2268"/>
        </w:tabs>
        <w:rPr>
          <w:szCs w:val="24"/>
        </w:rPr>
      </w:pPr>
      <w:r w:rsidRPr="00640C9E">
        <w:rPr>
          <w:szCs w:val="24"/>
          <w:lang w:val="fr-FR"/>
        </w:rPr>
        <w:t>5.1.5.1.2</w:t>
      </w:r>
      <w:r w:rsidRPr="00640C9E">
        <w:rPr>
          <w:szCs w:val="24"/>
          <w:lang w:val="fr-FR"/>
        </w:rPr>
        <w:tab/>
        <w:t>Ajouter le nouvel alinéa e) suivant</w:t>
      </w:r>
      <w:r>
        <w:rPr>
          <w:szCs w:val="24"/>
          <w:lang w:val="fr-FR"/>
        </w:rPr>
        <w:t> :</w:t>
      </w:r>
    </w:p>
    <w:p w:rsidR="003A3085" w:rsidRPr="00640C9E" w:rsidRDefault="003A3085" w:rsidP="003A3085">
      <w:pPr>
        <w:pStyle w:val="SingleTxtG"/>
        <w:tabs>
          <w:tab w:val="left" w:pos="2268"/>
        </w:tabs>
        <w:rPr>
          <w:szCs w:val="24"/>
        </w:rPr>
      </w:pPr>
      <w:r>
        <w:rPr>
          <w:szCs w:val="24"/>
          <w:lang w:val="fr-FR"/>
        </w:rPr>
        <w:t>« </w:t>
      </w:r>
      <w:r w:rsidRPr="00640C9E">
        <w:rPr>
          <w:szCs w:val="24"/>
          <w:lang w:val="fr-FR"/>
        </w:rPr>
        <w:t xml:space="preserve">e) </w:t>
      </w:r>
      <w:r w:rsidRPr="00640C9E">
        <w:rPr>
          <w:szCs w:val="24"/>
          <w:lang w:val="fr-FR"/>
        </w:rPr>
        <w:tab/>
        <w:t>L</w:t>
      </w:r>
      <w:r>
        <w:rPr>
          <w:szCs w:val="24"/>
          <w:lang w:val="fr-FR"/>
        </w:rPr>
        <w:t>’</w:t>
      </w:r>
      <w:r w:rsidRPr="00640C9E">
        <w:rPr>
          <w:szCs w:val="24"/>
          <w:lang w:val="fr-FR"/>
        </w:rPr>
        <w:t>expédition de SCO-III.</w:t>
      </w:r>
      <w:r>
        <w:rPr>
          <w:szCs w:val="24"/>
          <w:lang w:val="fr-FR"/>
        </w:rPr>
        <w:t> »</w:t>
      </w:r>
      <w:r w:rsidRPr="00640C9E">
        <w:rPr>
          <w:szCs w:val="24"/>
          <w:lang w:val="fr-FR"/>
        </w:rPr>
        <w:t>.</w:t>
      </w:r>
    </w:p>
    <w:p w:rsidR="003A3085" w:rsidRPr="00640C9E" w:rsidRDefault="003A3085" w:rsidP="003A3085">
      <w:pPr>
        <w:pStyle w:val="SingleTxtG"/>
        <w:tabs>
          <w:tab w:val="left" w:pos="2268"/>
        </w:tabs>
        <w:rPr>
          <w:szCs w:val="24"/>
        </w:rPr>
      </w:pPr>
      <w:r w:rsidRPr="00640C9E">
        <w:rPr>
          <w:szCs w:val="24"/>
          <w:lang w:val="fr-FR"/>
        </w:rPr>
        <w:tab/>
      </w:r>
      <w:r w:rsidRPr="00A813A7">
        <w:rPr>
          <w:szCs w:val="24"/>
          <w:lang w:val="fr-FR"/>
        </w:rPr>
        <w:t>Supprimer le “et” à la fin</w:t>
      </w:r>
      <w:r w:rsidRPr="00640C9E">
        <w:rPr>
          <w:szCs w:val="24"/>
          <w:lang w:val="fr-FR"/>
        </w:rPr>
        <w:t xml:space="preserve"> de l</w:t>
      </w:r>
      <w:r>
        <w:rPr>
          <w:szCs w:val="24"/>
          <w:lang w:val="fr-FR"/>
        </w:rPr>
        <w:t>’</w:t>
      </w:r>
      <w:r w:rsidRPr="00640C9E">
        <w:rPr>
          <w:szCs w:val="24"/>
          <w:lang w:val="fr-FR"/>
        </w:rPr>
        <w:t>alinéa c).</w:t>
      </w:r>
    </w:p>
    <w:p w:rsidR="0067253B" w:rsidRDefault="003A3085" w:rsidP="003A3085">
      <w:pPr>
        <w:pStyle w:val="SingleTxtG"/>
        <w:tabs>
          <w:tab w:val="left" w:pos="2268"/>
        </w:tabs>
        <w:rPr>
          <w:i/>
          <w:szCs w:val="24"/>
          <w:lang w:val="fr-FR"/>
        </w:rPr>
      </w:pPr>
      <w:r>
        <w:rPr>
          <w:i/>
          <w:szCs w:val="24"/>
          <w:lang w:val="fr-FR"/>
        </w:rPr>
        <w:t>(Document de référence : ST/SG/AC.10/C.3/2018/54)</w:t>
      </w:r>
    </w:p>
    <w:p w:rsidR="003A3085" w:rsidRPr="00640C9E" w:rsidRDefault="003A3085" w:rsidP="003A3085">
      <w:pPr>
        <w:pStyle w:val="SingleTxtG"/>
        <w:tabs>
          <w:tab w:val="left" w:pos="2268"/>
        </w:tabs>
        <w:rPr>
          <w:szCs w:val="24"/>
        </w:rPr>
      </w:pPr>
      <w:r w:rsidRPr="00640C9E">
        <w:rPr>
          <w:szCs w:val="24"/>
          <w:lang w:val="fr-FR"/>
        </w:rPr>
        <w:t>5.1.5.1.4 b)</w:t>
      </w:r>
      <w:r w:rsidRPr="00640C9E">
        <w:rPr>
          <w:szCs w:val="24"/>
          <w:lang w:val="fr-FR"/>
        </w:rPr>
        <w:tab/>
        <w:t>Dans la version en langue anglaise, à la fin de l</w:t>
      </w:r>
      <w:r>
        <w:rPr>
          <w:szCs w:val="24"/>
          <w:lang w:val="fr-FR"/>
        </w:rPr>
        <w:t>’</w:t>
      </w:r>
      <w:r w:rsidRPr="00640C9E">
        <w:rPr>
          <w:szCs w:val="24"/>
          <w:lang w:val="fr-FR"/>
        </w:rPr>
        <w:t xml:space="preserve">alinéa, remplacer </w:t>
      </w:r>
      <w:r>
        <w:rPr>
          <w:szCs w:val="24"/>
          <w:lang w:val="fr-FR"/>
        </w:rPr>
        <w:t>« </w:t>
      </w:r>
      <w:r w:rsidRPr="00640C9E">
        <w:rPr>
          <w:szCs w:val="24"/>
          <w:lang w:val="fr-FR"/>
        </w:rPr>
        <w:t>in the hands</w:t>
      </w:r>
      <w:r>
        <w:rPr>
          <w:szCs w:val="24"/>
          <w:lang w:val="fr-FR"/>
        </w:rPr>
        <w:t> »</w:t>
      </w:r>
      <w:r w:rsidRPr="00640C9E">
        <w:rPr>
          <w:szCs w:val="24"/>
          <w:lang w:val="fr-FR"/>
        </w:rPr>
        <w:t xml:space="preserve"> par </w:t>
      </w:r>
      <w:r>
        <w:rPr>
          <w:szCs w:val="24"/>
          <w:lang w:val="fr-FR"/>
        </w:rPr>
        <w:t>« </w:t>
      </w:r>
      <w:r w:rsidRPr="00640C9E">
        <w:rPr>
          <w:szCs w:val="24"/>
          <w:lang w:val="fr-FR"/>
        </w:rPr>
        <w:t>in the possession</w:t>
      </w:r>
      <w:r>
        <w:rPr>
          <w:szCs w:val="24"/>
          <w:lang w:val="fr-FR"/>
        </w:rPr>
        <w:t> »</w:t>
      </w:r>
      <w:r w:rsidRPr="00640C9E">
        <w:rPr>
          <w:szCs w:val="24"/>
          <w:lang w:val="fr-FR"/>
        </w:rPr>
        <w:t xml:space="preserve"> [modification sans objet en français].</w:t>
      </w:r>
    </w:p>
    <w:p w:rsidR="0067253B" w:rsidRDefault="003A3085" w:rsidP="003A3085">
      <w:pPr>
        <w:pStyle w:val="SingleTxtG"/>
        <w:tabs>
          <w:tab w:val="left" w:pos="2268"/>
        </w:tabs>
        <w:rPr>
          <w:i/>
          <w:szCs w:val="24"/>
          <w:lang w:val="fr-FR"/>
        </w:rPr>
      </w:pPr>
      <w:r>
        <w:rPr>
          <w:i/>
          <w:szCs w:val="24"/>
          <w:lang w:val="fr-FR"/>
        </w:rPr>
        <w:t>(Document de référence : ST/SG/AC.10/C.3/2018/54)</w:t>
      </w:r>
    </w:p>
    <w:p w:rsidR="003A3085" w:rsidRPr="00640C9E" w:rsidRDefault="003A3085" w:rsidP="003A3085">
      <w:pPr>
        <w:pStyle w:val="SingleTxtG"/>
        <w:tabs>
          <w:tab w:val="left" w:pos="2268"/>
        </w:tabs>
        <w:rPr>
          <w:szCs w:val="24"/>
        </w:rPr>
      </w:pPr>
      <w:r w:rsidRPr="00640C9E">
        <w:rPr>
          <w:szCs w:val="24"/>
          <w:lang w:val="fr-FR"/>
        </w:rPr>
        <w:t>5.1.5.3.1</w:t>
      </w:r>
      <w:r w:rsidRPr="00640C9E">
        <w:rPr>
          <w:szCs w:val="24"/>
          <w:lang w:val="fr-FR"/>
        </w:rPr>
        <w:tab/>
        <w:t>Dans la phrase d</w:t>
      </w:r>
      <w:r>
        <w:rPr>
          <w:szCs w:val="24"/>
          <w:lang w:val="fr-FR"/>
        </w:rPr>
        <w:t>’</w:t>
      </w:r>
      <w:r w:rsidRPr="00640C9E">
        <w:rPr>
          <w:szCs w:val="24"/>
          <w:lang w:val="fr-FR"/>
        </w:rPr>
        <w:t xml:space="preserve">introduction, remplacer </w:t>
      </w:r>
      <w:r>
        <w:rPr>
          <w:szCs w:val="24"/>
          <w:lang w:val="fr-FR"/>
        </w:rPr>
        <w:t>« </w:t>
      </w:r>
      <w:r w:rsidRPr="00640C9E">
        <w:rPr>
          <w:szCs w:val="24"/>
          <w:lang w:val="fr-FR"/>
        </w:rPr>
        <w:t>et SCO-I</w:t>
      </w:r>
      <w:r>
        <w:rPr>
          <w:szCs w:val="24"/>
          <w:lang w:val="fr-FR"/>
        </w:rPr>
        <w:t> »</w:t>
      </w:r>
      <w:r w:rsidRPr="00640C9E">
        <w:rPr>
          <w:szCs w:val="24"/>
          <w:lang w:val="fr-FR"/>
        </w:rPr>
        <w:t xml:space="preserve"> par </w:t>
      </w:r>
      <w:r>
        <w:rPr>
          <w:szCs w:val="24"/>
          <w:lang w:val="fr-FR"/>
        </w:rPr>
        <w:t>« , SCO-I ou SCO </w:t>
      </w:r>
      <w:r w:rsidRPr="00640C9E">
        <w:rPr>
          <w:szCs w:val="24"/>
          <w:lang w:val="fr-FR"/>
        </w:rPr>
        <w:t>III</w:t>
      </w:r>
      <w:r>
        <w:rPr>
          <w:szCs w:val="24"/>
          <w:lang w:val="fr-FR"/>
        </w:rPr>
        <w:t> »</w:t>
      </w:r>
      <w:r w:rsidRPr="00640C9E">
        <w:rPr>
          <w:szCs w:val="24"/>
          <w:lang w:val="fr-FR"/>
        </w:rPr>
        <w:t>. À l</w:t>
      </w:r>
      <w:r>
        <w:rPr>
          <w:szCs w:val="24"/>
          <w:lang w:val="fr-FR"/>
        </w:rPr>
        <w:t>’</w:t>
      </w:r>
      <w:r w:rsidRPr="00640C9E">
        <w:rPr>
          <w:szCs w:val="24"/>
          <w:lang w:val="fr-FR"/>
        </w:rPr>
        <w:t xml:space="preserve">alinéa a), remplacer </w:t>
      </w:r>
      <w:r>
        <w:rPr>
          <w:szCs w:val="24"/>
          <w:lang w:val="fr-FR"/>
        </w:rPr>
        <w:t>« </w:t>
      </w:r>
      <w:r w:rsidRPr="00640C9E">
        <w:rPr>
          <w:szCs w:val="24"/>
          <w:lang w:val="fr-FR"/>
        </w:rPr>
        <w:t>l</w:t>
      </w:r>
      <w:r>
        <w:rPr>
          <w:szCs w:val="24"/>
          <w:lang w:val="fr-FR"/>
        </w:rPr>
        <w:t>’</w:t>
      </w:r>
      <w:r w:rsidRPr="00640C9E">
        <w:rPr>
          <w:szCs w:val="24"/>
          <w:lang w:val="fr-FR"/>
        </w:rPr>
        <w:t>intensité de rayonnement maximale</w:t>
      </w:r>
      <w:r>
        <w:rPr>
          <w:szCs w:val="24"/>
          <w:lang w:val="fr-FR"/>
        </w:rPr>
        <w:t> »</w:t>
      </w:r>
      <w:r w:rsidRPr="00640C9E">
        <w:rPr>
          <w:szCs w:val="24"/>
          <w:lang w:val="fr-FR"/>
        </w:rPr>
        <w:t xml:space="preserve"> par </w:t>
      </w:r>
      <w:r>
        <w:rPr>
          <w:szCs w:val="24"/>
          <w:lang w:val="fr-FR"/>
        </w:rPr>
        <w:t>« </w:t>
      </w:r>
      <w:r w:rsidRPr="00640C9E">
        <w:rPr>
          <w:szCs w:val="24"/>
          <w:lang w:val="fr-FR"/>
        </w:rPr>
        <w:t>le débit de dose maximal</w:t>
      </w:r>
      <w:r>
        <w:rPr>
          <w:szCs w:val="24"/>
          <w:lang w:val="fr-FR"/>
        </w:rPr>
        <w:t> »</w:t>
      </w:r>
      <w:r w:rsidRPr="00640C9E">
        <w:rPr>
          <w:szCs w:val="24"/>
          <w:lang w:val="fr-FR"/>
        </w:rPr>
        <w:t xml:space="preserve"> (deux fois) et remplacer </w:t>
      </w:r>
      <w:r>
        <w:rPr>
          <w:szCs w:val="24"/>
          <w:lang w:val="fr-FR"/>
        </w:rPr>
        <w:t>« </w:t>
      </w:r>
      <w:r w:rsidRPr="00640C9E">
        <w:rPr>
          <w:szCs w:val="24"/>
          <w:lang w:val="fr-FR"/>
        </w:rPr>
        <w:t>et SCO-I</w:t>
      </w:r>
      <w:r>
        <w:rPr>
          <w:szCs w:val="24"/>
          <w:lang w:val="fr-FR"/>
        </w:rPr>
        <w:t> »</w:t>
      </w:r>
      <w:r w:rsidRPr="00640C9E">
        <w:rPr>
          <w:szCs w:val="24"/>
          <w:lang w:val="fr-FR"/>
        </w:rPr>
        <w:t xml:space="preserve"> par </w:t>
      </w:r>
      <w:r>
        <w:rPr>
          <w:szCs w:val="24"/>
          <w:lang w:val="fr-FR"/>
        </w:rPr>
        <w:t>« </w:t>
      </w:r>
      <w:r w:rsidRPr="00640C9E">
        <w:rPr>
          <w:szCs w:val="24"/>
          <w:lang w:val="fr-FR"/>
        </w:rPr>
        <w:t>SCO-I ou SCO-III</w:t>
      </w:r>
      <w:r>
        <w:rPr>
          <w:szCs w:val="24"/>
          <w:lang w:val="fr-FR"/>
        </w:rPr>
        <w:t> »</w:t>
      </w:r>
      <w:r w:rsidRPr="00640C9E">
        <w:rPr>
          <w:szCs w:val="24"/>
          <w:lang w:val="fr-FR"/>
        </w:rPr>
        <w:t>. À l</w:t>
      </w:r>
      <w:r>
        <w:rPr>
          <w:szCs w:val="24"/>
          <w:lang w:val="fr-FR"/>
        </w:rPr>
        <w:t>’</w:t>
      </w:r>
      <w:r w:rsidRPr="00640C9E">
        <w:rPr>
          <w:szCs w:val="24"/>
          <w:lang w:val="fr-FR"/>
        </w:rPr>
        <w:t xml:space="preserve">alinéa b),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w:t>
      </w:r>
      <w:r w:rsidRPr="00640C9E">
        <w:rPr>
          <w:szCs w:val="24"/>
          <w:lang w:val="fr-FR"/>
        </w:rPr>
        <w:t>SCO-I et SCO-III</w:t>
      </w:r>
      <w:r>
        <w:rPr>
          <w:szCs w:val="24"/>
          <w:lang w:val="fr-FR"/>
        </w:rPr>
        <w:t> »</w:t>
      </w:r>
      <w:r w:rsidRPr="00640C9E">
        <w:rPr>
          <w:szCs w:val="24"/>
          <w:lang w:val="fr-FR"/>
        </w:rPr>
        <w:t>. À la fin de l</w:t>
      </w:r>
      <w:r>
        <w:rPr>
          <w:szCs w:val="24"/>
          <w:lang w:val="fr-FR"/>
        </w:rPr>
        <w:t>’</w:t>
      </w:r>
      <w:r w:rsidRPr="00640C9E">
        <w:rPr>
          <w:szCs w:val="24"/>
          <w:lang w:val="fr-FR"/>
        </w:rPr>
        <w:t xml:space="preserve">alinéa c), ajouter </w:t>
      </w:r>
      <w:r>
        <w:rPr>
          <w:szCs w:val="24"/>
          <w:lang w:val="fr-FR"/>
        </w:rPr>
        <w:t>« ;</w:t>
      </w:r>
      <w:r w:rsidRPr="00640C9E">
        <w:rPr>
          <w:szCs w:val="24"/>
          <w:lang w:val="fr-FR"/>
        </w:rPr>
        <w:t xml:space="preserve"> le nombre qui en résulte constitue la valeur </w:t>
      </w:r>
      <w:r w:rsidRPr="00640C9E">
        <w:rPr>
          <w:i/>
          <w:iCs/>
          <w:szCs w:val="24"/>
          <w:lang w:val="fr-FR"/>
        </w:rPr>
        <w:t>TI</w:t>
      </w:r>
      <w:r w:rsidRPr="00640C9E">
        <w:rPr>
          <w:szCs w:val="24"/>
          <w:lang w:val="fr-FR"/>
        </w:rPr>
        <w:t xml:space="preserve"> (sans unité)</w:t>
      </w:r>
      <w:r>
        <w:rPr>
          <w:szCs w:val="24"/>
          <w:lang w:val="fr-FR"/>
        </w:rPr>
        <w:t> »</w:t>
      </w:r>
      <w:r w:rsidRPr="00640C9E">
        <w:rPr>
          <w:szCs w:val="24"/>
          <w:lang w:val="fr-FR"/>
        </w:rPr>
        <w:t>.</w:t>
      </w:r>
    </w:p>
    <w:p w:rsidR="00FC3B48" w:rsidRDefault="003A3085" w:rsidP="003A3085">
      <w:pPr>
        <w:pStyle w:val="SingleTxtG"/>
        <w:tabs>
          <w:tab w:val="left" w:pos="2268"/>
        </w:tabs>
        <w:rPr>
          <w:i/>
          <w:szCs w:val="24"/>
          <w:lang w:val="fr-FR"/>
        </w:rPr>
      </w:pPr>
      <w:r>
        <w:rPr>
          <w:i/>
          <w:szCs w:val="24"/>
          <w:lang w:val="fr-FR"/>
        </w:rPr>
        <w:t>(Document de référence : ST/SG/AC.10/C.3/2018/54)</w:t>
      </w:r>
    </w:p>
    <w:p w:rsidR="003A3085" w:rsidRPr="00640C9E" w:rsidRDefault="003A3085" w:rsidP="003A3085">
      <w:pPr>
        <w:pStyle w:val="SingleTxtG"/>
        <w:tabs>
          <w:tab w:val="left" w:pos="2268"/>
        </w:tabs>
        <w:rPr>
          <w:bCs/>
          <w:szCs w:val="24"/>
        </w:rPr>
      </w:pPr>
      <w:r w:rsidRPr="00640C9E">
        <w:rPr>
          <w:szCs w:val="24"/>
          <w:lang w:val="fr-FR"/>
        </w:rPr>
        <w:t xml:space="preserve">Tableau 5.1.5.3.1 </w:t>
      </w:r>
      <w:r w:rsidRPr="00640C9E">
        <w:rPr>
          <w:szCs w:val="24"/>
          <w:lang w:val="fr-FR"/>
        </w:rPr>
        <w:tab/>
        <w:t xml:space="preserve">Dans le titre,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w:t>
      </w:r>
      <w:r w:rsidRPr="00640C9E">
        <w:rPr>
          <w:szCs w:val="24"/>
          <w:lang w:val="fr-FR"/>
        </w:rPr>
        <w:t>SCO-I et SCO-III</w:t>
      </w:r>
      <w:r>
        <w:rPr>
          <w:szCs w:val="24"/>
          <w:lang w:val="fr-FR"/>
        </w:rPr>
        <w:t> »</w:t>
      </w:r>
      <w:r w:rsidRPr="00640C9E">
        <w:rPr>
          <w:szCs w:val="24"/>
          <w:lang w:val="fr-FR"/>
        </w:rPr>
        <w:t>.</w:t>
      </w:r>
    </w:p>
    <w:p w:rsidR="00FC3B48" w:rsidRDefault="003A3085" w:rsidP="003A3085">
      <w:pPr>
        <w:pStyle w:val="SingleTxtG"/>
        <w:tabs>
          <w:tab w:val="left" w:pos="2268"/>
        </w:tabs>
        <w:rPr>
          <w:i/>
          <w:szCs w:val="24"/>
          <w:lang w:val="fr-FR"/>
        </w:rPr>
      </w:pPr>
      <w:r>
        <w:rPr>
          <w:i/>
          <w:szCs w:val="24"/>
          <w:lang w:val="fr-FR"/>
        </w:rPr>
        <w:t>(Document de référence : ST/SG/AC.10/C.3/2018/54)</w:t>
      </w:r>
    </w:p>
    <w:p w:rsidR="003A3085" w:rsidRPr="00640C9E" w:rsidRDefault="003A3085" w:rsidP="003A3085">
      <w:pPr>
        <w:pStyle w:val="SingleTxtG"/>
        <w:tabs>
          <w:tab w:val="left" w:pos="2268"/>
        </w:tabs>
        <w:rPr>
          <w:szCs w:val="24"/>
        </w:rPr>
      </w:pPr>
      <w:r w:rsidRPr="00640C9E">
        <w:rPr>
          <w:szCs w:val="24"/>
          <w:lang w:val="fr-FR"/>
        </w:rPr>
        <w:t>5.1.5.3.2</w:t>
      </w:r>
      <w:r w:rsidRPr="00640C9E">
        <w:rPr>
          <w:szCs w:val="24"/>
          <w:lang w:val="fr-FR"/>
        </w:rPr>
        <w:tab/>
        <w:t>Modifier pour lire comme suit</w:t>
      </w:r>
      <w:r>
        <w:rPr>
          <w:szCs w:val="24"/>
          <w:lang w:val="fr-FR"/>
        </w:rPr>
        <w:t> :</w:t>
      </w:r>
    </w:p>
    <w:p w:rsidR="003A3085" w:rsidRPr="00640C9E" w:rsidRDefault="003A3085" w:rsidP="003A3085">
      <w:pPr>
        <w:pStyle w:val="SingleTxtG"/>
        <w:tabs>
          <w:tab w:val="left" w:pos="2268"/>
        </w:tabs>
        <w:rPr>
          <w:szCs w:val="24"/>
        </w:rPr>
      </w:pPr>
      <w:r>
        <w:rPr>
          <w:szCs w:val="24"/>
          <w:lang w:val="fr-FR"/>
        </w:rPr>
        <w:t>« </w:t>
      </w:r>
      <w:r w:rsidRPr="00640C9E">
        <w:rPr>
          <w:szCs w:val="24"/>
          <w:lang w:val="fr-FR"/>
        </w:rPr>
        <w:t>Le TI de chaque suremballage rigide, conteneur ou moyen de transport est déterminé en additionnant les TI de tous les colis qu</w:t>
      </w:r>
      <w:r>
        <w:rPr>
          <w:szCs w:val="24"/>
          <w:lang w:val="fr-FR"/>
        </w:rPr>
        <w:t>’</w:t>
      </w:r>
      <w:r w:rsidRPr="00640C9E">
        <w:rPr>
          <w:szCs w:val="24"/>
          <w:lang w:val="fr-FR"/>
        </w:rPr>
        <w:t>ils contiennent. Dans le cas d</w:t>
      </w:r>
      <w:r>
        <w:rPr>
          <w:szCs w:val="24"/>
          <w:lang w:val="fr-FR"/>
        </w:rPr>
        <w:t>’</w:t>
      </w:r>
      <w:r w:rsidRPr="00640C9E">
        <w:rPr>
          <w:szCs w:val="24"/>
          <w:lang w:val="fr-FR"/>
        </w:rPr>
        <w:t xml:space="preserve">une expédition effectuée par un seul expéditeur, ce dernier peut déterminer le TI par une mesure directe du débit de dose. </w:t>
      </w:r>
    </w:p>
    <w:p w:rsidR="003A3085" w:rsidRPr="00640C9E" w:rsidRDefault="003A3085" w:rsidP="003A3085">
      <w:pPr>
        <w:pStyle w:val="SingleTxtG"/>
        <w:tabs>
          <w:tab w:val="left" w:pos="2268"/>
        </w:tabs>
        <w:rPr>
          <w:szCs w:val="24"/>
        </w:rPr>
      </w:pPr>
      <w:r w:rsidRPr="00640C9E">
        <w:rPr>
          <w:szCs w:val="24"/>
          <w:lang w:val="fr-FR"/>
        </w:rPr>
        <w:t>Le TI d</w:t>
      </w:r>
      <w:r>
        <w:rPr>
          <w:szCs w:val="24"/>
          <w:lang w:val="fr-FR"/>
        </w:rPr>
        <w:t>’</w:t>
      </w:r>
      <w:r w:rsidRPr="00640C9E">
        <w:rPr>
          <w:szCs w:val="24"/>
          <w:lang w:val="fr-FR"/>
        </w:rPr>
        <w:t>un suremballage non rigide ne doit être déterminé qu</w:t>
      </w:r>
      <w:r>
        <w:rPr>
          <w:szCs w:val="24"/>
          <w:lang w:val="fr-FR"/>
        </w:rPr>
        <w:t>’</w:t>
      </w:r>
      <w:r w:rsidRPr="00640C9E">
        <w:rPr>
          <w:szCs w:val="24"/>
          <w:lang w:val="fr-FR"/>
        </w:rPr>
        <w:t>en additionnant les TI de tous les colis contenus dans ledit suremballage.</w:t>
      </w:r>
      <w:r>
        <w:rPr>
          <w:szCs w:val="24"/>
          <w:lang w:val="fr-FR"/>
        </w:rPr>
        <w:t> »</w:t>
      </w:r>
      <w:r w:rsidRPr="00640C9E">
        <w:rPr>
          <w:szCs w:val="24"/>
          <w:lang w:val="fr-FR"/>
        </w:rPr>
        <w:t>.</w:t>
      </w:r>
    </w:p>
    <w:p w:rsidR="0067253B" w:rsidRDefault="003A3085" w:rsidP="003A3085">
      <w:pPr>
        <w:pStyle w:val="SingleTxtG"/>
        <w:tabs>
          <w:tab w:val="left" w:pos="2268"/>
        </w:tabs>
        <w:rPr>
          <w:i/>
          <w:szCs w:val="24"/>
          <w:lang w:val="fr-FR"/>
        </w:rPr>
      </w:pPr>
      <w:r>
        <w:rPr>
          <w:i/>
          <w:szCs w:val="24"/>
          <w:lang w:val="fr-FR"/>
        </w:rPr>
        <w:t>(Document de référence : ST/SG/AC.10/C.3/2018/54)</w:t>
      </w:r>
    </w:p>
    <w:p w:rsidR="003A3085" w:rsidRPr="00640C9E" w:rsidRDefault="003A3085" w:rsidP="003A3085">
      <w:pPr>
        <w:pStyle w:val="SingleTxtG"/>
        <w:tabs>
          <w:tab w:val="left" w:pos="2268"/>
        </w:tabs>
        <w:rPr>
          <w:szCs w:val="24"/>
        </w:rPr>
      </w:pPr>
      <w:r w:rsidRPr="00640C9E">
        <w:rPr>
          <w:szCs w:val="24"/>
          <w:lang w:val="fr-FR"/>
        </w:rPr>
        <w:t>5.1.5.3.4</w:t>
      </w:r>
      <w:r w:rsidRPr="00640C9E">
        <w:rPr>
          <w:szCs w:val="24"/>
          <w:lang w:val="fr-FR"/>
        </w:rPr>
        <w:tab/>
        <w:t xml:space="preserve">Dans la version en langue anglaise, remplacer </w:t>
      </w:r>
      <w:r>
        <w:rPr>
          <w:szCs w:val="24"/>
          <w:lang w:val="fr-FR"/>
        </w:rPr>
        <w:t>« </w:t>
      </w:r>
      <w:r w:rsidRPr="00640C9E">
        <w:rPr>
          <w:szCs w:val="24"/>
          <w:lang w:val="fr-FR"/>
        </w:rPr>
        <w:t>transport index</w:t>
      </w:r>
      <w:r>
        <w:rPr>
          <w:szCs w:val="24"/>
          <w:lang w:val="fr-FR"/>
        </w:rPr>
        <w:t>»</w:t>
      </w:r>
      <w:r w:rsidRPr="00640C9E">
        <w:rPr>
          <w:szCs w:val="24"/>
          <w:lang w:val="fr-FR"/>
        </w:rPr>
        <w:t xml:space="preserve"> par </w:t>
      </w:r>
      <w:r>
        <w:rPr>
          <w:szCs w:val="24"/>
          <w:lang w:val="fr-FR"/>
        </w:rPr>
        <w:t>« </w:t>
      </w:r>
      <w:r w:rsidRPr="00640C9E">
        <w:rPr>
          <w:szCs w:val="24"/>
          <w:lang w:val="fr-FR"/>
        </w:rPr>
        <w:t>TI</w:t>
      </w:r>
      <w:r>
        <w:rPr>
          <w:szCs w:val="24"/>
          <w:lang w:val="fr-FR"/>
        </w:rPr>
        <w:t> »</w:t>
      </w:r>
      <w:r w:rsidRPr="00640C9E">
        <w:rPr>
          <w:szCs w:val="24"/>
          <w:lang w:val="fr-FR"/>
        </w:rPr>
        <w:t xml:space="preserve"> [modification sans objet en français].</w:t>
      </w:r>
    </w:p>
    <w:p w:rsidR="003A3085" w:rsidRPr="006A05CE" w:rsidRDefault="003A3085" w:rsidP="00E53F4A">
      <w:pPr>
        <w:spacing w:before="120" w:line="240" w:lineRule="auto"/>
        <w:ind w:left="1134" w:right="1134"/>
        <w:rPr>
          <w:i/>
          <w:iCs/>
        </w:rPr>
      </w:pPr>
      <w:r>
        <w:rPr>
          <w:i/>
          <w:szCs w:val="24"/>
          <w:lang w:val="fr-FR"/>
        </w:rPr>
        <w:t>(Document de référence : ST/SG/AC.10/C.3/2018/54)</w:t>
      </w:r>
    </w:p>
    <w:p w:rsidR="0072269E" w:rsidRPr="006B0E45" w:rsidRDefault="0072269E" w:rsidP="0072269E">
      <w:pPr>
        <w:pStyle w:val="H1G"/>
        <w:rPr>
          <w:lang w:val="fr-FR"/>
        </w:rPr>
      </w:pPr>
      <w:r w:rsidRPr="006B0E45">
        <w:rPr>
          <w:lang w:val="fr-FR"/>
        </w:rPr>
        <w:tab/>
      </w:r>
      <w:r w:rsidRPr="006B0E45">
        <w:rPr>
          <w:lang w:val="fr-FR"/>
        </w:rPr>
        <w:tab/>
        <w:t>Chapitre 5.2</w:t>
      </w:r>
    </w:p>
    <w:p w:rsidR="00A61346" w:rsidRPr="00640C9E" w:rsidRDefault="00A61346" w:rsidP="00A61346">
      <w:pPr>
        <w:pStyle w:val="SingleTxtG"/>
        <w:tabs>
          <w:tab w:val="left" w:pos="2268"/>
        </w:tabs>
        <w:rPr>
          <w:szCs w:val="24"/>
        </w:rPr>
      </w:pPr>
      <w:r w:rsidRPr="00640C9E">
        <w:rPr>
          <w:szCs w:val="24"/>
          <w:lang w:val="fr-FR"/>
        </w:rPr>
        <w:t>5.2.1.5.6</w:t>
      </w:r>
      <w:r w:rsidRPr="00640C9E">
        <w:rPr>
          <w:szCs w:val="24"/>
          <w:lang w:val="fr-FR"/>
        </w:rPr>
        <w:tab/>
        <w:t>Ajouter à la fin du paragraphe la phrase suivante</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Toute marque apposée sur le colis conformément aux prescriptions des alinéas a) et b) du 5.2.1.5.4 et de l</w:t>
      </w:r>
      <w:r>
        <w:rPr>
          <w:szCs w:val="24"/>
          <w:lang w:val="fr-FR"/>
        </w:rPr>
        <w:t>’</w:t>
      </w:r>
      <w:r w:rsidRPr="00640C9E">
        <w:rPr>
          <w:szCs w:val="24"/>
          <w:lang w:val="fr-FR"/>
        </w:rPr>
        <w:t>alinéa c) du 5.2.1.5.5 concernant le type de colis sans rapport avec le numéro ONU et la désignation officielle de transport attribués à l</w:t>
      </w:r>
      <w:r>
        <w:rPr>
          <w:szCs w:val="24"/>
          <w:lang w:val="fr-FR"/>
        </w:rPr>
        <w:t>’</w:t>
      </w:r>
      <w:r w:rsidRPr="00640C9E">
        <w:rPr>
          <w:szCs w:val="24"/>
          <w:lang w:val="fr-FR"/>
        </w:rPr>
        <w:t>envoi doit être enlevée ou couverte.</w:t>
      </w:r>
      <w:r>
        <w:rPr>
          <w:szCs w:val="24"/>
          <w:lang w:val="fr-FR"/>
        </w:rPr>
        <w:t> »</w:t>
      </w:r>
      <w:r w:rsidRPr="00640C9E">
        <w:rPr>
          <w:szCs w:val="24"/>
          <w:lang w:val="fr-FR"/>
        </w:rPr>
        <w:t>.</w:t>
      </w:r>
    </w:p>
    <w:p w:rsidR="00A61346" w:rsidRDefault="00A61346" w:rsidP="00A61346">
      <w:pPr>
        <w:pStyle w:val="SingleTxtG"/>
        <w:rPr>
          <w:lang w:val="fr-FR"/>
        </w:rPr>
      </w:pPr>
      <w:r>
        <w:rPr>
          <w:i/>
          <w:szCs w:val="24"/>
          <w:lang w:val="fr-FR"/>
        </w:rPr>
        <w:t>(Document de référence : ST/SG/AC.10/C.3/2018/54)</w:t>
      </w:r>
    </w:p>
    <w:p w:rsidR="0072269E" w:rsidRPr="006B0E45" w:rsidRDefault="0072269E" w:rsidP="0072269E">
      <w:pPr>
        <w:pStyle w:val="SingleTxtG"/>
        <w:rPr>
          <w:lang w:val="fr-FR"/>
        </w:rPr>
      </w:pPr>
      <w:r w:rsidRPr="006B0E45">
        <w:rPr>
          <w:lang w:val="fr-FR"/>
        </w:rPr>
        <w:t>5.2.2.2.1.1.2</w:t>
      </w:r>
      <w:r w:rsidRPr="006B0E45">
        <w:rPr>
          <w:lang w:val="fr-FR"/>
        </w:rPr>
        <w:tab/>
        <w:t>Modifier pour lire comme suit :</w:t>
      </w:r>
    </w:p>
    <w:p w:rsidR="0072269E" w:rsidRPr="006B0E45" w:rsidRDefault="0072269E" w:rsidP="0072269E">
      <w:pPr>
        <w:pStyle w:val="SingleTxtG"/>
        <w:tabs>
          <w:tab w:val="left" w:pos="2835"/>
        </w:tabs>
        <w:rPr>
          <w:w w:val="105"/>
          <w:lang w:val="fr-FR"/>
        </w:rPr>
      </w:pPr>
      <w:r w:rsidRPr="006B0E45">
        <w:rPr>
          <w:lang w:val="fr-FR"/>
        </w:rPr>
        <w:t>«5.2.2.2.1.1.2</w:t>
      </w:r>
      <w:r w:rsidRPr="006B0E45">
        <w:rPr>
          <w:lang w:val="fr-FR"/>
        </w:rPr>
        <w:tab/>
      </w:r>
      <w:r w:rsidRPr="006B0E45">
        <w:rPr>
          <w:w w:val="105"/>
          <w:lang w:val="fr-FR"/>
        </w:rPr>
        <w:t>L’étiquette doit avoir la forme d’un carré posé sur un sommet (en losange). Les dimensions minimales</w:t>
      </w:r>
      <w:r w:rsidRPr="006B0E45">
        <w:rPr>
          <w:spacing w:val="-6"/>
          <w:w w:val="105"/>
          <w:lang w:val="fr-FR"/>
        </w:rPr>
        <w:t xml:space="preserve"> </w:t>
      </w:r>
      <w:r w:rsidRPr="006B0E45">
        <w:rPr>
          <w:w w:val="105"/>
          <w:lang w:val="fr-FR"/>
        </w:rPr>
        <w:t>doivent</w:t>
      </w:r>
      <w:r w:rsidRPr="006B0E45">
        <w:rPr>
          <w:spacing w:val="-6"/>
          <w:w w:val="105"/>
          <w:lang w:val="fr-FR"/>
        </w:rPr>
        <w:t xml:space="preserve"> </w:t>
      </w:r>
      <w:r w:rsidRPr="006B0E45">
        <w:rPr>
          <w:w w:val="105"/>
          <w:lang w:val="fr-FR"/>
        </w:rPr>
        <w:t>être</w:t>
      </w:r>
      <w:r w:rsidRPr="006B0E45">
        <w:rPr>
          <w:spacing w:val="-5"/>
          <w:w w:val="105"/>
          <w:lang w:val="fr-FR"/>
        </w:rPr>
        <w:t xml:space="preserve"> </w:t>
      </w:r>
      <w:r w:rsidRPr="006B0E45">
        <w:rPr>
          <w:w w:val="105"/>
          <w:lang w:val="fr-FR"/>
        </w:rPr>
        <w:t>de</w:t>
      </w:r>
      <w:r w:rsidRPr="006B0E45">
        <w:rPr>
          <w:spacing w:val="-5"/>
          <w:w w:val="105"/>
          <w:lang w:val="fr-FR"/>
        </w:rPr>
        <w:t xml:space="preserve"> </w:t>
      </w:r>
      <w:r w:rsidRPr="006B0E45">
        <w:rPr>
          <w:w w:val="105"/>
          <w:lang w:val="fr-FR"/>
        </w:rPr>
        <w:t>100</w:t>
      </w:r>
      <w:r w:rsidRPr="006B0E45">
        <w:rPr>
          <w:spacing w:val="-7"/>
          <w:w w:val="105"/>
          <w:lang w:val="fr-FR"/>
        </w:rPr>
        <w:t xml:space="preserve"> </w:t>
      </w:r>
      <w:r w:rsidRPr="006B0E45">
        <w:rPr>
          <w:w w:val="105"/>
          <w:lang w:val="fr-FR"/>
        </w:rPr>
        <w:t>mm</w:t>
      </w:r>
      <w:r w:rsidRPr="006B0E45">
        <w:rPr>
          <w:spacing w:val="-6"/>
          <w:w w:val="105"/>
          <w:lang w:val="fr-FR"/>
        </w:rPr>
        <w:t xml:space="preserve"> </w:t>
      </w:r>
      <w:r w:rsidRPr="006B0E45">
        <w:rPr>
          <w:w w:val="105"/>
          <w:lang w:val="fr-FR"/>
        </w:rPr>
        <w:t>x</w:t>
      </w:r>
      <w:r w:rsidRPr="006B0E45">
        <w:rPr>
          <w:spacing w:val="-5"/>
          <w:w w:val="105"/>
          <w:lang w:val="fr-FR"/>
        </w:rPr>
        <w:t xml:space="preserve"> </w:t>
      </w:r>
      <w:r w:rsidRPr="006B0E45">
        <w:rPr>
          <w:w w:val="105"/>
          <w:lang w:val="fr-FR"/>
        </w:rPr>
        <w:t>100</w:t>
      </w:r>
      <w:r w:rsidRPr="006B0E45">
        <w:rPr>
          <w:spacing w:val="-7"/>
          <w:w w:val="105"/>
          <w:lang w:val="fr-FR"/>
        </w:rPr>
        <w:t xml:space="preserve"> </w:t>
      </w:r>
      <w:r w:rsidRPr="006B0E45">
        <w:rPr>
          <w:w w:val="105"/>
          <w:lang w:val="fr-FR"/>
        </w:rPr>
        <w:t>mm.</w:t>
      </w:r>
      <w:r w:rsidRPr="006B0E45">
        <w:rPr>
          <w:spacing w:val="-6"/>
          <w:w w:val="105"/>
          <w:lang w:val="fr-FR"/>
        </w:rPr>
        <w:t xml:space="preserve"> </w:t>
      </w:r>
      <w:r w:rsidRPr="006B0E45">
        <w:rPr>
          <w:w w:val="105"/>
          <w:lang w:val="fr-FR"/>
        </w:rPr>
        <w:t>Il doit y avoir une</w:t>
      </w:r>
      <w:r w:rsidRPr="006B0E45">
        <w:rPr>
          <w:spacing w:val="-6"/>
          <w:w w:val="105"/>
          <w:lang w:val="fr-FR"/>
        </w:rPr>
        <w:t xml:space="preserve"> </w:t>
      </w:r>
      <w:r w:rsidRPr="006B0E45">
        <w:rPr>
          <w:w w:val="105"/>
          <w:lang w:val="fr-FR"/>
        </w:rPr>
        <w:t>ligne</w:t>
      </w:r>
      <w:r w:rsidRPr="006B0E45">
        <w:rPr>
          <w:spacing w:val="-6"/>
          <w:w w:val="105"/>
          <w:lang w:val="fr-FR"/>
        </w:rPr>
        <w:t xml:space="preserve"> </w:t>
      </w:r>
      <w:r w:rsidRPr="006B0E45">
        <w:rPr>
          <w:w w:val="105"/>
          <w:lang w:val="fr-FR"/>
        </w:rPr>
        <w:t>à l’intérieur du</w:t>
      </w:r>
      <w:r w:rsidRPr="006B0E45">
        <w:rPr>
          <w:spacing w:val="-5"/>
          <w:w w:val="105"/>
          <w:lang w:val="fr-FR"/>
        </w:rPr>
        <w:t xml:space="preserve"> </w:t>
      </w:r>
      <w:r w:rsidRPr="006B0E45">
        <w:rPr>
          <w:w w:val="105"/>
          <w:lang w:val="fr-FR"/>
        </w:rPr>
        <w:t>carré</w:t>
      </w:r>
      <w:r w:rsidRPr="006B0E45">
        <w:rPr>
          <w:spacing w:val="-6"/>
          <w:w w:val="105"/>
          <w:lang w:val="fr-FR"/>
        </w:rPr>
        <w:t xml:space="preserve"> </w:t>
      </w:r>
      <w:r w:rsidRPr="006B0E45">
        <w:rPr>
          <w:w w:val="105"/>
          <w:lang w:val="fr-FR"/>
        </w:rPr>
        <w:t>qui doit être parallèle au bord de l’étiquette et située approximativement à 5 mm de distance de ce bord. ».</w:t>
      </w:r>
    </w:p>
    <w:p w:rsidR="0072269E" w:rsidRDefault="00AF3D1D" w:rsidP="0072269E">
      <w:pPr>
        <w:pStyle w:val="SingleTxtG"/>
        <w:rPr>
          <w:i/>
          <w:iCs/>
          <w:w w:val="105"/>
          <w:lang w:val="fr-FR"/>
        </w:rPr>
      </w:pPr>
      <w:r>
        <w:rPr>
          <w:i/>
          <w:iCs/>
          <w:w w:val="105"/>
          <w:lang w:val="fr-FR"/>
        </w:rPr>
        <w:t xml:space="preserve">(Document de référence : </w:t>
      </w:r>
      <w:r w:rsidR="00C64CE2" w:rsidRPr="00020245">
        <w:rPr>
          <w:i/>
          <w:iCs/>
        </w:rPr>
        <w:t>ST/SG/AC.10/C.3/</w:t>
      </w:r>
      <w:r w:rsidR="00C64CE2">
        <w:rPr>
          <w:i/>
          <w:iCs/>
        </w:rPr>
        <w:t>102/Add.1</w:t>
      </w:r>
      <w:r w:rsidR="0072269E" w:rsidRPr="006B0E45">
        <w:rPr>
          <w:i/>
          <w:iCs/>
          <w:w w:val="105"/>
          <w:lang w:val="fr-FR"/>
        </w:rPr>
        <w:t>)</w:t>
      </w:r>
    </w:p>
    <w:p w:rsidR="00A61346" w:rsidRPr="00640C9E" w:rsidRDefault="00A61346" w:rsidP="00A61346">
      <w:pPr>
        <w:pStyle w:val="SingleTxtG"/>
        <w:tabs>
          <w:tab w:val="left" w:pos="2268"/>
        </w:tabs>
        <w:rPr>
          <w:szCs w:val="24"/>
        </w:rPr>
      </w:pPr>
      <w:r w:rsidRPr="00640C9E">
        <w:rPr>
          <w:szCs w:val="24"/>
          <w:lang w:val="fr-FR"/>
        </w:rPr>
        <w:t>5.2.2.1.12.2</w:t>
      </w:r>
      <w:r w:rsidRPr="00640C9E">
        <w:rPr>
          <w:szCs w:val="24"/>
          <w:lang w:val="fr-FR"/>
        </w:rPr>
        <w:tab/>
        <w:t>À l</w:t>
      </w:r>
      <w:r>
        <w:rPr>
          <w:szCs w:val="24"/>
          <w:lang w:val="fr-FR"/>
        </w:rPr>
        <w:t>’</w:t>
      </w:r>
      <w:r w:rsidRPr="00640C9E">
        <w:rPr>
          <w:szCs w:val="24"/>
          <w:lang w:val="fr-FR"/>
        </w:rPr>
        <w:t xml:space="preserve">alinéa d), remplacer </w:t>
      </w:r>
      <w:r>
        <w:rPr>
          <w:szCs w:val="24"/>
          <w:lang w:val="fr-FR"/>
        </w:rPr>
        <w:t>« </w:t>
      </w:r>
      <w:r w:rsidRPr="00640C9E">
        <w:rPr>
          <w:szCs w:val="24"/>
          <w:lang w:val="fr-FR"/>
        </w:rPr>
        <w:t>(la</w:t>
      </w:r>
      <w:r>
        <w:rPr>
          <w:szCs w:val="24"/>
          <w:lang w:val="fr-FR"/>
        </w:rPr>
        <w:t xml:space="preserve"> </w:t>
      </w:r>
      <w:r w:rsidRPr="00640C9E">
        <w:rPr>
          <w:szCs w:val="24"/>
          <w:lang w:val="fr-FR"/>
        </w:rPr>
        <w:t xml:space="preserve">rubrique </w:t>
      </w:r>
      <w:r>
        <w:rPr>
          <w:szCs w:val="24"/>
          <w:lang w:val="fr-FR"/>
        </w:rPr>
        <w:t>“</w:t>
      </w:r>
      <w:r w:rsidRPr="00640C9E">
        <w:rPr>
          <w:szCs w:val="24"/>
          <w:lang w:val="fr-FR"/>
        </w:rPr>
        <w:t>Indice de transport</w:t>
      </w:r>
      <w:r>
        <w:rPr>
          <w:szCs w:val="24"/>
          <w:lang w:val="fr-FR"/>
        </w:rPr>
        <w:t>”</w:t>
      </w:r>
      <w:r w:rsidRPr="00640C9E">
        <w:rPr>
          <w:szCs w:val="24"/>
          <w:lang w:val="fr-FR"/>
        </w:rPr>
        <w:t xml:space="preserve"> n</w:t>
      </w:r>
      <w:r>
        <w:rPr>
          <w:szCs w:val="24"/>
          <w:lang w:val="fr-FR"/>
        </w:rPr>
        <w:t>’</w:t>
      </w:r>
      <w:r w:rsidRPr="00640C9E">
        <w:rPr>
          <w:szCs w:val="24"/>
          <w:lang w:val="fr-FR"/>
        </w:rPr>
        <w:t>est pas requise pour la catégorie I-BLANCHE)</w:t>
      </w:r>
      <w:r>
        <w:rPr>
          <w:szCs w:val="24"/>
          <w:lang w:val="fr-FR"/>
        </w:rPr>
        <w:t> »</w:t>
      </w:r>
      <w:r w:rsidRPr="00640C9E">
        <w:rPr>
          <w:szCs w:val="24"/>
          <w:lang w:val="fr-FR"/>
        </w:rPr>
        <w:t xml:space="preserve"> par </w:t>
      </w:r>
      <w:r>
        <w:rPr>
          <w:szCs w:val="24"/>
          <w:lang w:val="fr-FR"/>
        </w:rPr>
        <w:t>« </w:t>
      </w:r>
      <w:r w:rsidRPr="00640C9E">
        <w:rPr>
          <w:szCs w:val="24"/>
          <w:lang w:val="fr-FR"/>
        </w:rPr>
        <w:t>(sauf pour la catégorie I-BLANCHE)</w:t>
      </w:r>
      <w:r>
        <w:rPr>
          <w:szCs w:val="24"/>
          <w:lang w:val="fr-FR"/>
        </w:rPr>
        <w:t> »</w:t>
      </w:r>
      <w:r w:rsidRPr="00640C9E">
        <w:rPr>
          <w:szCs w:val="24"/>
          <w:lang w:val="fr-FR"/>
        </w:rPr>
        <w:t>.</w:t>
      </w:r>
    </w:p>
    <w:p w:rsidR="00A61346" w:rsidRDefault="00A61346" w:rsidP="00A61346">
      <w:pPr>
        <w:pStyle w:val="SingleTxtG"/>
        <w:rPr>
          <w:i/>
          <w:szCs w:val="24"/>
          <w:lang w:val="fr-FR"/>
        </w:rPr>
      </w:pPr>
      <w:r>
        <w:rPr>
          <w:i/>
          <w:szCs w:val="24"/>
          <w:lang w:val="fr-FR"/>
        </w:rPr>
        <w:t>(Document de référence : ST/SG/AC.10/C.3/2018/54)</w:t>
      </w:r>
    </w:p>
    <w:p w:rsidR="00AF3D1D" w:rsidRDefault="00AF3D1D" w:rsidP="00AF3D1D">
      <w:pPr>
        <w:pStyle w:val="H1G"/>
        <w:rPr>
          <w:lang w:val="fr-FR"/>
        </w:rPr>
      </w:pPr>
      <w:r>
        <w:rPr>
          <w:lang w:val="fr-FR"/>
        </w:rPr>
        <w:tab/>
      </w:r>
      <w:r>
        <w:rPr>
          <w:lang w:val="fr-FR"/>
        </w:rPr>
        <w:tab/>
        <w:t>Chapitre 5.3</w:t>
      </w:r>
    </w:p>
    <w:p w:rsidR="00AF3D1D" w:rsidRPr="00640C9E" w:rsidRDefault="00AF3D1D" w:rsidP="00AF3D1D">
      <w:pPr>
        <w:pStyle w:val="SingleTxtG"/>
        <w:tabs>
          <w:tab w:val="left" w:pos="2268"/>
        </w:tabs>
        <w:rPr>
          <w:szCs w:val="24"/>
        </w:rPr>
      </w:pPr>
      <w:r w:rsidRPr="00640C9E">
        <w:rPr>
          <w:szCs w:val="24"/>
          <w:lang w:val="fr-FR"/>
        </w:rPr>
        <w:t>5.3.1.1.5.1</w:t>
      </w:r>
      <w:r w:rsidRPr="00640C9E">
        <w:rPr>
          <w:szCs w:val="24"/>
          <w:lang w:val="fr-FR"/>
        </w:rPr>
        <w:tab/>
        <w:t xml:space="preserve">Remplacer </w:t>
      </w:r>
      <w:r>
        <w:rPr>
          <w:szCs w:val="24"/>
          <w:lang w:val="fr-FR"/>
        </w:rPr>
        <w:t>« </w:t>
      </w:r>
      <w:r w:rsidRPr="00640C9E">
        <w:rPr>
          <w:szCs w:val="24"/>
          <w:lang w:val="fr-FR"/>
        </w:rPr>
        <w:t>Les grands conteneurs où sont rassemblés</w:t>
      </w:r>
      <w:r>
        <w:rPr>
          <w:szCs w:val="24"/>
          <w:lang w:val="fr-FR"/>
        </w:rPr>
        <w:t> »</w:t>
      </w:r>
      <w:r w:rsidRPr="00640C9E">
        <w:rPr>
          <w:szCs w:val="24"/>
          <w:lang w:val="fr-FR"/>
        </w:rPr>
        <w:t xml:space="preserve"> par </w:t>
      </w:r>
      <w:r>
        <w:rPr>
          <w:szCs w:val="24"/>
          <w:lang w:val="fr-FR"/>
        </w:rPr>
        <w:t>« </w:t>
      </w:r>
      <w:r w:rsidRPr="00640C9E">
        <w:rPr>
          <w:szCs w:val="24"/>
          <w:lang w:val="fr-FR"/>
        </w:rPr>
        <w:t>Les grands conteneurs contenant des matières LSA-I ou des objets SCO-I non emballés ou dans lesquels sont rassemblés</w:t>
      </w:r>
      <w:r>
        <w:rPr>
          <w:szCs w:val="24"/>
          <w:lang w:val="fr-FR"/>
        </w:rPr>
        <w:t> »</w:t>
      </w:r>
      <w:r w:rsidRPr="00640C9E">
        <w:rPr>
          <w:szCs w:val="24"/>
          <w:lang w:val="fr-FR"/>
        </w:rPr>
        <w:t xml:space="preserve"> </w:t>
      </w:r>
    </w:p>
    <w:p w:rsidR="00AF3D1D" w:rsidRPr="00640C9E" w:rsidRDefault="00AF3D1D" w:rsidP="00AF3D1D">
      <w:pPr>
        <w:pStyle w:val="SingleTxtG"/>
        <w:tabs>
          <w:tab w:val="left" w:pos="2268"/>
        </w:tabs>
        <w:rPr>
          <w:i/>
          <w:szCs w:val="24"/>
        </w:rPr>
      </w:pPr>
      <w:r>
        <w:rPr>
          <w:i/>
          <w:szCs w:val="24"/>
          <w:lang w:val="fr-FR"/>
        </w:rPr>
        <w:t>(Document de référence : ST/SG/AC.10/C.3/2018/54)</w:t>
      </w:r>
    </w:p>
    <w:p w:rsidR="00AF3D1D" w:rsidRPr="00640C9E" w:rsidRDefault="00AF3D1D" w:rsidP="00AF3D1D">
      <w:pPr>
        <w:pStyle w:val="SingleTxtG"/>
        <w:tabs>
          <w:tab w:val="left" w:pos="2268"/>
        </w:tabs>
        <w:rPr>
          <w:szCs w:val="24"/>
        </w:rPr>
      </w:pPr>
      <w:r w:rsidRPr="00640C9E">
        <w:rPr>
          <w:szCs w:val="24"/>
          <w:lang w:val="fr-FR"/>
        </w:rPr>
        <w:t>5.3.2.1.1</w:t>
      </w:r>
      <w:r w:rsidRPr="00640C9E">
        <w:rPr>
          <w:szCs w:val="24"/>
          <w:lang w:val="fr-FR"/>
        </w:rPr>
        <w:tab/>
        <w:t xml:space="preserve">Remplacer </w:t>
      </w:r>
      <w:r>
        <w:rPr>
          <w:szCs w:val="24"/>
          <w:lang w:val="fr-FR"/>
        </w:rPr>
        <w:t>« </w:t>
      </w:r>
      <w:r w:rsidRPr="00640C9E">
        <w:rPr>
          <w:szCs w:val="24"/>
          <w:lang w:val="fr-FR"/>
        </w:rPr>
        <w:t>de matières LSA-1 ou d</w:t>
      </w:r>
      <w:r>
        <w:rPr>
          <w:szCs w:val="24"/>
          <w:lang w:val="fr-FR"/>
        </w:rPr>
        <w:t>’</w:t>
      </w:r>
      <w:r w:rsidRPr="00640C9E">
        <w:rPr>
          <w:szCs w:val="24"/>
          <w:lang w:val="fr-FR"/>
        </w:rPr>
        <w:t>objets SCO-1</w:t>
      </w:r>
      <w:r>
        <w:rPr>
          <w:szCs w:val="24"/>
          <w:lang w:val="fr-FR"/>
        </w:rPr>
        <w:t> »</w:t>
      </w:r>
      <w:r w:rsidRPr="00640C9E">
        <w:rPr>
          <w:szCs w:val="24"/>
          <w:lang w:val="fr-FR"/>
        </w:rPr>
        <w:t xml:space="preserve"> par </w:t>
      </w:r>
      <w:r>
        <w:rPr>
          <w:szCs w:val="24"/>
          <w:lang w:val="fr-FR"/>
        </w:rPr>
        <w:t>« </w:t>
      </w:r>
      <w:r w:rsidRPr="00640C9E">
        <w:rPr>
          <w:szCs w:val="24"/>
          <w:lang w:val="fr-FR"/>
        </w:rPr>
        <w:t>de matières LSA</w:t>
      </w:r>
      <w:r>
        <w:rPr>
          <w:szCs w:val="24"/>
          <w:lang w:val="fr-FR"/>
        </w:rPr>
        <w:noBreakHyphen/>
      </w:r>
      <w:r w:rsidRPr="00640C9E">
        <w:rPr>
          <w:szCs w:val="24"/>
          <w:lang w:val="fr-FR"/>
        </w:rPr>
        <w:t>I ou d</w:t>
      </w:r>
      <w:r>
        <w:rPr>
          <w:szCs w:val="24"/>
          <w:lang w:val="fr-FR"/>
        </w:rPr>
        <w:t>’</w:t>
      </w:r>
      <w:r w:rsidRPr="00640C9E">
        <w:rPr>
          <w:szCs w:val="24"/>
          <w:lang w:val="fr-FR"/>
        </w:rPr>
        <w:t>objets SCO-I ou SCO-III</w:t>
      </w:r>
      <w:r>
        <w:rPr>
          <w:szCs w:val="24"/>
          <w:lang w:val="fr-FR"/>
        </w:rPr>
        <w:t> »</w:t>
      </w:r>
      <w:r w:rsidRPr="00640C9E">
        <w:rPr>
          <w:szCs w:val="24"/>
          <w:lang w:val="fr-FR"/>
        </w:rPr>
        <w:t>.</w:t>
      </w:r>
    </w:p>
    <w:p w:rsidR="00AF3D1D" w:rsidRDefault="00AF3D1D" w:rsidP="00315735">
      <w:pPr>
        <w:pStyle w:val="SingleTxtG"/>
        <w:spacing w:after="0"/>
        <w:rPr>
          <w:i/>
          <w:iCs/>
          <w:w w:val="105"/>
          <w:lang w:val="fr-FR"/>
        </w:rPr>
      </w:pPr>
      <w:r>
        <w:rPr>
          <w:i/>
          <w:szCs w:val="24"/>
          <w:lang w:val="fr-FR"/>
        </w:rPr>
        <w:t>(Document de référence : ST/SG/AC.10/C.3/2018/54)</w:t>
      </w:r>
    </w:p>
    <w:p w:rsidR="006A05CE" w:rsidRDefault="006A05CE" w:rsidP="006A05CE">
      <w:pPr>
        <w:pStyle w:val="H1G"/>
        <w:rPr>
          <w:lang w:val="fr-FR"/>
        </w:rPr>
      </w:pPr>
      <w:r>
        <w:rPr>
          <w:lang w:val="fr-FR"/>
        </w:rPr>
        <w:tab/>
      </w:r>
      <w:r>
        <w:rPr>
          <w:lang w:val="fr-FR"/>
        </w:rPr>
        <w:tab/>
        <w:t>Chapitre 5.4</w:t>
      </w:r>
    </w:p>
    <w:p w:rsidR="00A61346" w:rsidRPr="00640C9E" w:rsidRDefault="00A61346" w:rsidP="00A61346">
      <w:pPr>
        <w:pStyle w:val="SingleTxtG"/>
        <w:tabs>
          <w:tab w:val="left" w:pos="2268"/>
        </w:tabs>
        <w:rPr>
          <w:szCs w:val="24"/>
        </w:rPr>
      </w:pPr>
      <w:r w:rsidRPr="00640C9E">
        <w:rPr>
          <w:szCs w:val="24"/>
          <w:lang w:val="fr-FR"/>
        </w:rPr>
        <w:t>5.4.1.5.7.1</w:t>
      </w:r>
      <w:r w:rsidRPr="00640C9E">
        <w:rPr>
          <w:szCs w:val="24"/>
          <w:lang w:val="fr-FR"/>
        </w:rPr>
        <w:tab/>
        <w:t>Modifier les alinéas d à e pour lire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d)</w:t>
      </w:r>
      <w:r w:rsidRPr="00640C9E">
        <w:rPr>
          <w:szCs w:val="24"/>
          <w:lang w:val="fr-FR"/>
        </w:rPr>
        <w:tab/>
        <w:t>La catégorie du colis, du suremballage ou du conteneur, telle que déterminée conformément au paragraphe 5.1.5.3.4 c</w:t>
      </w:r>
      <w:r>
        <w:rPr>
          <w:szCs w:val="24"/>
          <w:lang w:val="fr-FR"/>
        </w:rPr>
        <w:t>’</w:t>
      </w:r>
      <w:r w:rsidRPr="00640C9E">
        <w:rPr>
          <w:szCs w:val="24"/>
          <w:lang w:val="fr-FR"/>
        </w:rPr>
        <w:t>est-à-dire I-BLANC, II-JAUNE, III-JAUNE</w:t>
      </w:r>
      <w:r>
        <w:rPr>
          <w:szCs w:val="24"/>
          <w:lang w:val="fr-FR"/>
        </w:rPr>
        <w:t> ;</w:t>
      </w:r>
    </w:p>
    <w:p w:rsidR="00A61346" w:rsidRPr="00640C9E" w:rsidRDefault="00A61346" w:rsidP="00A61346">
      <w:pPr>
        <w:pStyle w:val="SingleTxtG"/>
        <w:tabs>
          <w:tab w:val="left" w:pos="2268"/>
        </w:tabs>
        <w:rPr>
          <w:szCs w:val="24"/>
        </w:rPr>
      </w:pPr>
      <w:r w:rsidRPr="00640C9E">
        <w:rPr>
          <w:szCs w:val="24"/>
          <w:lang w:val="fr-FR"/>
        </w:rPr>
        <w:t>e)</w:t>
      </w:r>
      <w:r w:rsidRPr="00640C9E">
        <w:rPr>
          <w:szCs w:val="24"/>
          <w:lang w:val="fr-FR"/>
        </w:rPr>
        <w:tab/>
        <w:t>Le TI, tel que déterminé conformément aux paragraphes 5.1.5.3.1 et 5.1.5.3.2 (sauf pour la catégorie I-BLANC)</w:t>
      </w:r>
      <w:r>
        <w:rPr>
          <w:szCs w:val="24"/>
          <w:lang w:val="fr-FR"/>
        </w:rPr>
        <w:t> ; ».</w:t>
      </w:r>
    </w:p>
    <w:p w:rsidR="00A61346" w:rsidRPr="00640C9E" w:rsidRDefault="00A61346" w:rsidP="00A61346">
      <w:pPr>
        <w:pStyle w:val="SingleTxtG"/>
        <w:tabs>
          <w:tab w:val="left" w:pos="2268"/>
        </w:tabs>
        <w:rPr>
          <w:szCs w:val="24"/>
        </w:rPr>
      </w:pPr>
      <w:r w:rsidRPr="00640C9E">
        <w:rPr>
          <w:szCs w:val="24"/>
          <w:lang w:val="fr-FR"/>
        </w:rPr>
        <w:t>À l</w:t>
      </w:r>
      <w:r>
        <w:rPr>
          <w:szCs w:val="24"/>
          <w:lang w:val="fr-FR"/>
        </w:rPr>
        <w:t>’</w:t>
      </w:r>
      <w:r w:rsidRPr="00640C9E">
        <w:rPr>
          <w:szCs w:val="24"/>
          <w:lang w:val="fr-FR"/>
        </w:rPr>
        <w:t xml:space="preserve">alinéa j, remplacer </w:t>
      </w:r>
      <w:r>
        <w:rPr>
          <w:szCs w:val="24"/>
          <w:lang w:val="fr-FR"/>
        </w:rPr>
        <w:t>« </w:t>
      </w:r>
      <w:r w:rsidRPr="00640C9E">
        <w:rPr>
          <w:szCs w:val="24"/>
          <w:lang w:val="fr-FR"/>
        </w:rPr>
        <w:t>SCO-I et SCO-II</w:t>
      </w:r>
      <w:r>
        <w:rPr>
          <w:szCs w:val="24"/>
          <w:lang w:val="fr-FR"/>
        </w:rPr>
        <w:t> »</w:t>
      </w:r>
      <w:r w:rsidRPr="00640C9E">
        <w:rPr>
          <w:szCs w:val="24"/>
          <w:lang w:val="fr-FR"/>
        </w:rPr>
        <w:t xml:space="preserve"> par </w:t>
      </w:r>
      <w:r>
        <w:rPr>
          <w:szCs w:val="24"/>
          <w:lang w:val="fr-FR"/>
        </w:rPr>
        <w:t>« </w:t>
      </w:r>
      <w:r w:rsidRPr="00640C9E">
        <w:rPr>
          <w:szCs w:val="24"/>
          <w:lang w:val="fr-FR"/>
        </w:rPr>
        <w:t>SCO-I, SCO-II et SCO-III</w:t>
      </w:r>
      <w:r>
        <w:rPr>
          <w:szCs w:val="24"/>
          <w:lang w:val="fr-FR"/>
        </w:rPr>
        <w:t> »</w:t>
      </w:r>
      <w:r w:rsidRPr="00640C9E">
        <w:rPr>
          <w:szCs w:val="24"/>
          <w:lang w:val="fr-FR"/>
        </w:rPr>
        <w:t>.</w:t>
      </w:r>
    </w:p>
    <w:p w:rsidR="00A61346" w:rsidRDefault="00A61346" w:rsidP="00A61346">
      <w:pPr>
        <w:pStyle w:val="SingleTxtG"/>
        <w:rPr>
          <w:lang w:val="fr-FR"/>
        </w:rPr>
      </w:pPr>
      <w:r>
        <w:rPr>
          <w:i/>
          <w:szCs w:val="24"/>
          <w:lang w:val="fr-FR"/>
        </w:rPr>
        <w:t>(Document de référence : ST/SG/AC.10/C.3/2018/54)</w:t>
      </w:r>
    </w:p>
    <w:p w:rsidR="006A05CE" w:rsidRDefault="006A05CE" w:rsidP="006A05CE">
      <w:pPr>
        <w:pStyle w:val="SingleTxtG"/>
        <w:rPr>
          <w:lang w:val="fr-FR"/>
        </w:rPr>
      </w:pPr>
      <w:r>
        <w:rPr>
          <w:lang w:val="fr-FR"/>
        </w:rPr>
        <w:t>Ajouter le nouveau paragraphe 5.4.1.5.13 pour lire comme suit :</w:t>
      </w:r>
    </w:p>
    <w:p w:rsidR="006A05CE" w:rsidRPr="00AA4C56" w:rsidRDefault="006A05CE" w:rsidP="006A05CE">
      <w:pPr>
        <w:pStyle w:val="SingleTxtG"/>
      </w:pPr>
      <w:r w:rsidRPr="00AA4C56">
        <w:t>« 5.4.1.5.13</w:t>
      </w:r>
      <w:r w:rsidRPr="00AA4C56">
        <w:tab/>
      </w:r>
      <w:r w:rsidRPr="0070722E">
        <w:rPr>
          <w:i/>
          <w:iCs/>
        </w:rPr>
        <w:t>Temps de retenue réel</w:t>
      </w:r>
    </w:p>
    <w:p w:rsidR="006A05CE" w:rsidRPr="00AA4C56" w:rsidRDefault="006A05CE" w:rsidP="006A05CE">
      <w:pPr>
        <w:pStyle w:val="SingleTxtG"/>
      </w:pPr>
      <w:r w:rsidRPr="00AA4C56">
        <w:t xml:space="preserve">Dans le cas de citernes mobiles transportant des gaz liquéfiés réfrigérés, l’expéditeur doit indiquer comme suit dans le document de transport la date à laquelle le temps de retenue réel expire : </w:t>
      </w:r>
    </w:p>
    <w:p w:rsidR="006A05CE" w:rsidRPr="00AA4C56" w:rsidRDefault="006A05CE" w:rsidP="006A05CE">
      <w:pPr>
        <w:pStyle w:val="SingleTxtG"/>
      </w:pPr>
      <w:r w:rsidRPr="00AA4C56">
        <w:t>F</w:t>
      </w:r>
      <w:r>
        <w:t>IN DU TEMPS DE RETENUE</w:t>
      </w:r>
      <w:r w:rsidRPr="00AA4C56">
        <w:t> : ............... (JJ/MM/AAAA) ».</w:t>
      </w:r>
    </w:p>
    <w:p w:rsidR="006A05CE" w:rsidRDefault="006A05CE" w:rsidP="006A05CE">
      <w:pPr>
        <w:pStyle w:val="SingleTxtG"/>
        <w:rPr>
          <w:i/>
          <w:szCs w:val="24"/>
          <w:lang w:val="fr-FR"/>
        </w:rPr>
      </w:pPr>
      <w:r>
        <w:rPr>
          <w:i/>
          <w:szCs w:val="24"/>
          <w:lang w:val="fr-FR"/>
        </w:rPr>
        <w:t xml:space="preserve">(Document de référence : </w:t>
      </w:r>
      <w:r w:rsidR="00AF11D5" w:rsidRPr="00020245">
        <w:rPr>
          <w:i/>
          <w:iCs/>
        </w:rPr>
        <w:t>ST/SG/AC.10/C.3/</w:t>
      </w:r>
      <w:r w:rsidR="00AF11D5">
        <w:rPr>
          <w:i/>
          <w:iCs/>
        </w:rPr>
        <w:t>106/Add.1</w:t>
      </w:r>
      <w:r>
        <w:rPr>
          <w:i/>
          <w:szCs w:val="24"/>
          <w:lang w:val="fr-FR"/>
        </w:rPr>
        <w:t>)</w:t>
      </w:r>
    </w:p>
    <w:p w:rsidR="00A61346" w:rsidRPr="00640C9E" w:rsidRDefault="00A61346" w:rsidP="00A61346">
      <w:pPr>
        <w:pStyle w:val="SingleTxtG"/>
        <w:tabs>
          <w:tab w:val="left" w:pos="2268"/>
        </w:tabs>
        <w:rPr>
          <w:szCs w:val="24"/>
        </w:rPr>
      </w:pPr>
      <w:r w:rsidRPr="00640C9E">
        <w:rPr>
          <w:szCs w:val="24"/>
          <w:lang w:val="fr-FR"/>
        </w:rPr>
        <w:t>5.4.2.2</w:t>
      </w:r>
      <w:r w:rsidRPr="00640C9E">
        <w:rPr>
          <w:szCs w:val="24"/>
          <w:lang w:val="fr-FR"/>
        </w:rPr>
        <w:tab/>
      </w:r>
      <w:r w:rsidRPr="00640C9E">
        <w:rPr>
          <w:szCs w:val="24"/>
          <w:lang w:val="fr-FR"/>
        </w:rPr>
        <w:tab/>
        <w:t>À la fin de la première phrase, supprimer</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les uns aux autres</w:t>
      </w:r>
      <w:r>
        <w:rPr>
          <w:szCs w:val="24"/>
          <w:lang w:val="fr-FR"/>
        </w:rPr>
        <w:t> ».</w:t>
      </w:r>
    </w:p>
    <w:p w:rsidR="00A61346" w:rsidRDefault="00A61346" w:rsidP="00A61346">
      <w:pPr>
        <w:pStyle w:val="SingleTxtG"/>
        <w:rPr>
          <w:i/>
          <w:iCs/>
          <w:w w:val="105"/>
          <w:lang w:val="fr-FR"/>
        </w:rPr>
      </w:pPr>
      <w:r>
        <w:rPr>
          <w:i/>
          <w:szCs w:val="24"/>
          <w:lang w:val="fr-FR"/>
        </w:rPr>
        <w:t>(Document de référence : ST/SG/AC.10/C.3/2018/54)</w:t>
      </w:r>
    </w:p>
    <w:p w:rsidR="0072269E" w:rsidRPr="00063C22" w:rsidRDefault="0072269E" w:rsidP="0072269E">
      <w:pPr>
        <w:pStyle w:val="H1G"/>
        <w:rPr>
          <w:lang w:val="fr-FR"/>
        </w:rPr>
      </w:pPr>
      <w:r>
        <w:rPr>
          <w:lang w:val="fr-FR"/>
        </w:rPr>
        <w:tab/>
      </w:r>
      <w:r>
        <w:rPr>
          <w:lang w:val="fr-FR"/>
        </w:rPr>
        <w:tab/>
      </w:r>
      <w:r w:rsidRPr="00063C22">
        <w:rPr>
          <w:lang w:val="fr-FR"/>
        </w:rPr>
        <w:t>Chapitre 5.5</w:t>
      </w:r>
    </w:p>
    <w:p w:rsidR="0072269E" w:rsidRPr="00063C22" w:rsidRDefault="0072269E" w:rsidP="0072269E">
      <w:pPr>
        <w:pStyle w:val="SingleTxtG"/>
        <w:rPr>
          <w:lang w:val="fr-FR"/>
        </w:rPr>
      </w:pPr>
      <w:r w:rsidRPr="00063C22">
        <w:rPr>
          <w:lang w:val="fr-FR"/>
        </w:rPr>
        <w:t>5.5.3</w:t>
      </w:r>
      <w:r w:rsidRPr="00063C22">
        <w:rPr>
          <w:lang w:val="fr-FR"/>
        </w:rPr>
        <w:tab/>
        <w:t>À la fin, dans le texte entre parenthèses, après « (No ONU 1951) » ajouter « ou l’azote ».</w:t>
      </w:r>
    </w:p>
    <w:p w:rsidR="0072269E" w:rsidRPr="00063C22" w:rsidRDefault="0072269E" w:rsidP="0072269E">
      <w:pPr>
        <w:pStyle w:val="SingleTxtG"/>
        <w:rPr>
          <w:i/>
        </w:rPr>
      </w:pPr>
      <w:r w:rsidRPr="00063C22">
        <w:rPr>
          <w:i/>
        </w:rPr>
        <w:t>(Document de référence</w:t>
      </w:r>
      <w:r>
        <w:rPr>
          <w:i/>
        </w:rPr>
        <w:t> </w:t>
      </w:r>
      <w:r w:rsidRPr="00063C22">
        <w:rPr>
          <w:i/>
        </w:rPr>
        <w:t xml:space="preserve">: </w:t>
      </w:r>
      <w:r w:rsidR="00320C85" w:rsidRPr="00020245">
        <w:rPr>
          <w:i/>
          <w:iCs/>
        </w:rPr>
        <w:t>ST/SG/AC.10/C.3/</w:t>
      </w:r>
      <w:r w:rsidR="00320C85">
        <w:rPr>
          <w:i/>
          <w:iCs/>
        </w:rPr>
        <w:t>104/Add.1</w:t>
      </w:r>
      <w:r w:rsidRPr="00063C22">
        <w:rPr>
          <w:i/>
        </w:rPr>
        <w:t>)</w:t>
      </w:r>
    </w:p>
    <w:p w:rsidR="0072269E" w:rsidRPr="00063C22" w:rsidRDefault="0072269E" w:rsidP="0072269E">
      <w:pPr>
        <w:pStyle w:val="SingleTxtG"/>
      </w:pPr>
      <w:r w:rsidRPr="00063C22">
        <w:t>5.5.3</w:t>
      </w:r>
      <w:r w:rsidRPr="00063C22">
        <w:tab/>
        <w:t xml:space="preserve">Ajouter le nouveau Nota suivant </w:t>
      </w:r>
      <w:r>
        <w:t>à la fin</w:t>
      </w:r>
      <w:r w:rsidRPr="00063C22">
        <w:t> :</w:t>
      </w:r>
    </w:p>
    <w:p w:rsidR="0072269E" w:rsidRPr="00063C22" w:rsidRDefault="0072269E" w:rsidP="0072269E">
      <w:pPr>
        <w:pStyle w:val="SingleTxtG"/>
      </w:pPr>
      <w:r w:rsidRPr="00063C22">
        <w:t>« </w:t>
      </w:r>
      <w:r>
        <w:rPr>
          <w:b/>
          <w:i/>
        </w:rPr>
        <w:t>NOTA</w:t>
      </w:r>
      <w:r w:rsidRPr="00063C22">
        <w:rPr>
          <w:b/>
          <w:i/>
        </w:rPr>
        <w:t>:</w:t>
      </w:r>
      <w:r w:rsidRPr="00063C22">
        <w:rPr>
          <w:i/>
        </w:rPr>
        <w:t xml:space="preserve"> Dans le contexte de la présente section, le terme “conditionnement” peut être utilisé dans un champ plus large et il inclut la protection.</w:t>
      </w:r>
      <w:r w:rsidRPr="00063C22">
        <w:t> ».</w:t>
      </w:r>
    </w:p>
    <w:p w:rsidR="0072269E" w:rsidRDefault="0072269E" w:rsidP="0072269E">
      <w:pPr>
        <w:pStyle w:val="SingleTxtG"/>
        <w:rPr>
          <w:i/>
        </w:rPr>
      </w:pPr>
      <w:r w:rsidRPr="00063C22">
        <w:rPr>
          <w:i/>
        </w:rPr>
        <w:t>(Document de référence</w:t>
      </w:r>
      <w:r>
        <w:rPr>
          <w:i/>
        </w:rPr>
        <w:t> </w:t>
      </w:r>
      <w:r w:rsidRPr="00063C22">
        <w:rPr>
          <w:i/>
        </w:rPr>
        <w:t xml:space="preserve">: </w:t>
      </w:r>
      <w:r w:rsidR="00E53F4A" w:rsidRPr="00020245">
        <w:rPr>
          <w:i/>
          <w:iCs/>
        </w:rPr>
        <w:t>ST/SG/AC.10/C.3/</w:t>
      </w:r>
      <w:r w:rsidR="00E53F4A">
        <w:rPr>
          <w:i/>
          <w:iCs/>
        </w:rPr>
        <w:t>102/Add.1</w:t>
      </w:r>
      <w:r w:rsidRPr="00063C22">
        <w:rPr>
          <w:i/>
        </w:rPr>
        <w:t>)</w:t>
      </w:r>
    </w:p>
    <w:p w:rsidR="0072269E" w:rsidRDefault="0072269E" w:rsidP="0072269E">
      <w:pPr>
        <w:pStyle w:val="SingleTxtG"/>
        <w:rPr>
          <w:w w:val="105"/>
        </w:rPr>
      </w:pPr>
      <w:r>
        <w:t>5.5.3.6.2</w:t>
      </w:r>
      <w:r>
        <w:tab/>
        <w:t>Dans la figure 5.5.2, modifier le titre sous la figure pour lire « </w:t>
      </w:r>
      <w:r w:rsidRPr="00063C22">
        <w:t xml:space="preserve">Marque de mise en garde </w:t>
      </w:r>
      <w:r>
        <w:t>contre l’asphyxie pour les</w:t>
      </w:r>
      <w:r w:rsidRPr="00063C22">
        <w:t xml:space="preserve"> engins de transport</w:t>
      </w:r>
      <w:r>
        <w:t> ». Supprimer la référence à la note ** et la note correspondante. Dans la note *, au début, remplacer « de l’agent » par « </w:t>
      </w:r>
      <w:r>
        <w:rPr>
          <w:w w:val="105"/>
        </w:rPr>
        <w:t xml:space="preserve">ou le nom du gaz utilisé en tant qu’agent ». À la fin de la note *, ajouter « Des informations additionnelles comme </w:t>
      </w:r>
      <w:r w:rsidRPr="00E53AD8">
        <w:rPr>
          <w:w w:val="105"/>
        </w:rPr>
        <w:t>la mention "AGENT DE RÉFRIGÉRATION" ou "AGENT DE CONDITIONNEMENT"</w:t>
      </w:r>
      <w:r>
        <w:rPr>
          <w:w w:val="105"/>
        </w:rPr>
        <w:t xml:space="preserve"> peuvent être ajoutées. ». À la fin du 5.5.3.6.2, supprimer le Nota.</w:t>
      </w:r>
    </w:p>
    <w:p w:rsidR="0072269E" w:rsidRDefault="0072269E" w:rsidP="00650A54">
      <w:pPr>
        <w:pStyle w:val="SingleTxtG"/>
        <w:spacing w:after="0"/>
        <w:rPr>
          <w:i/>
        </w:rPr>
      </w:pPr>
      <w:r w:rsidRPr="00063C22">
        <w:rPr>
          <w:i/>
        </w:rPr>
        <w:t>(Document de référence</w:t>
      </w:r>
      <w:r>
        <w:rPr>
          <w:i/>
        </w:rPr>
        <w:t> </w:t>
      </w:r>
      <w:r w:rsidRPr="00063C22">
        <w:rPr>
          <w:i/>
        </w:rPr>
        <w:t xml:space="preserve">: </w:t>
      </w:r>
      <w:r w:rsidR="00320C85" w:rsidRPr="00020245">
        <w:rPr>
          <w:i/>
          <w:iCs/>
        </w:rPr>
        <w:t>ST/SG/AC.10/C.3/</w:t>
      </w:r>
      <w:r w:rsidR="00320C85">
        <w:rPr>
          <w:i/>
          <w:iCs/>
        </w:rPr>
        <w:t>104/Add.1</w:t>
      </w:r>
      <w:r w:rsidRPr="00063C22">
        <w:rPr>
          <w:i/>
        </w:rPr>
        <w:t>)</w:t>
      </w:r>
    </w:p>
    <w:p w:rsidR="0072269E" w:rsidRPr="006B0E45" w:rsidRDefault="0067253B" w:rsidP="00650A54">
      <w:pPr>
        <w:pStyle w:val="H1G"/>
        <w:rPr>
          <w:lang w:val="fr-FR"/>
        </w:rPr>
      </w:pPr>
      <w:r>
        <w:rPr>
          <w:bCs/>
          <w:szCs w:val="24"/>
          <w:lang w:val="fr-FR"/>
        </w:rPr>
        <w:tab/>
      </w:r>
      <w:r>
        <w:rPr>
          <w:bCs/>
          <w:szCs w:val="24"/>
          <w:lang w:val="fr-FR"/>
        </w:rPr>
        <w:tab/>
      </w:r>
      <w:r w:rsidR="0072269E" w:rsidRPr="006B0E45">
        <w:rPr>
          <w:lang w:val="fr-FR"/>
        </w:rPr>
        <w:tab/>
        <w:t>Chapitre 6.1</w:t>
      </w:r>
    </w:p>
    <w:p w:rsidR="0072269E" w:rsidRPr="006B0E45" w:rsidRDefault="0072269E" w:rsidP="0072269E">
      <w:pPr>
        <w:pStyle w:val="SingleTxtG"/>
        <w:rPr>
          <w:lang w:val="fr-FR"/>
        </w:rPr>
      </w:pPr>
      <w:r w:rsidRPr="006B0E45">
        <w:rPr>
          <w:lang w:val="fr-FR"/>
        </w:rPr>
        <w:t>[6.1.1.1 e)</w:t>
      </w:r>
      <w:r w:rsidRPr="006B0E45">
        <w:rPr>
          <w:lang w:val="fr-FR"/>
        </w:rPr>
        <w:tab/>
        <w:t>A la fin, ajouter «, excepté pour le No ONU 3549 »]</w:t>
      </w:r>
    </w:p>
    <w:p w:rsidR="0072269E" w:rsidRDefault="0072269E" w:rsidP="0072269E">
      <w:pPr>
        <w:pStyle w:val="SingleTxtG"/>
        <w:rPr>
          <w:i/>
          <w:lang w:val="fr-FR"/>
        </w:rPr>
      </w:pPr>
      <w:r w:rsidRPr="006B0E45">
        <w:rPr>
          <w:i/>
          <w:lang w:val="fr-FR"/>
        </w:rPr>
        <w:t xml:space="preserve">(Document de référence : </w:t>
      </w:r>
      <w:r w:rsidR="00320C85" w:rsidRPr="00020245">
        <w:rPr>
          <w:i/>
          <w:iCs/>
        </w:rPr>
        <w:t>ST/SG/AC.10/C.3/</w:t>
      </w:r>
      <w:r w:rsidR="00320C85">
        <w:rPr>
          <w:i/>
          <w:iCs/>
        </w:rPr>
        <w:t>102/Add.1</w:t>
      </w:r>
      <w:r w:rsidRPr="006B0E45">
        <w:rPr>
          <w:i/>
          <w:lang w:val="fr-FR"/>
        </w:rPr>
        <w:t>)</w:t>
      </w:r>
    </w:p>
    <w:p w:rsidR="00B94FE3" w:rsidRDefault="00272647" w:rsidP="00272647">
      <w:pPr>
        <w:pStyle w:val="SingleTxtG"/>
      </w:pPr>
      <w:r>
        <w:t>6.1.3.1 e)</w:t>
      </w:r>
      <w:r>
        <w:tab/>
        <w:t xml:space="preserve">Dans le texte du renvoi de l’astérisque, sous le cadran, remplacer la deuxième phrase </w:t>
      </w:r>
      <w:r w:rsidR="00B94FE3">
        <w:t>pour lire comme suit</w:t>
      </w:r>
      <w:r>
        <w:t xml:space="preserve"> : </w:t>
      </w:r>
    </w:p>
    <w:p w:rsidR="00272647" w:rsidRDefault="00272647" w:rsidP="00272647">
      <w:pPr>
        <w:pStyle w:val="SingleTxtG"/>
        <w:rPr>
          <w:iCs/>
          <w:w w:val="105"/>
        </w:rPr>
      </w:pPr>
      <w:r>
        <w:t>« Dans ce cas, et quand le cadran est accolé à</w:t>
      </w:r>
      <w:r w:rsidRPr="00485121">
        <w:t xml:space="preserve"> la marque "UN" du modèle type</w:t>
      </w:r>
      <w:r>
        <w:t>, l’indication de l’année dans la marque n’est pas obligatoire. Toutefois, si le cadran n’est pas accolé à</w:t>
      </w:r>
      <w:r w:rsidRPr="00485121">
        <w:t xml:space="preserve"> la marque "UN" du modèle type</w:t>
      </w:r>
      <w:r>
        <w:t xml:space="preserve"> les deux chiffres indiquant l’année dans la marque et dans le cadran doivent être identiques. ».</w:t>
      </w:r>
    </w:p>
    <w:p w:rsidR="00272647" w:rsidRDefault="00272647" w:rsidP="00272647">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320C85" w:rsidRPr="00020245">
        <w:rPr>
          <w:i/>
          <w:iCs/>
        </w:rPr>
        <w:t>ST/SG/AC.10/C.3/</w:t>
      </w:r>
      <w:r w:rsidR="00320C85">
        <w:rPr>
          <w:i/>
          <w:iCs/>
        </w:rPr>
        <w:t>106/Add.1</w:t>
      </w:r>
      <w:r w:rsidRPr="001539C6">
        <w:rPr>
          <w:i/>
          <w:iCs/>
        </w:rPr>
        <w:t>)</w:t>
      </w:r>
    </w:p>
    <w:p w:rsidR="00272647" w:rsidRPr="00EE72C3" w:rsidRDefault="00272647" w:rsidP="00272647">
      <w:pPr>
        <w:pStyle w:val="SingleTxtG"/>
        <w:rPr>
          <w:lang w:val="fr-FR"/>
        </w:rPr>
      </w:pPr>
      <w:r w:rsidRPr="00EE72C3">
        <w:rPr>
          <w:lang w:val="fr-FR"/>
        </w:rPr>
        <w:t>Ajouter le nouveau 6.1.3.13 suivant :</w:t>
      </w:r>
    </w:p>
    <w:p w:rsidR="00272647" w:rsidRPr="00EE72C3" w:rsidRDefault="00272647" w:rsidP="00272647">
      <w:pPr>
        <w:pStyle w:val="SingleTxtG"/>
        <w:rPr>
          <w:lang w:val="fr-FR"/>
        </w:rPr>
      </w:pPr>
      <w:r w:rsidRPr="00EE72C3">
        <w:rPr>
          <w:lang w:val="fr-FR"/>
        </w:rPr>
        <w:t>« 6.1.3.13</w:t>
      </w:r>
      <w:r w:rsidRPr="00EE72C3">
        <w:rPr>
          <w:lang w:val="fr-FR"/>
        </w:rPr>
        <w:tab/>
        <w:t xml:space="preserve">Lorsqu'un emballage est conforme </w:t>
      </w:r>
      <w:r>
        <w:t xml:space="preserve">à un ou plusieurs modèles types </w:t>
      </w:r>
      <w:r w:rsidRPr="00EE72C3">
        <w:rPr>
          <w:lang w:val="fr-FR"/>
        </w:rPr>
        <w:t>d’emballage</w:t>
      </w:r>
      <w:r>
        <w:rPr>
          <w:lang w:val="fr-FR"/>
        </w:rPr>
        <w:t>s</w:t>
      </w:r>
      <w:r w:rsidRPr="00EE72C3">
        <w:rPr>
          <w:lang w:val="fr-FR"/>
        </w:rPr>
        <w:t xml:space="preserve"> </w:t>
      </w:r>
      <w:r>
        <w:t>ayant satisfait aux épreuves</w:t>
      </w:r>
      <w:r w:rsidRPr="00EE72C3">
        <w:rPr>
          <w:lang w:val="fr-FR"/>
        </w:rPr>
        <w:t xml:space="preserve">, </w:t>
      </w:r>
      <w:r>
        <w:rPr>
          <w:lang w:val="fr-FR"/>
        </w:rPr>
        <w:t xml:space="preserve">y compris </w:t>
      </w:r>
      <w:r>
        <w:t xml:space="preserve">un ou plusieurs modèles types de GRV ou de grands </w:t>
      </w:r>
      <w:r w:rsidRPr="00EE72C3">
        <w:rPr>
          <w:lang w:val="fr-FR"/>
        </w:rPr>
        <w:t>emballage</w:t>
      </w:r>
      <w:r>
        <w:rPr>
          <w:lang w:val="fr-FR"/>
        </w:rPr>
        <w:t>s,</w:t>
      </w:r>
      <w:r w:rsidRPr="00EE72C3">
        <w:rPr>
          <w:lang w:val="fr-FR"/>
        </w:rPr>
        <w:t xml:space="preserve"> l'emballage peut porter plus d’une marque</w:t>
      </w:r>
      <w:r>
        <w:rPr>
          <w:lang w:val="fr-FR"/>
        </w:rPr>
        <w:t xml:space="preserve"> pour indiquer les exigences d’épreuves de performance applicables qui ont été atteintes</w:t>
      </w:r>
      <w:r w:rsidRPr="00EE72C3">
        <w:rPr>
          <w:lang w:val="fr-FR"/>
        </w:rPr>
        <w:t>. Lorsque plus d'une marque apparaît sur un emballage, les marques doivent apparaître à proximité les unes des autres et chaque marque doit apparaître dans son intégralité.</w:t>
      </w:r>
      <w:r>
        <w:rPr>
          <w:lang w:val="fr-FR"/>
        </w:rPr>
        <w:t> ».</w:t>
      </w:r>
    </w:p>
    <w:p w:rsidR="0072269E" w:rsidRDefault="00272647" w:rsidP="00272647">
      <w:pPr>
        <w:pStyle w:val="SingleTxtG"/>
        <w:rPr>
          <w:i/>
          <w:lang w:val="fr-FR"/>
        </w:rPr>
      </w:pPr>
      <w:r w:rsidRPr="00581D2F">
        <w:rPr>
          <w:i/>
          <w:lang w:val="fr-FR"/>
        </w:rPr>
        <w:t xml:space="preserve">(Document de référence : </w:t>
      </w:r>
      <w:r w:rsidR="00320C85" w:rsidRPr="00020245">
        <w:rPr>
          <w:i/>
          <w:iCs/>
        </w:rPr>
        <w:t>ST/SG/AC.10/C.3/</w:t>
      </w:r>
      <w:r w:rsidR="00320C85">
        <w:rPr>
          <w:i/>
          <w:iCs/>
        </w:rPr>
        <w:t>106/Add.1</w:t>
      </w:r>
      <w:r w:rsidRPr="00581D2F">
        <w:rPr>
          <w:i/>
          <w:lang w:val="fr-FR"/>
        </w:rPr>
        <w:t>, remplace l’amendement figurant en annexe II du document ST/SG/AC.10/C.3/104/Add.1)</w:t>
      </w:r>
    </w:p>
    <w:p w:rsidR="00272647" w:rsidRDefault="00272647" w:rsidP="00272647">
      <w:pPr>
        <w:pStyle w:val="SingleTxtG"/>
        <w:rPr>
          <w:lang w:val="fr-FR"/>
        </w:rPr>
      </w:pPr>
      <w:r w:rsidRPr="00EE72C3">
        <w:rPr>
          <w:lang w:val="fr-FR"/>
        </w:rPr>
        <w:t xml:space="preserve">Ajouter le nouveau </w:t>
      </w:r>
      <w:r w:rsidRPr="00E81843">
        <w:rPr>
          <w:bCs/>
          <w:iCs/>
          <w:lang w:val="fr-FR"/>
        </w:rPr>
        <w:t>6.1.4.2.6</w:t>
      </w:r>
      <w:r>
        <w:rPr>
          <w:bCs/>
          <w:i/>
          <w:lang w:val="fr-FR"/>
        </w:rPr>
        <w:t xml:space="preserve"> </w:t>
      </w:r>
      <w:r w:rsidRPr="00EE72C3">
        <w:rPr>
          <w:lang w:val="fr-FR"/>
        </w:rPr>
        <w:t>suivant :</w:t>
      </w:r>
    </w:p>
    <w:p w:rsidR="00272647" w:rsidRPr="00E81843" w:rsidRDefault="00272647" w:rsidP="00272647">
      <w:pPr>
        <w:pStyle w:val="SingleTxtG"/>
        <w:rPr>
          <w:lang w:val="fr-FR"/>
        </w:rPr>
      </w:pPr>
      <w:r>
        <w:rPr>
          <w:bCs/>
          <w:lang w:val="fr-FR"/>
        </w:rPr>
        <w:t>« 6.1.4.2.6</w:t>
      </w:r>
      <w:r w:rsidRPr="00E81843">
        <w:rPr>
          <w:bCs/>
          <w:lang w:val="fr-FR"/>
        </w:rPr>
        <w:tab/>
      </w:r>
      <w:r w:rsidRPr="00E81843">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rsidR="00272647" w:rsidRDefault="00272647" w:rsidP="00272647">
      <w:pPr>
        <w:pStyle w:val="SingleTxtG"/>
      </w:pPr>
      <w:r>
        <w:t>Renuméroter les 6.1.4.2.6 et 6.1.4.2.7 existants en tant que 6.1.4.2.7 et 6.1.4.2.8.</w:t>
      </w:r>
    </w:p>
    <w:p w:rsidR="00272647" w:rsidRPr="00FB6159" w:rsidRDefault="00272647" w:rsidP="00272647">
      <w:pPr>
        <w:pStyle w:val="SingleTxtG"/>
        <w:rPr>
          <w:i/>
          <w:lang w:val="fr-FR"/>
        </w:rPr>
      </w:pPr>
      <w:r w:rsidRPr="00FB6159">
        <w:rPr>
          <w:i/>
          <w:lang w:val="fr-FR"/>
        </w:rPr>
        <w:t xml:space="preserve">(Document de référence : </w:t>
      </w:r>
      <w:r w:rsidR="00320C85" w:rsidRPr="00020245">
        <w:rPr>
          <w:i/>
          <w:iCs/>
        </w:rPr>
        <w:t>ST/SG/AC.10/C.3/</w:t>
      </w:r>
      <w:r w:rsidR="00320C85">
        <w:rPr>
          <w:i/>
          <w:iCs/>
        </w:rPr>
        <w:t>106/Add.1</w:t>
      </w:r>
      <w:r w:rsidRPr="00FB6159">
        <w:rPr>
          <w:i/>
          <w:lang w:val="fr-FR"/>
        </w:rPr>
        <w:t>)</w:t>
      </w:r>
    </w:p>
    <w:p w:rsidR="00272647" w:rsidRDefault="00272647" w:rsidP="00272647">
      <w:pPr>
        <w:pStyle w:val="SingleTxtG"/>
        <w:rPr>
          <w:lang w:val="fr-FR"/>
        </w:rPr>
      </w:pPr>
      <w:r w:rsidRPr="00EE72C3">
        <w:rPr>
          <w:lang w:val="fr-FR"/>
        </w:rPr>
        <w:t xml:space="preserve">Ajouter le nouveau </w:t>
      </w:r>
      <w:r w:rsidRPr="00E81843">
        <w:rPr>
          <w:bCs/>
          <w:iCs/>
          <w:lang w:val="fr-FR"/>
        </w:rPr>
        <w:t>6.1.4.</w:t>
      </w:r>
      <w:r>
        <w:rPr>
          <w:bCs/>
          <w:iCs/>
          <w:lang w:val="fr-FR"/>
        </w:rPr>
        <w:t>3</w:t>
      </w:r>
      <w:r w:rsidRPr="00E81843">
        <w:rPr>
          <w:bCs/>
          <w:iCs/>
          <w:lang w:val="fr-FR"/>
        </w:rPr>
        <w:t>.6</w:t>
      </w:r>
      <w:r>
        <w:rPr>
          <w:bCs/>
          <w:i/>
          <w:lang w:val="fr-FR"/>
        </w:rPr>
        <w:t xml:space="preserve"> </w:t>
      </w:r>
      <w:r w:rsidRPr="00EE72C3">
        <w:rPr>
          <w:lang w:val="fr-FR"/>
        </w:rPr>
        <w:t>suivant :</w:t>
      </w:r>
    </w:p>
    <w:p w:rsidR="00272647" w:rsidRPr="00E81843" w:rsidRDefault="00272647" w:rsidP="00272647">
      <w:pPr>
        <w:pStyle w:val="SingleTxtG"/>
        <w:rPr>
          <w:lang w:val="fr-FR"/>
        </w:rPr>
      </w:pPr>
      <w:r>
        <w:rPr>
          <w:bCs/>
          <w:lang w:val="fr-FR"/>
        </w:rPr>
        <w:t>« 6.1.4.3.6</w:t>
      </w:r>
      <w:r w:rsidRPr="00E81843">
        <w:rPr>
          <w:bCs/>
          <w:lang w:val="fr-FR"/>
        </w:rPr>
        <w:tab/>
      </w:r>
      <w:r w:rsidRPr="00E81843">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rsidR="00272647" w:rsidRDefault="00272647" w:rsidP="00272647">
      <w:pPr>
        <w:pStyle w:val="SingleTxtG"/>
      </w:pPr>
      <w:r>
        <w:t>Renuméroter les 6.1.4.3.6 et 6.1.4.3.7 existants en tant que 6.1.4.3.7 et 6.1.4.3.8.</w:t>
      </w:r>
    </w:p>
    <w:p w:rsidR="00272647" w:rsidRDefault="00272647" w:rsidP="00272647">
      <w:pPr>
        <w:pStyle w:val="SingleTxtG"/>
        <w:rPr>
          <w:i/>
          <w:lang w:val="fr-FR"/>
        </w:rPr>
      </w:pPr>
      <w:r w:rsidRPr="00FB6159">
        <w:rPr>
          <w:i/>
          <w:lang w:val="fr-FR"/>
        </w:rPr>
        <w:t xml:space="preserve">(Document de référence : </w:t>
      </w:r>
      <w:r w:rsidR="00320C85" w:rsidRPr="00020245">
        <w:rPr>
          <w:i/>
          <w:iCs/>
        </w:rPr>
        <w:t>ST/SG/AC.10/C.3/</w:t>
      </w:r>
      <w:r w:rsidR="00320C85">
        <w:rPr>
          <w:i/>
          <w:iCs/>
        </w:rPr>
        <w:t>106/Add.1</w:t>
      </w:r>
      <w:r w:rsidRPr="00FB6159">
        <w:rPr>
          <w:i/>
          <w:lang w:val="fr-FR"/>
        </w:rPr>
        <w:t>)</w:t>
      </w:r>
    </w:p>
    <w:p w:rsidR="0072269E" w:rsidRPr="006B0E45" w:rsidRDefault="0072269E" w:rsidP="0072269E">
      <w:pPr>
        <w:pStyle w:val="H1G"/>
        <w:rPr>
          <w:lang w:val="fr-FR"/>
        </w:rPr>
      </w:pPr>
      <w:r w:rsidRPr="006B0E45">
        <w:rPr>
          <w:lang w:val="fr-FR"/>
        </w:rPr>
        <w:tab/>
      </w:r>
      <w:r w:rsidRPr="006B0E45">
        <w:rPr>
          <w:lang w:val="fr-FR"/>
        </w:rPr>
        <w:tab/>
        <w:t>Chapitre 6.2</w:t>
      </w:r>
    </w:p>
    <w:p w:rsidR="006C2B95" w:rsidRDefault="006C2B95" w:rsidP="006C2B95">
      <w:pPr>
        <w:pStyle w:val="SingleTxtG"/>
        <w:rPr>
          <w:lang w:val="fr-FR"/>
        </w:rPr>
      </w:pPr>
      <w:r>
        <w:rPr>
          <w:lang w:val="fr-FR"/>
        </w:rPr>
        <w:t>[6.2.2.1.1</w:t>
      </w:r>
      <w:r>
        <w:rPr>
          <w:lang w:val="fr-FR"/>
        </w:rPr>
        <w:tab/>
        <w:t>Dans le tableau, pour les normes « ISO 11119-3:2002 » et « ISO 11119-3:2013 », ajouter le Nota suivant dans la deuxième colonne :</w:t>
      </w:r>
    </w:p>
    <w:p w:rsidR="006C2B95" w:rsidRPr="00270A83" w:rsidRDefault="006C2B95" w:rsidP="006C2B95">
      <w:pPr>
        <w:pStyle w:val="SingleTxtG"/>
        <w:rPr>
          <w:bCs/>
          <w:lang w:val="fr-FR"/>
        </w:rPr>
      </w:pPr>
      <w:r w:rsidRPr="00270A83">
        <w:rPr>
          <w:bCs/>
          <w:lang w:val="fr-FR"/>
        </w:rPr>
        <w:t>« </w:t>
      </w:r>
      <w:r w:rsidRPr="0070722E">
        <w:rPr>
          <w:b/>
          <w:i/>
          <w:iCs/>
          <w:lang w:val="fr-FR"/>
        </w:rPr>
        <w:t>NOTA</w:t>
      </w:r>
      <w:r>
        <w:rPr>
          <w:b/>
          <w:i/>
          <w:iCs/>
          <w:lang w:val="fr-FR"/>
        </w:rPr>
        <w:t xml:space="preserve"> </w:t>
      </w:r>
      <w:r w:rsidRPr="0070722E">
        <w:rPr>
          <w:b/>
          <w:i/>
          <w:iCs/>
          <w:lang w:val="fr-FR"/>
        </w:rPr>
        <w:t>:</w:t>
      </w:r>
      <w:r w:rsidRPr="00270A83">
        <w:rPr>
          <w:bCs/>
          <w:lang w:val="fr-FR"/>
        </w:rPr>
        <w:t xml:space="preserve"> </w:t>
      </w:r>
      <w:r w:rsidRPr="00270A83">
        <w:rPr>
          <w:bCs/>
          <w:lang w:val="fr-FR"/>
        </w:rPr>
        <w:tab/>
        <w:t>Cette norme ne doit pas être utilisée pour les bouteilles sans liner constituées de deux pièces assemblées. ».]</w:t>
      </w:r>
    </w:p>
    <w:p w:rsidR="006C2B95" w:rsidRPr="00FB2D02" w:rsidRDefault="006C2B95" w:rsidP="006C2B95">
      <w:pPr>
        <w:pStyle w:val="SingleTxtG"/>
        <w:spacing w:before="120"/>
        <w:rPr>
          <w:lang w:val="fr-FR"/>
        </w:rPr>
      </w:pPr>
      <w:r w:rsidRPr="00FB2D02">
        <w:rPr>
          <w:i/>
          <w:iCs/>
          <w:lang w:val="fr-FR"/>
        </w:rPr>
        <w:t xml:space="preserve">(Document de référence : </w:t>
      </w:r>
      <w:r w:rsidR="00DA609A" w:rsidRPr="00020245">
        <w:rPr>
          <w:i/>
          <w:iCs/>
        </w:rPr>
        <w:t>ST/SG/AC.10/C.3/</w:t>
      </w:r>
      <w:r w:rsidR="00DA609A">
        <w:rPr>
          <w:i/>
          <w:iCs/>
        </w:rPr>
        <w:t>106/Add.1</w:t>
      </w:r>
      <w:r w:rsidRPr="00FB2D02">
        <w:rPr>
          <w:bCs/>
          <w:i/>
          <w:iCs/>
          <w:lang w:val="fr-FR"/>
        </w:rPr>
        <w:t>)</w:t>
      </w:r>
    </w:p>
    <w:p w:rsidR="006C2B95" w:rsidRDefault="006C2B95" w:rsidP="006C2B95">
      <w:pPr>
        <w:pStyle w:val="SingleTxtG"/>
        <w:rPr>
          <w:lang w:val="fr-FR"/>
        </w:rPr>
      </w:pPr>
      <w:r>
        <w:rPr>
          <w:lang w:val="fr-FR"/>
        </w:rPr>
        <w:t>6.2.2.1.1</w:t>
      </w:r>
      <w:r>
        <w:rPr>
          <w:lang w:val="fr-FR"/>
        </w:rPr>
        <w:tab/>
        <w:t>Ajouter la nouvelle ligne suivante dans le tableau (après ISO 11119-3:2013)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4498"/>
        <w:gridCol w:w="1275"/>
      </w:tblGrid>
      <w:tr w:rsidR="006C2B95" w:rsidRPr="00AA6F5C" w:rsidTr="00D54A03">
        <w:tc>
          <w:tcPr>
            <w:tcW w:w="1706" w:type="dxa"/>
            <w:shd w:val="clear" w:color="auto" w:fill="auto"/>
          </w:tcPr>
          <w:p w:rsidR="006C2B95" w:rsidRPr="00AA6F5C" w:rsidRDefault="006C2B95" w:rsidP="00D54A03">
            <w:pPr>
              <w:spacing w:before="60" w:after="60"/>
              <w:ind w:left="57" w:right="57"/>
            </w:pPr>
            <w:r>
              <w:rPr>
                <w:lang w:val="fr-FR"/>
              </w:rPr>
              <w:t xml:space="preserve">ISO 11119-4:2016 </w:t>
            </w:r>
          </w:p>
        </w:tc>
        <w:tc>
          <w:tcPr>
            <w:tcW w:w="4498" w:type="dxa"/>
            <w:shd w:val="clear" w:color="auto" w:fill="auto"/>
          </w:tcPr>
          <w:p w:rsidR="006C2B95" w:rsidRPr="00671137" w:rsidRDefault="006C2B95" w:rsidP="00D54A03">
            <w:pPr>
              <w:spacing w:before="60" w:after="60"/>
              <w:ind w:left="57" w:right="57"/>
            </w:pPr>
            <w:r>
              <w:rPr>
                <w:lang w:val="fr-FR"/>
              </w:rPr>
              <w:t>Bouteilles à gaz − Bouteilles à gaz rechargeables en matériau composite et tubes − Conception, construction et essais − Partie 4: Bouteilles à gaz composites entièrement bobinées renforcées par des fibres et tubes d’une contenance allant jusqu’à 150 l avec liners métalliques transmettant la charge</w:t>
            </w:r>
          </w:p>
        </w:tc>
        <w:tc>
          <w:tcPr>
            <w:tcW w:w="1275" w:type="dxa"/>
            <w:shd w:val="clear" w:color="auto" w:fill="auto"/>
          </w:tcPr>
          <w:p w:rsidR="006C2B95" w:rsidRPr="00AA6F5C" w:rsidRDefault="006C2B95" w:rsidP="00D54A03">
            <w:pPr>
              <w:spacing w:before="60" w:after="60"/>
              <w:ind w:left="57" w:right="57"/>
            </w:pPr>
            <w:r>
              <w:rPr>
                <w:lang w:val="fr-FR"/>
              </w:rPr>
              <w:t>Jusqu’à nouvel ordre</w:t>
            </w:r>
          </w:p>
        </w:tc>
      </w:tr>
    </w:tbl>
    <w:p w:rsidR="006C2B95" w:rsidRDefault="006C2B95" w:rsidP="006C2B95">
      <w:pPr>
        <w:pStyle w:val="SingleTxtG"/>
        <w:spacing w:before="120"/>
        <w:rPr>
          <w:bCs/>
          <w:i/>
          <w:iCs/>
          <w:lang w:val="fr-FR"/>
        </w:rPr>
      </w:pPr>
      <w:r w:rsidRPr="00FB2D02">
        <w:rPr>
          <w:i/>
          <w:iCs/>
          <w:lang w:val="fr-FR"/>
        </w:rPr>
        <w:t xml:space="preserve">(Document de référence : </w:t>
      </w:r>
      <w:r w:rsidR="00DA609A" w:rsidRPr="00020245">
        <w:rPr>
          <w:i/>
          <w:iCs/>
        </w:rPr>
        <w:t>ST/SG/AC.10/C.3/</w:t>
      </w:r>
      <w:r w:rsidR="00DA609A">
        <w:rPr>
          <w:i/>
          <w:iCs/>
        </w:rPr>
        <w:t>106/Add.1</w:t>
      </w:r>
      <w:r w:rsidRPr="00FB2D02">
        <w:rPr>
          <w:bCs/>
          <w:i/>
          <w:iCs/>
          <w:lang w:val="fr-FR"/>
        </w:rPr>
        <w:t>)</w:t>
      </w:r>
    </w:p>
    <w:p w:rsidR="00261DE9" w:rsidRDefault="00261DE9" w:rsidP="00261DE9">
      <w:pPr>
        <w:pStyle w:val="SingleTxtG"/>
        <w:rPr>
          <w:lang w:val="fr-FR"/>
        </w:rPr>
      </w:pPr>
      <w:r>
        <w:rPr>
          <w:lang w:val="fr-FR"/>
        </w:rPr>
        <w:t>[6.2.2.1.2</w:t>
      </w:r>
      <w:r>
        <w:rPr>
          <w:lang w:val="fr-FR"/>
        </w:rPr>
        <w:tab/>
        <w:t>Dans le tableau, pour la norme ISO 11119-3:2013, ajouter le Nota suivant dans la deuxième colonne :</w:t>
      </w:r>
    </w:p>
    <w:p w:rsidR="00261DE9" w:rsidRDefault="00261DE9" w:rsidP="00261DE9">
      <w:pPr>
        <w:pStyle w:val="SingleTxtG"/>
        <w:rPr>
          <w:lang w:val="fr-FR"/>
        </w:rPr>
      </w:pPr>
      <w:r>
        <w:rPr>
          <w:lang w:val="fr-FR"/>
        </w:rPr>
        <w:t>« </w:t>
      </w:r>
      <w:r w:rsidRPr="0070722E">
        <w:rPr>
          <w:b/>
          <w:bCs/>
          <w:i/>
          <w:iCs/>
          <w:lang w:val="fr-FR"/>
        </w:rPr>
        <w:t>NOTA</w:t>
      </w:r>
      <w:r>
        <w:rPr>
          <w:b/>
          <w:bCs/>
          <w:i/>
          <w:iCs/>
          <w:lang w:val="fr-FR"/>
        </w:rPr>
        <w:t xml:space="preserve"> </w:t>
      </w:r>
      <w:r w:rsidRPr="0070722E">
        <w:rPr>
          <w:b/>
          <w:bCs/>
          <w:i/>
          <w:iCs/>
          <w:lang w:val="fr-FR"/>
        </w:rPr>
        <w:t>:</w:t>
      </w:r>
      <w:r w:rsidRPr="00272AFA">
        <w:rPr>
          <w:lang w:val="fr-FR"/>
        </w:rPr>
        <w:t xml:space="preserve"> </w:t>
      </w:r>
      <w:r w:rsidRPr="00272AFA">
        <w:rPr>
          <w:lang w:val="fr-FR"/>
        </w:rPr>
        <w:tab/>
        <w:t>Cette norme ne doit pas être utilisée pour les tubes sans liner constitués de deux pièces assemblées.</w:t>
      </w:r>
      <w:r>
        <w:rPr>
          <w:lang w:val="fr-FR"/>
        </w:rPr>
        <w:t> ».]</w:t>
      </w:r>
    </w:p>
    <w:p w:rsidR="00261DE9" w:rsidRPr="00FB2D02" w:rsidRDefault="00261DE9" w:rsidP="00261DE9">
      <w:pPr>
        <w:pStyle w:val="SingleTxtG"/>
        <w:spacing w:before="120"/>
        <w:rPr>
          <w:lang w:val="fr-FR"/>
        </w:rPr>
      </w:pPr>
      <w:r w:rsidRPr="00FB2D02">
        <w:rPr>
          <w:i/>
          <w:iCs/>
          <w:lang w:val="fr-FR"/>
        </w:rPr>
        <w:t xml:space="preserve">(Document de référence : </w:t>
      </w:r>
      <w:r w:rsidR="00DA609A" w:rsidRPr="00020245">
        <w:rPr>
          <w:i/>
          <w:iCs/>
        </w:rPr>
        <w:t>ST/SG/AC.10/C.3/</w:t>
      </w:r>
      <w:r w:rsidR="00DA609A">
        <w:rPr>
          <w:i/>
          <w:iCs/>
        </w:rPr>
        <w:t>106/Add.1</w:t>
      </w:r>
      <w:r w:rsidRPr="00FB2D02">
        <w:rPr>
          <w:bCs/>
          <w:i/>
          <w:iCs/>
          <w:lang w:val="fr-FR"/>
        </w:rPr>
        <w:t>)</w:t>
      </w:r>
    </w:p>
    <w:p w:rsidR="00261DE9" w:rsidRDefault="00261DE9" w:rsidP="00261DE9">
      <w:pPr>
        <w:pStyle w:val="SingleTxtG"/>
        <w:rPr>
          <w:lang w:val="fr-FR"/>
        </w:rPr>
      </w:pPr>
      <w:r>
        <w:rPr>
          <w:lang w:val="fr-FR"/>
        </w:rPr>
        <w:t>6.2.2.1.3</w:t>
      </w:r>
      <w:r>
        <w:rPr>
          <w:lang w:val="fr-FR"/>
        </w:rPr>
        <w:tab/>
        <w:t xml:space="preserve">Dans le tableau sous « Pour </w:t>
      </w:r>
      <w:r w:rsidRPr="00AD7411">
        <w:rPr>
          <w:lang w:val="fr-FR"/>
        </w:rPr>
        <w:t>l'enveloppe des bouteilles</w:t>
      </w:r>
      <w:r>
        <w:rPr>
          <w:lang w:val="fr-FR"/>
        </w:rPr>
        <w:t xml:space="preserve"> </w:t>
      </w:r>
      <w:r w:rsidRPr="00AD7411">
        <w:rPr>
          <w:lang w:val="fr-FR"/>
        </w:rPr>
        <w:t>:</w:t>
      </w:r>
      <w:r>
        <w:rPr>
          <w:lang w:val="fr-FR"/>
        </w:rPr>
        <w:t> », ajouter les deux nouvelles lignes suivantes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261DE9" w:rsidRPr="00AA6F5C" w:rsidTr="00D54A03">
        <w:tc>
          <w:tcPr>
            <w:tcW w:w="1706" w:type="dxa"/>
            <w:shd w:val="clear" w:color="auto" w:fill="auto"/>
            <w:tcMar>
              <w:left w:w="0" w:type="dxa"/>
              <w:right w:w="0" w:type="dxa"/>
            </w:tcMar>
          </w:tcPr>
          <w:p w:rsidR="00261DE9" w:rsidRPr="00AA6F5C" w:rsidRDefault="00261DE9" w:rsidP="00D54A03">
            <w:pPr>
              <w:spacing w:before="60" w:after="60"/>
              <w:ind w:left="57" w:right="57"/>
            </w:pPr>
            <w:r>
              <w:t>ISO 4706:2008</w:t>
            </w:r>
          </w:p>
        </w:tc>
        <w:tc>
          <w:tcPr>
            <w:tcW w:w="4498" w:type="dxa"/>
            <w:shd w:val="clear" w:color="auto" w:fill="auto"/>
            <w:tcMar>
              <w:left w:w="0" w:type="dxa"/>
              <w:right w:w="0" w:type="dxa"/>
            </w:tcMar>
          </w:tcPr>
          <w:p w:rsidR="00261DE9" w:rsidRPr="00671137" w:rsidRDefault="00261DE9" w:rsidP="00D54A03">
            <w:pPr>
              <w:spacing w:before="60" w:after="60"/>
              <w:ind w:left="57" w:right="57"/>
            </w:pPr>
            <w:r w:rsidRPr="00AD7411">
              <w:t xml:space="preserve">Bouteilles à gaz </w:t>
            </w:r>
            <w:r>
              <w:rPr>
                <w:lang w:val="fr-FR"/>
              </w:rPr>
              <w:t>−</w:t>
            </w:r>
            <w:r w:rsidRPr="00AD7411">
              <w:t xml:space="preserve"> Bouteilles en acier soudées rechargeables </w:t>
            </w:r>
            <w:r>
              <w:rPr>
                <w:lang w:val="fr-FR"/>
              </w:rPr>
              <w:t>–</w:t>
            </w:r>
            <w:r w:rsidRPr="00AD7411">
              <w:t xml:space="preserve"> Pression d</w:t>
            </w:r>
            <w:r>
              <w:t>’</w:t>
            </w:r>
            <w:r w:rsidRPr="00AD7411">
              <w:t>essai de 60 bar et moins</w:t>
            </w:r>
          </w:p>
        </w:tc>
        <w:tc>
          <w:tcPr>
            <w:tcW w:w="1275" w:type="dxa"/>
            <w:shd w:val="clear" w:color="auto" w:fill="auto"/>
            <w:tcMar>
              <w:left w:w="0" w:type="dxa"/>
              <w:right w:w="0" w:type="dxa"/>
            </w:tcMar>
          </w:tcPr>
          <w:p w:rsidR="00261DE9" w:rsidRPr="00AA6F5C" w:rsidRDefault="00261DE9" w:rsidP="00D54A03">
            <w:pPr>
              <w:spacing w:before="60" w:after="60"/>
              <w:ind w:left="57" w:right="57"/>
            </w:pPr>
            <w:r>
              <w:rPr>
                <w:lang w:val="fr-FR"/>
              </w:rPr>
              <w:t>Jusqu’à nouvel ordre</w:t>
            </w:r>
          </w:p>
        </w:tc>
      </w:tr>
      <w:tr w:rsidR="00261DE9" w:rsidRPr="00AA6F5C" w:rsidTr="00D54A03">
        <w:tc>
          <w:tcPr>
            <w:tcW w:w="1706" w:type="dxa"/>
            <w:shd w:val="clear" w:color="auto" w:fill="auto"/>
            <w:tcMar>
              <w:left w:w="0" w:type="dxa"/>
              <w:right w:w="0" w:type="dxa"/>
            </w:tcMar>
          </w:tcPr>
          <w:p w:rsidR="00261DE9" w:rsidRDefault="00261DE9" w:rsidP="00D54A03">
            <w:pPr>
              <w:spacing w:before="60" w:after="60"/>
              <w:ind w:left="57" w:right="57"/>
            </w:pPr>
            <w:r w:rsidRPr="00583E4B">
              <w:t>ISO 7866:2012 + Cor 1:2014</w:t>
            </w:r>
          </w:p>
        </w:tc>
        <w:tc>
          <w:tcPr>
            <w:tcW w:w="4498" w:type="dxa"/>
            <w:shd w:val="clear" w:color="auto" w:fill="auto"/>
            <w:tcMar>
              <w:left w:w="0" w:type="dxa"/>
              <w:right w:w="0" w:type="dxa"/>
            </w:tcMar>
          </w:tcPr>
          <w:p w:rsidR="00261DE9" w:rsidRDefault="00261DE9" w:rsidP="00D54A03">
            <w:pPr>
              <w:spacing w:before="60" w:after="60"/>
              <w:ind w:left="57" w:right="57"/>
            </w:pPr>
            <w:r w:rsidRPr="00AD7411">
              <w:t xml:space="preserve">Bouteilles à gaz </w:t>
            </w:r>
            <w:r>
              <w:rPr>
                <w:lang w:val="fr-FR"/>
              </w:rPr>
              <w:t>−</w:t>
            </w:r>
            <w:r w:rsidRPr="00AD7411">
              <w:t xml:space="preserve"> Bouteilles à gaz sans soudure en alliage d'aluminium destinées à être rechargées </w:t>
            </w:r>
            <w:r>
              <w:rPr>
                <w:lang w:val="fr-FR"/>
              </w:rPr>
              <w:t>−</w:t>
            </w:r>
            <w:r w:rsidRPr="00AD7411">
              <w:t xml:space="preserve"> Conception, construction et essais</w:t>
            </w:r>
          </w:p>
          <w:p w:rsidR="00261DE9" w:rsidRPr="00455B81" w:rsidRDefault="00261DE9" w:rsidP="00D54A03">
            <w:pPr>
              <w:spacing w:before="60" w:after="60"/>
              <w:ind w:left="57" w:right="57"/>
              <w:rPr>
                <w:i/>
                <w:iCs/>
              </w:rPr>
            </w:pPr>
            <w:r w:rsidRPr="00455B81">
              <w:rPr>
                <w:b/>
                <w:bCs/>
                <w:i/>
                <w:iCs/>
              </w:rPr>
              <w:t>NOTA :</w:t>
            </w:r>
            <w:r w:rsidRPr="00455B81">
              <w:rPr>
                <w:i/>
                <w:iCs/>
              </w:rPr>
              <w:t xml:space="preserve"> L’alliage d’aluminium 6351A</w:t>
            </w:r>
            <w:r>
              <w:rPr>
                <w:i/>
                <w:iCs/>
              </w:rPr>
              <w:t xml:space="preserve"> </w:t>
            </w:r>
            <w:r w:rsidRPr="00455B81">
              <w:rPr>
                <w:i/>
                <w:iCs/>
              </w:rPr>
              <w:t>ou son équivalent ne doit pas être utilisé.</w:t>
            </w:r>
          </w:p>
        </w:tc>
        <w:tc>
          <w:tcPr>
            <w:tcW w:w="1275" w:type="dxa"/>
            <w:shd w:val="clear" w:color="auto" w:fill="auto"/>
            <w:tcMar>
              <w:left w:w="0" w:type="dxa"/>
              <w:right w:w="0" w:type="dxa"/>
            </w:tcMar>
          </w:tcPr>
          <w:p w:rsidR="00261DE9" w:rsidRDefault="00261DE9" w:rsidP="00D54A03">
            <w:pPr>
              <w:spacing w:before="60" w:after="60"/>
              <w:ind w:left="57" w:right="57"/>
              <w:rPr>
                <w:lang w:val="fr-FR"/>
              </w:rPr>
            </w:pPr>
            <w:r>
              <w:rPr>
                <w:lang w:val="fr-FR"/>
              </w:rPr>
              <w:t>Jusqu’à nouvel ordre</w:t>
            </w:r>
          </w:p>
        </w:tc>
      </w:tr>
    </w:tbl>
    <w:p w:rsidR="00261DE9" w:rsidRDefault="00261DE9" w:rsidP="00261DE9">
      <w:pPr>
        <w:pStyle w:val="SingleTxtG"/>
        <w:spacing w:before="120"/>
        <w:rPr>
          <w:bCs/>
          <w:i/>
          <w:iCs/>
          <w:lang w:val="fr-FR"/>
        </w:rPr>
      </w:pPr>
      <w:r w:rsidRPr="00FB2D02">
        <w:rPr>
          <w:i/>
          <w:iCs/>
          <w:lang w:val="fr-FR"/>
        </w:rPr>
        <w:t xml:space="preserve">(Document de référence : </w:t>
      </w:r>
      <w:r w:rsidR="00DA609A" w:rsidRPr="00020245">
        <w:rPr>
          <w:i/>
          <w:iCs/>
        </w:rPr>
        <w:t>ST/SG/AC.10/C.3/</w:t>
      </w:r>
      <w:r w:rsidR="00DA609A">
        <w:rPr>
          <w:i/>
          <w:iCs/>
        </w:rPr>
        <w:t>106/Add.1</w:t>
      </w:r>
      <w:r w:rsidRPr="00FB2D02">
        <w:rPr>
          <w:bCs/>
          <w:i/>
          <w:iCs/>
          <w:lang w:val="fr-FR"/>
        </w:rPr>
        <w:t>)</w:t>
      </w:r>
    </w:p>
    <w:p w:rsidR="00261DE9" w:rsidRDefault="00261DE9" w:rsidP="00261DE9">
      <w:pPr>
        <w:pStyle w:val="SingleTxtG"/>
        <w:spacing w:before="120"/>
        <w:rPr>
          <w:lang w:val="fr-FR"/>
        </w:rPr>
      </w:pPr>
      <w:r>
        <w:rPr>
          <w:lang w:val="fr-FR"/>
        </w:rPr>
        <w:t>6.2.2.1.3</w:t>
      </w:r>
      <w:r>
        <w:rPr>
          <w:lang w:val="fr-FR"/>
        </w:rPr>
        <w:tab/>
        <w:t>Modifier le texte avant le deuxième tableau pour lire « Pour les bouteilles d’acétylène, y compris la matière poreuse : ».</w:t>
      </w:r>
    </w:p>
    <w:p w:rsidR="00261DE9" w:rsidRDefault="00261DE9" w:rsidP="00261DE9">
      <w:pPr>
        <w:pStyle w:val="SingleTxtG"/>
        <w:spacing w:before="120"/>
        <w:rPr>
          <w:bCs/>
          <w:i/>
          <w:iCs/>
          <w:lang w:val="fr-FR"/>
        </w:rPr>
      </w:pPr>
      <w:r w:rsidRPr="00FB2D02">
        <w:rPr>
          <w:i/>
          <w:iCs/>
          <w:lang w:val="fr-FR"/>
        </w:rPr>
        <w:t xml:space="preserve">(Document de référence : </w:t>
      </w:r>
      <w:r w:rsidR="00DA609A" w:rsidRPr="00020245">
        <w:rPr>
          <w:i/>
          <w:iCs/>
        </w:rPr>
        <w:t>ST/SG/AC.10/C.3/</w:t>
      </w:r>
      <w:r w:rsidR="00DA609A">
        <w:rPr>
          <w:i/>
          <w:iCs/>
        </w:rPr>
        <w:t>106/Add.1</w:t>
      </w:r>
      <w:r w:rsidRPr="00FB2D02">
        <w:rPr>
          <w:bCs/>
          <w:i/>
          <w:iCs/>
          <w:lang w:val="fr-FR"/>
        </w:rPr>
        <w:t>)</w:t>
      </w:r>
    </w:p>
    <w:p w:rsidR="00B94FE3" w:rsidRPr="006B0E45" w:rsidRDefault="00B94FE3" w:rsidP="00B94FE3">
      <w:pPr>
        <w:pStyle w:val="SingleTxtG"/>
        <w:tabs>
          <w:tab w:val="left" w:pos="2268"/>
        </w:tabs>
        <w:rPr>
          <w:lang w:val="fr-FR"/>
        </w:rPr>
      </w:pPr>
      <w:r w:rsidRPr="006B0E45">
        <w:rPr>
          <w:lang w:val="fr-FR"/>
        </w:rPr>
        <w:t>6.2.2.2</w:t>
      </w:r>
      <w:r w:rsidRPr="006B0E45">
        <w:rPr>
          <w:lang w:val="fr-FR"/>
        </w:rPr>
        <w:tab/>
        <w:t>Remplacer « ISO 11114-1:2012 » par « ISO 11114-1:2012 + Amd 1:2017 ».</w:t>
      </w:r>
    </w:p>
    <w:p w:rsidR="00B94FE3" w:rsidRPr="00FB2D02" w:rsidRDefault="00B94FE3" w:rsidP="00B94FE3">
      <w:pPr>
        <w:pStyle w:val="SingleTxtG"/>
        <w:spacing w:before="120"/>
        <w:rPr>
          <w:lang w:val="fr-FR"/>
        </w:rPr>
      </w:pPr>
      <w:r w:rsidRPr="006B0E45">
        <w:rPr>
          <w:i/>
          <w:lang w:val="fr-FR"/>
        </w:rPr>
        <w:t xml:space="preserve">(Document de référence: </w:t>
      </w:r>
      <w:r w:rsidR="00DA609A" w:rsidRPr="00020245">
        <w:rPr>
          <w:i/>
          <w:iCs/>
        </w:rPr>
        <w:t>ST/SG/AC.10/C.3/</w:t>
      </w:r>
      <w:r w:rsidR="00DA609A">
        <w:rPr>
          <w:i/>
          <w:iCs/>
        </w:rPr>
        <w:t>102/Add.1</w:t>
      </w:r>
      <w:r w:rsidRPr="006B0E45">
        <w:rPr>
          <w:i/>
          <w:lang w:val="fr-FR"/>
        </w:rPr>
        <w:t>)</w:t>
      </w:r>
    </w:p>
    <w:p w:rsidR="00B94FE3" w:rsidRPr="006B0E45" w:rsidRDefault="00B94FE3" w:rsidP="00B94FE3">
      <w:pPr>
        <w:pStyle w:val="ParNoG"/>
        <w:numPr>
          <w:ilvl w:val="0"/>
          <w:numId w:val="0"/>
        </w:numPr>
        <w:ind w:left="1134"/>
        <w:rPr>
          <w:lang w:val="fr-FR"/>
        </w:rPr>
      </w:pPr>
      <w:r w:rsidRPr="006B0E45">
        <w:rPr>
          <w:lang w:val="fr-FR"/>
        </w:rPr>
        <w:t>6.2.2.3</w:t>
      </w:r>
      <w:r w:rsidRPr="006B0E45">
        <w:rPr>
          <w:lang w:val="fr-FR"/>
        </w:rPr>
        <w:tab/>
      </w:r>
      <w:r w:rsidRPr="006B0E45">
        <w:rPr>
          <w:lang w:val="fr-FR"/>
        </w:rPr>
        <w:tab/>
        <w:t>Dans le premier tableau, pour la norme ISO 10297:2014, dans la colonne « Applicable à la fabrication », remplacer « Jusqu’à nouvel ordre » par « Jusqu’au 31 décembre 2022 ». Après la norme ISO 10297:2014, à la ligne suivante, insérer la nouvelle norme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3969"/>
        <w:gridCol w:w="1842"/>
      </w:tblGrid>
      <w:tr w:rsidR="00B94FE3" w:rsidRPr="006B0E45" w:rsidTr="00C32821">
        <w:trPr>
          <w:trHeight w:val="603"/>
        </w:trPr>
        <w:tc>
          <w:tcPr>
            <w:tcW w:w="1668" w:type="dxa"/>
            <w:tcBorders>
              <w:top w:val="single" w:sz="4" w:space="0" w:color="auto"/>
              <w:left w:val="single" w:sz="4" w:space="0" w:color="auto"/>
              <w:bottom w:val="single" w:sz="4" w:space="0" w:color="auto"/>
              <w:right w:val="single" w:sz="4" w:space="0" w:color="auto"/>
            </w:tcBorders>
            <w:hideMark/>
          </w:tcPr>
          <w:p w:rsidR="00B94FE3" w:rsidRPr="006B0E45" w:rsidRDefault="00B94FE3" w:rsidP="00C32821">
            <w:pPr>
              <w:rPr>
                <w:lang w:val="fr-FR"/>
              </w:rPr>
            </w:pPr>
            <w:r w:rsidRPr="006B0E45">
              <w:rPr>
                <w:lang w:val="fr-FR"/>
              </w:rPr>
              <w:t>ISO 10297:2014 + Amd 1:2017</w:t>
            </w:r>
          </w:p>
        </w:tc>
        <w:tc>
          <w:tcPr>
            <w:tcW w:w="3969" w:type="dxa"/>
            <w:tcBorders>
              <w:top w:val="single" w:sz="4" w:space="0" w:color="auto"/>
              <w:left w:val="single" w:sz="4" w:space="0" w:color="auto"/>
              <w:bottom w:val="single" w:sz="4" w:space="0" w:color="auto"/>
              <w:right w:val="single" w:sz="4" w:space="0" w:color="auto"/>
            </w:tcBorders>
            <w:hideMark/>
          </w:tcPr>
          <w:p w:rsidR="00B94FE3" w:rsidRPr="006B0E45" w:rsidRDefault="00B94FE3" w:rsidP="00C32821">
            <w:pPr>
              <w:jc w:val="both"/>
              <w:rPr>
                <w:lang w:val="fr-FR"/>
              </w:rPr>
            </w:pPr>
            <w:r w:rsidRPr="006B0E45">
              <w:rPr>
                <w:lang w:val="fr-FR"/>
              </w:rPr>
              <w:t>Bouteilles à gaz transportables − Robinets de bouteilles − Spécifications et essais de type</w:t>
            </w:r>
          </w:p>
        </w:tc>
        <w:tc>
          <w:tcPr>
            <w:tcW w:w="1842" w:type="dxa"/>
            <w:tcBorders>
              <w:top w:val="single" w:sz="4" w:space="0" w:color="auto"/>
              <w:left w:val="single" w:sz="4" w:space="0" w:color="auto"/>
              <w:bottom w:val="single" w:sz="4" w:space="0" w:color="auto"/>
              <w:right w:val="single" w:sz="4" w:space="0" w:color="auto"/>
            </w:tcBorders>
            <w:hideMark/>
          </w:tcPr>
          <w:p w:rsidR="00B94FE3" w:rsidRPr="006B0E45" w:rsidRDefault="00B94FE3" w:rsidP="00C32821">
            <w:pPr>
              <w:rPr>
                <w:lang w:val="fr-FR"/>
              </w:rPr>
            </w:pPr>
            <w:r w:rsidRPr="006B0E45">
              <w:rPr>
                <w:lang w:val="fr-FR"/>
              </w:rPr>
              <w:t>Jusqu’à nouvel ordre</w:t>
            </w:r>
          </w:p>
        </w:tc>
      </w:tr>
    </w:tbl>
    <w:p w:rsidR="00B94FE3" w:rsidRDefault="00B94FE3" w:rsidP="00B94FE3">
      <w:pPr>
        <w:pStyle w:val="SingleTxtG"/>
        <w:tabs>
          <w:tab w:val="left" w:pos="2268"/>
        </w:tabs>
        <w:spacing w:before="120"/>
        <w:rPr>
          <w:i/>
          <w:lang w:val="fr-FR"/>
        </w:rPr>
      </w:pPr>
      <w:r w:rsidRPr="006B0E45">
        <w:rPr>
          <w:i/>
          <w:lang w:val="fr-FR"/>
        </w:rPr>
        <w:t xml:space="preserve">(Document de référence: </w:t>
      </w:r>
      <w:r w:rsidR="00DA609A" w:rsidRPr="00020245">
        <w:rPr>
          <w:i/>
          <w:iCs/>
        </w:rPr>
        <w:t>ST/SG/AC.10/C.3/</w:t>
      </w:r>
      <w:r w:rsidR="00DA609A">
        <w:rPr>
          <w:i/>
          <w:iCs/>
        </w:rPr>
        <w:t>102/Add.1</w:t>
      </w:r>
      <w:r w:rsidRPr="006B0E45">
        <w:rPr>
          <w:i/>
          <w:lang w:val="fr-FR"/>
        </w:rPr>
        <w:t>)</w:t>
      </w:r>
    </w:p>
    <w:p w:rsidR="00261DE9" w:rsidRDefault="00261DE9" w:rsidP="00261DE9">
      <w:pPr>
        <w:pStyle w:val="SingleTxtG"/>
        <w:rPr>
          <w:lang w:val="fr-FR"/>
        </w:rPr>
      </w:pPr>
      <w:r>
        <w:rPr>
          <w:lang w:val="fr-FR"/>
        </w:rPr>
        <w:t>6.2.2.3</w:t>
      </w:r>
      <w:r>
        <w:rPr>
          <w:lang w:val="fr-FR"/>
        </w:rPr>
        <w:tab/>
      </w:r>
      <w:r>
        <w:rPr>
          <w:lang w:val="fr-FR"/>
        </w:rPr>
        <w:tab/>
        <w:t>Pour ISO 14246:2014, remplacer « Jusqu’à nouvel ordre » par « Jusqu’au 31 décembre 2024 ». Après la ligne pour ISO 14246:2014,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905"/>
        <w:gridCol w:w="1868"/>
      </w:tblGrid>
      <w:tr w:rsidR="00261DE9" w:rsidRPr="00AA6F5C" w:rsidTr="00E53F4A">
        <w:tc>
          <w:tcPr>
            <w:tcW w:w="1706" w:type="dxa"/>
            <w:shd w:val="clear" w:color="auto" w:fill="auto"/>
            <w:tcMar>
              <w:left w:w="0" w:type="dxa"/>
              <w:right w:w="0" w:type="dxa"/>
            </w:tcMar>
          </w:tcPr>
          <w:p w:rsidR="00261DE9" w:rsidRPr="00AA6F5C" w:rsidRDefault="00261DE9" w:rsidP="00D54A03">
            <w:pPr>
              <w:spacing w:before="60" w:after="60"/>
              <w:ind w:left="57" w:right="57"/>
            </w:pPr>
            <w:r>
              <w:rPr>
                <w:lang w:val="fr-FR"/>
              </w:rPr>
              <w:t xml:space="preserve">ISO 14246:2014 + Amd 1:2017 </w:t>
            </w:r>
          </w:p>
        </w:tc>
        <w:tc>
          <w:tcPr>
            <w:tcW w:w="3905" w:type="dxa"/>
            <w:shd w:val="clear" w:color="auto" w:fill="auto"/>
            <w:tcMar>
              <w:left w:w="0" w:type="dxa"/>
              <w:right w:w="0" w:type="dxa"/>
            </w:tcMar>
          </w:tcPr>
          <w:p w:rsidR="00261DE9" w:rsidRPr="00671137" w:rsidRDefault="00261DE9" w:rsidP="00D54A03">
            <w:pPr>
              <w:spacing w:before="60" w:after="60"/>
              <w:ind w:left="57" w:right="57"/>
            </w:pPr>
            <w:r>
              <w:rPr>
                <w:lang w:val="fr-FR"/>
              </w:rPr>
              <w:t>Bouteilles à gaz − Robinets de bouteilles à gaz − Essais de fabrication et contrôles</w:t>
            </w:r>
          </w:p>
        </w:tc>
        <w:tc>
          <w:tcPr>
            <w:tcW w:w="1868" w:type="dxa"/>
            <w:shd w:val="clear" w:color="auto" w:fill="auto"/>
            <w:tcMar>
              <w:left w:w="0" w:type="dxa"/>
              <w:right w:w="0" w:type="dxa"/>
            </w:tcMar>
          </w:tcPr>
          <w:p w:rsidR="00261DE9" w:rsidRPr="00AA6F5C" w:rsidRDefault="00261DE9" w:rsidP="00D54A03">
            <w:pPr>
              <w:spacing w:before="60" w:after="60"/>
              <w:ind w:left="57" w:right="57"/>
            </w:pPr>
            <w:r>
              <w:rPr>
                <w:lang w:val="fr-FR"/>
              </w:rPr>
              <w:t>Jusqu’à nouvel ordre</w:t>
            </w:r>
          </w:p>
        </w:tc>
      </w:tr>
    </w:tbl>
    <w:p w:rsidR="00261DE9" w:rsidRPr="00FB2D02" w:rsidRDefault="00261DE9" w:rsidP="00261DE9">
      <w:pPr>
        <w:pStyle w:val="SingleTxtG"/>
        <w:spacing w:before="120"/>
        <w:rPr>
          <w:lang w:val="fr-FR"/>
        </w:rPr>
      </w:pPr>
      <w:r w:rsidRPr="00FB2D02">
        <w:rPr>
          <w:i/>
          <w:iCs/>
          <w:lang w:val="fr-FR"/>
        </w:rPr>
        <w:t xml:space="preserve">(Document de référence : </w:t>
      </w:r>
      <w:r w:rsidR="005E0864" w:rsidRPr="00020245">
        <w:rPr>
          <w:i/>
          <w:iCs/>
        </w:rPr>
        <w:t>ST/SG/AC.10/C.3/</w:t>
      </w:r>
      <w:r w:rsidR="005E0864">
        <w:rPr>
          <w:i/>
          <w:iCs/>
        </w:rPr>
        <w:t>106/Add.1</w:t>
      </w:r>
      <w:r w:rsidRPr="00B94FE3">
        <w:rPr>
          <w:bCs/>
          <w:i/>
          <w:iCs/>
          <w:lang w:val="fr-FR"/>
        </w:rPr>
        <w:t>)</w:t>
      </w:r>
    </w:p>
    <w:p w:rsidR="00E646AE" w:rsidRDefault="00E646AE" w:rsidP="00E646AE">
      <w:pPr>
        <w:pStyle w:val="SingleTxtG"/>
        <w:rPr>
          <w:lang w:val="fr-FR"/>
        </w:rPr>
      </w:pPr>
      <w:r>
        <w:rPr>
          <w:lang w:val="fr-FR"/>
        </w:rPr>
        <w:t>6.2.2.4</w:t>
      </w:r>
      <w:r>
        <w:rPr>
          <w:lang w:val="fr-FR"/>
        </w:rPr>
        <w:tab/>
      </w:r>
      <w:r>
        <w:rPr>
          <w:lang w:val="fr-FR"/>
        </w:rPr>
        <w:tab/>
        <w:t>Supprimer la ligne pour ISO 10462:2005.</w:t>
      </w:r>
    </w:p>
    <w:p w:rsidR="00E646AE" w:rsidRPr="00FB2D02" w:rsidRDefault="00E646AE" w:rsidP="00E646AE">
      <w:pPr>
        <w:pStyle w:val="SingleTxtG"/>
        <w:spacing w:before="120"/>
        <w:rPr>
          <w:lang w:val="fr-FR"/>
        </w:rPr>
      </w:pPr>
      <w:r w:rsidRPr="00FB2D02">
        <w:rPr>
          <w:i/>
          <w:iCs/>
          <w:lang w:val="fr-FR"/>
        </w:rPr>
        <w:t xml:space="preserve">(Document de référence : </w:t>
      </w:r>
      <w:r w:rsidR="005E0864" w:rsidRPr="00020245">
        <w:rPr>
          <w:i/>
          <w:iCs/>
        </w:rPr>
        <w:t>ST/SG/AC.10/C.3/</w:t>
      </w:r>
      <w:r w:rsidR="005E0864">
        <w:rPr>
          <w:i/>
          <w:iCs/>
        </w:rPr>
        <w:t>106/Add.1</w:t>
      </w:r>
      <w:r w:rsidRPr="00FB2D02">
        <w:rPr>
          <w:bCs/>
          <w:i/>
          <w:iCs/>
          <w:lang w:val="fr-FR"/>
        </w:rPr>
        <w:t>)</w:t>
      </w:r>
    </w:p>
    <w:p w:rsidR="00261DE9" w:rsidRDefault="00261DE9" w:rsidP="00261DE9">
      <w:pPr>
        <w:pStyle w:val="SingleTxtG"/>
        <w:rPr>
          <w:lang w:val="fr-FR"/>
        </w:rPr>
      </w:pPr>
      <w:r>
        <w:rPr>
          <w:lang w:val="fr-FR"/>
        </w:rPr>
        <w:t>6.2.2.4</w:t>
      </w:r>
      <w:r>
        <w:rPr>
          <w:lang w:val="fr-FR"/>
        </w:rPr>
        <w:tab/>
      </w:r>
      <w:r>
        <w:rPr>
          <w:lang w:val="fr-FR"/>
        </w:rPr>
        <w:tab/>
        <w:t>Ajouter la nouvelle ligne suivante dans le tableau après la ligne pour ISO 22434:2006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4290"/>
        <w:gridCol w:w="1275"/>
      </w:tblGrid>
      <w:tr w:rsidR="00261DE9" w:rsidRPr="00AA6F5C" w:rsidTr="00D54A03">
        <w:tc>
          <w:tcPr>
            <w:tcW w:w="1914" w:type="dxa"/>
            <w:shd w:val="clear" w:color="auto" w:fill="auto"/>
            <w:tcMar>
              <w:left w:w="0" w:type="dxa"/>
              <w:right w:w="0" w:type="dxa"/>
            </w:tcMar>
          </w:tcPr>
          <w:p w:rsidR="00261DE9" w:rsidRPr="00AA6F5C" w:rsidRDefault="00261DE9" w:rsidP="00D54A03">
            <w:pPr>
              <w:spacing w:before="60" w:after="60"/>
              <w:ind w:left="57" w:right="57"/>
            </w:pPr>
            <w:r>
              <w:rPr>
                <w:lang w:val="fr-FR"/>
              </w:rPr>
              <w:t>ISO 20475:2018</w:t>
            </w:r>
          </w:p>
        </w:tc>
        <w:tc>
          <w:tcPr>
            <w:tcW w:w="4290" w:type="dxa"/>
            <w:shd w:val="clear" w:color="auto" w:fill="auto"/>
            <w:tcMar>
              <w:left w:w="0" w:type="dxa"/>
              <w:right w:w="0" w:type="dxa"/>
            </w:tcMar>
          </w:tcPr>
          <w:p w:rsidR="00261DE9" w:rsidRPr="00671137" w:rsidRDefault="00261DE9" w:rsidP="00D54A03">
            <w:pPr>
              <w:spacing w:before="60" w:after="60"/>
              <w:ind w:left="57" w:right="57"/>
            </w:pPr>
            <w:r>
              <w:rPr>
                <w:lang w:val="fr-FR"/>
              </w:rPr>
              <w:t>Bouteilles à gaz − Cadres de bouteilles − Contrôles et essais périodiques</w:t>
            </w:r>
          </w:p>
        </w:tc>
        <w:tc>
          <w:tcPr>
            <w:tcW w:w="1275" w:type="dxa"/>
            <w:shd w:val="clear" w:color="auto" w:fill="auto"/>
            <w:tcMar>
              <w:left w:w="0" w:type="dxa"/>
              <w:right w:w="0" w:type="dxa"/>
            </w:tcMar>
          </w:tcPr>
          <w:p w:rsidR="00261DE9" w:rsidRPr="00AA6F5C" w:rsidRDefault="00261DE9" w:rsidP="00D54A03">
            <w:pPr>
              <w:spacing w:before="60" w:after="60"/>
              <w:ind w:left="57" w:right="57"/>
            </w:pPr>
            <w:r>
              <w:rPr>
                <w:lang w:val="fr-FR"/>
              </w:rPr>
              <w:t>Jusqu’à nouvel ordre</w:t>
            </w:r>
          </w:p>
        </w:tc>
      </w:tr>
    </w:tbl>
    <w:p w:rsidR="00261DE9" w:rsidRPr="00FB2D02" w:rsidRDefault="00261DE9" w:rsidP="00261DE9">
      <w:pPr>
        <w:pStyle w:val="SingleTxtG"/>
        <w:spacing w:before="120"/>
        <w:rPr>
          <w:lang w:val="fr-FR"/>
        </w:rPr>
      </w:pPr>
      <w:r w:rsidRPr="00FB2D02">
        <w:rPr>
          <w:i/>
          <w:iCs/>
          <w:lang w:val="fr-FR"/>
        </w:rPr>
        <w:t xml:space="preserve">(Document de référence : </w:t>
      </w:r>
      <w:r w:rsidR="00041514" w:rsidRPr="00020245">
        <w:rPr>
          <w:i/>
          <w:iCs/>
        </w:rPr>
        <w:t>ST/SG/AC.10/C.3/</w:t>
      </w:r>
      <w:r w:rsidR="00041514">
        <w:rPr>
          <w:i/>
          <w:iCs/>
        </w:rPr>
        <w:t>106/Add.1</w:t>
      </w:r>
      <w:r w:rsidRPr="00FB2D02">
        <w:rPr>
          <w:bCs/>
          <w:i/>
          <w:iCs/>
          <w:lang w:val="fr-FR"/>
        </w:rPr>
        <w:t>)</w:t>
      </w:r>
    </w:p>
    <w:p w:rsidR="00261DE9" w:rsidRDefault="00261DE9" w:rsidP="00261DE9">
      <w:pPr>
        <w:pStyle w:val="SingleTxtG"/>
        <w:rPr>
          <w:lang w:val="fr-FR"/>
        </w:rPr>
      </w:pPr>
      <w:r>
        <w:rPr>
          <w:lang w:val="fr-FR"/>
        </w:rPr>
        <w:t>6.2.2.7.2 c)</w:t>
      </w:r>
      <w:r>
        <w:rPr>
          <w:lang w:val="fr-FR"/>
        </w:rPr>
        <w:tab/>
        <w:t>Ajouter le nouveau Nota suivant :</w:t>
      </w:r>
    </w:p>
    <w:p w:rsidR="00261DE9" w:rsidRPr="00272AFA" w:rsidRDefault="00261DE9" w:rsidP="00261DE9">
      <w:pPr>
        <w:pStyle w:val="SingleTxtG"/>
        <w:rPr>
          <w:lang w:val="fr-FR"/>
        </w:rPr>
      </w:pPr>
      <w:r w:rsidRPr="00272AFA">
        <w:rPr>
          <w:lang w:val="fr-FR"/>
        </w:rPr>
        <w:t>« </w:t>
      </w:r>
      <w:r w:rsidRPr="00583E4B">
        <w:rPr>
          <w:b/>
          <w:bCs/>
          <w:i/>
          <w:iCs/>
          <w:lang w:val="fr-FR"/>
        </w:rPr>
        <w:t>NOTA:</w:t>
      </w:r>
      <w:r w:rsidRPr="00272AFA">
        <w:rPr>
          <w:lang w:val="fr-FR"/>
        </w:rPr>
        <w:t xml:space="preserve"> </w:t>
      </w:r>
      <w:r w:rsidRPr="00272AFA">
        <w:rPr>
          <w:lang w:val="fr-FR"/>
        </w:rPr>
        <w:tab/>
        <w:t>Aux fins de cette marque, on entend par « pays d’agrément » le pays de l’autorité compétente qui a autorisé le contrôle et l’épreuve initiaux du récipient individuel au moment de la fabrication. ».</w:t>
      </w:r>
    </w:p>
    <w:p w:rsidR="00261DE9" w:rsidRPr="00FB2D02" w:rsidRDefault="00261DE9" w:rsidP="00261DE9">
      <w:pPr>
        <w:pStyle w:val="SingleTxtG"/>
        <w:spacing w:before="120"/>
        <w:rPr>
          <w:lang w:val="fr-FR"/>
        </w:rPr>
      </w:pPr>
      <w:r w:rsidRPr="00FB2D02">
        <w:rPr>
          <w:i/>
          <w:iCs/>
          <w:lang w:val="fr-FR"/>
        </w:rPr>
        <w:t xml:space="preserve">(Document de référence : </w:t>
      </w:r>
      <w:r w:rsidR="00041514" w:rsidRPr="00020245">
        <w:rPr>
          <w:i/>
          <w:iCs/>
        </w:rPr>
        <w:t>ST/SG/AC.10/C.3/</w:t>
      </w:r>
      <w:r w:rsidR="00041514">
        <w:rPr>
          <w:i/>
          <w:iCs/>
        </w:rPr>
        <w:t>106/Add.1</w:t>
      </w:r>
      <w:r w:rsidRPr="00FB2D02">
        <w:rPr>
          <w:bCs/>
          <w:i/>
          <w:iCs/>
          <w:lang w:val="fr-FR"/>
        </w:rPr>
        <w:t>)</w:t>
      </w:r>
    </w:p>
    <w:p w:rsidR="00261DE9" w:rsidRDefault="00261DE9" w:rsidP="00261DE9">
      <w:pPr>
        <w:pStyle w:val="SingleTxtG"/>
        <w:rPr>
          <w:lang w:val="fr-FR"/>
        </w:rPr>
      </w:pPr>
      <w:r>
        <w:rPr>
          <w:lang w:val="fr-FR"/>
        </w:rPr>
        <w:t>6.2.2.9.2 c)</w:t>
      </w:r>
      <w:r>
        <w:rPr>
          <w:lang w:val="fr-FR"/>
        </w:rPr>
        <w:tab/>
        <w:t>Ajouter le nouveau Nota suivant :</w:t>
      </w:r>
    </w:p>
    <w:p w:rsidR="00261DE9" w:rsidRPr="00D024FA" w:rsidRDefault="00261DE9" w:rsidP="00261DE9">
      <w:pPr>
        <w:pStyle w:val="SingleTxtG"/>
      </w:pPr>
      <w:r w:rsidRPr="00D024FA">
        <w:t>« </w:t>
      </w:r>
      <w:r w:rsidRPr="00583E4B">
        <w:rPr>
          <w:b/>
          <w:bCs/>
          <w:i/>
          <w:iCs/>
        </w:rPr>
        <w:t>NOTA</w:t>
      </w:r>
      <w:r>
        <w:rPr>
          <w:b/>
          <w:bCs/>
          <w:i/>
          <w:iCs/>
        </w:rPr>
        <w:t xml:space="preserve"> </w:t>
      </w:r>
      <w:r w:rsidRPr="00583E4B">
        <w:rPr>
          <w:b/>
          <w:bCs/>
          <w:i/>
          <w:iCs/>
        </w:rPr>
        <w:t>:</w:t>
      </w:r>
      <w:r w:rsidRPr="00D024FA">
        <w:t xml:space="preserve"> </w:t>
      </w:r>
      <w:r w:rsidRPr="00D024FA">
        <w:tab/>
        <w:t>Aux fins de cette marque, on entend par « pays d’agrément » le pays de l’autorité compétente qui a autorisé le contrôle et l’épreuve initiaux du dispositif individuel au moment de la fabrication. ».</w:t>
      </w:r>
    </w:p>
    <w:p w:rsidR="00261DE9" w:rsidRPr="006B0E45" w:rsidRDefault="00261DE9" w:rsidP="00261DE9">
      <w:pPr>
        <w:pStyle w:val="SingleTxtG"/>
        <w:tabs>
          <w:tab w:val="left" w:pos="2268"/>
        </w:tabs>
        <w:spacing w:before="120" w:after="0"/>
        <w:rPr>
          <w:i/>
          <w:lang w:val="fr-FR"/>
        </w:rPr>
      </w:pPr>
      <w:r w:rsidRPr="00FB2D02">
        <w:rPr>
          <w:i/>
          <w:iCs/>
          <w:lang w:val="fr-FR"/>
        </w:rPr>
        <w:t xml:space="preserve">(Document de référence : </w:t>
      </w:r>
      <w:r w:rsidR="00497F7A" w:rsidRPr="00020245">
        <w:rPr>
          <w:i/>
          <w:iCs/>
        </w:rPr>
        <w:t>ST/SG/AC.10/C.3/</w:t>
      </w:r>
      <w:r w:rsidR="00497F7A">
        <w:rPr>
          <w:i/>
          <w:iCs/>
        </w:rPr>
        <w:t>106/Add.1</w:t>
      </w:r>
      <w:r w:rsidRPr="00FB2D02">
        <w:rPr>
          <w:bCs/>
          <w:i/>
          <w:iCs/>
          <w:lang w:val="fr-FR"/>
        </w:rPr>
        <w:t>)</w:t>
      </w:r>
    </w:p>
    <w:p w:rsidR="0072269E" w:rsidRPr="006B0E45" w:rsidRDefault="0072269E" w:rsidP="0072269E">
      <w:pPr>
        <w:pStyle w:val="H1G"/>
        <w:rPr>
          <w:lang w:val="fr-FR"/>
        </w:rPr>
      </w:pPr>
      <w:r w:rsidRPr="006B0E45">
        <w:rPr>
          <w:lang w:val="fr-FR"/>
        </w:rPr>
        <w:tab/>
      </w:r>
      <w:r w:rsidRPr="006B0E45">
        <w:rPr>
          <w:lang w:val="fr-FR"/>
        </w:rPr>
        <w:tab/>
        <w:t>Chapitre 6.3</w:t>
      </w:r>
    </w:p>
    <w:p w:rsidR="0072269E" w:rsidRPr="006B0E45" w:rsidRDefault="0072269E" w:rsidP="0072269E">
      <w:pPr>
        <w:pStyle w:val="SingleTxtG"/>
        <w:rPr>
          <w:lang w:val="fr-FR"/>
        </w:rPr>
      </w:pPr>
      <w:r w:rsidRPr="006B0E45">
        <w:rPr>
          <w:lang w:val="fr-FR"/>
        </w:rPr>
        <w:t>[Dans le titre du chapitre 6.3, ajouter « (ONU 2814 et ONU 2900) » après « de la division 6.2 ».]</w:t>
      </w:r>
    </w:p>
    <w:p w:rsidR="0072269E" w:rsidRPr="006B0E45" w:rsidRDefault="0072269E" w:rsidP="0072269E">
      <w:pPr>
        <w:pStyle w:val="SingleTxtG"/>
        <w:rPr>
          <w:i/>
          <w:lang w:val="fr-FR"/>
        </w:rPr>
      </w:pPr>
      <w:r w:rsidRPr="006B0E45">
        <w:rPr>
          <w:i/>
          <w:lang w:val="fr-FR"/>
        </w:rPr>
        <w:t xml:space="preserve">(Document de référence : </w:t>
      </w:r>
      <w:r w:rsidR="00497F7A" w:rsidRPr="00020245">
        <w:rPr>
          <w:i/>
          <w:iCs/>
        </w:rPr>
        <w:t>ST/SG/AC.10/C.3/</w:t>
      </w:r>
      <w:r w:rsidR="00497F7A">
        <w:rPr>
          <w:i/>
          <w:iCs/>
        </w:rPr>
        <w:t>102/Add.1</w:t>
      </w:r>
      <w:r w:rsidRPr="006B0E45">
        <w:rPr>
          <w:i/>
          <w:lang w:val="fr-FR"/>
        </w:rPr>
        <w:t>)</w:t>
      </w:r>
    </w:p>
    <w:p w:rsidR="0072269E" w:rsidRPr="006B0E45" w:rsidRDefault="0072269E" w:rsidP="0072269E">
      <w:pPr>
        <w:pStyle w:val="SingleTxtG"/>
        <w:rPr>
          <w:lang w:val="fr-FR"/>
        </w:rPr>
      </w:pPr>
      <w:r w:rsidRPr="006B0E45">
        <w:rPr>
          <w:lang w:val="fr-FR"/>
        </w:rPr>
        <w:t>[6.3.1.1</w:t>
      </w:r>
      <w:r w:rsidRPr="006B0E45">
        <w:rPr>
          <w:lang w:val="fr-FR"/>
        </w:rPr>
        <w:tab/>
        <w:t>À la fin, ajouter « , Nos ONU 2814 et 2900 ».]</w:t>
      </w:r>
    </w:p>
    <w:p w:rsidR="0072269E" w:rsidRDefault="0072269E" w:rsidP="0072269E">
      <w:pPr>
        <w:pStyle w:val="SingleTxtG"/>
        <w:rPr>
          <w:i/>
          <w:lang w:val="fr-FR"/>
        </w:rPr>
      </w:pPr>
      <w:r w:rsidRPr="006B0E45">
        <w:rPr>
          <w:i/>
          <w:lang w:val="fr-FR"/>
        </w:rPr>
        <w:t xml:space="preserve">(Document de référence : </w:t>
      </w:r>
      <w:r w:rsidR="00635589" w:rsidRPr="00020245">
        <w:rPr>
          <w:i/>
          <w:iCs/>
        </w:rPr>
        <w:t>ST/SG/AC.10/C.3/</w:t>
      </w:r>
      <w:r w:rsidR="00635589">
        <w:rPr>
          <w:i/>
          <w:iCs/>
        </w:rPr>
        <w:t>102/Add.1</w:t>
      </w:r>
      <w:r w:rsidRPr="006B0E45">
        <w:rPr>
          <w:i/>
          <w:lang w:val="fr-FR"/>
        </w:rPr>
        <w:t>)</w:t>
      </w:r>
    </w:p>
    <w:p w:rsidR="00AC710C" w:rsidRDefault="00AC710C" w:rsidP="00AC710C">
      <w:pPr>
        <w:pStyle w:val="SingleTxtG"/>
        <w:rPr>
          <w:iCs/>
          <w:w w:val="105"/>
        </w:rPr>
      </w:pPr>
      <w:r>
        <w:t>6.3.5.2.2</w:t>
      </w:r>
      <w:r>
        <w:tab/>
        <w:t>Dans les « </w:t>
      </w:r>
      <w:r>
        <w:rPr>
          <w:i/>
          <w:w w:val="105"/>
        </w:rPr>
        <w:t>Explications concernant l’utilisation du tableau</w:t>
      </w:r>
      <w:r>
        <w:rPr>
          <w:iCs/>
          <w:w w:val="105"/>
        </w:rPr>
        <w:t> », à la fin du premier paragraphe, remplacer « </w:t>
      </w:r>
      <w:r w:rsidRPr="00A5095B">
        <w:rPr>
          <w:iCs/>
          <w:w w:val="105"/>
        </w:rPr>
        <w:t>cinq essais de chute après conditionnement</w:t>
      </w:r>
      <w:r>
        <w:rPr>
          <w:iCs/>
          <w:w w:val="105"/>
        </w:rPr>
        <w:t> » par « un essai de chute ».</w:t>
      </w:r>
    </w:p>
    <w:p w:rsidR="00AC710C" w:rsidRDefault="00AC710C" w:rsidP="00AC710C">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w:t>
      </w:r>
      <w:r>
        <w:rPr>
          <w:i/>
          <w:iCs/>
        </w:rPr>
        <w:t xml:space="preserve"> </w:t>
      </w:r>
      <w:r w:rsidR="00635589" w:rsidRPr="00020245">
        <w:rPr>
          <w:i/>
          <w:iCs/>
        </w:rPr>
        <w:t>ST/SG/AC.10/C.3/</w:t>
      </w:r>
      <w:r w:rsidR="00635589">
        <w:rPr>
          <w:i/>
          <w:iCs/>
        </w:rPr>
        <w:t>10</w:t>
      </w:r>
      <w:r w:rsidR="00025EF0">
        <w:rPr>
          <w:i/>
          <w:iCs/>
        </w:rPr>
        <w:t>6</w:t>
      </w:r>
      <w:r w:rsidR="00635589">
        <w:rPr>
          <w:i/>
          <w:iCs/>
        </w:rPr>
        <w:t>/Add.1</w:t>
      </w:r>
      <w:r w:rsidRPr="001539C6">
        <w:rPr>
          <w:i/>
          <w:iCs/>
        </w:rPr>
        <w:t>)</w:t>
      </w:r>
    </w:p>
    <w:p w:rsidR="00AC710C" w:rsidRDefault="00AC710C" w:rsidP="00AC710C">
      <w:pPr>
        <w:pStyle w:val="SingleTxtG"/>
        <w:tabs>
          <w:tab w:val="left" w:pos="2268"/>
        </w:tabs>
        <w:jc w:val="left"/>
        <w:rPr>
          <w:iCs/>
          <w:w w:val="105"/>
        </w:rPr>
      </w:pPr>
      <w:r>
        <w:t>6.3.5.3.1</w:t>
      </w:r>
      <w:r>
        <w:tab/>
      </w:r>
      <w:r>
        <w:tab/>
        <w:t>Ajouter le titre suivant à ce paragraphe « Hauteur de chute et cible ».</w:t>
      </w:r>
    </w:p>
    <w:p w:rsidR="00AC710C" w:rsidRDefault="00AC710C" w:rsidP="00AC710C">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635589" w:rsidRPr="00020245">
        <w:rPr>
          <w:i/>
          <w:iCs/>
        </w:rPr>
        <w:t>ST/SG/AC.10/C.3/</w:t>
      </w:r>
      <w:r w:rsidR="00635589">
        <w:rPr>
          <w:i/>
          <w:iCs/>
        </w:rPr>
        <w:t>10</w:t>
      </w:r>
      <w:r w:rsidR="00025EF0">
        <w:rPr>
          <w:i/>
          <w:iCs/>
        </w:rPr>
        <w:t>6</w:t>
      </w:r>
      <w:r w:rsidR="00635589">
        <w:rPr>
          <w:i/>
          <w:iCs/>
        </w:rPr>
        <w:t>/Add.1</w:t>
      </w:r>
      <w:r w:rsidRPr="001539C6">
        <w:rPr>
          <w:i/>
          <w:iCs/>
        </w:rPr>
        <w:t>)</w:t>
      </w:r>
    </w:p>
    <w:p w:rsidR="00AC710C" w:rsidRDefault="00AC710C" w:rsidP="00AC710C">
      <w:pPr>
        <w:pStyle w:val="SingleTxtG"/>
        <w:tabs>
          <w:tab w:val="left" w:pos="2268"/>
        </w:tabs>
      </w:pPr>
      <w:r>
        <w:t>6.3.5.3.2</w:t>
      </w:r>
      <w:r>
        <w:tab/>
      </w:r>
      <w:r>
        <w:tab/>
        <w:t xml:space="preserve">Ajouter le titre suivant à ce paragraphe « Nombre d’échantillons et orientations de chute ». Numéroter le texte sous ce titre en tant que 6.3.5.3.2.1. </w:t>
      </w:r>
    </w:p>
    <w:p w:rsidR="00AC710C" w:rsidRDefault="00AC710C" w:rsidP="00AC710C">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635589" w:rsidRPr="00020245">
        <w:rPr>
          <w:i/>
          <w:iCs/>
        </w:rPr>
        <w:t>ST/SG/AC.10/C.3/</w:t>
      </w:r>
      <w:r w:rsidR="00635589">
        <w:rPr>
          <w:i/>
          <w:iCs/>
        </w:rPr>
        <w:t>10</w:t>
      </w:r>
      <w:r w:rsidR="00025EF0">
        <w:rPr>
          <w:i/>
          <w:iCs/>
        </w:rPr>
        <w:t>6</w:t>
      </w:r>
      <w:r w:rsidR="00635589">
        <w:rPr>
          <w:i/>
          <w:iCs/>
        </w:rPr>
        <w:t>/Add.1</w:t>
      </w:r>
      <w:r w:rsidRPr="001539C6">
        <w:rPr>
          <w:i/>
          <w:iCs/>
        </w:rPr>
        <w:t>)</w:t>
      </w:r>
    </w:p>
    <w:p w:rsidR="00AC710C" w:rsidRPr="00915837" w:rsidRDefault="00AC710C" w:rsidP="00AC710C">
      <w:pPr>
        <w:pStyle w:val="SingleTxtG"/>
        <w:tabs>
          <w:tab w:val="left" w:pos="2268"/>
        </w:tabs>
      </w:pPr>
      <w:r>
        <w:t>6.3.5.3.3</w:t>
      </w:r>
      <w:r>
        <w:tab/>
        <w:t>Renuméroter en tant que 6.3.5.3.2.2.</w:t>
      </w:r>
    </w:p>
    <w:p w:rsidR="00AC710C" w:rsidRDefault="00AC710C" w:rsidP="00AC710C">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w:t>
      </w:r>
      <w:r>
        <w:rPr>
          <w:i/>
          <w:iCs/>
        </w:rPr>
        <w:t xml:space="preserve"> </w:t>
      </w:r>
      <w:r w:rsidR="00635589" w:rsidRPr="00020245">
        <w:rPr>
          <w:i/>
          <w:iCs/>
        </w:rPr>
        <w:t>ST/SG/AC.10/C.3/</w:t>
      </w:r>
      <w:r w:rsidR="00635589">
        <w:rPr>
          <w:i/>
          <w:iCs/>
        </w:rPr>
        <w:t>10</w:t>
      </w:r>
      <w:r w:rsidR="00025EF0">
        <w:rPr>
          <w:i/>
          <w:iCs/>
        </w:rPr>
        <w:t>6</w:t>
      </w:r>
      <w:r w:rsidR="00635589">
        <w:rPr>
          <w:i/>
          <w:iCs/>
        </w:rPr>
        <w:t>/Add.1</w:t>
      </w:r>
      <w:r w:rsidRPr="001539C6">
        <w:rPr>
          <w:i/>
          <w:iCs/>
        </w:rPr>
        <w:t>)</w:t>
      </w:r>
    </w:p>
    <w:p w:rsidR="00AC710C" w:rsidRDefault="00AC710C" w:rsidP="00AC710C">
      <w:pPr>
        <w:spacing w:before="120" w:after="120" w:line="240" w:lineRule="auto"/>
        <w:ind w:left="1134" w:right="1134"/>
        <w:jc w:val="both"/>
      </w:pPr>
      <w:r>
        <w:t>R</w:t>
      </w:r>
      <w:r w:rsidRPr="00544F76">
        <w:t>enuméroter les paragraphes 6.3.5.3.4, 6.3.5.3.5, 6.3.5.3.6, 6.3.5.3.6.1, 6.3.5.3.6.2 et 6.3.5.3.6.3 en tant que 6.3.5.3.3, 6.3.5.3.4, 6.3.5.3.5, 6.3.5.3.5.1, 6.3.5.3.5.2 et 6.3.5.3.5.3</w:t>
      </w:r>
      <w:r>
        <w:t>, respectivement</w:t>
      </w:r>
      <w:r w:rsidRPr="00544F76">
        <w:t xml:space="preserve">. </w:t>
      </w:r>
      <w:r>
        <w:t>Adapter les références croisées en conséquence comme suit :</w:t>
      </w:r>
    </w:p>
    <w:p w:rsidR="00AC710C" w:rsidRDefault="00AC710C" w:rsidP="00AC710C">
      <w:pPr>
        <w:spacing w:before="120" w:after="120" w:line="240" w:lineRule="auto"/>
        <w:ind w:left="1134" w:right="1134"/>
        <w:jc w:val="both"/>
      </w:pPr>
      <w:r>
        <w:t>Au 6.3.5.2.2, dans le tableau et dans les « </w:t>
      </w:r>
      <w:r>
        <w:rPr>
          <w:i/>
          <w:w w:val="105"/>
        </w:rPr>
        <w:t>Explications concernant l’utilisation du tableau</w:t>
      </w:r>
      <w:r>
        <w:rPr>
          <w:iCs/>
          <w:w w:val="105"/>
        </w:rPr>
        <w:t> », remplacer « </w:t>
      </w:r>
      <w:r w:rsidRPr="00544F76">
        <w:t>6.3.5.3.6.1</w:t>
      </w:r>
      <w:r>
        <w:t> »</w:t>
      </w:r>
      <w:r w:rsidRPr="00544F76">
        <w:t xml:space="preserve">, </w:t>
      </w:r>
      <w:r>
        <w:t>« </w:t>
      </w:r>
      <w:r w:rsidRPr="00544F76">
        <w:t>6.3.5.3.6.2</w:t>
      </w:r>
      <w:r>
        <w:t> »</w:t>
      </w:r>
      <w:r w:rsidRPr="00544F76">
        <w:t xml:space="preserve"> et </w:t>
      </w:r>
      <w:r>
        <w:t>« </w:t>
      </w:r>
      <w:r w:rsidRPr="00544F76">
        <w:t>6.3.5.3.6.3</w:t>
      </w:r>
      <w:r>
        <w:t xml:space="preserve"> » par </w:t>
      </w:r>
      <w:r>
        <w:rPr>
          <w:iCs/>
          <w:w w:val="105"/>
        </w:rPr>
        <w:t>« </w:t>
      </w:r>
      <w:r w:rsidRPr="00544F76">
        <w:t>6.3.5.3.</w:t>
      </w:r>
      <w:r>
        <w:t>5</w:t>
      </w:r>
      <w:r w:rsidRPr="00544F76">
        <w:t>.1</w:t>
      </w:r>
      <w:r>
        <w:t> »</w:t>
      </w:r>
      <w:r w:rsidRPr="00544F76">
        <w:t xml:space="preserve">, </w:t>
      </w:r>
      <w:r>
        <w:t>« </w:t>
      </w:r>
      <w:r w:rsidRPr="00544F76">
        <w:t>6.3.5.3.</w:t>
      </w:r>
      <w:r>
        <w:t>5</w:t>
      </w:r>
      <w:r w:rsidRPr="00544F76">
        <w:t>.2</w:t>
      </w:r>
      <w:r>
        <w:t> »</w:t>
      </w:r>
      <w:r w:rsidRPr="00544F76">
        <w:t xml:space="preserve"> et </w:t>
      </w:r>
      <w:r>
        <w:t>« </w:t>
      </w:r>
      <w:r w:rsidRPr="00544F76">
        <w:t>6.3.5.3.</w:t>
      </w:r>
      <w:r>
        <w:t>5</w:t>
      </w:r>
      <w:r w:rsidRPr="00544F76">
        <w:t>.3</w:t>
      </w:r>
      <w:r>
        <w:t> », respectivement.</w:t>
      </w:r>
    </w:p>
    <w:p w:rsidR="00AC710C" w:rsidRDefault="00AC710C" w:rsidP="00AC710C">
      <w:pPr>
        <w:spacing w:before="120" w:after="120" w:line="240" w:lineRule="auto"/>
        <w:ind w:left="1134" w:right="1134"/>
        <w:jc w:val="both"/>
      </w:pPr>
      <w:r>
        <w:t xml:space="preserve">Au 6.3.5.3.6.3, renuméroté 6.3.5.3.5.3, remplacer </w:t>
      </w:r>
      <w:r>
        <w:rPr>
          <w:iCs/>
          <w:w w:val="105"/>
        </w:rPr>
        <w:t>« </w:t>
      </w:r>
      <w:r w:rsidRPr="00544F76">
        <w:t>6.3.5.3.6.1</w:t>
      </w:r>
      <w:r>
        <w:t> » et</w:t>
      </w:r>
      <w:r w:rsidRPr="00544F76">
        <w:t xml:space="preserve"> </w:t>
      </w:r>
      <w:r>
        <w:t>« </w:t>
      </w:r>
      <w:r w:rsidRPr="00544F76">
        <w:t>6.3.5.3.6.2</w:t>
      </w:r>
      <w:r>
        <w:t xml:space="preserve"> » par </w:t>
      </w:r>
      <w:r>
        <w:rPr>
          <w:iCs/>
          <w:w w:val="105"/>
        </w:rPr>
        <w:t>« </w:t>
      </w:r>
      <w:r w:rsidRPr="00544F76">
        <w:t>6.3.5.3.</w:t>
      </w:r>
      <w:r>
        <w:t>5</w:t>
      </w:r>
      <w:r w:rsidRPr="00544F76">
        <w:t>.1</w:t>
      </w:r>
      <w:r>
        <w:t> » et</w:t>
      </w:r>
      <w:r w:rsidRPr="00544F76">
        <w:t xml:space="preserve"> </w:t>
      </w:r>
      <w:r>
        <w:t>« </w:t>
      </w:r>
      <w:r w:rsidRPr="00544F76">
        <w:t>6.3.5.3.</w:t>
      </w:r>
      <w:r>
        <w:t>5</w:t>
      </w:r>
      <w:r w:rsidRPr="00544F76">
        <w:t>.2</w:t>
      </w:r>
      <w:r>
        <w:t> », respectivement. À la fin, remplacer « au 6.3.5.3.2 » par « au 6.3.5.3.2.1 ou au 6.3.5.3.2.2, selon le cas, ».</w:t>
      </w:r>
    </w:p>
    <w:p w:rsidR="00AC710C" w:rsidRDefault="00AC710C" w:rsidP="00AC710C">
      <w:pPr>
        <w:spacing w:before="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635589" w:rsidRPr="00020245">
        <w:rPr>
          <w:i/>
          <w:iCs/>
        </w:rPr>
        <w:t>ST/SG/AC.10/C.3/</w:t>
      </w:r>
      <w:r w:rsidR="00635589">
        <w:rPr>
          <w:i/>
          <w:iCs/>
        </w:rPr>
        <w:t>10</w:t>
      </w:r>
      <w:r w:rsidR="00025EF0">
        <w:rPr>
          <w:i/>
          <w:iCs/>
        </w:rPr>
        <w:t>6</w:t>
      </w:r>
      <w:r w:rsidR="00635589">
        <w:rPr>
          <w:i/>
          <w:iCs/>
        </w:rPr>
        <w:t>/Add.1</w:t>
      </w:r>
      <w:r w:rsidRPr="001539C6">
        <w:rPr>
          <w:i/>
          <w:iCs/>
        </w:rPr>
        <w:t>)</w:t>
      </w:r>
    </w:p>
    <w:p w:rsidR="00A61346" w:rsidRPr="00640C9E" w:rsidRDefault="00A61346" w:rsidP="00A61346">
      <w:pPr>
        <w:pStyle w:val="H1G"/>
        <w:rPr>
          <w:szCs w:val="24"/>
        </w:rPr>
      </w:pPr>
      <w:r>
        <w:rPr>
          <w:bCs/>
          <w:szCs w:val="24"/>
          <w:lang w:val="fr-FR"/>
        </w:rPr>
        <w:tab/>
      </w:r>
      <w:r>
        <w:rPr>
          <w:bCs/>
          <w:szCs w:val="24"/>
          <w:lang w:val="fr-FR"/>
        </w:rPr>
        <w:tab/>
      </w:r>
      <w:r w:rsidRPr="00640C9E">
        <w:rPr>
          <w:bCs/>
          <w:szCs w:val="24"/>
          <w:lang w:val="fr-FR"/>
        </w:rPr>
        <w:t>Chapitre 6.4</w:t>
      </w:r>
    </w:p>
    <w:p w:rsidR="00A61346" w:rsidRPr="00640C9E" w:rsidRDefault="00A61346" w:rsidP="00A61346">
      <w:pPr>
        <w:pStyle w:val="SingleTxtG"/>
        <w:tabs>
          <w:tab w:val="left" w:pos="2268"/>
        </w:tabs>
        <w:rPr>
          <w:szCs w:val="24"/>
        </w:rPr>
      </w:pPr>
      <w:r w:rsidRPr="00640C9E">
        <w:rPr>
          <w:szCs w:val="24"/>
          <w:lang w:val="fr-FR"/>
        </w:rPr>
        <w:t>6.4.2.4</w:t>
      </w:r>
      <w:r w:rsidRPr="00640C9E">
        <w:rPr>
          <w:szCs w:val="24"/>
          <w:lang w:val="fr-FR"/>
        </w:rPr>
        <w:tab/>
      </w:r>
      <w:r w:rsidRPr="00640C9E">
        <w:rPr>
          <w:szCs w:val="24"/>
          <w:lang w:val="fr-FR"/>
        </w:rPr>
        <w:tab/>
        <w:t xml:space="preserve">Supprimer </w:t>
      </w:r>
      <w:r>
        <w:rPr>
          <w:szCs w:val="24"/>
          <w:lang w:val="fr-FR"/>
        </w:rPr>
        <w:t>« </w:t>
      </w:r>
      <w:r w:rsidRPr="00640C9E">
        <w:rPr>
          <w:szCs w:val="24"/>
          <w:lang w:val="fr-FR"/>
        </w:rPr>
        <w:t>et fini</w:t>
      </w:r>
      <w:r>
        <w:rPr>
          <w:szCs w:val="24"/>
          <w:lang w:val="fr-FR"/>
        </w:rPr>
        <w:t>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E646AE" w:rsidP="00A61346">
      <w:pPr>
        <w:pStyle w:val="SingleTxtG"/>
        <w:tabs>
          <w:tab w:val="left" w:pos="2268"/>
        </w:tabs>
        <w:rPr>
          <w:szCs w:val="24"/>
        </w:rPr>
      </w:pPr>
      <w:r>
        <w:rPr>
          <w:szCs w:val="24"/>
          <w:lang w:val="fr-FR"/>
        </w:rPr>
        <w:t>6.4.2.8</w:t>
      </w:r>
      <w:r>
        <w:rPr>
          <w:szCs w:val="24"/>
          <w:lang w:val="fr-FR"/>
        </w:rPr>
        <w:tab/>
      </w:r>
      <w:r w:rsidR="00A61346" w:rsidRPr="00640C9E">
        <w:rPr>
          <w:szCs w:val="24"/>
          <w:lang w:val="fr-FR"/>
        </w:rPr>
        <w:t>Insérer un nouveau paragraphe portant le numéro 6.4.2.8, libellé comme suit</w:t>
      </w:r>
      <w:r w:rsidR="00A61346">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6.4.2.8</w:t>
      </w:r>
      <w:r w:rsidRPr="00640C9E">
        <w:rPr>
          <w:szCs w:val="24"/>
          <w:lang w:val="fr-FR"/>
        </w:rPr>
        <w:tab/>
        <w:t>Dans la conception du colis, il faut prendre en compte les mécanismes de vieillissement.</w:t>
      </w:r>
      <w:r>
        <w:rPr>
          <w:szCs w:val="24"/>
          <w:lang w:val="fr-FR"/>
        </w:rPr>
        <w:t> »</w:t>
      </w:r>
      <w:r w:rsidRPr="00640C9E">
        <w:rPr>
          <w:szCs w:val="24"/>
          <w:lang w:val="fr-FR"/>
        </w:rPr>
        <w:t>.</w:t>
      </w:r>
    </w:p>
    <w:p w:rsidR="00A61346" w:rsidRPr="00640C9E" w:rsidRDefault="00A61346" w:rsidP="00A61346">
      <w:pPr>
        <w:pStyle w:val="SingleTxtG"/>
        <w:tabs>
          <w:tab w:val="left" w:pos="2268"/>
        </w:tabs>
        <w:rPr>
          <w:szCs w:val="24"/>
        </w:rPr>
      </w:pPr>
      <w:r w:rsidRPr="00640C9E">
        <w:rPr>
          <w:szCs w:val="24"/>
          <w:lang w:val="fr-FR"/>
        </w:rPr>
        <w:t>Renuméroter en conséquence les paragraphes suivants du 6.4.2.</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6.4.4</w:t>
      </w:r>
      <w:r w:rsidRPr="00640C9E">
        <w:rPr>
          <w:szCs w:val="24"/>
          <w:lang w:val="fr-FR"/>
        </w:rPr>
        <w:tab/>
      </w:r>
      <w:r w:rsidRPr="00640C9E">
        <w:rPr>
          <w:szCs w:val="24"/>
          <w:lang w:val="fr-FR"/>
        </w:rPr>
        <w:tab/>
        <w:t>Modifier pour lire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Les colis exceptés doivent être conçus pour satisfaire aux prescriptions énoncées aux paragraphes 6.4.2.1 à 6.4.2.12 et, en outre, à celles énoncées au 6.4.7.2 s</w:t>
      </w:r>
      <w:r>
        <w:rPr>
          <w:szCs w:val="24"/>
          <w:lang w:val="fr-FR"/>
        </w:rPr>
        <w:t>’</w:t>
      </w:r>
      <w:r w:rsidRPr="00640C9E">
        <w:rPr>
          <w:szCs w:val="24"/>
          <w:lang w:val="fr-FR"/>
        </w:rPr>
        <w:t>ils contiennent des matières fissiles autorisées en vertu de l</w:t>
      </w:r>
      <w:r>
        <w:rPr>
          <w:szCs w:val="24"/>
          <w:lang w:val="fr-FR"/>
        </w:rPr>
        <w:t>’</w:t>
      </w:r>
      <w:r w:rsidRPr="00640C9E">
        <w:rPr>
          <w:szCs w:val="24"/>
          <w:lang w:val="fr-FR"/>
        </w:rPr>
        <w:t>une des dispositions des alinéas a à f du 2.7.2.3.5 et à celles énoncées au 6.4.3 s</w:t>
      </w:r>
      <w:r>
        <w:rPr>
          <w:szCs w:val="24"/>
          <w:lang w:val="fr-FR"/>
        </w:rPr>
        <w:t>’</w:t>
      </w:r>
      <w:r w:rsidRPr="00640C9E">
        <w:rPr>
          <w:szCs w:val="24"/>
          <w:lang w:val="fr-FR"/>
        </w:rPr>
        <w:t>ils sont transportés par voie aérienne.</w:t>
      </w:r>
      <w:r>
        <w:rPr>
          <w:szCs w:val="24"/>
          <w:lang w:val="fr-FR"/>
        </w:rPr>
        <w:t>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6.4.5.4.3</w:t>
      </w:r>
      <w:r w:rsidRPr="00640C9E">
        <w:rPr>
          <w:szCs w:val="24"/>
          <w:lang w:val="fr-FR"/>
        </w:rPr>
        <w:tab/>
        <w:t xml:space="preserve">Dans la première phrase, supprimer </w:t>
      </w:r>
      <w:r>
        <w:rPr>
          <w:szCs w:val="24"/>
          <w:lang w:val="fr-FR"/>
        </w:rPr>
        <w:t>« </w:t>
      </w:r>
      <w:r w:rsidRPr="00640C9E">
        <w:rPr>
          <w:szCs w:val="24"/>
          <w:lang w:val="fr-FR"/>
        </w:rPr>
        <w:t>sous forme liquide et gazeuse</w:t>
      </w:r>
      <w:r>
        <w:rPr>
          <w:szCs w:val="24"/>
          <w:lang w:val="fr-FR"/>
        </w:rPr>
        <w:t> »</w:t>
      </w:r>
      <w:r w:rsidRPr="00640C9E">
        <w:rPr>
          <w:szCs w:val="24"/>
          <w:lang w:val="fr-FR"/>
        </w:rPr>
        <w:t>.</w:t>
      </w:r>
      <w:r>
        <w:rPr>
          <w:szCs w:val="24"/>
          <w:lang w:val="fr-FR"/>
        </w:rPr>
        <w:t xml:space="preserve"> </w:t>
      </w:r>
      <w:r w:rsidRPr="00640C9E">
        <w:rPr>
          <w:szCs w:val="24"/>
          <w:lang w:val="fr-FR"/>
        </w:rPr>
        <w:t xml:space="preserve">Remplacer </w:t>
      </w:r>
      <w:r>
        <w:rPr>
          <w:szCs w:val="24"/>
          <w:lang w:val="fr-FR"/>
        </w:rPr>
        <w:t>« </w:t>
      </w:r>
      <w:r w:rsidRPr="00640C9E">
        <w:rPr>
          <w:szCs w:val="24"/>
          <w:lang w:val="fr-FR"/>
        </w:rPr>
        <w:t>Tableau 4.1.9.2.4</w:t>
      </w:r>
      <w:r>
        <w:rPr>
          <w:szCs w:val="24"/>
          <w:lang w:val="fr-FR"/>
        </w:rPr>
        <w:t> »</w:t>
      </w:r>
      <w:r w:rsidRPr="00640C9E">
        <w:rPr>
          <w:szCs w:val="24"/>
          <w:lang w:val="fr-FR"/>
        </w:rPr>
        <w:t xml:space="preserve"> par </w:t>
      </w:r>
      <w:r>
        <w:rPr>
          <w:szCs w:val="24"/>
          <w:lang w:val="fr-FR"/>
        </w:rPr>
        <w:t>« </w:t>
      </w:r>
      <w:r w:rsidRPr="00640C9E">
        <w:rPr>
          <w:szCs w:val="24"/>
          <w:lang w:val="fr-FR"/>
        </w:rPr>
        <w:t>Tableau 4.1.9.2.5</w:t>
      </w:r>
      <w:r>
        <w:rPr>
          <w:szCs w:val="24"/>
          <w:lang w:val="fr-FR"/>
        </w:rPr>
        <w:t>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6.4.6.2</w:t>
      </w:r>
      <w:r w:rsidRPr="00640C9E">
        <w:rPr>
          <w:szCs w:val="24"/>
          <w:lang w:val="fr-FR"/>
        </w:rPr>
        <w:tab/>
      </w:r>
      <w:r w:rsidRPr="00640C9E">
        <w:rPr>
          <w:szCs w:val="24"/>
          <w:lang w:val="fr-FR"/>
        </w:rPr>
        <w:tab/>
        <w:t xml:space="preserve">Dans la phrase introductive de la version en langue anglaise, remplacer </w:t>
      </w:r>
      <w:r>
        <w:rPr>
          <w:szCs w:val="24"/>
          <w:lang w:val="fr-FR"/>
        </w:rPr>
        <w:t>« </w:t>
      </w:r>
      <w:r w:rsidRPr="00640C9E">
        <w:rPr>
          <w:szCs w:val="24"/>
          <w:lang w:val="fr-FR"/>
        </w:rPr>
        <w:t>it would meet</w:t>
      </w:r>
      <w:r>
        <w:rPr>
          <w:szCs w:val="24"/>
          <w:lang w:val="fr-FR"/>
        </w:rPr>
        <w:t> »</w:t>
      </w:r>
      <w:r w:rsidRPr="00640C9E">
        <w:rPr>
          <w:szCs w:val="24"/>
          <w:lang w:val="fr-FR"/>
        </w:rPr>
        <w:t xml:space="preserve"> par </w:t>
      </w:r>
      <w:r>
        <w:rPr>
          <w:szCs w:val="24"/>
          <w:lang w:val="fr-FR"/>
        </w:rPr>
        <w:t>« </w:t>
      </w:r>
      <w:r w:rsidRPr="00640C9E">
        <w:rPr>
          <w:szCs w:val="24"/>
          <w:lang w:val="fr-FR"/>
        </w:rPr>
        <w:t>the package would meet</w:t>
      </w:r>
      <w:r>
        <w:rPr>
          <w:szCs w:val="24"/>
          <w:lang w:val="fr-FR"/>
        </w:rPr>
        <w:t> »</w:t>
      </w:r>
      <w:r w:rsidRPr="00640C9E">
        <w:rPr>
          <w:szCs w:val="24"/>
          <w:lang w:val="fr-FR"/>
        </w:rPr>
        <w:t xml:space="preserve"> [modification sans objet en français]. </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6.4.7.9</w:t>
      </w:r>
      <w:r w:rsidRPr="00640C9E">
        <w:rPr>
          <w:szCs w:val="24"/>
          <w:lang w:val="fr-FR"/>
        </w:rPr>
        <w:tab/>
        <w:t xml:space="preserve">Dans la version en langue anglaise, remplacer </w:t>
      </w:r>
      <w:r>
        <w:rPr>
          <w:szCs w:val="24"/>
          <w:lang w:val="fr-FR"/>
        </w:rPr>
        <w:t>« </w:t>
      </w:r>
      <w:r w:rsidRPr="00640C9E">
        <w:rPr>
          <w:szCs w:val="24"/>
          <w:lang w:val="fr-FR"/>
        </w:rPr>
        <w:t>it shall be capable</w:t>
      </w:r>
      <w:r>
        <w:rPr>
          <w:szCs w:val="24"/>
          <w:lang w:val="fr-FR"/>
        </w:rPr>
        <w:t> »</w:t>
      </w:r>
      <w:r w:rsidRPr="00640C9E">
        <w:rPr>
          <w:szCs w:val="24"/>
          <w:lang w:val="fr-FR"/>
        </w:rPr>
        <w:t xml:space="preserve"> par </w:t>
      </w:r>
      <w:r>
        <w:rPr>
          <w:szCs w:val="24"/>
          <w:lang w:val="fr-FR"/>
        </w:rPr>
        <w:t>« </w:t>
      </w:r>
      <w:r w:rsidRPr="00640C9E">
        <w:rPr>
          <w:szCs w:val="24"/>
          <w:lang w:val="fr-FR"/>
        </w:rPr>
        <w:t>the containment system shall be capable</w:t>
      </w:r>
      <w:r>
        <w:rPr>
          <w:szCs w:val="24"/>
          <w:lang w:val="fr-FR"/>
        </w:rPr>
        <w:t> »</w:t>
      </w:r>
      <w:r w:rsidRPr="00640C9E">
        <w:rPr>
          <w:szCs w:val="24"/>
          <w:lang w:val="fr-FR"/>
        </w:rPr>
        <w:t xml:space="preserve"> [modification sans objet en français].</w:t>
      </w:r>
    </w:p>
    <w:p w:rsidR="00A61346" w:rsidRPr="00640C9E" w:rsidRDefault="00A61346" w:rsidP="00A61346">
      <w:pPr>
        <w:pStyle w:val="SingleTxtG"/>
        <w:tabs>
          <w:tab w:val="left" w:pos="2268"/>
        </w:tabs>
        <w:rPr>
          <w:i/>
          <w:szCs w:val="24"/>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6.4.7.17</w:t>
      </w:r>
      <w:r w:rsidRPr="00640C9E">
        <w:rPr>
          <w:szCs w:val="24"/>
          <w:lang w:val="fr-FR"/>
        </w:rPr>
        <w:tab/>
        <w:t>Modifier pour lire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Un</w:t>
      </w:r>
      <w:r>
        <w:rPr>
          <w:szCs w:val="24"/>
          <w:lang w:val="fr-FR"/>
        </w:rPr>
        <w:t xml:space="preserve"> </w:t>
      </w:r>
      <w:r w:rsidRPr="00640C9E">
        <w:rPr>
          <w:szCs w:val="24"/>
          <w:lang w:val="fr-FR"/>
        </w:rPr>
        <w:t>colis</w:t>
      </w:r>
      <w:r>
        <w:rPr>
          <w:szCs w:val="24"/>
          <w:lang w:val="fr-FR"/>
        </w:rPr>
        <w:t xml:space="preserve"> </w:t>
      </w:r>
      <w:r w:rsidRPr="00640C9E">
        <w:rPr>
          <w:szCs w:val="24"/>
          <w:lang w:val="fr-FR"/>
        </w:rPr>
        <w:t>du type A conçu</w:t>
      </w:r>
      <w:r>
        <w:rPr>
          <w:szCs w:val="24"/>
          <w:lang w:val="fr-FR"/>
        </w:rPr>
        <w:t xml:space="preserve"> </w:t>
      </w:r>
      <w:r w:rsidRPr="00640C9E">
        <w:rPr>
          <w:szCs w:val="24"/>
          <w:lang w:val="fr-FR"/>
        </w:rPr>
        <w:t>pour le</w:t>
      </w:r>
      <w:r>
        <w:rPr>
          <w:szCs w:val="24"/>
          <w:lang w:val="fr-FR"/>
        </w:rPr>
        <w:t xml:space="preserve"> </w:t>
      </w:r>
      <w:r w:rsidRPr="00640C9E">
        <w:rPr>
          <w:szCs w:val="24"/>
          <w:lang w:val="fr-FR"/>
        </w:rPr>
        <w:t>transport</w:t>
      </w:r>
      <w:r>
        <w:rPr>
          <w:szCs w:val="24"/>
          <w:lang w:val="fr-FR"/>
        </w:rPr>
        <w:t xml:space="preserve"> </w:t>
      </w:r>
      <w:r w:rsidRPr="00640C9E">
        <w:rPr>
          <w:szCs w:val="24"/>
          <w:lang w:val="fr-FR"/>
        </w:rPr>
        <w:t>de</w:t>
      </w:r>
      <w:r>
        <w:rPr>
          <w:szCs w:val="24"/>
          <w:lang w:val="fr-FR"/>
        </w:rPr>
        <w:t xml:space="preserve"> </w:t>
      </w:r>
      <w:r w:rsidRPr="00640C9E">
        <w:rPr>
          <w:szCs w:val="24"/>
          <w:lang w:val="fr-FR"/>
        </w:rPr>
        <w:t>gaz</w:t>
      </w:r>
      <w:r>
        <w:rPr>
          <w:szCs w:val="24"/>
          <w:lang w:val="fr-FR"/>
        </w:rPr>
        <w:t xml:space="preserve"> </w:t>
      </w:r>
      <w:r w:rsidRPr="00640C9E">
        <w:rPr>
          <w:szCs w:val="24"/>
          <w:lang w:val="fr-FR"/>
        </w:rPr>
        <w:t>doit</w:t>
      </w:r>
      <w:r>
        <w:rPr>
          <w:szCs w:val="24"/>
          <w:lang w:val="fr-FR"/>
        </w:rPr>
        <w:t xml:space="preserve"> </w:t>
      </w:r>
      <w:r w:rsidRPr="00640C9E">
        <w:rPr>
          <w:szCs w:val="24"/>
          <w:lang w:val="fr-FR"/>
        </w:rPr>
        <w:t>empêcher la</w:t>
      </w:r>
      <w:r>
        <w:rPr>
          <w:szCs w:val="24"/>
          <w:lang w:val="fr-FR"/>
        </w:rPr>
        <w:t xml:space="preserve"> </w:t>
      </w:r>
      <w:r w:rsidRPr="00640C9E">
        <w:rPr>
          <w:szCs w:val="24"/>
          <w:lang w:val="fr-FR"/>
        </w:rPr>
        <w:t>perte</w:t>
      </w:r>
      <w:r>
        <w:rPr>
          <w:szCs w:val="24"/>
          <w:lang w:val="fr-FR"/>
        </w:rPr>
        <w:t xml:space="preserve"> </w:t>
      </w:r>
      <w:r w:rsidRPr="00640C9E">
        <w:rPr>
          <w:szCs w:val="24"/>
          <w:lang w:val="fr-FR"/>
        </w:rPr>
        <w:t>ou la</w:t>
      </w:r>
      <w:r>
        <w:rPr>
          <w:szCs w:val="24"/>
          <w:lang w:val="fr-FR"/>
        </w:rPr>
        <w:t xml:space="preserve"> </w:t>
      </w:r>
      <w:r w:rsidRPr="00640C9E">
        <w:rPr>
          <w:szCs w:val="24"/>
          <w:lang w:val="fr-FR"/>
        </w:rPr>
        <w:t>dispersion</w:t>
      </w:r>
      <w:r>
        <w:rPr>
          <w:szCs w:val="24"/>
          <w:lang w:val="fr-FR"/>
        </w:rPr>
        <w:t xml:space="preserve"> </w:t>
      </w:r>
      <w:r w:rsidRPr="00640C9E">
        <w:rPr>
          <w:szCs w:val="24"/>
          <w:lang w:val="fr-FR"/>
        </w:rPr>
        <w:t>du</w:t>
      </w:r>
      <w:r>
        <w:rPr>
          <w:szCs w:val="24"/>
          <w:lang w:val="fr-FR"/>
        </w:rPr>
        <w:t xml:space="preserve"> </w:t>
      </w:r>
      <w:r w:rsidRPr="00640C9E">
        <w:rPr>
          <w:szCs w:val="24"/>
          <w:lang w:val="fr-FR"/>
        </w:rPr>
        <w:t>contenu radioactif</w:t>
      </w:r>
      <w:r>
        <w:rPr>
          <w:szCs w:val="24"/>
          <w:lang w:val="fr-FR"/>
        </w:rPr>
        <w:t xml:space="preserve"> </w:t>
      </w:r>
      <w:r w:rsidRPr="00640C9E">
        <w:rPr>
          <w:szCs w:val="24"/>
          <w:lang w:val="fr-FR"/>
        </w:rPr>
        <w:t>s</w:t>
      </w:r>
      <w:r>
        <w:rPr>
          <w:szCs w:val="24"/>
          <w:lang w:val="fr-FR"/>
        </w:rPr>
        <w:t>’</w:t>
      </w:r>
      <w:r w:rsidRPr="00640C9E">
        <w:rPr>
          <w:szCs w:val="24"/>
          <w:lang w:val="fr-FR"/>
        </w:rPr>
        <w:t>il</w:t>
      </w:r>
      <w:r>
        <w:rPr>
          <w:szCs w:val="24"/>
          <w:lang w:val="fr-FR"/>
        </w:rPr>
        <w:t xml:space="preserve"> </w:t>
      </w:r>
      <w:r w:rsidRPr="00640C9E">
        <w:rPr>
          <w:szCs w:val="24"/>
          <w:lang w:val="fr-FR"/>
        </w:rPr>
        <w:t>est</w:t>
      </w:r>
      <w:r>
        <w:rPr>
          <w:szCs w:val="24"/>
          <w:lang w:val="fr-FR"/>
        </w:rPr>
        <w:t xml:space="preserve"> </w:t>
      </w:r>
      <w:r w:rsidRPr="00640C9E">
        <w:rPr>
          <w:szCs w:val="24"/>
          <w:lang w:val="fr-FR"/>
        </w:rPr>
        <w:t>soumis</w:t>
      </w:r>
      <w:r>
        <w:rPr>
          <w:szCs w:val="24"/>
          <w:lang w:val="fr-FR"/>
        </w:rPr>
        <w:t xml:space="preserve"> </w:t>
      </w:r>
      <w:r w:rsidRPr="00640C9E">
        <w:rPr>
          <w:szCs w:val="24"/>
          <w:lang w:val="fr-FR"/>
        </w:rPr>
        <w:t>aux</w:t>
      </w:r>
      <w:r>
        <w:rPr>
          <w:szCs w:val="24"/>
          <w:lang w:val="fr-FR"/>
        </w:rPr>
        <w:t xml:space="preserve"> </w:t>
      </w:r>
      <w:r w:rsidRPr="00640C9E">
        <w:rPr>
          <w:szCs w:val="24"/>
          <w:lang w:val="fr-FR"/>
        </w:rPr>
        <w:t>épreuves</w:t>
      </w:r>
      <w:r>
        <w:rPr>
          <w:szCs w:val="24"/>
          <w:lang w:val="fr-FR"/>
        </w:rPr>
        <w:t xml:space="preserve"> </w:t>
      </w:r>
      <w:r w:rsidRPr="00640C9E">
        <w:rPr>
          <w:szCs w:val="24"/>
          <w:lang w:val="fr-FR"/>
        </w:rPr>
        <w:t>spécifiées</w:t>
      </w:r>
      <w:r>
        <w:rPr>
          <w:szCs w:val="24"/>
          <w:lang w:val="fr-FR"/>
        </w:rPr>
        <w:t xml:space="preserve"> </w:t>
      </w:r>
      <w:r w:rsidRPr="00640C9E">
        <w:rPr>
          <w:szCs w:val="24"/>
          <w:lang w:val="fr-FR"/>
        </w:rPr>
        <w:t>au 6.4.16.</w:t>
      </w:r>
      <w:r>
        <w:rPr>
          <w:szCs w:val="24"/>
          <w:lang w:val="fr-FR"/>
        </w:rPr>
        <w:t xml:space="preserve"> </w:t>
      </w:r>
      <w:r w:rsidRPr="00640C9E">
        <w:rPr>
          <w:szCs w:val="24"/>
          <w:lang w:val="fr-FR"/>
        </w:rPr>
        <w:t>Un</w:t>
      </w:r>
      <w:r>
        <w:rPr>
          <w:szCs w:val="24"/>
          <w:lang w:val="fr-FR"/>
        </w:rPr>
        <w:t xml:space="preserve"> </w:t>
      </w:r>
      <w:r w:rsidRPr="00640C9E">
        <w:rPr>
          <w:szCs w:val="24"/>
          <w:lang w:val="fr-FR"/>
        </w:rPr>
        <w:t>colis</w:t>
      </w:r>
      <w:r>
        <w:rPr>
          <w:szCs w:val="24"/>
          <w:lang w:val="fr-FR"/>
        </w:rPr>
        <w:t xml:space="preserve"> </w:t>
      </w:r>
      <w:r w:rsidRPr="00640C9E">
        <w:rPr>
          <w:szCs w:val="24"/>
          <w:lang w:val="fr-FR"/>
        </w:rPr>
        <w:t>du</w:t>
      </w:r>
      <w:r>
        <w:rPr>
          <w:szCs w:val="24"/>
          <w:lang w:val="fr-FR"/>
        </w:rPr>
        <w:t xml:space="preserve"> </w:t>
      </w:r>
      <w:r w:rsidRPr="00640C9E">
        <w:rPr>
          <w:szCs w:val="24"/>
          <w:lang w:val="fr-FR"/>
        </w:rPr>
        <w:t>type</w:t>
      </w:r>
      <w:r>
        <w:rPr>
          <w:szCs w:val="24"/>
          <w:lang w:val="fr-FR"/>
        </w:rPr>
        <w:t xml:space="preserve"> </w:t>
      </w:r>
      <w:r w:rsidRPr="00640C9E">
        <w:rPr>
          <w:szCs w:val="24"/>
          <w:lang w:val="fr-FR"/>
        </w:rPr>
        <w:t>A</w:t>
      </w:r>
      <w:r>
        <w:rPr>
          <w:szCs w:val="24"/>
          <w:lang w:val="fr-FR"/>
        </w:rPr>
        <w:t xml:space="preserve"> </w:t>
      </w:r>
      <w:r w:rsidRPr="00640C9E">
        <w:rPr>
          <w:szCs w:val="24"/>
          <w:lang w:val="fr-FR"/>
        </w:rPr>
        <w:t>conçu</w:t>
      </w:r>
      <w:r>
        <w:rPr>
          <w:szCs w:val="24"/>
          <w:lang w:val="fr-FR"/>
        </w:rPr>
        <w:t xml:space="preserve"> </w:t>
      </w:r>
      <w:r w:rsidRPr="00640C9E">
        <w:rPr>
          <w:szCs w:val="24"/>
          <w:lang w:val="fr-FR"/>
        </w:rPr>
        <w:t>pour</w:t>
      </w:r>
      <w:r>
        <w:rPr>
          <w:szCs w:val="24"/>
          <w:lang w:val="fr-FR"/>
        </w:rPr>
        <w:t xml:space="preserve"> </w:t>
      </w:r>
      <w:r w:rsidRPr="00640C9E">
        <w:rPr>
          <w:szCs w:val="24"/>
          <w:lang w:val="fr-FR"/>
        </w:rPr>
        <w:t>un</w:t>
      </w:r>
      <w:r>
        <w:rPr>
          <w:szCs w:val="24"/>
          <w:lang w:val="fr-FR"/>
        </w:rPr>
        <w:t xml:space="preserve"> </w:t>
      </w:r>
      <w:r w:rsidRPr="00640C9E">
        <w:rPr>
          <w:szCs w:val="24"/>
          <w:lang w:val="fr-FR"/>
        </w:rPr>
        <w:t>contenu</w:t>
      </w:r>
      <w:r>
        <w:rPr>
          <w:szCs w:val="24"/>
          <w:lang w:val="fr-FR"/>
        </w:rPr>
        <w:t xml:space="preserve"> </w:t>
      </w:r>
      <w:r w:rsidRPr="00640C9E">
        <w:rPr>
          <w:szCs w:val="24"/>
          <w:lang w:val="fr-FR"/>
        </w:rPr>
        <w:t>de tritium ou de gaz rares est excepté de cette prescription.</w:t>
      </w:r>
      <w:r>
        <w:rPr>
          <w:szCs w:val="24"/>
          <w:lang w:val="fr-FR"/>
        </w:rPr>
        <w:t> ».</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6.4.8.2</w:t>
      </w:r>
      <w:r w:rsidRPr="00640C9E">
        <w:rPr>
          <w:szCs w:val="24"/>
          <w:lang w:val="fr-FR"/>
        </w:rPr>
        <w:tab/>
      </w:r>
      <w:r w:rsidRPr="00640C9E">
        <w:rPr>
          <w:szCs w:val="24"/>
          <w:lang w:val="fr-FR"/>
        </w:rPr>
        <w:tab/>
        <w:t xml:space="preserve">Dans la version en langue anglaise, remplacer </w:t>
      </w:r>
      <w:r>
        <w:rPr>
          <w:szCs w:val="24"/>
          <w:lang w:val="fr-FR"/>
        </w:rPr>
        <w:t>« </w:t>
      </w:r>
      <w:r w:rsidRPr="00640C9E">
        <w:rPr>
          <w:szCs w:val="24"/>
          <w:lang w:val="fr-FR"/>
        </w:rPr>
        <w:t>Lessen the efficiency</w:t>
      </w:r>
      <w:r>
        <w:rPr>
          <w:szCs w:val="24"/>
          <w:lang w:val="fr-FR"/>
        </w:rPr>
        <w:t> »</w:t>
      </w:r>
      <w:r w:rsidRPr="00640C9E">
        <w:rPr>
          <w:szCs w:val="24"/>
          <w:lang w:val="fr-FR"/>
        </w:rPr>
        <w:t xml:space="preserve"> par </w:t>
      </w:r>
      <w:r>
        <w:rPr>
          <w:szCs w:val="24"/>
          <w:lang w:val="fr-FR"/>
        </w:rPr>
        <w:t>« </w:t>
      </w:r>
      <w:r w:rsidRPr="00640C9E">
        <w:rPr>
          <w:szCs w:val="24"/>
          <w:lang w:val="fr-FR"/>
        </w:rPr>
        <w:t>Lessening of the efficiency</w:t>
      </w:r>
      <w:r>
        <w:rPr>
          <w:szCs w:val="24"/>
          <w:lang w:val="fr-FR"/>
        </w:rPr>
        <w:t> » [</w:t>
      </w:r>
      <w:r w:rsidRPr="00640C9E">
        <w:rPr>
          <w:szCs w:val="24"/>
          <w:lang w:val="fr-FR"/>
        </w:rPr>
        <w:t>modifi</w:t>
      </w:r>
      <w:r>
        <w:rPr>
          <w:szCs w:val="24"/>
          <w:lang w:val="fr-FR"/>
        </w:rPr>
        <w:t>cation sans objet en français].</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6.4.8.8</w:t>
      </w:r>
      <w:r w:rsidRPr="00640C9E">
        <w:rPr>
          <w:szCs w:val="24"/>
          <w:lang w:val="fr-FR"/>
        </w:rPr>
        <w:tab/>
      </w:r>
      <w:r w:rsidRPr="00640C9E">
        <w:rPr>
          <w:szCs w:val="24"/>
          <w:lang w:val="fr-FR"/>
        </w:rPr>
        <w:tab/>
        <w:t xml:space="preserve">Au premier tiret suivant les alinéas, remplacer </w:t>
      </w:r>
      <w:r>
        <w:rPr>
          <w:szCs w:val="24"/>
          <w:lang w:val="fr-FR"/>
        </w:rPr>
        <w:t>« </w:t>
      </w:r>
      <w:r w:rsidRPr="00640C9E">
        <w:rPr>
          <w:szCs w:val="24"/>
          <w:lang w:val="fr-FR"/>
        </w:rPr>
        <w:t>intensité de rayonnement</w:t>
      </w:r>
      <w:r>
        <w:rPr>
          <w:szCs w:val="24"/>
          <w:lang w:val="fr-FR"/>
        </w:rPr>
        <w:t> »</w:t>
      </w:r>
      <w:r w:rsidRPr="00640C9E">
        <w:rPr>
          <w:szCs w:val="24"/>
          <w:lang w:val="fr-FR"/>
        </w:rPr>
        <w:t xml:space="preserve"> par </w:t>
      </w:r>
      <w:r>
        <w:rPr>
          <w:szCs w:val="24"/>
          <w:lang w:val="fr-FR"/>
        </w:rPr>
        <w:t>« </w:t>
      </w:r>
      <w:r w:rsidRPr="00640C9E">
        <w:rPr>
          <w:szCs w:val="24"/>
          <w:lang w:val="fr-FR"/>
        </w:rPr>
        <w:t>débit de dose</w:t>
      </w:r>
      <w:r>
        <w:rPr>
          <w:szCs w:val="24"/>
          <w:lang w:val="fr-FR"/>
        </w:rPr>
        <w:t> ».</w:t>
      </w:r>
      <w:r w:rsidRPr="00640C9E">
        <w:rPr>
          <w:szCs w:val="24"/>
          <w:lang w:val="fr-FR"/>
        </w:rPr>
        <w:t xml:space="preserve"> Dans la dernière phrase, remplacer </w:t>
      </w:r>
      <w:r>
        <w:rPr>
          <w:szCs w:val="24"/>
          <w:lang w:val="fr-FR"/>
        </w:rPr>
        <w:t>« </w:t>
      </w:r>
      <w:r w:rsidRPr="00640C9E">
        <w:rPr>
          <w:szCs w:val="24"/>
          <w:lang w:val="fr-FR"/>
        </w:rPr>
        <w:t>limitations de la contamination externe</w:t>
      </w:r>
      <w:r>
        <w:rPr>
          <w:szCs w:val="24"/>
          <w:lang w:val="fr-FR"/>
        </w:rPr>
        <w:t> »</w:t>
      </w:r>
      <w:r w:rsidRPr="00640C9E">
        <w:rPr>
          <w:szCs w:val="24"/>
          <w:lang w:val="fr-FR"/>
        </w:rPr>
        <w:t xml:space="preserve"> par </w:t>
      </w:r>
      <w:r>
        <w:rPr>
          <w:szCs w:val="24"/>
          <w:lang w:val="fr-FR"/>
        </w:rPr>
        <w:t>« </w:t>
      </w:r>
      <w:r w:rsidRPr="00640C9E">
        <w:rPr>
          <w:szCs w:val="24"/>
          <w:lang w:val="fr-FR"/>
        </w:rPr>
        <w:t>limitations de la contamination non fixée sur les surfaces externes</w:t>
      </w:r>
      <w:r>
        <w:rPr>
          <w:szCs w:val="24"/>
          <w:lang w:val="fr-FR"/>
        </w:rPr>
        <w:t>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6.4.9.1</w:t>
      </w:r>
      <w:r w:rsidRPr="00640C9E">
        <w:rPr>
          <w:szCs w:val="24"/>
          <w:lang w:val="fr-FR"/>
        </w:rPr>
        <w:tab/>
        <w:t xml:space="preserve">À la fin de la deuxième phrase, supprimer </w:t>
      </w:r>
      <w:r>
        <w:rPr>
          <w:szCs w:val="24"/>
          <w:lang w:val="fr-FR"/>
        </w:rPr>
        <w:t>« </w:t>
      </w:r>
      <w:r w:rsidRPr="00640C9E">
        <w:rPr>
          <w:szCs w:val="24"/>
          <w:lang w:val="fr-FR"/>
        </w:rPr>
        <w:t>néanmoins</w:t>
      </w:r>
      <w:r>
        <w:rPr>
          <w:szCs w:val="24"/>
          <w:lang w:val="fr-FR"/>
        </w:rPr>
        <w:t>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6.4.11.2</w:t>
      </w:r>
      <w:r w:rsidRPr="00640C9E">
        <w:rPr>
          <w:szCs w:val="24"/>
          <w:lang w:val="fr-FR"/>
        </w:rPr>
        <w:tab/>
        <w:t>Au point iv) de l</w:t>
      </w:r>
      <w:r>
        <w:rPr>
          <w:szCs w:val="24"/>
          <w:lang w:val="fr-FR"/>
        </w:rPr>
        <w:t>’</w:t>
      </w:r>
      <w:r w:rsidRPr="00640C9E">
        <w:rPr>
          <w:szCs w:val="24"/>
          <w:lang w:val="fr-FR"/>
        </w:rPr>
        <w:t xml:space="preserve">alinéa c), remplacer </w:t>
      </w:r>
      <w:r>
        <w:rPr>
          <w:szCs w:val="24"/>
          <w:lang w:val="fr-FR"/>
        </w:rPr>
        <w:t>« </w:t>
      </w:r>
      <w:r w:rsidRPr="00640C9E">
        <w:rPr>
          <w:szCs w:val="24"/>
          <w:lang w:val="fr-FR"/>
        </w:rPr>
        <w:t>masse maximum</w:t>
      </w:r>
      <w:r>
        <w:rPr>
          <w:szCs w:val="24"/>
          <w:lang w:val="fr-FR"/>
        </w:rPr>
        <w:t> »</w:t>
      </w:r>
      <w:r w:rsidRPr="00640C9E">
        <w:rPr>
          <w:szCs w:val="24"/>
          <w:lang w:val="fr-FR"/>
        </w:rPr>
        <w:t xml:space="preserve"> par </w:t>
      </w:r>
      <w:r>
        <w:rPr>
          <w:szCs w:val="24"/>
          <w:lang w:val="fr-FR"/>
        </w:rPr>
        <w:t>« </w:t>
      </w:r>
      <w:r w:rsidRPr="00640C9E">
        <w:rPr>
          <w:szCs w:val="24"/>
          <w:lang w:val="fr-FR"/>
        </w:rPr>
        <w:t>masse totale</w:t>
      </w:r>
      <w:r>
        <w:rPr>
          <w:szCs w:val="24"/>
          <w:lang w:val="fr-FR"/>
        </w:rPr>
        <w:t> »</w:t>
      </w:r>
      <w:r w:rsidRPr="00640C9E">
        <w:rPr>
          <w:szCs w:val="24"/>
          <w:lang w:val="fr-FR"/>
        </w:rPr>
        <w:t>.</w:t>
      </w:r>
    </w:p>
    <w:p w:rsidR="00A61346" w:rsidRPr="00640C9E" w:rsidRDefault="00A61346" w:rsidP="00A61346">
      <w:pPr>
        <w:pStyle w:val="SingleTxtG"/>
        <w:tabs>
          <w:tab w:val="left" w:pos="2268"/>
        </w:tabs>
        <w:rPr>
          <w:szCs w:val="24"/>
        </w:rPr>
      </w:pPr>
      <w:r w:rsidRPr="00640C9E">
        <w:rPr>
          <w:szCs w:val="24"/>
          <w:lang w:val="fr-FR"/>
        </w:rPr>
        <w:t>À l</w:t>
      </w:r>
      <w:r>
        <w:rPr>
          <w:szCs w:val="24"/>
          <w:lang w:val="fr-FR"/>
        </w:rPr>
        <w:t>’</w:t>
      </w:r>
      <w:r w:rsidRPr="00640C9E">
        <w:rPr>
          <w:szCs w:val="24"/>
          <w:lang w:val="fr-FR"/>
        </w:rPr>
        <w:t xml:space="preserve">alinéa d), remplacer </w:t>
      </w:r>
      <w:r>
        <w:rPr>
          <w:szCs w:val="24"/>
          <w:lang w:val="fr-FR"/>
        </w:rPr>
        <w:t>« </w:t>
      </w:r>
      <w:r w:rsidRPr="00640C9E">
        <w:rPr>
          <w:szCs w:val="24"/>
          <w:lang w:val="fr-FR"/>
        </w:rPr>
        <w:t>leur concentration totale</w:t>
      </w:r>
      <w:r>
        <w:rPr>
          <w:szCs w:val="24"/>
          <w:lang w:val="fr-FR"/>
        </w:rPr>
        <w:t> »</w:t>
      </w:r>
      <w:r w:rsidRPr="00640C9E">
        <w:rPr>
          <w:szCs w:val="24"/>
          <w:lang w:val="fr-FR"/>
        </w:rPr>
        <w:t xml:space="preserve"> par </w:t>
      </w:r>
      <w:r>
        <w:rPr>
          <w:szCs w:val="24"/>
          <w:lang w:val="fr-FR"/>
        </w:rPr>
        <w:t>« </w:t>
      </w:r>
      <w:r w:rsidRPr="00640C9E">
        <w:rPr>
          <w:szCs w:val="24"/>
          <w:lang w:val="fr-FR"/>
        </w:rPr>
        <w:t>la concentration totale de ces matières</w:t>
      </w:r>
      <w:r>
        <w:rPr>
          <w:szCs w:val="24"/>
          <w:lang w:val="fr-FR"/>
        </w:rPr>
        <w:t>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6.4.11.8</w:t>
      </w:r>
      <w:r w:rsidRPr="00640C9E">
        <w:rPr>
          <w:szCs w:val="24"/>
          <w:lang w:val="fr-FR"/>
        </w:rPr>
        <w:tab/>
        <w:t>Au point i) de l</w:t>
      </w:r>
      <w:r>
        <w:rPr>
          <w:szCs w:val="24"/>
          <w:lang w:val="fr-FR"/>
        </w:rPr>
        <w:t>’</w:t>
      </w:r>
      <w:r w:rsidRPr="00640C9E">
        <w:rPr>
          <w:szCs w:val="24"/>
          <w:lang w:val="fr-FR"/>
        </w:rPr>
        <w:t xml:space="preserve">alinéa b), ajouter </w:t>
      </w:r>
      <w:r>
        <w:rPr>
          <w:szCs w:val="24"/>
          <w:lang w:val="fr-FR"/>
        </w:rPr>
        <w:t>« </w:t>
      </w:r>
      <w:r w:rsidRPr="00640C9E">
        <w:rPr>
          <w:szCs w:val="24"/>
          <w:lang w:val="fr-FR"/>
        </w:rPr>
        <w:t>ou le bouchon</w:t>
      </w:r>
      <w:r>
        <w:rPr>
          <w:szCs w:val="24"/>
          <w:lang w:val="fr-FR"/>
        </w:rPr>
        <w:t> »</w:t>
      </w:r>
      <w:r w:rsidRPr="00640C9E">
        <w:rPr>
          <w:szCs w:val="24"/>
          <w:lang w:val="fr-FR"/>
        </w:rPr>
        <w:t xml:space="preserve"> après </w:t>
      </w:r>
      <w:r>
        <w:rPr>
          <w:szCs w:val="24"/>
          <w:lang w:val="fr-FR"/>
        </w:rPr>
        <w:t>« </w:t>
      </w:r>
      <w:r w:rsidRPr="00640C9E">
        <w:rPr>
          <w:szCs w:val="24"/>
          <w:lang w:val="fr-FR"/>
        </w:rPr>
        <w:t>entre la valve</w:t>
      </w:r>
      <w:r>
        <w:rPr>
          <w:szCs w:val="24"/>
          <w:lang w:val="fr-FR"/>
        </w:rPr>
        <w:t> »</w:t>
      </w:r>
      <w:r w:rsidRPr="00640C9E">
        <w:rPr>
          <w:szCs w:val="24"/>
          <w:lang w:val="fr-FR"/>
        </w:rPr>
        <w:t xml:space="preserve"> et, à la fin, après </w:t>
      </w:r>
      <w:r>
        <w:rPr>
          <w:szCs w:val="24"/>
          <w:lang w:val="fr-FR"/>
        </w:rPr>
        <w:t>« </w:t>
      </w:r>
      <w:r w:rsidRPr="00640C9E">
        <w:rPr>
          <w:szCs w:val="24"/>
          <w:lang w:val="fr-FR"/>
        </w:rPr>
        <w:t>les valves</w:t>
      </w:r>
      <w:r>
        <w:rPr>
          <w:szCs w:val="24"/>
          <w:lang w:val="fr-FR"/>
        </w:rPr>
        <w:t> »</w:t>
      </w:r>
      <w:r w:rsidRPr="00640C9E">
        <w:rPr>
          <w:szCs w:val="24"/>
          <w:lang w:val="fr-FR"/>
        </w:rPr>
        <w:t xml:space="preserve">, ajouter </w:t>
      </w:r>
      <w:r>
        <w:rPr>
          <w:szCs w:val="24"/>
          <w:lang w:val="fr-FR"/>
        </w:rPr>
        <w:t>« </w:t>
      </w:r>
      <w:r w:rsidRPr="00640C9E">
        <w:rPr>
          <w:szCs w:val="24"/>
          <w:lang w:val="fr-FR"/>
        </w:rPr>
        <w:t>et le bouchon</w:t>
      </w:r>
      <w:r>
        <w:rPr>
          <w:szCs w:val="24"/>
          <w:lang w:val="fr-FR"/>
        </w:rPr>
        <w:t> »</w:t>
      </w:r>
    </w:p>
    <w:p w:rsidR="00A61346" w:rsidRPr="00640C9E" w:rsidRDefault="00A61346" w:rsidP="00A61346">
      <w:pPr>
        <w:pStyle w:val="SingleTxtG"/>
        <w:tabs>
          <w:tab w:val="left" w:pos="2268"/>
        </w:tabs>
        <w:rPr>
          <w:i/>
          <w:szCs w:val="24"/>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6.4.11.11</w:t>
      </w:r>
      <w:r w:rsidRPr="00640C9E">
        <w:rPr>
          <w:szCs w:val="24"/>
          <w:lang w:val="fr-FR"/>
        </w:rPr>
        <w:tab/>
        <w:t>Modifier l</w:t>
      </w:r>
      <w:r>
        <w:rPr>
          <w:szCs w:val="24"/>
          <w:lang w:val="fr-FR"/>
        </w:rPr>
        <w:t>’</w:t>
      </w:r>
      <w:r w:rsidRPr="00640C9E">
        <w:rPr>
          <w:szCs w:val="24"/>
          <w:lang w:val="fr-FR"/>
        </w:rPr>
        <w:t>alinéa pour lire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b) Lors de l</w:t>
      </w:r>
      <w:r>
        <w:rPr>
          <w:szCs w:val="24"/>
          <w:lang w:val="fr-FR"/>
        </w:rPr>
        <w:t>’</w:t>
      </w:r>
      <w:r w:rsidRPr="00640C9E">
        <w:rPr>
          <w:szCs w:val="24"/>
          <w:lang w:val="fr-FR"/>
        </w:rPr>
        <w:t>évaluation effectuée en vertu du 6.4.11.10, l</w:t>
      </w:r>
      <w:r>
        <w:rPr>
          <w:szCs w:val="24"/>
          <w:lang w:val="fr-FR"/>
        </w:rPr>
        <w:t>’</w:t>
      </w:r>
      <w:r w:rsidRPr="00640C9E">
        <w:rPr>
          <w:szCs w:val="24"/>
          <w:lang w:val="fr-FR"/>
        </w:rPr>
        <w:t>utilisation de caractéristiques spéciales visées au 6.4.11.8 est autorisée à condition que la pénétration d</w:t>
      </w:r>
      <w:r>
        <w:rPr>
          <w:szCs w:val="24"/>
          <w:lang w:val="fr-FR"/>
        </w:rPr>
        <w:t>’</w:t>
      </w:r>
      <w:r w:rsidRPr="00640C9E">
        <w:rPr>
          <w:szCs w:val="24"/>
          <w:lang w:val="fr-FR"/>
        </w:rPr>
        <w:t>eau dans les espaces vides ou son écoulement hors de ces espaces soient empêchés lorsque le colis est soumis aux épreuves pour les colis du type C spécifiées au 6.4.20.1 puis à l</w:t>
      </w:r>
      <w:r>
        <w:rPr>
          <w:szCs w:val="24"/>
          <w:lang w:val="fr-FR"/>
        </w:rPr>
        <w:t>’</w:t>
      </w:r>
      <w:r w:rsidRPr="00640C9E">
        <w:rPr>
          <w:szCs w:val="24"/>
          <w:lang w:val="fr-FR"/>
        </w:rPr>
        <w:t>épreuve d</w:t>
      </w:r>
      <w:r>
        <w:rPr>
          <w:szCs w:val="24"/>
          <w:lang w:val="fr-FR"/>
        </w:rPr>
        <w:t>’</w:t>
      </w:r>
      <w:r w:rsidRPr="00640C9E">
        <w:rPr>
          <w:szCs w:val="24"/>
          <w:lang w:val="fr-FR"/>
        </w:rPr>
        <w:t>étanchéité à l</w:t>
      </w:r>
      <w:r>
        <w:rPr>
          <w:szCs w:val="24"/>
          <w:lang w:val="fr-FR"/>
        </w:rPr>
        <w:t>’</w:t>
      </w:r>
      <w:r w:rsidRPr="00640C9E">
        <w:rPr>
          <w:szCs w:val="24"/>
          <w:lang w:val="fr-FR"/>
        </w:rPr>
        <w:t>eau décrite au 6.4.19.3.</w:t>
      </w:r>
      <w:r>
        <w:rPr>
          <w:szCs w:val="24"/>
          <w:lang w:val="fr-FR"/>
        </w:rPr>
        <w:t> ».</w:t>
      </w:r>
    </w:p>
    <w:p w:rsidR="00A61346" w:rsidRPr="00640C9E" w:rsidRDefault="00A61346" w:rsidP="00A61346">
      <w:pPr>
        <w:pStyle w:val="SingleTxtG"/>
        <w:tabs>
          <w:tab w:val="left" w:pos="2268"/>
        </w:tabs>
        <w:rPr>
          <w:i/>
          <w:szCs w:val="24"/>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6.4.12.1</w:t>
      </w:r>
      <w:r w:rsidRPr="00640C9E">
        <w:rPr>
          <w:szCs w:val="24"/>
          <w:lang w:val="fr-FR"/>
        </w:rPr>
        <w:tab/>
        <w:t xml:space="preserve">Au début du sous-paragraphe a, supprimer </w:t>
      </w:r>
      <w:r>
        <w:rPr>
          <w:szCs w:val="24"/>
          <w:lang w:val="fr-FR"/>
        </w:rPr>
        <w:t>« des matières LSA-III »</w:t>
      </w:r>
      <w:r w:rsidRPr="00640C9E">
        <w:rPr>
          <w:szCs w:val="24"/>
          <w:lang w:val="fr-FR"/>
        </w:rPr>
        <w:t>.</w:t>
      </w:r>
    </w:p>
    <w:p w:rsidR="00A61346" w:rsidRPr="00640C9E" w:rsidRDefault="00A61346" w:rsidP="00A61346">
      <w:pPr>
        <w:pStyle w:val="SingleTxtG"/>
        <w:tabs>
          <w:tab w:val="left" w:pos="2268"/>
        </w:tabs>
        <w:rPr>
          <w:i/>
          <w:szCs w:val="24"/>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6.4.13</w:t>
      </w:r>
      <w:r w:rsidRPr="00640C9E">
        <w:rPr>
          <w:szCs w:val="24"/>
          <w:lang w:val="fr-FR"/>
        </w:rPr>
        <w:tab/>
      </w:r>
      <w:r w:rsidRPr="00640C9E">
        <w:rPr>
          <w:szCs w:val="24"/>
          <w:lang w:val="fr-FR"/>
        </w:rPr>
        <w:tab/>
        <w:t>Modifier la phrase introductive pour lire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Après chaque épreuve ou chaque groupe d</w:t>
      </w:r>
      <w:r>
        <w:rPr>
          <w:szCs w:val="24"/>
          <w:lang w:val="fr-FR"/>
        </w:rPr>
        <w:t>’</w:t>
      </w:r>
      <w:r w:rsidRPr="00640C9E">
        <w:rPr>
          <w:szCs w:val="24"/>
          <w:lang w:val="fr-FR"/>
        </w:rPr>
        <w:t>épreuves ou chaque séquence d</w:t>
      </w:r>
      <w:r>
        <w:rPr>
          <w:szCs w:val="24"/>
          <w:lang w:val="fr-FR"/>
        </w:rPr>
        <w:t>’</w:t>
      </w:r>
      <w:r w:rsidRPr="00640C9E">
        <w:rPr>
          <w:szCs w:val="24"/>
          <w:lang w:val="fr-FR"/>
        </w:rPr>
        <w:t>épreuves pertinent, selon le cas, spécifié aux paragraphes 6.4.15 à 6.4.21</w:t>
      </w:r>
      <w:r>
        <w:rPr>
          <w:szCs w:val="24"/>
          <w:lang w:val="fr-FR"/>
        </w:rPr>
        <w:t> : ».</w:t>
      </w:r>
    </w:p>
    <w:p w:rsidR="00A61346" w:rsidRPr="002C586B" w:rsidRDefault="00A61346" w:rsidP="00A61346">
      <w:pPr>
        <w:pStyle w:val="SingleTxtG"/>
        <w:tabs>
          <w:tab w:val="left" w:pos="2268"/>
        </w:tabs>
        <w:rPr>
          <w:i/>
          <w:szCs w:val="24"/>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6.4.15.4</w:t>
      </w:r>
      <w:r w:rsidRPr="00640C9E">
        <w:rPr>
          <w:szCs w:val="24"/>
          <w:lang w:val="fr-FR"/>
        </w:rPr>
        <w:tab/>
        <w:t>Au début de l</w:t>
      </w:r>
      <w:r>
        <w:rPr>
          <w:szCs w:val="24"/>
          <w:lang w:val="fr-FR"/>
        </w:rPr>
        <w:t>’</w:t>
      </w:r>
      <w:r w:rsidRPr="00640C9E">
        <w:rPr>
          <w:szCs w:val="24"/>
          <w:lang w:val="fr-FR"/>
        </w:rPr>
        <w:t xml:space="preserve">alinéa a), remplacer </w:t>
      </w:r>
      <w:r>
        <w:rPr>
          <w:szCs w:val="24"/>
          <w:lang w:val="fr-FR"/>
        </w:rPr>
        <w:t>« </w:t>
      </w:r>
      <w:r w:rsidRPr="00640C9E">
        <w:rPr>
          <w:szCs w:val="24"/>
          <w:lang w:val="fr-FR"/>
        </w:rPr>
        <w:t>de chute</w:t>
      </w:r>
      <w:r>
        <w:rPr>
          <w:szCs w:val="24"/>
          <w:lang w:val="fr-FR"/>
        </w:rPr>
        <w:t> »</w:t>
      </w:r>
      <w:r w:rsidRPr="00640C9E">
        <w:rPr>
          <w:szCs w:val="24"/>
          <w:lang w:val="fr-FR"/>
        </w:rPr>
        <w:t xml:space="preserve"> par </w:t>
      </w:r>
      <w:r>
        <w:rPr>
          <w:szCs w:val="24"/>
          <w:lang w:val="fr-FR"/>
        </w:rPr>
        <w:t>« </w:t>
      </w:r>
      <w:r w:rsidRPr="00640C9E">
        <w:rPr>
          <w:szCs w:val="24"/>
          <w:lang w:val="fr-FR"/>
        </w:rPr>
        <w:t>de la chute</w:t>
      </w:r>
      <w:r>
        <w:rPr>
          <w:szCs w:val="24"/>
          <w:lang w:val="fr-FR"/>
        </w:rPr>
        <w:t xml:space="preserve"> » </w:t>
      </w:r>
      <w:r w:rsidRPr="00640C9E">
        <w:rPr>
          <w:szCs w:val="24"/>
          <w:lang w:val="fr-FR"/>
        </w:rPr>
        <w:t xml:space="preserve">[la deuxième modification </w:t>
      </w:r>
      <w:r>
        <w:rPr>
          <w:szCs w:val="24"/>
          <w:lang w:val="fr-FR"/>
        </w:rPr>
        <w:t>(</w:t>
      </w:r>
      <w:r w:rsidRPr="002B13D3">
        <w:rPr>
          <w:szCs w:val="24"/>
          <w:lang w:val="fr-FR"/>
        </w:rPr>
        <w:t xml:space="preserve">add a comma after </w:t>
      </w:r>
      <w:r>
        <w:rPr>
          <w:szCs w:val="24"/>
          <w:lang w:val="fr-FR"/>
        </w:rPr>
        <w:t>« </w:t>
      </w:r>
      <w:r w:rsidRPr="002B13D3">
        <w:rPr>
          <w:szCs w:val="24"/>
          <w:lang w:val="fr-FR"/>
        </w:rPr>
        <w:t>of the target</w:t>
      </w:r>
      <w:r>
        <w:rPr>
          <w:szCs w:val="24"/>
          <w:lang w:val="fr-FR"/>
        </w:rPr>
        <w:t xml:space="preserve"> ») </w:t>
      </w:r>
      <w:r w:rsidRPr="00640C9E">
        <w:rPr>
          <w:szCs w:val="24"/>
          <w:lang w:val="fr-FR"/>
        </w:rPr>
        <w:t>est sans objet en français].</w:t>
      </w:r>
    </w:p>
    <w:p w:rsidR="000A1A0E"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6.4.15.6</w:t>
      </w:r>
      <w:r w:rsidRPr="00640C9E">
        <w:rPr>
          <w:szCs w:val="24"/>
          <w:lang w:val="fr-FR"/>
        </w:rPr>
        <w:tab/>
        <w:t>À l</w:t>
      </w:r>
      <w:r>
        <w:rPr>
          <w:szCs w:val="24"/>
          <w:lang w:val="fr-FR"/>
        </w:rPr>
        <w:t>’</w:t>
      </w:r>
      <w:r w:rsidRPr="00640C9E">
        <w:rPr>
          <w:szCs w:val="24"/>
          <w:lang w:val="fr-FR"/>
        </w:rPr>
        <w:t xml:space="preserve">alinéa b), ajouter une virgule avant </w:t>
      </w:r>
      <w:r>
        <w:rPr>
          <w:szCs w:val="24"/>
          <w:lang w:val="fr-FR"/>
        </w:rPr>
        <w:t>« </w:t>
      </w:r>
      <w:r w:rsidRPr="00640C9E">
        <w:rPr>
          <w:szCs w:val="24"/>
          <w:lang w:val="fr-FR"/>
        </w:rPr>
        <w:t>mesurée</w:t>
      </w:r>
      <w:r>
        <w:rPr>
          <w:szCs w:val="24"/>
          <w:lang w:val="fr-FR"/>
        </w:rPr>
        <w:t> »</w:t>
      </w:r>
      <w:r w:rsidRPr="00640C9E">
        <w:rPr>
          <w:szCs w:val="24"/>
          <w:lang w:val="fr-FR"/>
        </w:rPr>
        <w:t xml:space="preserve"> et après </w:t>
      </w:r>
      <w:r>
        <w:rPr>
          <w:szCs w:val="24"/>
          <w:lang w:val="fr-FR"/>
        </w:rPr>
        <w:t>« </w:t>
      </w:r>
      <w:r w:rsidRPr="00640C9E">
        <w:rPr>
          <w:szCs w:val="24"/>
          <w:lang w:val="fr-FR"/>
        </w:rPr>
        <w:t>du spécimen</w:t>
      </w:r>
      <w:r>
        <w:rPr>
          <w:szCs w:val="24"/>
          <w:lang w:val="fr-FR"/>
        </w:rPr>
        <w:t> »</w:t>
      </w:r>
      <w:r w:rsidRPr="00640C9E">
        <w:rPr>
          <w:szCs w:val="24"/>
          <w:lang w:val="fr-FR"/>
        </w:rPr>
        <w:t xml:space="preserve"> [la première modification </w:t>
      </w:r>
      <w:r>
        <w:rPr>
          <w:szCs w:val="24"/>
          <w:lang w:val="fr-FR"/>
        </w:rPr>
        <w:t>(</w:t>
      </w:r>
      <w:r w:rsidRPr="002B13D3">
        <w:rPr>
          <w:szCs w:val="24"/>
          <w:lang w:val="fr-FR"/>
        </w:rPr>
        <w:t xml:space="preserve">replace </w:t>
      </w:r>
      <w:r>
        <w:rPr>
          <w:szCs w:val="24"/>
          <w:lang w:val="fr-FR"/>
        </w:rPr>
        <w:t>« </w:t>
      </w:r>
      <w:r w:rsidRPr="002B13D3">
        <w:rPr>
          <w:szCs w:val="24"/>
          <w:lang w:val="fr-FR"/>
        </w:rPr>
        <w:t>of drop</w:t>
      </w:r>
      <w:r>
        <w:rPr>
          <w:szCs w:val="24"/>
          <w:lang w:val="fr-FR"/>
        </w:rPr>
        <w:t> »</w:t>
      </w:r>
      <w:r w:rsidRPr="002B13D3">
        <w:rPr>
          <w:szCs w:val="24"/>
          <w:lang w:val="fr-FR"/>
        </w:rPr>
        <w:t xml:space="preserve"> by </w:t>
      </w:r>
      <w:r>
        <w:rPr>
          <w:szCs w:val="24"/>
          <w:lang w:val="fr-FR"/>
        </w:rPr>
        <w:t>« </w:t>
      </w:r>
      <w:r w:rsidRPr="002B13D3">
        <w:rPr>
          <w:szCs w:val="24"/>
          <w:lang w:val="fr-FR"/>
        </w:rPr>
        <w:t>of the drop</w:t>
      </w:r>
      <w:r>
        <w:rPr>
          <w:szCs w:val="24"/>
          <w:lang w:val="fr-FR"/>
        </w:rPr>
        <w:t> ») est sans objet en français].</w:t>
      </w:r>
    </w:p>
    <w:p w:rsidR="00A61346" w:rsidRDefault="00A61346" w:rsidP="00A61346">
      <w:pPr>
        <w:pStyle w:val="SingleTxtG"/>
        <w:tabs>
          <w:tab w:val="left" w:pos="2268"/>
        </w:tabs>
        <w:rPr>
          <w:i/>
          <w:szCs w:val="24"/>
          <w:lang w:val="fr-FR"/>
        </w:rPr>
      </w:pPr>
      <w:r>
        <w:rPr>
          <w:i/>
          <w:szCs w:val="24"/>
          <w:lang w:val="fr-FR"/>
        </w:rPr>
        <w:t>(Document de référence : ST/SG/AC.10/C.3/2018/54)</w:t>
      </w:r>
    </w:p>
    <w:p w:rsidR="00B63A0D" w:rsidRPr="00640C9E" w:rsidRDefault="00B63A0D" w:rsidP="00B63A0D">
      <w:pPr>
        <w:pStyle w:val="SingleTxtG"/>
        <w:tabs>
          <w:tab w:val="left" w:pos="2268"/>
        </w:tabs>
        <w:rPr>
          <w:szCs w:val="24"/>
        </w:rPr>
      </w:pPr>
      <w:r w:rsidRPr="00640C9E">
        <w:rPr>
          <w:szCs w:val="24"/>
          <w:lang w:val="fr-FR"/>
        </w:rPr>
        <w:t>6.4.15.6</w:t>
      </w:r>
      <w:r w:rsidRPr="00640C9E">
        <w:rPr>
          <w:szCs w:val="24"/>
          <w:lang w:val="fr-FR"/>
        </w:rPr>
        <w:tab/>
        <w:t>À l</w:t>
      </w:r>
      <w:r>
        <w:rPr>
          <w:szCs w:val="24"/>
          <w:lang w:val="fr-FR"/>
        </w:rPr>
        <w:t>’</w:t>
      </w:r>
      <w:r w:rsidRPr="00640C9E">
        <w:rPr>
          <w:szCs w:val="24"/>
          <w:lang w:val="fr-FR"/>
        </w:rPr>
        <w:t xml:space="preserve">alinéa b), ajouter une virgule avant </w:t>
      </w:r>
      <w:r>
        <w:rPr>
          <w:szCs w:val="24"/>
          <w:lang w:val="fr-FR"/>
        </w:rPr>
        <w:t>« </w:t>
      </w:r>
      <w:r w:rsidRPr="00640C9E">
        <w:rPr>
          <w:szCs w:val="24"/>
          <w:lang w:val="fr-FR"/>
        </w:rPr>
        <w:t>mesurée</w:t>
      </w:r>
      <w:r>
        <w:rPr>
          <w:szCs w:val="24"/>
          <w:lang w:val="fr-FR"/>
        </w:rPr>
        <w:t> »</w:t>
      </w:r>
      <w:r w:rsidRPr="00640C9E">
        <w:rPr>
          <w:szCs w:val="24"/>
          <w:lang w:val="fr-FR"/>
        </w:rPr>
        <w:t xml:space="preserve"> et après </w:t>
      </w:r>
      <w:r>
        <w:rPr>
          <w:szCs w:val="24"/>
          <w:lang w:val="fr-FR"/>
        </w:rPr>
        <w:t>« </w:t>
      </w:r>
      <w:r w:rsidRPr="00640C9E">
        <w:rPr>
          <w:szCs w:val="24"/>
          <w:lang w:val="fr-FR"/>
        </w:rPr>
        <w:t>du spécimen</w:t>
      </w:r>
      <w:r>
        <w:rPr>
          <w:szCs w:val="24"/>
          <w:lang w:val="fr-FR"/>
        </w:rPr>
        <w:t> »</w:t>
      </w:r>
      <w:r w:rsidRPr="00640C9E">
        <w:rPr>
          <w:szCs w:val="24"/>
          <w:lang w:val="fr-FR"/>
        </w:rPr>
        <w:t xml:space="preserve"> [la première modification </w:t>
      </w:r>
      <w:r>
        <w:rPr>
          <w:szCs w:val="24"/>
          <w:lang w:val="fr-FR"/>
        </w:rPr>
        <w:t>(</w:t>
      </w:r>
      <w:r w:rsidRPr="002B13D3">
        <w:rPr>
          <w:szCs w:val="24"/>
          <w:lang w:val="fr-FR"/>
        </w:rPr>
        <w:t xml:space="preserve">replace </w:t>
      </w:r>
      <w:r>
        <w:rPr>
          <w:szCs w:val="24"/>
          <w:lang w:val="fr-FR"/>
        </w:rPr>
        <w:t>« </w:t>
      </w:r>
      <w:r w:rsidRPr="002B13D3">
        <w:rPr>
          <w:szCs w:val="24"/>
          <w:lang w:val="fr-FR"/>
        </w:rPr>
        <w:t>of drop</w:t>
      </w:r>
      <w:r>
        <w:rPr>
          <w:szCs w:val="24"/>
          <w:lang w:val="fr-FR"/>
        </w:rPr>
        <w:t> »</w:t>
      </w:r>
      <w:r w:rsidRPr="002B13D3">
        <w:rPr>
          <w:szCs w:val="24"/>
          <w:lang w:val="fr-FR"/>
        </w:rPr>
        <w:t xml:space="preserve"> by </w:t>
      </w:r>
      <w:r>
        <w:rPr>
          <w:szCs w:val="24"/>
          <w:lang w:val="fr-FR"/>
        </w:rPr>
        <w:t>« </w:t>
      </w:r>
      <w:r w:rsidRPr="002B13D3">
        <w:rPr>
          <w:szCs w:val="24"/>
          <w:lang w:val="fr-FR"/>
        </w:rPr>
        <w:t>of the drop</w:t>
      </w:r>
      <w:r>
        <w:rPr>
          <w:szCs w:val="24"/>
          <w:lang w:val="fr-FR"/>
        </w:rPr>
        <w:t> ») est sans objet en français].</w:t>
      </w:r>
    </w:p>
    <w:p w:rsidR="00B63A0D" w:rsidRDefault="00B63A0D" w:rsidP="00B63A0D">
      <w:pPr>
        <w:pStyle w:val="SingleTxtG"/>
        <w:tabs>
          <w:tab w:val="left" w:pos="2268"/>
        </w:tabs>
        <w:rPr>
          <w:i/>
          <w:szCs w:val="24"/>
          <w:lang w:val="fr-FR"/>
        </w:rPr>
      </w:pPr>
      <w:r>
        <w:rPr>
          <w:i/>
          <w:szCs w:val="24"/>
          <w:lang w:val="fr-FR"/>
        </w:rPr>
        <w:t>(Document de référence : ST/SG/AC.10/C.3/2018/54)</w:t>
      </w:r>
    </w:p>
    <w:p w:rsidR="00A61346" w:rsidRPr="00640C9E" w:rsidRDefault="00A61346" w:rsidP="00B63A0D">
      <w:pPr>
        <w:pStyle w:val="SingleTxtG"/>
        <w:tabs>
          <w:tab w:val="left" w:pos="2268"/>
        </w:tabs>
        <w:rPr>
          <w:szCs w:val="24"/>
        </w:rPr>
      </w:pPr>
      <w:r w:rsidRPr="00640C9E">
        <w:rPr>
          <w:szCs w:val="24"/>
          <w:lang w:val="fr-FR"/>
        </w:rPr>
        <w:t>6.4.17.2</w:t>
      </w:r>
      <w:r w:rsidRPr="00640C9E">
        <w:rPr>
          <w:szCs w:val="24"/>
          <w:lang w:val="fr-FR"/>
        </w:rPr>
        <w:tab/>
        <w:t>À la troisième phrase de l</w:t>
      </w:r>
      <w:r>
        <w:rPr>
          <w:szCs w:val="24"/>
          <w:lang w:val="fr-FR"/>
        </w:rPr>
        <w:t>’</w:t>
      </w:r>
      <w:r w:rsidRPr="00640C9E">
        <w:rPr>
          <w:szCs w:val="24"/>
          <w:lang w:val="fr-FR"/>
        </w:rPr>
        <w:t xml:space="preserve">alinéa b), remplacer </w:t>
      </w:r>
      <w:r>
        <w:rPr>
          <w:szCs w:val="24"/>
          <w:lang w:val="fr-FR"/>
        </w:rPr>
        <w:t>« </w:t>
      </w:r>
      <w:r w:rsidRPr="00640C9E">
        <w:rPr>
          <w:szCs w:val="24"/>
          <w:lang w:val="fr-FR"/>
        </w:rPr>
        <w:t>section</w:t>
      </w:r>
      <w:r>
        <w:rPr>
          <w:szCs w:val="24"/>
          <w:lang w:val="fr-FR"/>
        </w:rPr>
        <w:t> »</w:t>
      </w:r>
      <w:r w:rsidRPr="00640C9E">
        <w:rPr>
          <w:szCs w:val="24"/>
          <w:lang w:val="fr-FR"/>
        </w:rPr>
        <w:t xml:space="preserve"> par </w:t>
      </w:r>
      <w:r>
        <w:rPr>
          <w:szCs w:val="24"/>
          <w:lang w:val="fr-FR"/>
        </w:rPr>
        <w:t>« </w:t>
      </w:r>
      <w:r w:rsidRPr="00640C9E">
        <w:rPr>
          <w:szCs w:val="24"/>
          <w:lang w:val="fr-FR"/>
        </w:rPr>
        <w:t>cross-section</w:t>
      </w:r>
      <w:r>
        <w:rPr>
          <w:szCs w:val="24"/>
          <w:lang w:val="fr-FR"/>
        </w:rPr>
        <w:t> »</w:t>
      </w:r>
      <w:r w:rsidRPr="00640C9E">
        <w:rPr>
          <w:szCs w:val="24"/>
          <w:lang w:val="fr-FR"/>
        </w:rPr>
        <w:t xml:space="preserve"> </w:t>
      </w:r>
      <w:r>
        <w:rPr>
          <w:szCs w:val="24"/>
          <w:lang w:val="fr-FR"/>
        </w:rPr>
        <w:t>[m</w:t>
      </w:r>
      <w:r w:rsidRPr="00640C9E">
        <w:rPr>
          <w:szCs w:val="24"/>
          <w:lang w:val="fr-FR"/>
        </w:rPr>
        <w:t>odification sans objet en français].</w:t>
      </w:r>
    </w:p>
    <w:p w:rsidR="00A61346" w:rsidRPr="00640C9E" w:rsidRDefault="00A61346" w:rsidP="00A61346">
      <w:pPr>
        <w:pStyle w:val="SingleTxtG"/>
        <w:tabs>
          <w:tab w:val="left" w:pos="2268"/>
        </w:tabs>
        <w:rPr>
          <w:i/>
          <w:szCs w:val="24"/>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6.4.17.3</w:t>
      </w:r>
      <w:r w:rsidRPr="00640C9E">
        <w:rPr>
          <w:szCs w:val="24"/>
          <w:lang w:val="fr-FR"/>
        </w:rPr>
        <w:tab/>
        <w:t>Dans l</w:t>
      </w:r>
      <w:r>
        <w:rPr>
          <w:szCs w:val="24"/>
          <w:lang w:val="fr-FR"/>
        </w:rPr>
        <w:t>’</w:t>
      </w:r>
      <w:r w:rsidRPr="00640C9E">
        <w:rPr>
          <w:szCs w:val="24"/>
          <w:lang w:val="fr-FR"/>
        </w:rPr>
        <w:t xml:space="preserve">alinéa b), remplacer </w:t>
      </w:r>
      <w:r>
        <w:rPr>
          <w:szCs w:val="24"/>
          <w:lang w:val="fr-FR"/>
        </w:rPr>
        <w:t>« </w:t>
      </w:r>
      <w:r w:rsidRPr="00640C9E">
        <w:rPr>
          <w:szCs w:val="24"/>
          <w:lang w:val="fr-FR"/>
        </w:rPr>
        <w:t>pour que les températures à l</w:t>
      </w:r>
      <w:r>
        <w:rPr>
          <w:szCs w:val="24"/>
          <w:lang w:val="fr-FR"/>
        </w:rPr>
        <w:t>’</w:t>
      </w:r>
      <w:r w:rsidRPr="00640C9E">
        <w:rPr>
          <w:szCs w:val="24"/>
          <w:lang w:val="fr-FR"/>
        </w:rPr>
        <w:t>intérieur du spécimen baissent en tous points</w:t>
      </w:r>
      <w:r>
        <w:rPr>
          <w:szCs w:val="24"/>
          <w:lang w:val="fr-FR"/>
        </w:rPr>
        <w:t> »</w:t>
      </w:r>
      <w:r w:rsidRPr="00640C9E">
        <w:rPr>
          <w:szCs w:val="24"/>
          <w:lang w:val="fr-FR"/>
        </w:rPr>
        <w:t xml:space="preserve"> par </w:t>
      </w:r>
      <w:r>
        <w:rPr>
          <w:szCs w:val="24"/>
          <w:lang w:val="fr-FR"/>
        </w:rPr>
        <w:t>« </w:t>
      </w:r>
      <w:r w:rsidRPr="00640C9E">
        <w:rPr>
          <w:szCs w:val="24"/>
          <w:lang w:val="fr-FR"/>
        </w:rPr>
        <w:t>pour que dans toutes les parties de l</w:t>
      </w:r>
      <w:r>
        <w:rPr>
          <w:szCs w:val="24"/>
          <w:lang w:val="fr-FR"/>
        </w:rPr>
        <w:t>’</w:t>
      </w:r>
      <w:r w:rsidRPr="00640C9E">
        <w:rPr>
          <w:szCs w:val="24"/>
          <w:lang w:val="fr-FR"/>
        </w:rPr>
        <w:t>intérieur du spécimen les températures diminuent</w:t>
      </w:r>
      <w:r>
        <w:rPr>
          <w:szCs w:val="24"/>
          <w:lang w:val="fr-FR"/>
        </w:rPr>
        <w:t>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Pr>
          <w:szCs w:val="24"/>
          <w:lang w:val="fr-FR"/>
        </w:rPr>
        <w:t>Après</w:t>
      </w:r>
      <w:r w:rsidRPr="00640C9E">
        <w:rPr>
          <w:szCs w:val="24"/>
          <w:lang w:val="fr-FR"/>
        </w:rPr>
        <w:t xml:space="preserve"> 6.4.23.2</w:t>
      </w:r>
      <w:r w:rsidRPr="00640C9E">
        <w:rPr>
          <w:szCs w:val="24"/>
          <w:lang w:val="fr-FR"/>
        </w:rPr>
        <w:tab/>
        <w:t>Ajouter un nouveau paragraphe portant le numéro 6.4.23.2.1, libellé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6.4.23.2.1</w:t>
      </w:r>
      <w:r w:rsidRPr="00640C9E">
        <w:rPr>
          <w:szCs w:val="24"/>
          <w:lang w:val="fr-FR"/>
        </w:rPr>
        <w:tab/>
        <w:t>Toute demande d</w:t>
      </w:r>
      <w:r>
        <w:rPr>
          <w:szCs w:val="24"/>
          <w:lang w:val="fr-FR"/>
        </w:rPr>
        <w:t>’</w:t>
      </w:r>
      <w:r w:rsidRPr="00640C9E">
        <w:rPr>
          <w:szCs w:val="24"/>
          <w:lang w:val="fr-FR"/>
        </w:rPr>
        <w:t>approbation d</w:t>
      </w:r>
      <w:r>
        <w:rPr>
          <w:szCs w:val="24"/>
          <w:lang w:val="fr-FR"/>
        </w:rPr>
        <w:t>’</w:t>
      </w:r>
      <w:r w:rsidRPr="00640C9E">
        <w:rPr>
          <w:szCs w:val="24"/>
          <w:lang w:val="fr-FR"/>
        </w:rPr>
        <w:t>une expédition de SCO-III doit</w:t>
      </w:r>
      <w:r>
        <w:rPr>
          <w:szCs w:val="24"/>
          <w:lang w:val="fr-FR"/>
        </w:rPr>
        <w:t> :</w:t>
      </w:r>
    </w:p>
    <w:p w:rsidR="00A61346" w:rsidRPr="00640C9E" w:rsidRDefault="00A61346" w:rsidP="00A61346">
      <w:pPr>
        <w:pStyle w:val="SingleTxtG"/>
        <w:tabs>
          <w:tab w:val="left" w:pos="2268"/>
        </w:tabs>
        <w:rPr>
          <w:szCs w:val="24"/>
        </w:rPr>
      </w:pPr>
      <w:r w:rsidRPr="00640C9E">
        <w:rPr>
          <w:szCs w:val="24"/>
          <w:lang w:val="fr-FR"/>
        </w:rPr>
        <w:t>a)</w:t>
      </w:r>
      <w:r w:rsidRPr="00640C9E">
        <w:rPr>
          <w:szCs w:val="24"/>
          <w:lang w:val="fr-FR"/>
        </w:rPr>
        <w:tab/>
        <w:t>Expliquer dans quelle mesure et pour quelles raisons l</w:t>
      </w:r>
      <w:r>
        <w:rPr>
          <w:szCs w:val="24"/>
          <w:lang w:val="fr-FR"/>
        </w:rPr>
        <w:t>’</w:t>
      </w:r>
      <w:r w:rsidRPr="00640C9E">
        <w:rPr>
          <w:szCs w:val="24"/>
          <w:lang w:val="fr-FR"/>
        </w:rPr>
        <w:t>envoi est considéré comme relevant de la catégorie SCO-III</w:t>
      </w:r>
      <w:r>
        <w:rPr>
          <w:szCs w:val="24"/>
          <w:lang w:val="fr-FR"/>
        </w:rPr>
        <w:t> ;</w:t>
      </w:r>
    </w:p>
    <w:p w:rsidR="00A61346" w:rsidRPr="00640C9E" w:rsidRDefault="00A61346" w:rsidP="00A61346">
      <w:pPr>
        <w:pStyle w:val="SingleTxtG"/>
        <w:tabs>
          <w:tab w:val="left" w:pos="2268"/>
        </w:tabs>
        <w:rPr>
          <w:szCs w:val="24"/>
        </w:rPr>
      </w:pPr>
      <w:r w:rsidRPr="00640C9E">
        <w:rPr>
          <w:szCs w:val="24"/>
          <w:lang w:val="fr-FR"/>
        </w:rPr>
        <w:t>b)</w:t>
      </w:r>
      <w:r w:rsidRPr="00640C9E">
        <w:rPr>
          <w:szCs w:val="24"/>
          <w:lang w:val="fr-FR"/>
        </w:rPr>
        <w:tab/>
        <w:t>Justifier le choix de la catégorie SCO-III en établissant</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w:t>
      </w:r>
      <w:r w:rsidRPr="00640C9E">
        <w:rPr>
          <w:szCs w:val="24"/>
          <w:lang w:val="fr-FR"/>
        </w:rPr>
        <w:tab/>
        <w:t>Qu</w:t>
      </w:r>
      <w:r>
        <w:rPr>
          <w:szCs w:val="24"/>
          <w:lang w:val="fr-FR"/>
        </w:rPr>
        <w:t>’</w:t>
      </w:r>
      <w:r w:rsidRPr="00640C9E">
        <w:rPr>
          <w:szCs w:val="24"/>
          <w:lang w:val="fr-FR"/>
        </w:rPr>
        <w:t>il n</w:t>
      </w:r>
      <w:r>
        <w:rPr>
          <w:szCs w:val="24"/>
          <w:lang w:val="fr-FR"/>
        </w:rPr>
        <w:t>’</w:t>
      </w:r>
      <w:r w:rsidRPr="00640C9E">
        <w:rPr>
          <w:szCs w:val="24"/>
          <w:lang w:val="fr-FR"/>
        </w:rPr>
        <w:t>existe actuellement aucun emballage approprié</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ii)</w:t>
      </w:r>
      <w:r w:rsidRPr="00640C9E">
        <w:rPr>
          <w:szCs w:val="24"/>
          <w:lang w:val="fr-FR"/>
        </w:rPr>
        <w:tab/>
        <w:t>Qu</w:t>
      </w:r>
      <w:r>
        <w:rPr>
          <w:szCs w:val="24"/>
          <w:lang w:val="fr-FR"/>
        </w:rPr>
        <w:t>’</w:t>
      </w:r>
      <w:r w:rsidRPr="00640C9E">
        <w:rPr>
          <w:szCs w:val="24"/>
          <w:lang w:val="fr-FR"/>
        </w:rPr>
        <w:t>il est impossible, d</w:t>
      </w:r>
      <w:r>
        <w:rPr>
          <w:szCs w:val="24"/>
          <w:lang w:val="fr-FR"/>
        </w:rPr>
        <w:t>’</w:t>
      </w:r>
      <w:r w:rsidRPr="00640C9E">
        <w:rPr>
          <w:szCs w:val="24"/>
          <w:lang w:val="fr-FR"/>
        </w:rPr>
        <w:t>un point de vue pratique, technique ou économique, de concevoir ou de construire un emballage ou de segmenter l</w:t>
      </w:r>
      <w:r>
        <w:rPr>
          <w:szCs w:val="24"/>
          <w:lang w:val="fr-FR"/>
        </w:rPr>
        <w:t>’</w:t>
      </w:r>
      <w:r w:rsidRPr="00640C9E">
        <w:rPr>
          <w:szCs w:val="24"/>
          <w:lang w:val="fr-FR"/>
        </w:rPr>
        <w:t>objet</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iii)</w:t>
      </w:r>
      <w:r w:rsidRPr="00640C9E">
        <w:rPr>
          <w:szCs w:val="24"/>
          <w:lang w:val="fr-FR"/>
        </w:rPr>
        <w:tab/>
        <w:t>Qu</w:t>
      </w:r>
      <w:r>
        <w:rPr>
          <w:szCs w:val="24"/>
          <w:lang w:val="fr-FR"/>
        </w:rPr>
        <w:t>’</w:t>
      </w:r>
      <w:r w:rsidRPr="00640C9E">
        <w:rPr>
          <w:szCs w:val="24"/>
          <w:lang w:val="fr-FR"/>
        </w:rPr>
        <w:t>il n</w:t>
      </w:r>
      <w:r>
        <w:rPr>
          <w:szCs w:val="24"/>
          <w:lang w:val="fr-FR"/>
        </w:rPr>
        <w:t>’</w:t>
      </w:r>
      <w:r w:rsidRPr="00640C9E">
        <w:rPr>
          <w:szCs w:val="24"/>
          <w:lang w:val="fr-FR"/>
        </w:rPr>
        <w:t>existe pas d</w:t>
      </w:r>
      <w:r>
        <w:rPr>
          <w:szCs w:val="24"/>
          <w:lang w:val="fr-FR"/>
        </w:rPr>
        <w:t>’</w:t>
      </w:r>
      <w:r w:rsidRPr="00640C9E">
        <w:rPr>
          <w:szCs w:val="24"/>
          <w:lang w:val="fr-FR"/>
        </w:rPr>
        <w:t>autre solution</w:t>
      </w:r>
      <w:r>
        <w:rPr>
          <w:szCs w:val="24"/>
          <w:lang w:val="fr-FR"/>
        </w:rPr>
        <w:t> ;</w:t>
      </w:r>
    </w:p>
    <w:p w:rsidR="00A61346" w:rsidRPr="00640C9E" w:rsidRDefault="00A61346" w:rsidP="00A61346">
      <w:pPr>
        <w:pStyle w:val="SingleTxtG"/>
        <w:tabs>
          <w:tab w:val="left" w:pos="2268"/>
        </w:tabs>
        <w:rPr>
          <w:szCs w:val="24"/>
        </w:rPr>
      </w:pPr>
      <w:r w:rsidRPr="00640C9E">
        <w:rPr>
          <w:szCs w:val="24"/>
          <w:lang w:val="fr-FR"/>
        </w:rPr>
        <w:t>c)</w:t>
      </w:r>
      <w:r w:rsidRPr="00640C9E">
        <w:rPr>
          <w:szCs w:val="24"/>
          <w:lang w:val="fr-FR"/>
        </w:rPr>
        <w:tab/>
        <w:t>Comporter la description détaillée du contenu radioactif prévu, indiquant notamment son état physique, sa forme chimique et</w:t>
      </w:r>
      <w:r>
        <w:rPr>
          <w:szCs w:val="24"/>
          <w:lang w:val="fr-FR"/>
        </w:rPr>
        <w:t xml:space="preserve"> </w:t>
      </w:r>
      <w:r w:rsidRPr="00640C9E">
        <w:rPr>
          <w:szCs w:val="24"/>
          <w:lang w:val="fr-FR"/>
        </w:rPr>
        <w:t>la nature du rayonnement émis</w:t>
      </w:r>
      <w:r>
        <w:rPr>
          <w:szCs w:val="24"/>
          <w:lang w:val="fr-FR"/>
        </w:rPr>
        <w:t> ;</w:t>
      </w:r>
    </w:p>
    <w:p w:rsidR="00A61346" w:rsidRPr="00640C9E" w:rsidRDefault="00A61346" w:rsidP="00A61346">
      <w:pPr>
        <w:pStyle w:val="SingleTxtG"/>
        <w:tabs>
          <w:tab w:val="left" w:pos="2268"/>
        </w:tabs>
        <w:rPr>
          <w:szCs w:val="24"/>
        </w:rPr>
      </w:pPr>
      <w:r w:rsidRPr="00640C9E">
        <w:rPr>
          <w:szCs w:val="24"/>
          <w:lang w:val="fr-FR"/>
        </w:rPr>
        <w:t>d)</w:t>
      </w:r>
      <w:r w:rsidRPr="00640C9E">
        <w:rPr>
          <w:szCs w:val="24"/>
          <w:lang w:val="fr-FR"/>
        </w:rPr>
        <w:tab/>
        <w:t xml:space="preserve">Comporter le projet détaillé du modèle du SCO-III, </w:t>
      </w:r>
      <w:r>
        <w:rPr>
          <w:szCs w:val="24"/>
          <w:lang w:val="fr-FR"/>
        </w:rPr>
        <w:t xml:space="preserve">qui doit </w:t>
      </w:r>
      <w:r w:rsidRPr="00640C9E">
        <w:rPr>
          <w:szCs w:val="24"/>
          <w:lang w:val="fr-FR"/>
        </w:rPr>
        <w:t>compren</w:t>
      </w:r>
      <w:r>
        <w:rPr>
          <w:szCs w:val="24"/>
          <w:lang w:val="fr-FR"/>
        </w:rPr>
        <w:t>dre</w:t>
      </w:r>
      <w:r w:rsidRPr="00640C9E">
        <w:rPr>
          <w:szCs w:val="24"/>
          <w:lang w:val="fr-FR"/>
        </w:rPr>
        <w:t xml:space="preserve"> les plans complets du modèle ainsi que les listes des matériaux et des méthodes de construction qui seront utilisés</w:t>
      </w:r>
      <w:r>
        <w:rPr>
          <w:szCs w:val="24"/>
          <w:lang w:val="fr-FR"/>
        </w:rPr>
        <w:t> ;</w:t>
      </w:r>
    </w:p>
    <w:p w:rsidR="00A61346" w:rsidRPr="00640C9E" w:rsidRDefault="00A61346" w:rsidP="00A61346">
      <w:pPr>
        <w:pStyle w:val="SingleTxtG"/>
        <w:tabs>
          <w:tab w:val="left" w:pos="2268"/>
        </w:tabs>
        <w:rPr>
          <w:szCs w:val="24"/>
        </w:rPr>
      </w:pPr>
      <w:r w:rsidRPr="00640C9E">
        <w:rPr>
          <w:szCs w:val="24"/>
          <w:lang w:val="fr-FR"/>
        </w:rPr>
        <w:t>e)</w:t>
      </w:r>
      <w:r w:rsidRPr="00640C9E">
        <w:rPr>
          <w:szCs w:val="24"/>
          <w:lang w:val="fr-FR"/>
        </w:rPr>
        <w:tab/>
        <w:t>Contenir toutes les renseignements nécessaires pour que l</w:t>
      </w:r>
      <w:r>
        <w:rPr>
          <w:szCs w:val="24"/>
          <w:lang w:val="fr-FR"/>
        </w:rPr>
        <w:t>’</w:t>
      </w:r>
      <w:r w:rsidRPr="00640C9E">
        <w:rPr>
          <w:szCs w:val="24"/>
          <w:lang w:val="fr-FR"/>
        </w:rPr>
        <w:t>autorité compétente ait l</w:t>
      </w:r>
      <w:r>
        <w:rPr>
          <w:szCs w:val="24"/>
          <w:lang w:val="fr-FR"/>
        </w:rPr>
        <w:t>’</w:t>
      </w:r>
      <w:r w:rsidRPr="00640C9E">
        <w:rPr>
          <w:szCs w:val="24"/>
          <w:lang w:val="fr-FR"/>
        </w:rPr>
        <w:t>assurance que les prescriptions de l</w:t>
      </w:r>
      <w:r>
        <w:rPr>
          <w:szCs w:val="24"/>
          <w:lang w:val="fr-FR"/>
        </w:rPr>
        <w:t>’</w:t>
      </w:r>
      <w:r w:rsidRPr="00640C9E">
        <w:rPr>
          <w:szCs w:val="24"/>
          <w:lang w:val="fr-FR"/>
        </w:rPr>
        <w:t xml:space="preserve">alinéa e) du 4.1.9.2.4 </w:t>
      </w:r>
      <w:r>
        <w:rPr>
          <w:szCs w:val="24"/>
          <w:lang w:val="fr-FR"/>
        </w:rPr>
        <w:t xml:space="preserve">et </w:t>
      </w:r>
      <w:r w:rsidRPr="00640C9E">
        <w:rPr>
          <w:szCs w:val="24"/>
          <w:lang w:val="fr-FR"/>
        </w:rPr>
        <w:t>celles du 7.1.8.2 sont satisfaites</w:t>
      </w:r>
      <w:r>
        <w:rPr>
          <w:szCs w:val="24"/>
          <w:lang w:val="fr-FR"/>
        </w:rPr>
        <w:t> ;</w:t>
      </w:r>
    </w:p>
    <w:p w:rsidR="00A61346" w:rsidRPr="00640C9E" w:rsidRDefault="00A61346" w:rsidP="00A61346">
      <w:pPr>
        <w:pStyle w:val="SingleTxtG"/>
        <w:tabs>
          <w:tab w:val="left" w:pos="2268"/>
        </w:tabs>
        <w:rPr>
          <w:szCs w:val="24"/>
        </w:rPr>
      </w:pPr>
      <w:r>
        <w:rPr>
          <w:szCs w:val="24"/>
          <w:lang w:val="fr-FR"/>
        </w:rPr>
        <w:t>f)</w:t>
      </w:r>
      <w:r w:rsidRPr="00640C9E">
        <w:rPr>
          <w:szCs w:val="24"/>
          <w:lang w:val="fr-FR"/>
        </w:rPr>
        <w:tab/>
        <w:t>Contenir un plan de transport</w:t>
      </w:r>
      <w:r>
        <w:rPr>
          <w:szCs w:val="24"/>
          <w:lang w:val="fr-FR"/>
        </w:rPr>
        <w:t> ;</w:t>
      </w:r>
    </w:p>
    <w:p w:rsidR="00A61346" w:rsidRPr="00640C9E" w:rsidRDefault="00A61346" w:rsidP="00A61346">
      <w:pPr>
        <w:pStyle w:val="SingleTxtG"/>
        <w:tabs>
          <w:tab w:val="left" w:pos="2268"/>
        </w:tabs>
        <w:rPr>
          <w:szCs w:val="24"/>
        </w:rPr>
      </w:pPr>
      <w:r>
        <w:rPr>
          <w:szCs w:val="24"/>
          <w:lang w:val="fr-FR"/>
        </w:rPr>
        <w:t>g)</w:t>
      </w:r>
      <w:r w:rsidRPr="00640C9E">
        <w:rPr>
          <w:szCs w:val="24"/>
          <w:lang w:val="fr-FR"/>
        </w:rPr>
        <w:tab/>
        <w:t>Contenir la description du système de management applicable conformément au 1.5.3.1.</w:t>
      </w:r>
      <w:r>
        <w:rPr>
          <w:szCs w:val="24"/>
          <w:lang w:val="fr-FR"/>
        </w:rPr>
        <w:t> »</w:t>
      </w:r>
      <w:r w:rsidRPr="00640C9E">
        <w:rPr>
          <w:szCs w:val="24"/>
          <w:lang w:val="fr-FR"/>
        </w:rPr>
        <w:t>.</w:t>
      </w:r>
    </w:p>
    <w:p w:rsidR="00A61346" w:rsidRPr="00640C9E" w:rsidRDefault="00A61346" w:rsidP="00A61346">
      <w:pPr>
        <w:pStyle w:val="SingleTxtG"/>
        <w:tabs>
          <w:tab w:val="left" w:pos="2268"/>
        </w:tabs>
        <w:rPr>
          <w:i/>
          <w:szCs w:val="24"/>
        </w:rPr>
      </w:pPr>
      <w:r>
        <w:rPr>
          <w:i/>
          <w:szCs w:val="24"/>
          <w:lang w:val="fr-FR"/>
        </w:rPr>
        <w:t>(Document de référence : ST/SG/AC.10/C.3/2018/54</w:t>
      </w:r>
      <w:r w:rsidR="005B0376">
        <w:rPr>
          <w:i/>
          <w:szCs w:val="24"/>
          <w:lang w:val="fr-FR"/>
        </w:rPr>
        <w:t>, tel que modifié</w:t>
      </w:r>
      <w:r>
        <w:rPr>
          <w:i/>
          <w:szCs w:val="24"/>
          <w:lang w:val="fr-FR"/>
        </w:rPr>
        <w:t>)</w:t>
      </w:r>
    </w:p>
    <w:p w:rsidR="00A61346" w:rsidRPr="00640C9E" w:rsidRDefault="00A61346" w:rsidP="00A61346">
      <w:pPr>
        <w:pStyle w:val="SingleTxtG"/>
        <w:tabs>
          <w:tab w:val="left" w:pos="2268"/>
        </w:tabs>
        <w:rPr>
          <w:szCs w:val="24"/>
        </w:rPr>
      </w:pPr>
      <w:r w:rsidRPr="00640C9E">
        <w:rPr>
          <w:szCs w:val="24"/>
          <w:lang w:val="fr-FR"/>
        </w:rPr>
        <w:t>6.4.23.4</w:t>
      </w:r>
      <w:r w:rsidRPr="00640C9E">
        <w:rPr>
          <w:szCs w:val="24"/>
          <w:lang w:val="fr-FR"/>
        </w:rPr>
        <w:tab/>
        <w:t>Insérer un nouvel alinéa f) ainsi libellé</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 xml:space="preserve">f) </w:t>
      </w:r>
      <w:r w:rsidRPr="00640C9E">
        <w:rPr>
          <w:szCs w:val="24"/>
          <w:lang w:val="fr-FR"/>
        </w:rPr>
        <w:tab/>
        <w:t>Pour les colis destinés à être utilisés pour une expédition après entreposage, une justification des considérations relatives aux mécanismes de vieillissement, dans l</w:t>
      </w:r>
      <w:r>
        <w:rPr>
          <w:szCs w:val="24"/>
          <w:lang w:val="fr-FR"/>
        </w:rPr>
        <w:t>’</w:t>
      </w:r>
      <w:r w:rsidRPr="00640C9E">
        <w:rPr>
          <w:szCs w:val="24"/>
          <w:lang w:val="fr-FR"/>
        </w:rPr>
        <w:t>analyse de sécurité et dans le projet du mode d</w:t>
      </w:r>
      <w:r>
        <w:rPr>
          <w:szCs w:val="24"/>
          <w:lang w:val="fr-FR"/>
        </w:rPr>
        <w:t>’</w:t>
      </w:r>
      <w:r w:rsidRPr="00640C9E">
        <w:rPr>
          <w:szCs w:val="24"/>
          <w:lang w:val="fr-FR"/>
        </w:rPr>
        <w:t>emploi et d</w:t>
      </w:r>
      <w:r>
        <w:rPr>
          <w:szCs w:val="24"/>
          <w:lang w:val="fr-FR"/>
        </w:rPr>
        <w:t>’</w:t>
      </w:r>
      <w:r w:rsidRPr="00640C9E">
        <w:rPr>
          <w:szCs w:val="24"/>
          <w:lang w:val="fr-FR"/>
        </w:rPr>
        <w:t>entretien</w:t>
      </w:r>
      <w:r>
        <w:rPr>
          <w:szCs w:val="24"/>
          <w:lang w:val="fr-FR"/>
        </w:rPr>
        <w:t> ; ».</w:t>
      </w:r>
    </w:p>
    <w:p w:rsidR="00A61346" w:rsidRPr="00640C9E" w:rsidRDefault="000C1AE9" w:rsidP="000C1AE9">
      <w:pPr>
        <w:pStyle w:val="SingleTxtG"/>
        <w:tabs>
          <w:tab w:val="left" w:pos="2268"/>
        </w:tabs>
        <w:rPr>
          <w:szCs w:val="24"/>
        </w:rPr>
      </w:pPr>
      <w:r w:rsidRPr="00640C9E">
        <w:rPr>
          <w:szCs w:val="24"/>
          <w:lang w:val="fr-FR"/>
        </w:rPr>
        <w:t>Renuméroter</w:t>
      </w:r>
      <w:r w:rsidR="00A61346" w:rsidRPr="00640C9E">
        <w:rPr>
          <w:szCs w:val="24"/>
          <w:lang w:val="fr-FR"/>
        </w:rPr>
        <w:t xml:space="preserve"> les alinéas suivants en conséquence.</w:t>
      </w:r>
    </w:p>
    <w:p w:rsidR="00A61346" w:rsidRPr="00640C9E" w:rsidRDefault="00A61346" w:rsidP="00B63A0D">
      <w:pPr>
        <w:pStyle w:val="SingleTxtG"/>
        <w:tabs>
          <w:tab w:val="left" w:pos="2268"/>
        </w:tabs>
        <w:rPr>
          <w:szCs w:val="24"/>
        </w:rPr>
      </w:pPr>
      <w:r w:rsidRPr="00640C9E">
        <w:rPr>
          <w:szCs w:val="24"/>
          <w:lang w:val="fr-FR"/>
        </w:rPr>
        <w:t xml:space="preserve">Ajouter un nouvel </w:t>
      </w:r>
      <w:r>
        <w:rPr>
          <w:szCs w:val="24"/>
          <w:lang w:val="fr-FR"/>
        </w:rPr>
        <w:t>alinéa k)</w:t>
      </w:r>
      <w:r w:rsidRPr="00640C9E">
        <w:rPr>
          <w:szCs w:val="24"/>
          <w:lang w:val="fr-FR"/>
        </w:rPr>
        <w:t xml:space="preserve"> ainsi libellé</w:t>
      </w:r>
      <w:r>
        <w:rPr>
          <w:szCs w:val="24"/>
          <w:lang w:val="fr-FR"/>
        </w:rPr>
        <w:t> :</w:t>
      </w:r>
    </w:p>
    <w:p w:rsidR="00A61346" w:rsidRPr="00640C9E" w:rsidRDefault="00A61346" w:rsidP="00A61346">
      <w:pPr>
        <w:pStyle w:val="SingleTxtG"/>
        <w:tabs>
          <w:tab w:val="left" w:pos="2268"/>
        </w:tabs>
        <w:rPr>
          <w:szCs w:val="24"/>
        </w:rPr>
      </w:pPr>
      <w:r>
        <w:rPr>
          <w:szCs w:val="24"/>
          <w:lang w:val="fr-FR"/>
        </w:rPr>
        <w:t>« k)</w:t>
      </w:r>
      <w:r w:rsidRPr="00640C9E">
        <w:rPr>
          <w:szCs w:val="24"/>
          <w:lang w:val="fr-FR"/>
        </w:rPr>
        <w:tab/>
        <w:t>Pour les colis destinés à être utilisés pour une expédition après entreposage, un programme d</w:t>
      </w:r>
      <w:r>
        <w:rPr>
          <w:szCs w:val="24"/>
          <w:lang w:val="fr-FR"/>
        </w:rPr>
        <w:t>’</w:t>
      </w:r>
      <w:r w:rsidRPr="00640C9E">
        <w:rPr>
          <w:szCs w:val="24"/>
          <w:lang w:val="fr-FR"/>
        </w:rPr>
        <w:t>analyse des lacunes décrivant une procédure systématique d</w:t>
      </w:r>
      <w:r>
        <w:rPr>
          <w:szCs w:val="24"/>
          <w:lang w:val="fr-FR"/>
        </w:rPr>
        <w:t>’</w:t>
      </w:r>
      <w:r w:rsidRPr="00640C9E">
        <w:rPr>
          <w:szCs w:val="24"/>
          <w:lang w:val="fr-FR"/>
        </w:rPr>
        <w:t>évaluation périodique de l</w:t>
      </w:r>
      <w:r>
        <w:rPr>
          <w:szCs w:val="24"/>
          <w:lang w:val="fr-FR"/>
        </w:rPr>
        <w:t>’</w:t>
      </w:r>
      <w:r w:rsidRPr="00640C9E">
        <w:rPr>
          <w:szCs w:val="24"/>
          <w:lang w:val="fr-FR"/>
        </w:rPr>
        <w:t>évolution,</w:t>
      </w:r>
      <w:r>
        <w:rPr>
          <w:szCs w:val="24"/>
          <w:lang w:val="fr-FR"/>
        </w:rPr>
        <w:t xml:space="preserve"> </w:t>
      </w:r>
      <w:r w:rsidRPr="00640C9E">
        <w:rPr>
          <w:szCs w:val="24"/>
          <w:lang w:val="fr-FR"/>
        </w:rPr>
        <w:t>pendant l</w:t>
      </w:r>
      <w:r>
        <w:rPr>
          <w:szCs w:val="24"/>
          <w:lang w:val="fr-FR"/>
        </w:rPr>
        <w:t>’</w:t>
      </w:r>
      <w:r w:rsidRPr="00640C9E">
        <w:rPr>
          <w:szCs w:val="24"/>
          <w:lang w:val="fr-FR"/>
        </w:rPr>
        <w:t>entreposage, de la réglementation, des connaissances techniques et du modèle de colis.</w:t>
      </w:r>
      <w:r>
        <w:rPr>
          <w:szCs w:val="24"/>
          <w:lang w:val="fr-FR"/>
        </w:rPr>
        <w:t> ».</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6.4.23.8</w:t>
      </w:r>
      <w:r>
        <w:rPr>
          <w:szCs w:val="24"/>
          <w:lang w:val="fr-FR"/>
        </w:rPr>
        <w:t xml:space="preserve">, alinéa </w:t>
      </w:r>
      <w:r w:rsidRPr="00640C9E">
        <w:rPr>
          <w:szCs w:val="24"/>
          <w:lang w:val="fr-FR"/>
        </w:rPr>
        <w:t>c)</w:t>
      </w:r>
      <w:r w:rsidRPr="00640C9E">
        <w:rPr>
          <w:szCs w:val="24"/>
          <w:lang w:val="fr-FR"/>
        </w:rPr>
        <w:tab/>
      </w:r>
      <w:r>
        <w:rPr>
          <w:szCs w:val="24"/>
          <w:lang w:val="fr-FR"/>
        </w:rPr>
        <w:t>[m</w:t>
      </w:r>
      <w:r w:rsidRPr="00640C9E">
        <w:rPr>
          <w:szCs w:val="24"/>
          <w:lang w:val="fr-FR"/>
        </w:rPr>
        <w:t>odif</w:t>
      </w:r>
      <w:r>
        <w:rPr>
          <w:szCs w:val="24"/>
          <w:lang w:val="fr-FR"/>
        </w:rPr>
        <w:t>ication sans objet en français].</w:t>
      </w:r>
    </w:p>
    <w:p w:rsidR="001D73F3"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6.4.23.10</w:t>
      </w:r>
      <w:r w:rsidRPr="00640C9E">
        <w:rPr>
          <w:szCs w:val="24"/>
          <w:lang w:val="fr-FR"/>
        </w:rPr>
        <w:tab/>
        <w:t>À l</w:t>
      </w:r>
      <w:r>
        <w:rPr>
          <w:szCs w:val="24"/>
          <w:lang w:val="fr-FR"/>
        </w:rPr>
        <w:t>’</w:t>
      </w:r>
      <w:r w:rsidRPr="00640C9E">
        <w:rPr>
          <w:szCs w:val="24"/>
          <w:lang w:val="fr-FR"/>
        </w:rPr>
        <w:t xml:space="preserve">alinéa </w:t>
      </w:r>
      <w:r>
        <w:rPr>
          <w:szCs w:val="24"/>
          <w:lang w:val="fr-FR"/>
        </w:rPr>
        <w:t>h),</w:t>
      </w:r>
      <w:r w:rsidRPr="00640C9E">
        <w:rPr>
          <w:szCs w:val="24"/>
          <w:lang w:val="fr-FR"/>
        </w:rPr>
        <w:t xml:space="preserve"> remplacer </w:t>
      </w:r>
      <w:r>
        <w:rPr>
          <w:szCs w:val="24"/>
          <w:lang w:val="fr-FR"/>
        </w:rPr>
        <w:t>« </w:t>
      </w:r>
      <w:r w:rsidRPr="00640C9E">
        <w:rPr>
          <w:i/>
          <w:iCs/>
          <w:szCs w:val="24"/>
          <w:lang w:val="fr-FR"/>
        </w:rPr>
        <w:t>Normes fondamentales internationales de protection contre les rayonnements ionisants et de sûreté des sources de rayonnements</w:t>
      </w:r>
      <w:r w:rsidRPr="00640C9E">
        <w:rPr>
          <w:szCs w:val="24"/>
          <w:lang w:val="fr-FR"/>
        </w:rPr>
        <w:t>, collection Sécurité, n</w:t>
      </w:r>
      <w:r w:rsidRPr="00640C9E">
        <w:rPr>
          <w:szCs w:val="24"/>
          <w:vertAlign w:val="superscript"/>
          <w:lang w:val="fr-FR"/>
        </w:rPr>
        <w:t>o</w:t>
      </w:r>
      <w:r>
        <w:rPr>
          <w:szCs w:val="24"/>
          <w:lang w:val="fr-FR"/>
        </w:rPr>
        <w:t> </w:t>
      </w:r>
      <w:r w:rsidRPr="00640C9E">
        <w:rPr>
          <w:szCs w:val="24"/>
          <w:lang w:val="fr-FR"/>
        </w:rPr>
        <w:t>115, AIEA, Vienne (1996)</w:t>
      </w:r>
      <w:r>
        <w:rPr>
          <w:szCs w:val="24"/>
          <w:lang w:val="fr-FR"/>
        </w:rPr>
        <w:t> »</w:t>
      </w:r>
      <w:r w:rsidRPr="00640C9E">
        <w:rPr>
          <w:szCs w:val="24"/>
          <w:lang w:val="fr-FR"/>
        </w:rPr>
        <w:t xml:space="preserve"> par </w:t>
      </w:r>
      <w:r>
        <w:rPr>
          <w:szCs w:val="24"/>
          <w:lang w:val="fr-FR"/>
        </w:rPr>
        <w:t>« </w:t>
      </w:r>
      <w:r w:rsidRPr="00640C9E">
        <w:rPr>
          <w:i/>
          <w:iCs/>
          <w:szCs w:val="24"/>
          <w:lang w:val="fr-FR"/>
        </w:rPr>
        <w:t>Radioprotection et sûreté des sources de rayonnements</w:t>
      </w:r>
      <w:r>
        <w:rPr>
          <w:i/>
          <w:iCs/>
          <w:szCs w:val="24"/>
          <w:lang w:val="fr-FR"/>
        </w:rPr>
        <w:t> :</w:t>
      </w:r>
      <w:r w:rsidRPr="00640C9E">
        <w:rPr>
          <w:i/>
          <w:iCs/>
          <w:szCs w:val="24"/>
          <w:lang w:val="fr-FR"/>
        </w:rPr>
        <w:t xml:space="preserve"> normes fondamentales internationales de sûreté</w:t>
      </w:r>
      <w:r w:rsidRPr="00640C9E">
        <w:rPr>
          <w:szCs w:val="24"/>
          <w:lang w:val="fr-FR"/>
        </w:rPr>
        <w:t>, collection Normes de sûreté de l</w:t>
      </w:r>
      <w:r>
        <w:rPr>
          <w:szCs w:val="24"/>
          <w:lang w:val="fr-FR"/>
        </w:rPr>
        <w:t>’</w:t>
      </w:r>
      <w:r w:rsidRPr="00640C9E">
        <w:rPr>
          <w:szCs w:val="24"/>
          <w:lang w:val="fr-FR"/>
        </w:rPr>
        <w:t>AIEA, n</w:t>
      </w:r>
      <w:r w:rsidRPr="00640C9E">
        <w:rPr>
          <w:szCs w:val="24"/>
          <w:vertAlign w:val="superscript"/>
          <w:lang w:val="fr-FR"/>
        </w:rPr>
        <w:t>o</w:t>
      </w:r>
      <w:r>
        <w:rPr>
          <w:szCs w:val="24"/>
          <w:lang w:val="fr-FR"/>
        </w:rPr>
        <w:t> </w:t>
      </w:r>
      <w:r w:rsidRPr="00640C9E">
        <w:rPr>
          <w:szCs w:val="24"/>
          <w:lang w:val="fr-FR"/>
        </w:rPr>
        <w:t>GSR Part 3, AIEA, Vienne (2014)</w:t>
      </w:r>
      <w:r>
        <w:rPr>
          <w:szCs w:val="24"/>
          <w:lang w:val="fr-FR"/>
        </w:rPr>
        <w:t> »</w:t>
      </w:r>
      <w:r w:rsidRPr="00640C9E">
        <w:rPr>
          <w:szCs w:val="24"/>
          <w:lang w:val="fr-FR"/>
        </w:rPr>
        <w:t>.</w:t>
      </w:r>
    </w:p>
    <w:p w:rsidR="00A61346" w:rsidRPr="00640C9E" w:rsidRDefault="00A61346" w:rsidP="00A61346">
      <w:pPr>
        <w:pStyle w:val="SingleTxtG"/>
        <w:tabs>
          <w:tab w:val="left" w:pos="2268"/>
        </w:tabs>
        <w:rPr>
          <w:i/>
          <w:szCs w:val="24"/>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6.4.23.11</w:t>
      </w:r>
      <w:r w:rsidRPr="00640C9E">
        <w:rPr>
          <w:szCs w:val="24"/>
          <w:lang w:val="fr-FR"/>
        </w:rPr>
        <w:tab/>
        <w:t>Supprimer l</w:t>
      </w:r>
      <w:r>
        <w:rPr>
          <w:szCs w:val="24"/>
          <w:lang w:val="fr-FR"/>
        </w:rPr>
        <w:t>’</w:t>
      </w:r>
      <w:r w:rsidRPr="00640C9E">
        <w:rPr>
          <w:szCs w:val="24"/>
          <w:lang w:val="fr-FR"/>
        </w:rPr>
        <w:t>alinéa d).</w:t>
      </w:r>
    </w:p>
    <w:p w:rsidR="001D73F3"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6.4.23.12</w:t>
      </w:r>
      <w:r w:rsidRPr="00640C9E">
        <w:rPr>
          <w:szCs w:val="24"/>
          <w:lang w:val="fr-FR"/>
        </w:rPr>
        <w:tab/>
        <w:t>À l</w:t>
      </w:r>
      <w:r>
        <w:rPr>
          <w:szCs w:val="24"/>
          <w:lang w:val="fr-FR"/>
        </w:rPr>
        <w:t>’</w:t>
      </w:r>
      <w:r w:rsidRPr="00640C9E">
        <w:rPr>
          <w:szCs w:val="24"/>
          <w:lang w:val="fr-FR"/>
        </w:rPr>
        <w:t xml:space="preserve">alinéa a), remplacer </w:t>
      </w:r>
      <w:r>
        <w:rPr>
          <w:szCs w:val="24"/>
          <w:lang w:val="fr-FR"/>
        </w:rPr>
        <w:t>« </w:t>
      </w:r>
      <w:r w:rsidRPr="00640C9E">
        <w:rPr>
          <w:szCs w:val="24"/>
          <w:lang w:val="fr-FR"/>
        </w:rPr>
        <w:t>aux alinéas a), b), c) et d) du 6.4.23.11</w:t>
      </w:r>
      <w:r>
        <w:rPr>
          <w:szCs w:val="24"/>
          <w:lang w:val="fr-FR"/>
        </w:rPr>
        <w:t> »</w:t>
      </w:r>
      <w:r w:rsidRPr="00640C9E">
        <w:rPr>
          <w:szCs w:val="24"/>
          <w:lang w:val="fr-FR"/>
        </w:rPr>
        <w:t xml:space="preserve"> par </w:t>
      </w:r>
      <w:r>
        <w:rPr>
          <w:szCs w:val="24"/>
          <w:lang w:val="fr-FR"/>
        </w:rPr>
        <w:t>« </w:t>
      </w:r>
      <w:r w:rsidRPr="00640C9E">
        <w:rPr>
          <w:szCs w:val="24"/>
          <w:lang w:val="fr-FR"/>
        </w:rPr>
        <w:t>aux alinéas a), b) et c) du 6.4.23.11</w:t>
      </w:r>
      <w:r>
        <w:rPr>
          <w:szCs w:val="24"/>
          <w:lang w:val="fr-FR"/>
        </w:rPr>
        <w:t> »</w:t>
      </w:r>
      <w:r w:rsidRPr="00640C9E">
        <w:rPr>
          <w:szCs w:val="24"/>
          <w:lang w:val="fr-FR"/>
        </w:rPr>
        <w:t xml:space="preserve"> et supprimer </w:t>
      </w:r>
      <w:r>
        <w:rPr>
          <w:szCs w:val="24"/>
          <w:lang w:val="fr-FR"/>
        </w:rPr>
        <w:t>« </w:t>
      </w:r>
      <w:r w:rsidRPr="00640C9E">
        <w:rPr>
          <w:szCs w:val="24"/>
          <w:lang w:val="fr-FR"/>
        </w:rPr>
        <w:t xml:space="preserve">y compris, le cas échéant, le symbole </w:t>
      </w:r>
      <w:r>
        <w:rPr>
          <w:szCs w:val="24"/>
          <w:lang w:val="fr-FR"/>
        </w:rPr>
        <w:t>« </w:t>
      </w:r>
      <w:r>
        <w:rPr>
          <w:szCs w:val="24"/>
          <w:lang w:val="fr-FR"/>
        </w:rPr>
        <w:noBreakHyphen/>
        <w:t>96 »</w:t>
      </w:r>
      <w:r w:rsidRPr="00640C9E">
        <w:rPr>
          <w:szCs w:val="24"/>
          <w:lang w:val="fr-FR"/>
        </w:rPr>
        <w:t>. À la fin de la première phrase de l</w:t>
      </w:r>
      <w:r>
        <w:rPr>
          <w:szCs w:val="24"/>
          <w:lang w:val="fr-FR"/>
        </w:rPr>
        <w:t>’</w:t>
      </w:r>
      <w:r w:rsidRPr="00640C9E">
        <w:rPr>
          <w:szCs w:val="24"/>
          <w:lang w:val="fr-FR"/>
        </w:rPr>
        <w:t xml:space="preserve">alinéa a), remplacer </w:t>
      </w:r>
      <w:r>
        <w:rPr>
          <w:szCs w:val="24"/>
          <w:lang w:val="fr-FR"/>
        </w:rPr>
        <w:t>« </w:t>
      </w:r>
      <w:r w:rsidRPr="00640C9E">
        <w:rPr>
          <w:szCs w:val="24"/>
          <w:lang w:val="fr-FR"/>
        </w:rPr>
        <w:t>les marques d</w:t>
      </w:r>
      <w:r>
        <w:rPr>
          <w:szCs w:val="24"/>
          <w:lang w:val="fr-FR"/>
        </w:rPr>
        <w:t>’</w:t>
      </w:r>
      <w:r w:rsidRPr="00640C9E">
        <w:rPr>
          <w:szCs w:val="24"/>
          <w:lang w:val="fr-FR"/>
        </w:rPr>
        <w:t>identification appropriée</w:t>
      </w:r>
      <w:r>
        <w:rPr>
          <w:szCs w:val="24"/>
          <w:lang w:val="fr-FR"/>
        </w:rPr>
        <w:t> »</w:t>
      </w:r>
      <w:r w:rsidRPr="00640C9E">
        <w:rPr>
          <w:szCs w:val="24"/>
          <w:lang w:val="fr-FR"/>
        </w:rPr>
        <w:t xml:space="preserve"> par </w:t>
      </w:r>
      <w:r>
        <w:rPr>
          <w:szCs w:val="24"/>
          <w:lang w:val="fr-FR"/>
        </w:rPr>
        <w:t>« </w:t>
      </w:r>
      <w:r w:rsidRPr="00640C9E">
        <w:rPr>
          <w:szCs w:val="24"/>
          <w:lang w:val="fr-FR"/>
        </w:rPr>
        <w:t>la marque d</w:t>
      </w:r>
      <w:r>
        <w:rPr>
          <w:szCs w:val="24"/>
          <w:lang w:val="fr-FR"/>
        </w:rPr>
        <w:t>’</w:t>
      </w:r>
      <w:r w:rsidRPr="00640C9E">
        <w:rPr>
          <w:szCs w:val="24"/>
          <w:lang w:val="fr-FR"/>
        </w:rPr>
        <w:t>identification appropriée</w:t>
      </w:r>
      <w:r>
        <w:rPr>
          <w:szCs w:val="24"/>
          <w:lang w:val="fr-FR"/>
        </w:rPr>
        <w:t> »</w:t>
      </w:r>
      <w:r w:rsidRPr="00640C9E">
        <w:rPr>
          <w:szCs w:val="24"/>
          <w:lang w:val="fr-FR"/>
        </w:rPr>
        <w:t>.</w:t>
      </w:r>
    </w:p>
    <w:p w:rsidR="00A61346" w:rsidRPr="00640C9E" w:rsidRDefault="00A61346" w:rsidP="00A61346">
      <w:pPr>
        <w:pStyle w:val="SingleTxtG"/>
        <w:tabs>
          <w:tab w:val="left" w:pos="2268"/>
        </w:tabs>
        <w:rPr>
          <w:i/>
          <w:szCs w:val="24"/>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6.4.23.15</w:t>
      </w:r>
      <w:r w:rsidRPr="00640C9E">
        <w:rPr>
          <w:szCs w:val="24"/>
          <w:lang w:val="fr-FR"/>
        </w:rPr>
        <w:tab/>
        <w:t xml:space="preserve">Au point iii) du sous-paragraphe k), remplacer </w:t>
      </w:r>
      <w:r>
        <w:rPr>
          <w:szCs w:val="24"/>
          <w:lang w:val="fr-FR"/>
        </w:rPr>
        <w:t>« </w:t>
      </w:r>
      <w:r w:rsidRPr="00640C9E">
        <w:rPr>
          <w:szCs w:val="24"/>
          <w:lang w:val="fr-FR"/>
        </w:rPr>
        <w:t>contenu</w:t>
      </w:r>
      <w:r>
        <w:rPr>
          <w:szCs w:val="24"/>
          <w:lang w:val="fr-FR"/>
        </w:rPr>
        <w:t> »</w:t>
      </w:r>
      <w:r w:rsidRPr="00640C9E">
        <w:rPr>
          <w:szCs w:val="24"/>
          <w:lang w:val="fr-FR"/>
        </w:rPr>
        <w:t xml:space="preserve"> par </w:t>
      </w:r>
      <w:r>
        <w:rPr>
          <w:szCs w:val="24"/>
          <w:lang w:val="fr-FR"/>
        </w:rPr>
        <w:t>« </w:t>
      </w:r>
      <w:r w:rsidRPr="00640C9E">
        <w:rPr>
          <w:szCs w:val="24"/>
          <w:lang w:val="fr-FR"/>
        </w:rPr>
        <w:t>colis</w:t>
      </w:r>
      <w:r>
        <w:rPr>
          <w:szCs w:val="24"/>
          <w:lang w:val="fr-FR"/>
        </w:rPr>
        <w:t> »</w:t>
      </w:r>
      <w:r w:rsidRPr="00640C9E">
        <w:rPr>
          <w:szCs w:val="24"/>
          <w:lang w:val="fr-FR"/>
        </w:rPr>
        <w:t xml:space="preserve">. </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6.4.23.17</w:t>
      </w:r>
      <w:r w:rsidRPr="00640C9E">
        <w:rPr>
          <w:szCs w:val="24"/>
          <w:lang w:val="fr-FR"/>
        </w:rPr>
        <w:tab/>
        <w:t xml:space="preserve">Au point iv) du sous-paragraphe n), remplacer </w:t>
      </w:r>
      <w:r>
        <w:rPr>
          <w:szCs w:val="24"/>
          <w:lang w:val="fr-FR"/>
        </w:rPr>
        <w:t>« </w:t>
      </w:r>
      <w:r w:rsidRPr="00640C9E">
        <w:rPr>
          <w:szCs w:val="24"/>
          <w:lang w:val="fr-FR"/>
        </w:rPr>
        <w:t>contenu</w:t>
      </w:r>
      <w:r>
        <w:rPr>
          <w:szCs w:val="24"/>
          <w:lang w:val="fr-FR"/>
        </w:rPr>
        <w:t> »</w:t>
      </w:r>
      <w:r w:rsidRPr="00640C9E">
        <w:rPr>
          <w:szCs w:val="24"/>
          <w:lang w:val="fr-FR"/>
        </w:rPr>
        <w:t xml:space="preserve"> par </w:t>
      </w:r>
      <w:r>
        <w:rPr>
          <w:szCs w:val="24"/>
          <w:lang w:val="fr-FR"/>
        </w:rPr>
        <w:t>« </w:t>
      </w:r>
      <w:r w:rsidRPr="00640C9E">
        <w:rPr>
          <w:szCs w:val="24"/>
          <w:lang w:val="fr-FR"/>
        </w:rPr>
        <w:t>colis</w:t>
      </w:r>
      <w:r>
        <w:rPr>
          <w:szCs w:val="24"/>
          <w:lang w:val="fr-FR"/>
        </w:rPr>
        <w:t> »</w:t>
      </w:r>
      <w:r w:rsidRPr="00640C9E">
        <w:rPr>
          <w:szCs w:val="24"/>
          <w:lang w:val="fr-FR"/>
        </w:rPr>
        <w:t>.</w:t>
      </w:r>
    </w:p>
    <w:p w:rsidR="00A61346" w:rsidRPr="00640C9E" w:rsidRDefault="00A61346" w:rsidP="00A61346">
      <w:pPr>
        <w:pStyle w:val="SingleTxtG"/>
        <w:tabs>
          <w:tab w:val="left" w:pos="2268"/>
        </w:tabs>
        <w:rPr>
          <w:szCs w:val="24"/>
        </w:rPr>
      </w:pPr>
      <w:r w:rsidRPr="00640C9E">
        <w:rPr>
          <w:szCs w:val="24"/>
          <w:lang w:val="fr-FR"/>
        </w:rPr>
        <w:t>Ajouter un nouvel alinéa p) après l</w:t>
      </w:r>
      <w:r>
        <w:rPr>
          <w:szCs w:val="24"/>
          <w:lang w:val="fr-FR"/>
        </w:rPr>
        <w:t>’</w:t>
      </w:r>
      <w:r w:rsidRPr="00640C9E">
        <w:rPr>
          <w:szCs w:val="24"/>
          <w:lang w:val="fr-FR"/>
        </w:rPr>
        <w:t>alinéa o) du 5.4.23.17 et renuméroter en conséquence les alinéas suivants</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p)</w:t>
      </w:r>
      <w:r w:rsidRPr="00640C9E">
        <w:rPr>
          <w:szCs w:val="24"/>
          <w:lang w:val="fr-FR"/>
        </w:rPr>
        <w:tab/>
        <w:t>Pour les modèles de colis soumis au paragraphe 6.4.24.2, une déclaration indiquant celles des prescriptions de la réglementation actuelle auxquelles le colis ne satisfait pas</w:t>
      </w:r>
      <w:r>
        <w:rPr>
          <w:szCs w:val="24"/>
          <w:lang w:val="fr-FR"/>
        </w:rPr>
        <w:t> ;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6.4.24</w:t>
      </w:r>
      <w:r w:rsidRPr="00640C9E">
        <w:rPr>
          <w:szCs w:val="24"/>
          <w:lang w:val="fr-FR"/>
        </w:rPr>
        <w:tab/>
      </w:r>
      <w:r w:rsidRPr="00640C9E">
        <w:rPr>
          <w:szCs w:val="24"/>
          <w:lang w:val="fr-FR"/>
        </w:rPr>
        <w:tab/>
        <w:t>Modifier le titre précédant le 6.4.24.1 pour lire</w:t>
      </w:r>
      <w:r>
        <w:rPr>
          <w:szCs w:val="24"/>
          <w:lang w:val="fr-FR"/>
        </w:rPr>
        <w:t> :</w:t>
      </w:r>
      <w:r w:rsidRPr="00640C9E">
        <w:rPr>
          <w:szCs w:val="24"/>
          <w:lang w:val="fr-FR"/>
        </w:rPr>
        <w:t xml:space="preserve"> </w:t>
      </w:r>
      <w:r>
        <w:rPr>
          <w:szCs w:val="24"/>
          <w:lang w:val="fr-FR"/>
        </w:rPr>
        <w:t>« </w:t>
      </w:r>
      <w:r w:rsidRPr="00640C9E">
        <w:rPr>
          <w:szCs w:val="24"/>
          <w:lang w:val="fr-FR"/>
        </w:rPr>
        <w:t>Colis dont le modèle n</w:t>
      </w:r>
      <w:r>
        <w:rPr>
          <w:szCs w:val="24"/>
          <w:lang w:val="fr-FR"/>
        </w:rPr>
        <w:t>’</w:t>
      </w:r>
      <w:r w:rsidRPr="00640C9E">
        <w:rPr>
          <w:szCs w:val="24"/>
          <w:lang w:val="fr-FR"/>
        </w:rPr>
        <w:t>a pas à être agréé par l</w:t>
      </w:r>
      <w:r>
        <w:rPr>
          <w:szCs w:val="24"/>
          <w:lang w:val="fr-FR"/>
        </w:rPr>
        <w:t>’</w:t>
      </w:r>
      <w:r w:rsidRPr="00640C9E">
        <w:rPr>
          <w:szCs w:val="24"/>
          <w:lang w:val="fr-FR"/>
        </w:rPr>
        <w:t>autorité compétente en vertu des éditions de 1985, de 1985 (telle que modifiée en 1990), de 1996, de 1996 (révisée), de 1996 (telle que modifiée en 2003), de 2005 et de 2009 du n</w:t>
      </w:r>
      <w:r w:rsidRPr="00640C9E">
        <w:rPr>
          <w:szCs w:val="24"/>
          <w:vertAlign w:val="superscript"/>
          <w:lang w:val="fr-FR"/>
        </w:rPr>
        <w:t>o</w:t>
      </w:r>
      <w:r>
        <w:rPr>
          <w:szCs w:val="24"/>
          <w:lang w:val="fr-FR"/>
        </w:rPr>
        <w:t> </w:t>
      </w:r>
      <w:r w:rsidRPr="00640C9E">
        <w:rPr>
          <w:szCs w:val="24"/>
          <w:lang w:val="fr-FR"/>
        </w:rPr>
        <w:t>6 de la collection Sécurité de l</w:t>
      </w:r>
      <w:r>
        <w:rPr>
          <w:szCs w:val="24"/>
          <w:lang w:val="fr-FR"/>
        </w:rPr>
        <w:t>’</w:t>
      </w:r>
      <w:r w:rsidRPr="00640C9E">
        <w:rPr>
          <w:szCs w:val="24"/>
          <w:lang w:val="fr-FR"/>
        </w:rPr>
        <w:t>AIEA, et de l</w:t>
      </w:r>
      <w:r>
        <w:rPr>
          <w:szCs w:val="24"/>
          <w:lang w:val="fr-FR"/>
        </w:rPr>
        <w:t>’</w:t>
      </w:r>
      <w:r w:rsidRPr="00640C9E">
        <w:rPr>
          <w:szCs w:val="24"/>
          <w:lang w:val="fr-FR"/>
        </w:rPr>
        <w:t>édition 2012 du n</w:t>
      </w:r>
      <w:r w:rsidRPr="00640C9E">
        <w:rPr>
          <w:szCs w:val="24"/>
          <w:vertAlign w:val="superscript"/>
          <w:lang w:val="fr-FR"/>
        </w:rPr>
        <w:t>o</w:t>
      </w:r>
      <w:r>
        <w:rPr>
          <w:szCs w:val="24"/>
          <w:lang w:val="fr-FR"/>
        </w:rPr>
        <w:t> </w:t>
      </w:r>
      <w:r w:rsidRPr="00640C9E">
        <w:rPr>
          <w:szCs w:val="24"/>
          <w:lang w:val="fr-FR"/>
        </w:rPr>
        <w:t>SSR</w:t>
      </w:r>
      <w:r>
        <w:rPr>
          <w:szCs w:val="24"/>
          <w:lang w:val="fr-FR"/>
        </w:rPr>
        <w:noBreakHyphen/>
      </w:r>
      <w:r w:rsidRPr="00640C9E">
        <w:rPr>
          <w:szCs w:val="24"/>
          <w:lang w:val="fr-FR"/>
        </w:rPr>
        <w:t>6 de la collection Normes de sûreté de l</w:t>
      </w:r>
      <w:r>
        <w:rPr>
          <w:szCs w:val="24"/>
          <w:lang w:val="fr-FR"/>
        </w:rPr>
        <w:t>’</w:t>
      </w:r>
      <w:r w:rsidRPr="00640C9E">
        <w:rPr>
          <w:szCs w:val="24"/>
          <w:lang w:val="fr-FR"/>
        </w:rPr>
        <w:t>AIEA</w:t>
      </w:r>
      <w:r>
        <w:rPr>
          <w:szCs w:val="24"/>
          <w:lang w:val="fr-FR"/>
        </w:rPr>
        <w:t> »</w:t>
      </w:r>
      <w:r w:rsidRPr="00640C9E">
        <w:rPr>
          <w:szCs w:val="24"/>
          <w:lang w:val="fr-FR"/>
        </w:rPr>
        <w:t>.</w:t>
      </w:r>
    </w:p>
    <w:p w:rsidR="00A61346" w:rsidRPr="00640C9E" w:rsidRDefault="00A61346" w:rsidP="00A61346">
      <w:pPr>
        <w:pStyle w:val="SingleTxtG"/>
        <w:tabs>
          <w:tab w:val="left" w:pos="2268"/>
        </w:tabs>
        <w:rPr>
          <w:szCs w:val="24"/>
        </w:rPr>
      </w:pPr>
      <w:r w:rsidRPr="00640C9E">
        <w:rPr>
          <w:szCs w:val="24"/>
          <w:lang w:val="fr-FR"/>
        </w:rPr>
        <w:t>6.4.24.1</w:t>
      </w:r>
      <w:r w:rsidRPr="00640C9E">
        <w:rPr>
          <w:szCs w:val="24"/>
          <w:lang w:val="fr-FR"/>
        </w:rPr>
        <w:tab/>
        <w:t>Modifier pour lire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i/>
          <w:iCs/>
          <w:szCs w:val="24"/>
          <w:lang w:val="fr-FR"/>
        </w:rPr>
        <w:t xml:space="preserve">Les colis </w:t>
      </w:r>
      <w:r w:rsidRPr="00640C9E">
        <w:rPr>
          <w:szCs w:val="24"/>
          <w:lang w:val="fr-FR"/>
        </w:rPr>
        <w:t xml:space="preserve">dont le </w:t>
      </w:r>
      <w:r w:rsidRPr="00640C9E">
        <w:rPr>
          <w:i/>
          <w:iCs/>
          <w:szCs w:val="24"/>
          <w:lang w:val="fr-FR"/>
        </w:rPr>
        <w:t xml:space="preserve">modèle </w:t>
      </w:r>
      <w:r w:rsidRPr="00640C9E">
        <w:rPr>
          <w:szCs w:val="24"/>
          <w:lang w:val="fr-FR"/>
        </w:rPr>
        <w:t>n</w:t>
      </w:r>
      <w:r>
        <w:rPr>
          <w:szCs w:val="24"/>
          <w:lang w:val="fr-FR"/>
        </w:rPr>
        <w:t>’</w:t>
      </w:r>
      <w:r w:rsidRPr="00640C9E">
        <w:rPr>
          <w:szCs w:val="24"/>
          <w:lang w:val="fr-FR"/>
        </w:rPr>
        <w:t xml:space="preserve">a pas à être </w:t>
      </w:r>
      <w:r w:rsidRPr="00640C9E">
        <w:rPr>
          <w:i/>
          <w:iCs/>
          <w:szCs w:val="24"/>
          <w:lang w:val="fr-FR"/>
        </w:rPr>
        <w:t>agréé par l</w:t>
      </w:r>
      <w:r>
        <w:rPr>
          <w:i/>
          <w:iCs/>
          <w:szCs w:val="24"/>
          <w:lang w:val="fr-FR"/>
        </w:rPr>
        <w:t>’</w:t>
      </w:r>
      <w:r w:rsidRPr="00640C9E">
        <w:rPr>
          <w:i/>
          <w:iCs/>
          <w:szCs w:val="24"/>
          <w:lang w:val="fr-FR"/>
        </w:rPr>
        <w:t>autorité compétente</w:t>
      </w:r>
      <w:r w:rsidRPr="00640C9E">
        <w:rPr>
          <w:szCs w:val="24"/>
          <w:lang w:val="fr-FR"/>
        </w:rPr>
        <w:t xml:space="preserve"> (</w:t>
      </w:r>
      <w:r w:rsidRPr="00640C9E">
        <w:rPr>
          <w:i/>
          <w:iCs/>
          <w:szCs w:val="24"/>
          <w:lang w:val="fr-FR"/>
        </w:rPr>
        <w:t>les colis exceptés, les colis du type IP-1, du type IP-2 et du type IP-3 et les colis du type A</w:t>
      </w:r>
      <w:r w:rsidRPr="00640C9E">
        <w:rPr>
          <w:szCs w:val="24"/>
          <w:lang w:val="fr-FR"/>
        </w:rPr>
        <w:t>) doivent satisfaire intégralement aux prescriptions de cette édition de ces Règlements, mais</w:t>
      </w:r>
      <w:r>
        <w:rPr>
          <w:szCs w:val="24"/>
          <w:lang w:val="fr-FR"/>
        </w:rPr>
        <w:t> :</w:t>
      </w:r>
    </w:p>
    <w:p w:rsidR="00A61346" w:rsidRPr="00640C9E" w:rsidRDefault="00A61346" w:rsidP="00A61346">
      <w:pPr>
        <w:pStyle w:val="SingleTxtG"/>
        <w:tabs>
          <w:tab w:val="left" w:pos="2268"/>
        </w:tabs>
        <w:rPr>
          <w:szCs w:val="24"/>
        </w:rPr>
      </w:pPr>
      <w:r w:rsidRPr="00640C9E">
        <w:rPr>
          <w:szCs w:val="24"/>
          <w:lang w:val="fr-FR"/>
        </w:rPr>
        <w:t>a)</w:t>
      </w:r>
      <w:r w:rsidRPr="00640C9E">
        <w:rPr>
          <w:szCs w:val="24"/>
          <w:lang w:val="fr-FR"/>
        </w:rPr>
        <w:tab/>
      </w:r>
      <w:r w:rsidRPr="00640C9E">
        <w:rPr>
          <w:i/>
          <w:iCs/>
          <w:szCs w:val="24"/>
          <w:lang w:val="fr-FR"/>
        </w:rPr>
        <w:t>Les colis</w:t>
      </w:r>
      <w:r w:rsidRPr="00640C9E">
        <w:rPr>
          <w:szCs w:val="24"/>
          <w:lang w:val="fr-FR"/>
        </w:rPr>
        <w:t xml:space="preserve"> qui satisfont aux prescriptions des éditions de 1985 ou de 1985 (telle que modifiée en 1990) des Règlements de l</w:t>
      </w:r>
      <w:r>
        <w:rPr>
          <w:szCs w:val="24"/>
          <w:lang w:val="fr-FR"/>
        </w:rPr>
        <w:t>’</w:t>
      </w:r>
      <w:r w:rsidRPr="00640C9E">
        <w:rPr>
          <w:szCs w:val="24"/>
          <w:lang w:val="fr-FR"/>
        </w:rPr>
        <w:t>AIEA</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w:t>
      </w:r>
      <w:r w:rsidRPr="00640C9E">
        <w:rPr>
          <w:szCs w:val="24"/>
          <w:lang w:val="fr-FR"/>
        </w:rPr>
        <w:tab/>
        <w:t>Pourront encore être transportés à condition qu</w:t>
      </w:r>
      <w:r>
        <w:rPr>
          <w:szCs w:val="24"/>
          <w:lang w:val="fr-FR"/>
        </w:rPr>
        <w:t>’</w:t>
      </w:r>
      <w:r w:rsidRPr="00640C9E">
        <w:rPr>
          <w:szCs w:val="24"/>
          <w:lang w:val="fr-FR"/>
        </w:rPr>
        <w:t>ils aient été préparés pour le transport avant le 31 décembre 2003 et sous réserve des prescriptions du 6.4.24.4, le cas échéant</w:t>
      </w:r>
      <w:r>
        <w:rPr>
          <w:szCs w:val="24"/>
          <w:lang w:val="fr-FR"/>
        </w:rPr>
        <w:t> ;</w:t>
      </w:r>
      <w:r w:rsidRPr="00640C9E">
        <w:rPr>
          <w:szCs w:val="24"/>
          <w:lang w:val="fr-FR"/>
        </w:rPr>
        <w:t xml:space="preserve"> ou</w:t>
      </w:r>
    </w:p>
    <w:p w:rsidR="00A61346" w:rsidRPr="00640C9E" w:rsidRDefault="00A61346" w:rsidP="00A61346">
      <w:pPr>
        <w:pStyle w:val="SingleTxtG"/>
        <w:tabs>
          <w:tab w:val="left" w:pos="2268"/>
        </w:tabs>
        <w:ind w:left="2268"/>
        <w:rPr>
          <w:szCs w:val="24"/>
        </w:rPr>
      </w:pPr>
      <w:r w:rsidRPr="00640C9E">
        <w:rPr>
          <w:szCs w:val="24"/>
          <w:lang w:val="fr-FR"/>
        </w:rPr>
        <w:t>ii)</w:t>
      </w:r>
      <w:r w:rsidRPr="00640C9E">
        <w:rPr>
          <w:szCs w:val="24"/>
          <w:lang w:val="fr-FR"/>
        </w:rPr>
        <w:tab/>
        <w:t>Pourront continuer à être utilisés à condition que toutes les conditions suivantes soient remplies</w:t>
      </w:r>
      <w:r>
        <w:rPr>
          <w:szCs w:val="24"/>
          <w:lang w:val="fr-FR"/>
        </w:rPr>
        <w:t> :</w:t>
      </w:r>
    </w:p>
    <w:p w:rsidR="00A61346" w:rsidRPr="00640C9E" w:rsidRDefault="00A61346" w:rsidP="008145A8">
      <w:pPr>
        <w:pStyle w:val="Bullet2G"/>
        <w:tabs>
          <w:tab w:val="num" w:pos="2700"/>
        </w:tabs>
        <w:kinsoku w:val="0"/>
        <w:overflowPunct w:val="0"/>
        <w:autoSpaceDE w:val="0"/>
        <w:autoSpaceDN w:val="0"/>
        <w:adjustRightInd w:val="0"/>
        <w:snapToGrid w:val="0"/>
      </w:pPr>
      <w:r w:rsidRPr="00640C9E">
        <w:rPr>
          <w:lang w:val="fr-FR"/>
        </w:rPr>
        <w:t>Ils n</w:t>
      </w:r>
      <w:r>
        <w:rPr>
          <w:lang w:val="fr-FR"/>
        </w:rPr>
        <w:t>’</w:t>
      </w:r>
      <w:r w:rsidRPr="00640C9E">
        <w:rPr>
          <w:lang w:val="fr-FR"/>
        </w:rPr>
        <w:t>ont pas été conçus pour contenir de l</w:t>
      </w:r>
      <w:r>
        <w:rPr>
          <w:lang w:val="fr-FR"/>
        </w:rPr>
        <w:t>’</w:t>
      </w:r>
      <w:r w:rsidRPr="00640C9E">
        <w:rPr>
          <w:lang w:val="fr-FR"/>
        </w:rPr>
        <w:t>hexafluorure d</w:t>
      </w:r>
      <w:r>
        <w:rPr>
          <w:lang w:val="fr-FR"/>
        </w:rPr>
        <w:t>’</w:t>
      </w:r>
      <w:r w:rsidRPr="00640C9E">
        <w:rPr>
          <w:lang w:val="fr-FR"/>
        </w:rPr>
        <w:t>uranium</w:t>
      </w:r>
      <w:r>
        <w:rPr>
          <w:lang w:val="fr-FR"/>
        </w:rPr>
        <w:t> ;</w:t>
      </w:r>
    </w:p>
    <w:p w:rsidR="00A61346" w:rsidRPr="00640C9E" w:rsidRDefault="00A61346" w:rsidP="00A61346">
      <w:pPr>
        <w:pStyle w:val="Bullet2G"/>
        <w:kinsoku w:val="0"/>
        <w:overflowPunct w:val="0"/>
        <w:autoSpaceDE w:val="0"/>
        <w:autoSpaceDN w:val="0"/>
        <w:adjustRightInd w:val="0"/>
        <w:snapToGrid w:val="0"/>
      </w:pPr>
      <w:r w:rsidRPr="00640C9E">
        <w:rPr>
          <w:lang w:val="fr-FR"/>
        </w:rPr>
        <w:t>Les prescriptions applicables énoncées au 1.5.3.1 de cette édition de ces Règlements sont appliquées</w:t>
      </w:r>
      <w:r>
        <w:rPr>
          <w:lang w:val="fr-FR"/>
        </w:rPr>
        <w:t> ;</w:t>
      </w:r>
    </w:p>
    <w:p w:rsidR="00A61346" w:rsidRPr="00640C9E" w:rsidRDefault="00A61346" w:rsidP="00A61346">
      <w:pPr>
        <w:pStyle w:val="Bullet2G"/>
        <w:kinsoku w:val="0"/>
        <w:overflowPunct w:val="0"/>
        <w:autoSpaceDE w:val="0"/>
        <w:autoSpaceDN w:val="0"/>
        <w:adjustRightInd w:val="0"/>
        <w:snapToGrid w:val="0"/>
      </w:pPr>
      <w:r w:rsidRPr="00640C9E">
        <w:rPr>
          <w:lang w:val="fr-FR"/>
        </w:rPr>
        <w:t>Les limites d</w:t>
      </w:r>
      <w:r>
        <w:rPr>
          <w:lang w:val="fr-FR"/>
        </w:rPr>
        <w:t>’</w:t>
      </w:r>
      <w:r w:rsidRPr="00640C9E">
        <w:rPr>
          <w:lang w:val="fr-FR"/>
        </w:rPr>
        <w:t>activité et la classification énoncées à la section IV de cette édition</w:t>
      </w:r>
      <w:r>
        <w:rPr>
          <w:lang w:val="fr-FR"/>
        </w:rPr>
        <w:t xml:space="preserve"> </w:t>
      </w:r>
      <w:r w:rsidRPr="00640C9E">
        <w:rPr>
          <w:lang w:val="fr-FR"/>
        </w:rPr>
        <w:t>de ces Règlements sont appliquées</w:t>
      </w:r>
      <w:r>
        <w:rPr>
          <w:lang w:val="fr-FR"/>
        </w:rPr>
        <w:t> ;</w:t>
      </w:r>
    </w:p>
    <w:p w:rsidR="00A61346" w:rsidRPr="00640C9E" w:rsidRDefault="00A61346" w:rsidP="00A61346">
      <w:pPr>
        <w:pStyle w:val="Bullet2G"/>
        <w:kinsoku w:val="0"/>
        <w:overflowPunct w:val="0"/>
        <w:autoSpaceDE w:val="0"/>
        <w:autoSpaceDN w:val="0"/>
        <w:adjustRightInd w:val="0"/>
        <w:snapToGrid w:val="0"/>
      </w:pPr>
      <w:r w:rsidRPr="00640C9E">
        <w:rPr>
          <w:lang w:val="fr-FR"/>
        </w:rPr>
        <w:t>Les prescriptions et les contrôles pour le transport</w:t>
      </w:r>
      <w:r w:rsidR="001D73F3">
        <w:rPr>
          <w:lang w:val="fr-FR"/>
        </w:rPr>
        <w:t>,</w:t>
      </w:r>
      <w:r w:rsidRPr="00640C9E">
        <w:rPr>
          <w:lang w:val="fr-FR"/>
        </w:rPr>
        <w:t xml:space="preserve"> énoncés à la section V de cette édition de ces Règlements sont appliqués</w:t>
      </w:r>
      <w:r>
        <w:rPr>
          <w:lang w:val="fr-FR"/>
        </w:rPr>
        <w:t> ;</w:t>
      </w:r>
    </w:p>
    <w:p w:rsidR="00A61346" w:rsidRPr="00640C9E" w:rsidRDefault="00A61346" w:rsidP="00A61346">
      <w:pPr>
        <w:pStyle w:val="Bullet2G"/>
        <w:kinsoku w:val="0"/>
        <w:overflowPunct w:val="0"/>
        <w:autoSpaceDE w:val="0"/>
        <w:autoSpaceDN w:val="0"/>
        <w:adjustRightInd w:val="0"/>
        <w:snapToGrid w:val="0"/>
      </w:pPr>
      <w:r w:rsidRPr="00640C9E">
        <w:rPr>
          <w:lang w:val="fr-FR"/>
        </w:rPr>
        <w:t>L</w:t>
      </w:r>
      <w:r>
        <w:rPr>
          <w:lang w:val="fr-FR"/>
        </w:rPr>
        <w:t>’</w:t>
      </w:r>
      <w:r w:rsidRPr="00640C9E">
        <w:rPr>
          <w:lang w:val="fr-FR"/>
        </w:rPr>
        <w:t>emballage n</w:t>
      </w:r>
      <w:r>
        <w:rPr>
          <w:lang w:val="fr-FR"/>
        </w:rPr>
        <w:t>’</w:t>
      </w:r>
      <w:r w:rsidRPr="00640C9E">
        <w:rPr>
          <w:lang w:val="fr-FR"/>
        </w:rPr>
        <w:t>a pas été fabriqué ou modifié après le 31</w:t>
      </w:r>
      <w:r>
        <w:rPr>
          <w:lang w:val="fr-FR"/>
        </w:rPr>
        <w:t> </w:t>
      </w:r>
      <w:r w:rsidRPr="00640C9E">
        <w:rPr>
          <w:lang w:val="fr-FR"/>
        </w:rPr>
        <w:t>décembre 2003</w:t>
      </w:r>
      <w:r>
        <w:rPr>
          <w:lang w:val="fr-FR"/>
        </w:rPr>
        <w:t> ;</w:t>
      </w:r>
    </w:p>
    <w:p w:rsidR="00A61346" w:rsidRPr="00640C9E" w:rsidRDefault="00A61346" w:rsidP="00A61346">
      <w:pPr>
        <w:pStyle w:val="SingleTxtG"/>
        <w:tabs>
          <w:tab w:val="left" w:pos="2268"/>
        </w:tabs>
        <w:rPr>
          <w:szCs w:val="24"/>
        </w:rPr>
      </w:pPr>
      <w:r w:rsidRPr="00640C9E">
        <w:rPr>
          <w:szCs w:val="24"/>
          <w:lang w:val="fr-FR"/>
        </w:rPr>
        <w:t>b)</w:t>
      </w:r>
      <w:r w:rsidRPr="00640C9E">
        <w:rPr>
          <w:szCs w:val="24"/>
          <w:lang w:val="fr-FR"/>
        </w:rPr>
        <w:tab/>
      </w:r>
      <w:r w:rsidRPr="00640C9E">
        <w:rPr>
          <w:i/>
          <w:iCs/>
          <w:szCs w:val="24"/>
          <w:lang w:val="fr-FR"/>
        </w:rPr>
        <w:t>Les colis</w:t>
      </w:r>
      <w:r w:rsidRPr="00640C9E">
        <w:rPr>
          <w:szCs w:val="24"/>
          <w:lang w:val="fr-FR"/>
        </w:rPr>
        <w:t xml:space="preserve"> qui satisfont aux dispositions des éditions de 1996, de 1996 (révisée), de 1996 (telle que modifiée en 2003), de 2005, de 2009 ou de 2012 de ces Règlements</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w:t>
      </w:r>
      <w:r w:rsidRPr="00640C9E">
        <w:rPr>
          <w:szCs w:val="24"/>
          <w:lang w:val="fr-FR"/>
        </w:rPr>
        <w:tab/>
        <w:t>Pourront encore être transportés à condition qu</w:t>
      </w:r>
      <w:r>
        <w:rPr>
          <w:szCs w:val="24"/>
          <w:lang w:val="fr-FR"/>
        </w:rPr>
        <w:t>’</w:t>
      </w:r>
      <w:r w:rsidRPr="00640C9E">
        <w:rPr>
          <w:szCs w:val="24"/>
          <w:lang w:val="fr-FR"/>
        </w:rPr>
        <w:t>ils aient été préparés pour le transport avant le 31</w:t>
      </w:r>
      <w:r>
        <w:rPr>
          <w:szCs w:val="24"/>
          <w:lang w:val="fr-FR"/>
        </w:rPr>
        <w:t> </w:t>
      </w:r>
      <w:r w:rsidRPr="00640C9E">
        <w:rPr>
          <w:szCs w:val="24"/>
          <w:lang w:val="fr-FR"/>
        </w:rPr>
        <w:t>décembre 2025 et sous réserve des prescriptions du 6.4.24.4, le cas échéant</w:t>
      </w:r>
      <w:r>
        <w:rPr>
          <w:szCs w:val="24"/>
          <w:lang w:val="fr-FR"/>
        </w:rPr>
        <w:t> ;</w:t>
      </w:r>
      <w:r w:rsidRPr="00640C9E">
        <w:rPr>
          <w:szCs w:val="24"/>
          <w:lang w:val="fr-FR"/>
        </w:rPr>
        <w:t xml:space="preserve"> ou</w:t>
      </w:r>
    </w:p>
    <w:p w:rsidR="00A61346" w:rsidRPr="00640C9E" w:rsidRDefault="00A61346" w:rsidP="00A61346">
      <w:pPr>
        <w:pStyle w:val="SingleTxtG"/>
        <w:keepNext/>
        <w:tabs>
          <w:tab w:val="left" w:pos="2268"/>
        </w:tabs>
        <w:ind w:left="2268"/>
        <w:rPr>
          <w:szCs w:val="24"/>
        </w:rPr>
      </w:pPr>
      <w:r w:rsidRPr="00640C9E">
        <w:rPr>
          <w:szCs w:val="24"/>
          <w:lang w:val="fr-FR"/>
        </w:rPr>
        <w:t>ii)</w:t>
      </w:r>
      <w:r w:rsidRPr="00640C9E">
        <w:rPr>
          <w:szCs w:val="24"/>
          <w:lang w:val="fr-FR"/>
        </w:rPr>
        <w:tab/>
        <w:t>Pourront continuer à être utilisés à condition que toutes les conditions suivantes soient remplies</w:t>
      </w:r>
      <w:r>
        <w:rPr>
          <w:szCs w:val="24"/>
          <w:lang w:val="fr-FR"/>
        </w:rPr>
        <w:t> :</w:t>
      </w:r>
    </w:p>
    <w:p w:rsidR="00A61346" w:rsidRPr="00640C9E" w:rsidRDefault="00A61346" w:rsidP="00A61346">
      <w:pPr>
        <w:pStyle w:val="Bullet2G"/>
        <w:kinsoku w:val="0"/>
        <w:overflowPunct w:val="0"/>
        <w:autoSpaceDE w:val="0"/>
        <w:autoSpaceDN w:val="0"/>
        <w:adjustRightInd w:val="0"/>
        <w:snapToGrid w:val="0"/>
      </w:pPr>
      <w:r w:rsidRPr="00640C9E">
        <w:rPr>
          <w:lang w:val="fr-FR"/>
        </w:rPr>
        <w:t>Les prescriptions applicables énoncées au 1.5.3.1 de cette édition de ces Règlements sont appliquées</w:t>
      </w:r>
      <w:r>
        <w:rPr>
          <w:lang w:val="fr-FR"/>
        </w:rPr>
        <w:t> ;</w:t>
      </w:r>
    </w:p>
    <w:p w:rsidR="00A61346" w:rsidRPr="00640C9E" w:rsidRDefault="00A61346" w:rsidP="00A61346">
      <w:pPr>
        <w:pStyle w:val="Bullet2G"/>
        <w:kinsoku w:val="0"/>
        <w:overflowPunct w:val="0"/>
        <w:autoSpaceDE w:val="0"/>
        <w:autoSpaceDN w:val="0"/>
        <w:adjustRightInd w:val="0"/>
        <w:snapToGrid w:val="0"/>
      </w:pPr>
      <w:r w:rsidRPr="00640C9E">
        <w:rPr>
          <w:lang w:val="fr-FR"/>
        </w:rPr>
        <w:t>Les limites d</w:t>
      </w:r>
      <w:r>
        <w:rPr>
          <w:lang w:val="fr-FR"/>
        </w:rPr>
        <w:t>’</w:t>
      </w:r>
      <w:r w:rsidRPr="00640C9E">
        <w:rPr>
          <w:lang w:val="fr-FR"/>
        </w:rPr>
        <w:t>activité et la classification énoncées à la section IV de cette édition</w:t>
      </w:r>
      <w:r>
        <w:rPr>
          <w:lang w:val="fr-FR"/>
        </w:rPr>
        <w:t xml:space="preserve"> </w:t>
      </w:r>
      <w:r w:rsidRPr="00640C9E">
        <w:rPr>
          <w:lang w:val="fr-FR"/>
        </w:rPr>
        <w:t>de ces Règlements sont appliquées</w:t>
      </w:r>
      <w:r>
        <w:rPr>
          <w:lang w:val="fr-FR"/>
        </w:rPr>
        <w:t> ;</w:t>
      </w:r>
    </w:p>
    <w:p w:rsidR="00A61346" w:rsidRPr="00640C9E" w:rsidRDefault="00A61346" w:rsidP="00A61346">
      <w:pPr>
        <w:pStyle w:val="Bullet2G"/>
        <w:kinsoku w:val="0"/>
        <w:overflowPunct w:val="0"/>
        <w:autoSpaceDE w:val="0"/>
        <w:autoSpaceDN w:val="0"/>
        <w:adjustRightInd w:val="0"/>
        <w:snapToGrid w:val="0"/>
      </w:pPr>
      <w:r w:rsidRPr="00640C9E">
        <w:rPr>
          <w:lang w:val="fr-FR"/>
        </w:rPr>
        <w:t>Les prescriptions et les contrôles pour le transport énoncés à la section V de cette édition de ces Règlements sont appliqués</w:t>
      </w:r>
      <w:r>
        <w:rPr>
          <w:lang w:val="fr-FR"/>
        </w:rPr>
        <w:t> ;</w:t>
      </w:r>
    </w:p>
    <w:p w:rsidR="00A61346" w:rsidRPr="00640C9E" w:rsidRDefault="00A61346" w:rsidP="00A61346">
      <w:pPr>
        <w:pStyle w:val="Bullet2G"/>
        <w:kinsoku w:val="0"/>
        <w:overflowPunct w:val="0"/>
        <w:autoSpaceDE w:val="0"/>
        <w:autoSpaceDN w:val="0"/>
        <w:adjustRightInd w:val="0"/>
        <w:snapToGrid w:val="0"/>
      </w:pPr>
      <w:r w:rsidRPr="00640C9E">
        <w:rPr>
          <w:i/>
          <w:iCs/>
          <w:lang w:val="fr-FR"/>
        </w:rPr>
        <w:t>L</w:t>
      </w:r>
      <w:r>
        <w:rPr>
          <w:i/>
          <w:iCs/>
          <w:lang w:val="fr-FR"/>
        </w:rPr>
        <w:t>’</w:t>
      </w:r>
      <w:r w:rsidRPr="00640C9E">
        <w:rPr>
          <w:i/>
          <w:iCs/>
          <w:lang w:val="fr-FR"/>
        </w:rPr>
        <w:t xml:space="preserve">emballage </w:t>
      </w:r>
      <w:r w:rsidRPr="00640C9E">
        <w:rPr>
          <w:lang w:val="fr-FR"/>
        </w:rPr>
        <w:t>n</w:t>
      </w:r>
      <w:r>
        <w:rPr>
          <w:lang w:val="fr-FR"/>
        </w:rPr>
        <w:t>’</w:t>
      </w:r>
      <w:r w:rsidRPr="00640C9E">
        <w:rPr>
          <w:lang w:val="fr-FR"/>
        </w:rPr>
        <w:t>a pas été fabriqué ou modifié après le 31</w:t>
      </w:r>
      <w:r>
        <w:rPr>
          <w:lang w:val="fr-FR"/>
        </w:rPr>
        <w:t> </w:t>
      </w:r>
      <w:r w:rsidRPr="00640C9E">
        <w:rPr>
          <w:lang w:val="fr-FR"/>
        </w:rPr>
        <w:t>décembre 2025.</w:t>
      </w:r>
      <w:r>
        <w:rPr>
          <w:lang w:val="fr-FR"/>
        </w:rPr>
        <w:t> »</w:t>
      </w:r>
      <w:r w:rsidRPr="00640C9E">
        <w:rPr>
          <w:lang w:val="fr-FR"/>
        </w:rPr>
        <w:t>.</w:t>
      </w:r>
    </w:p>
    <w:p w:rsidR="000763B3"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Modifier le titre précédant le 6.4.24.2 pour lire</w:t>
      </w:r>
      <w:r>
        <w:rPr>
          <w:szCs w:val="24"/>
          <w:lang w:val="fr-FR"/>
        </w:rPr>
        <w:t> :</w:t>
      </w:r>
      <w:r w:rsidRPr="00640C9E">
        <w:rPr>
          <w:szCs w:val="24"/>
          <w:lang w:val="fr-FR"/>
        </w:rPr>
        <w:t xml:space="preserve"> </w:t>
      </w:r>
      <w:r>
        <w:rPr>
          <w:szCs w:val="24"/>
          <w:lang w:val="fr-FR"/>
        </w:rPr>
        <w:t>« </w:t>
      </w:r>
      <w:r w:rsidRPr="00640C9E">
        <w:rPr>
          <w:szCs w:val="24"/>
          <w:lang w:val="fr-FR"/>
        </w:rPr>
        <w:t>Modèles de colis agréés par l</w:t>
      </w:r>
      <w:r>
        <w:rPr>
          <w:szCs w:val="24"/>
          <w:lang w:val="fr-FR"/>
        </w:rPr>
        <w:t>’</w:t>
      </w:r>
      <w:r w:rsidRPr="00640C9E">
        <w:rPr>
          <w:szCs w:val="24"/>
          <w:lang w:val="fr-FR"/>
        </w:rPr>
        <w:t>autorité compétente en vertu des éditions de 1985, de 1985 (telle que modifiée en 1990), de 1996, de 1996 (révisée), de 1996 (telle que modifiée en 2003), de 2005 et de 2009 du n</w:t>
      </w:r>
      <w:r w:rsidRPr="00640C9E">
        <w:rPr>
          <w:szCs w:val="24"/>
          <w:vertAlign w:val="superscript"/>
          <w:lang w:val="fr-FR"/>
        </w:rPr>
        <w:t>o</w:t>
      </w:r>
      <w:r>
        <w:rPr>
          <w:szCs w:val="24"/>
          <w:lang w:val="fr-FR"/>
        </w:rPr>
        <w:t> </w:t>
      </w:r>
      <w:r w:rsidRPr="00640C9E">
        <w:rPr>
          <w:szCs w:val="24"/>
          <w:lang w:val="fr-FR"/>
        </w:rPr>
        <w:t>6 de la collection Sécurité de l</w:t>
      </w:r>
      <w:r>
        <w:rPr>
          <w:szCs w:val="24"/>
          <w:lang w:val="fr-FR"/>
        </w:rPr>
        <w:t>’</w:t>
      </w:r>
      <w:r w:rsidRPr="00640C9E">
        <w:rPr>
          <w:szCs w:val="24"/>
          <w:lang w:val="fr-FR"/>
        </w:rPr>
        <w:t>AIEA, et de l</w:t>
      </w:r>
      <w:r>
        <w:rPr>
          <w:szCs w:val="24"/>
          <w:lang w:val="fr-FR"/>
        </w:rPr>
        <w:t>’</w:t>
      </w:r>
      <w:r w:rsidRPr="00640C9E">
        <w:rPr>
          <w:szCs w:val="24"/>
          <w:lang w:val="fr-FR"/>
        </w:rPr>
        <w:t>édition 2012 du n</w:t>
      </w:r>
      <w:r w:rsidRPr="00640C9E">
        <w:rPr>
          <w:szCs w:val="24"/>
          <w:vertAlign w:val="superscript"/>
          <w:lang w:val="fr-FR"/>
        </w:rPr>
        <w:t>o</w:t>
      </w:r>
      <w:r>
        <w:rPr>
          <w:szCs w:val="24"/>
          <w:lang w:val="fr-FR"/>
        </w:rPr>
        <w:t> </w:t>
      </w:r>
      <w:r w:rsidRPr="00640C9E">
        <w:rPr>
          <w:szCs w:val="24"/>
          <w:lang w:val="fr-FR"/>
        </w:rPr>
        <w:t>SSR-6 de la collection Normes de sûreté de l</w:t>
      </w:r>
      <w:r>
        <w:rPr>
          <w:szCs w:val="24"/>
          <w:lang w:val="fr-FR"/>
        </w:rPr>
        <w:t>’</w:t>
      </w:r>
      <w:r w:rsidRPr="00640C9E">
        <w:rPr>
          <w:szCs w:val="24"/>
          <w:lang w:val="fr-FR"/>
        </w:rPr>
        <w:t>AIEA</w:t>
      </w:r>
      <w:r>
        <w:rPr>
          <w:szCs w:val="24"/>
          <w:lang w:val="fr-FR"/>
        </w:rPr>
        <w:t> »</w:t>
      </w:r>
      <w:r w:rsidRPr="00640C9E">
        <w:rPr>
          <w:szCs w:val="24"/>
          <w:lang w:val="fr-FR"/>
        </w:rPr>
        <w:t>.</w:t>
      </w:r>
    </w:p>
    <w:p w:rsidR="00A61346" w:rsidRPr="00640C9E" w:rsidRDefault="00A61346" w:rsidP="00A61346">
      <w:pPr>
        <w:pStyle w:val="SingleTxtG"/>
        <w:tabs>
          <w:tab w:val="left" w:pos="2268"/>
        </w:tabs>
        <w:rPr>
          <w:szCs w:val="24"/>
        </w:rPr>
      </w:pPr>
      <w:r w:rsidRPr="00640C9E">
        <w:rPr>
          <w:szCs w:val="24"/>
          <w:lang w:val="fr-FR"/>
        </w:rPr>
        <w:t>6.4.24.2</w:t>
      </w:r>
      <w:r w:rsidRPr="00640C9E">
        <w:rPr>
          <w:szCs w:val="24"/>
          <w:lang w:val="fr-FR"/>
        </w:rPr>
        <w:tab/>
        <w:t>Modifier pour lire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Les colis dont le modèle doit être agréé par l</w:t>
      </w:r>
      <w:r>
        <w:rPr>
          <w:szCs w:val="24"/>
          <w:lang w:val="fr-FR"/>
        </w:rPr>
        <w:t>’</w:t>
      </w:r>
      <w:r w:rsidRPr="00640C9E">
        <w:rPr>
          <w:szCs w:val="24"/>
          <w:lang w:val="fr-FR"/>
        </w:rPr>
        <w:t>autorité compétente doivent satisfaire intégralement aux prescriptions de cette édition de ces Règlements, mais</w:t>
      </w:r>
      <w:r>
        <w:rPr>
          <w:szCs w:val="24"/>
          <w:lang w:val="fr-FR"/>
        </w:rPr>
        <w:t> :</w:t>
      </w:r>
      <w:r w:rsidRPr="00640C9E">
        <w:rPr>
          <w:szCs w:val="24"/>
          <w:lang w:val="fr-FR"/>
        </w:rPr>
        <w:t xml:space="preserve"> </w:t>
      </w:r>
    </w:p>
    <w:p w:rsidR="00A61346" w:rsidRPr="00640C9E" w:rsidRDefault="00A61346" w:rsidP="00A61346">
      <w:pPr>
        <w:pStyle w:val="SingleTxtG"/>
        <w:tabs>
          <w:tab w:val="left" w:pos="2268"/>
        </w:tabs>
        <w:rPr>
          <w:szCs w:val="24"/>
        </w:rPr>
      </w:pPr>
      <w:r w:rsidRPr="00640C9E">
        <w:rPr>
          <w:szCs w:val="24"/>
          <w:lang w:val="fr-FR"/>
        </w:rPr>
        <w:t>a)</w:t>
      </w:r>
      <w:r w:rsidRPr="00640C9E">
        <w:rPr>
          <w:szCs w:val="24"/>
          <w:lang w:val="fr-FR"/>
        </w:rPr>
        <w:tab/>
        <w:t>Les emballages qui ont été fabriqués suivant un modèle agréé par l</w:t>
      </w:r>
      <w:r>
        <w:rPr>
          <w:szCs w:val="24"/>
          <w:lang w:val="fr-FR"/>
        </w:rPr>
        <w:t>’</w:t>
      </w:r>
      <w:r w:rsidRPr="00640C9E">
        <w:rPr>
          <w:szCs w:val="24"/>
          <w:lang w:val="fr-FR"/>
        </w:rPr>
        <w:t>autorité compétente en vertu des dispositions de l</w:t>
      </w:r>
      <w:r>
        <w:rPr>
          <w:szCs w:val="24"/>
          <w:lang w:val="fr-FR"/>
        </w:rPr>
        <w:t>’</w:t>
      </w:r>
      <w:r w:rsidRPr="00640C9E">
        <w:rPr>
          <w:szCs w:val="24"/>
          <w:lang w:val="fr-FR"/>
        </w:rPr>
        <w:t>édition de 1985 ou de l</w:t>
      </w:r>
      <w:r>
        <w:rPr>
          <w:szCs w:val="24"/>
          <w:lang w:val="fr-FR"/>
        </w:rPr>
        <w:t>’</w:t>
      </w:r>
      <w:r w:rsidRPr="00640C9E">
        <w:rPr>
          <w:szCs w:val="24"/>
          <w:lang w:val="fr-FR"/>
        </w:rPr>
        <w:t>édition de 1985 (telle que modifiée en 1990) des Règlements de l</w:t>
      </w:r>
      <w:r>
        <w:rPr>
          <w:szCs w:val="24"/>
          <w:lang w:val="fr-FR"/>
        </w:rPr>
        <w:t>’</w:t>
      </w:r>
      <w:r w:rsidRPr="00640C9E">
        <w:rPr>
          <w:szCs w:val="24"/>
          <w:lang w:val="fr-FR"/>
        </w:rPr>
        <w:t>AIEA peuvent encore être utilisés à condition que toutes les conditions suivantes sont réunies</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w:t>
      </w:r>
      <w:r w:rsidRPr="00640C9E">
        <w:rPr>
          <w:szCs w:val="24"/>
          <w:lang w:val="fr-FR"/>
        </w:rPr>
        <w:tab/>
        <w:t>Le modèle de colis est soumis à un agrément multilatéral</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ii)</w:t>
      </w:r>
      <w:r w:rsidRPr="00640C9E">
        <w:rPr>
          <w:szCs w:val="24"/>
          <w:lang w:val="fr-FR"/>
        </w:rPr>
        <w:tab/>
        <w:t>Les prescriptions applicables énoncées au 1.5.3.1 de cette édition de ces Règlements sont appliquées</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iii)</w:t>
      </w:r>
      <w:r w:rsidRPr="00640C9E">
        <w:rPr>
          <w:szCs w:val="24"/>
          <w:lang w:val="fr-FR"/>
        </w:rPr>
        <w:tab/>
        <w:t>Les limites d</w:t>
      </w:r>
      <w:r>
        <w:rPr>
          <w:szCs w:val="24"/>
          <w:lang w:val="fr-FR"/>
        </w:rPr>
        <w:t>’</w:t>
      </w:r>
      <w:r w:rsidRPr="00640C9E">
        <w:rPr>
          <w:szCs w:val="24"/>
          <w:lang w:val="fr-FR"/>
        </w:rPr>
        <w:t>activité et la classification énoncées à la section IV de cette édition</w:t>
      </w:r>
      <w:r>
        <w:rPr>
          <w:szCs w:val="24"/>
          <w:lang w:val="fr-FR"/>
        </w:rPr>
        <w:t xml:space="preserve"> </w:t>
      </w:r>
      <w:r w:rsidRPr="00640C9E">
        <w:rPr>
          <w:szCs w:val="24"/>
          <w:lang w:val="fr-FR"/>
        </w:rPr>
        <w:t>de ces Règlements sont appliquées</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iv)</w:t>
      </w:r>
      <w:r w:rsidRPr="00640C9E">
        <w:rPr>
          <w:szCs w:val="24"/>
          <w:lang w:val="fr-FR"/>
        </w:rPr>
        <w:tab/>
        <w:t>Les prescriptions et les contrôles pour le transport énoncés à la section</w:t>
      </w:r>
      <w:r>
        <w:rPr>
          <w:szCs w:val="24"/>
          <w:lang w:val="fr-FR"/>
        </w:rPr>
        <w:t> </w:t>
      </w:r>
      <w:r w:rsidRPr="00640C9E">
        <w:rPr>
          <w:szCs w:val="24"/>
          <w:lang w:val="fr-FR"/>
        </w:rPr>
        <w:t>V de cette édition de ces Règlements sont appliqués</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v)</w:t>
      </w:r>
      <w:r w:rsidRPr="00640C9E">
        <w:rPr>
          <w:szCs w:val="24"/>
          <w:lang w:val="fr-FR"/>
        </w:rPr>
        <w:tab/>
        <w:t>Pour un colis contenant des matières fissiles et transporté par la voie aérienne, la prescription énoncée au 6.4.11.11 est respectée</w:t>
      </w:r>
      <w:r>
        <w:rPr>
          <w:szCs w:val="24"/>
          <w:lang w:val="fr-FR"/>
        </w:rPr>
        <w:t> ;</w:t>
      </w:r>
    </w:p>
    <w:p w:rsidR="00A61346" w:rsidRPr="00640C9E" w:rsidRDefault="00A61346" w:rsidP="00A61346">
      <w:pPr>
        <w:pStyle w:val="SingleTxtG"/>
        <w:tabs>
          <w:tab w:val="left" w:pos="2268"/>
        </w:tabs>
        <w:rPr>
          <w:szCs w:val="24"/>
        </w:rPr>
      </w:pPr>
      <w:r w:rsidRPr="00640C9E">
        <w:rPr>
          <w:szCs w:val="24"/>
          <w:lang w:val="fr-FR"/>
        </w:rPr>
        <w:t>b)</w:t>
      </w:r>
      <w:r w:rsidRPr="00640C9E">
        <w:rPr>
          <w:szCs w:val="24"/>
          <w:lang w:val="fr-FR"/>
        </w:rPr>
        <w:tab/>
        <w:t>Les emballages qui ont été fabriqués suivant un modèle agréé par l</w:t>
      </w:r>
      <w:r>
        <w:rPr>
          <w:szCs w:val="24"/>
          <w:lang w:val="fr-FR"/>
        </w:rPr>
        <w:t>’</w:t>
      </w:r>
      <w:r w:rsidRPr="00640C9E">
        <w:rPr>
          <w:szCs w:val="24"/>
          <w:lang w:val="fr-FR"/>
        </w:rPr>
        <w:t>autorité compétente en vertu des dispositions des édition de 1996, de 1996 (révisée), de 1996 (telle que modifiée en 2003), de 2005, de 2009 et de 2012 de ces Règlements peuvent encore être utilisés à condition que toutes les conditions suivantes sont réunies</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w:t>
      </w:r>
      <w:r w:rsidRPr="00640C9E">
        <w:rPr>
          <w:szCs w:val="24"/>
          <w:lang w:val="fr-FR"/>
        </w:rPr>
        <w:tab/>
        <w:t>Le modèle de colis est soumis à un agrément multilatéral après le 31</w:t>
      </w:r>
      <w:r>
        <w:rPr>
          <w:szCs w:val="24"/>
          <w:lang w:val="fr-FR"/>
        </w:rPr>
        <w:t> </w:t>
      </w:r>
      <w:r w:rsidRPr="00640C9E">
        <w:rPr>
          <w:szCs w:val="24"/>
          <w:lang w:val="fr-FR"/>
        </w:rPr>
        <w:t>décembre 2025</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ii)</w:t>
      </w:r>
      <w:r w:rsidRPr="00640C9E">
        <w:rPr>
          <w:szCs w:val="24"/>
          <w:lang w:val="fr-FR"/>
        </w:rPr>
        <w:tab/>
        <w:t>Les prescriptions applicables énoncées au 1.5.3.1 de cette édition des Règlements sont appliquées</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iii)</w:t>
      </w:r>
      <w:r w:rsidRPr="00640C9E">
        <w:rPr>
          <w:szCs w:val="24"/>
          <w:lang w:val="fr-FR"/>
        </w:rPr>
        <w:tab/>
        <w:t>Les limites d</w:t>
      </w:r>
      <w:r>
        <w:rPr>
          <w:szCs w:val="24"/>
          <w:lang w:val="fr-FR"/>
        </w:rPr>
        <w:t>’</w:t>
      </w:r>
      <w:r w:rsidRPr="00640C9E">
        <w:rPr>
          <w:szCs w:val="24"/>
          <w:lang w:val="fr-FR"/>
        </w:rPr>
        <w:t>activité et les restrictions concernant les matières énoncées à la section IV de cette édition de ces Règlements sont appliquées</w:t>
      </w:r>
      <w:r>
        <w:rPr>
          <w:szCs w:val="24"/>
          <w:lang w:val="fr-FR"/>
        </w:rPr>
        <w:t> ;</w:t>
      </w:r>
    </w:p>
    <w:p w:rsidR="00A61346" w:rsidRPr="00640C9E" w:rsidRDefault="00A61346" w:rsidP="00A61346">
      <w:pPr>
        <w:pStyle w:val="SingleTxtG"/>
        <w:tabs>
          <w:tab w:val="left" w:pos="2268"/>
        </w:tabs>
        <w:ind w:left="2268"/>
        <w:rPr>
          <w:szCs w:val="24"/>
        </w:rPr>
      </w:pPr>
      <w:r w:rsidRPr="00640C9E">
        <w:rPr>
          <w:szCs w:val="24"/>
          <w:lang w:val="fr-FR"/>
        </w:rPr>
        <w:t>iv)</w:t>
      </w:r>
      <w:r w:rsidRPr="00640C9E">
        <w:rPr>
          <w:szCs w:val="24"/>
          <w:lang w:val="fr-FR"/>
        </w:rPr>
        <w:tab/>
        <w:t>Les prescriptions et les contrôles pour le transport</w:t>
      </w:r>
      <w:r w:rsidR="00187EFB">
        <w:rPr>
          <w:szCs w:val="24"/>
          <w:lang w:val="fr-FR"/>
        </w:rPr>
        <w:t>,</w:t>
      </w:r>
      <w:r w:rsidRPr="00640C9E">
        <w:rPr>
          <w:szCs w:val="24"/>
          <w:lang w:val="fr-FR"/>
        </w:rPr>
        <w:t xml:space="preserve"> énoncés à la section</w:t>
      </w:r>
      <w:r>
        <w:rPr>
          <w:szCs w:val="24"/>
          <w:lang w:val="fr-FR"/>
        </w:rPr>
        <w:t> </w:t>
      </w:r>
      <w:r w:rsidRPr="00640C9E">
        <w:rPr>
          <w:szCs w:val="24"/>
          <w:lang w:val="fr-FR"/>
        </w:rPr>
        <w:t>V de cette édition de ces Règlements sont appliqués.</w:t>
      </w:r>
      <w:r>
        <w:rPr>
          <w:szCs w:val="24"/>
          <w:lang w:val="fr-FR"/>
        </w:rPr>
        <w:t> »</w:t>
      </w:r>
      <w:r w:rsidRPr="00640C9E">
        <w:rPr>
          <w:szCs w:val="24"/>
          <w:lang w:val="fr-FR"/>
        </w:rPr>
        <w:t>.</w:t>
      </w:r>
    </w:p>
    <w:p w:rsidR="00FC3B48" w:rsidRDefault="00A61346" w:rsidP="00A6134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Ajout</w:t>
      </w:r>
      <w:r>
        <w:rPr>
          <w:szCs w:val="24"/>
          <w:lang w:val="fr-FR"/>
        </w:rPr>
        <w:t xml:space="preserve">er </w:t>
      </w:r>
      <w:r w:rsidRPr="00640C9E">
        <w:rPr>
          <w:szCs w:val="24"/>
          <w:lang w:val="fr-FR"/>
        </w:rPr>
        <w:t>un nouveau paragraphe 6.4.24.4, ainsi libellé</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6.4.24.4</w:t>
      </w:r>
      <w:r w:rsidRPr="00640C9E">
        <w:rPr>
          <w:szCs w:val="24"/>
          <w:lang w:val="fr-FR"/>
        </w:rPr>
        <w:tab/>
        <w:t xml:space="preserve">Aucune nouvelle fabrication </w:t>
      </w:r>
      <w:r w:rsidRPr="00640C9E">
        <w:rPr>
          <w:i/>
          <w:iCs/>
          <w:szCs w:val="24"/>
          <w:lang w:val="fr-FR"/>
        </w:rPr>
        <w:t>d</w:t>
      </w:r>
      <w:r>
        <w:rPr>
          <w:i/>
          <w:iCs/>
          <w:szCs w:val="24"/>
          <w:lang w:val="fr-FR"/>
        </w:rPr>
        <w:t>’</w:t>
      </w:r>
      <w:r w:rsidRPr="00640C9E">
        <w:rPr>
          <w:i/>
          <w:iCs/>
          <w:szCs w:val="24"/>
          <w:lang w:val="fr-FR"/>
        </w:rPr>
        <w:t xml:space="preserve">emballages </w:t>
      </w:r>
      <w:r w:rsidRPr="00640C9E">
        <w:rPr>
          <w:szCs w:val="24"/>
          <w:lang w:val="fr-FR"/>
        </w:rPr>
        <w:t xml:space="preserve">suivant </w:t>
      </w:r>
      <w:r w:rsidRPr="00640C9E">
        <w:rPr>
          <w:i/>
          <w:iCs/>
          <w:szCs w:val="24"/>
          <w:lang w:val="fr-FR"/>
        </w:rPr>
        <w:t>un modèle de colis</w:t>
      </w:r>
      <w:r w:rsidRPr="00640C9E">
        <w:rPr>
          <w:szCs w:val="24"/>
          <w:lang w:val="fr-FR"/>
        </w:rPr>
        <w:t xml:space="preserve"> satisfaisant aux dispositions des éditions de 1996, de 1996 (révisée), de 1996 (telle que modifiée en 2003), de 2005, de 2009 et de 2012 de ces Règlements ne doit être autorisée à commencer après le 31 décembre 2028.</w:t>
      </w:r>
      <w:r>
        <w:rPr>
          <w:szCs w:val="24"/>
          <w:lang w:val="fr-FR"/>
        </w:rPr>
        <w:t> »</w:t>
      </w:r>
      <w:r w:rsidRPr="00640C9E">
        <w:rPr>
          <w:szCs w:val="24"/>
          <w:lang w:val="fr-FR"/>
        </w:rPr>
        <w:t>.</w:t>
      </w:r>
    </w:p>
    <w:p w:rsidR="00A61346" w:rsidRPr="00555907" w:rsidRDefault="00A61346" w:rsidP="00A61346">
      <w:pPr>
        <w:pStyle w:val="SingleTxtG"/>
        <w:tabs>
          <w:tab w:val="left" w:pos="2268"/>
        </w:tabs>
        <w:rPr>
          <w:szCs w:val="24"/>
        </w:rPr>
      </w:pPr>
      <w:r w:rsidRPr="00555907">
        <w:rPr>
          <w:szCs w:val="24"/>
        </w:rPr>
        <w:t xml:space="preserve">Les paragraphes 6.4.24.4 et 6.4.24.5 </w:t>
      </w:r>
      <w:r w:rsidR="00A16316">
        <w:rPr>
          <w:szCs w:val="24"/>
        </w:rPr>
        <w:t xml:space="preserve">actuelles </w:t>
      </w:r>
      <w:r>
        <w:rPr>
          <w:szCs w:val="24"/>
        </w:rPr>
        <w:t xml:space="preserve">deviennent respectivement les </w:t>
      </w:r>
      <w:r w:rsidRPr="00555907">
        <w:rPr>
          <w:szCs w:val="24"/>
        </w:rPr>
        <w:t xml:space="preserve">paragraphes 6.4.24.5 </w:t>
      </w:r>
      <w:r>
        <w:rPr>
          <w:szCs w:val="24"/>
        </w:rPr>
        <w:t>et </w:t>
      </w:r>
      <w:r w:rsidRPr="00555907">
        <w:rPr>
          <w:szCs w:val="24"/>
        </w:rPr>
        <w:t>6.4.24.6.</w:t>
      </w:r>
    </w:p>
    <w:p w:rsidR="00273A56" w:rsidRDefault="00A61346" w:rsidP="00A61346">
      <w:pPr>
        <w:pStyle w:val="SingleTxtG"/>
        <w:tabs>
          <w:tab w:val="left" w:pos="2268"/>
        </w:tabs>
        <w:rPr>
          <w:i/>
          <w:szCs w:val="24"/>
          <w:lang w:val="fr-FR"/>
        </w:rPr>
      </w:pPr>
      <w:r>
        <w:rPr>
          <w:i/>
          <w:szCs w:val="24"/>
          <w:lang w:val="fr-FR"/>
        </w:rPr>
        <w:t>(Document de référence : ST/SG/AC.10/C.3/2018/54)</w:t>
      </w:r>
    </w:p>
    <w:p w:rsidR="00A61346" w:rsidRDefault="00A61346" w:rsidP="00A61346">
      <w:pPr>
        <w:pStyle w:val="SingleTxtG"/>
        <w:tabs>
          <w:tab w:val="left" w:pos="2268"/>
        </w:tabs>
        <w:rPr>
          <w:szCs w:val="24"/>
          <w:lang w:val="fr-FR"/>
        </w:rPr>
      </w:pPr>
      <w:r w:rsidRPr="00640C9E">
        <w:rPr>
          <w:szCs w:val="24"/>
          <w:lang w:val="fr-FR"/>
        </w:rPr>
        <w:t>6.4.24.6 (</w:t>
      </w:r>
      <w:r w:rsidR="00A16316">
        <w:rPr>
          <w:szCs w:val="24"/>
          <w:lang w:val="fr-FR"/>
        </w:rPr>
        <w:t>ancien</w:t>
      </w:r>
      <w:r w:rsidRPr="00640C9E">
        <w:rPr>
          <w:szCs w:val="24"/>
          <w:lang w:val="fr-FR"/>
        </w:rPr>
        <w:t xml:space="preserve"> 6.4.24.5) </w:t>
      </w:r>
      <w:r w:rsidR="00273A56">
        <w:rPr>
          <w:szCs w:val="24"/>
          <w:lang w:val="fr-FR"/>
        </w:rPr>
        <w:tab/>
        <w:t xml:space="preserve">Modifier le titre </w:t>
      </w:r>
      <w:r w:rsidRPr="00640C9E">
        <w:rPr>
          <w:szCs w:val="24"/>
          <w:lang w:val="fr-FR"/>
        </w:rPr>
        <w:t>pour lire</w:t>
      </w:r>
      <w:r>
        <w:rPr>
          <w:szCs w:val="24"/>
          <w:lang w:val="fr-FR"/>
        </w:rPr>
        <w:t> :</w:t>
      </w:r>
      <w:r w:rsidRPr="00640C9E">
        <w:rPr>
          <w:szCs w:val="24"/>
          <w:lang w:val="fr-FR"/>
        </w:rPr>
        <w:t xml:space="preserve"> </w:t>
      </w:r>
      <w:r>
        <w:rPr>
          <w:szCs w:val="24"/>
          <w:lang w:val="fr-FR"/>
        </w:rPr>
        <w:t>« </w:t>
      </w:r>
      <w:r w:rsidRPr="00640C9E">
        <w:rPr>
          <w:szCs w:val="24"/>
          <w:lang w:val="fr-FR"/>
        </w:rPr>
        <w:t>Matières radioactives sous forme spéciale agréées en vertu des éditions de 1985, de 1985 (telle que modifiée en 1990), de 1996, de 1996 (révisée), de 1996 (telle que modifiée en 2003), de 2005 et de 2009 du n</w:t>
      </w:r>
      <w:r w:rsidRPr="00640C9E">
        <w:rPr>
          <w:szCs w:val="24"/>
          <w:vertAlign w:val="superscript"/>
          <w:lang w:val="fr-FR"/>
        </w:rPr>
        <w:t>o</w:t>
      </w:r>
      <w:r w:rsidRPr="00640C9E">
        <w:rPr>
          <w:szCs w:val="24"/>
          <w:lang w:val="fr-FR"/>
        </w:rPr>
        <w:t xml:space="preserve"> 6 de la collection Sécurité de l</w:t>
      </w:r>
      <w:r>
        <w:rPr>
          <w:szCs w:val="24"/>
          <w:lang w:val="fr-FR"/>
        </w:rPr>
        <w:t>’</w:t>
      </w:r>
      <w:r w:rsidRPr="00640C9E">
        <w:rPr>
          <w:szCs w:val="24"/>
          <w:lang w:val="fr-FR"/>
        </w:rPr>
        <w:t>AIEA, et de l</w:t>
      </w:r>
      <w:r>
        <w:rPr>
          <w:szCs w:val="24"/>
          <w:lang w:val="fr-FR"/>
        </w:rPr>
        <w:t>’</w:t>
      </w:r>
      <w:r w:rsidRPr="00640C9E">
        <w:rPr>
          <w:szCs w:val="24"/>
          <w:lang w:val="fr-FR"/>
        </w:rPr>
        <w:t>édition 2012 du n</w:t>
      </w:r>
      <w:r w:rsidRPr="00640C9E">
        <w:rPr>
          <w:szCs w:val="24"/>
          <w:vertAlign w:val="superscript"/>
          <w:lang w:val="fr-FR"/>
        </w:rPr>
        <w:t>o</w:t>
      </w:r>
      <w:r w:rsidRPr="00640C9E">
        <w:rPr>
          <w:szCs w:val="24"/>
          <w:lang w:val="fr-FR"/>
        </w:rPr>
        <w:t xml:space="preserve"> SSR-6 de la collection Normes de sûreté de l</w:t>
      </w:r>
      <w:r>
        <w:rPr>
          <w:szCs w:val="24"/>
          <w:lang w:val="fr-FR"/>
        </w:rPr>
        <w:t>’</w:t>
      </w:r>
      <w:r w:rsidRPr="00640C9E">
        <w:rPr>
          <w:szCs w:val="24"/>
          <w:lang w:val="fr-FR"/>
        </w:rPr>
        <w:t>AIEA</w:t>
      </w:r>
      <w:r>
        <w:rPr>
          <w:szCs w:val="24"/>
          <w:lang w:val="fr-FR"/>
        </w:rPr>
        <w:t> »</w:t>
      </w:r>
      <w:r w:rsidRPr="00640C9E">
        <w:rPr>
          <w:szCs w:val="24"/>
          <w:lang w:val="fr-FR"/>
        </w:rPr>
        <w:t>.</w:t>
      </w:r>
    </w:p>
    <w:p w:rsidR="00273A56" w:rsidRDefault="00273A56" w:rsidP="00273A56">
      <w:pPr>
        <w:pStyle w:val="SingleTxtG"/>
        <w:tabs>
          <w:tab w:val="left" w:pos="2268"/>
        </w:tabs>
        <w:rPr>
          <w:i/>
          <w:szCs w:val="24"/>
          <w:lang w:val="fr-FR"/>
        </w:rPr>
      </w:pPr>
      <w:r>
        <w:rPr>
          <w:i/>
          <w:szCs w:val="24"/>
          <w:lang w:val="fr-FR"/>
        </w:rPr>
        <w:t>(Document de référence : ST/SG/AC.10/C.3/2018/54)</w:t>
      </w:r>
    </w:p>
    <w:p w:rsidR="00A61346" w:rsidRPr="00640C9E" w:rsidRDefault="00A61346" w:rsidP="00A61346">
      <w:pPr>
        <w:pStyle w:val="SingleTxtG"/>
        <w:tabs>
          <w:tab w:val="left" w:pos="2268"/>
        </w:tabs>
        <w:rPr>
          <w:szCs w:val="24"/>
        </w:rPr>
      </w:pPr>
      <w:r w:rsidRPr="00640C9E">
        <w:rPr>
          <w:szCs w:val="24"/>
          <w:lang w:val="fr-FR"/>
        </w:rPr>
        <w:t>6.4.24.6 (</w:t>
      </w:r>
      <w:r w:rsidR="00A16316">
        <w:rPr>
          <w:szCs w:val="24"/>
          <w:lang w:val="fr-FR"/>
        </w:rPr>
        <w:t>ancien</w:t>
      </w:r>
      <w:r w:rsidRPr="00640C9E">
        <w:rPr>
          <w:szCs w:val="24"/>
          <w:lang w:val="fr-FR"/>
        </w:rPr>
        <w:t xml:space="preserve"> 6.4.24.5)</w:t>
      </w:r>
      <w:r w:rsidRPr="00640C9E">
        <w:rPr>
          <w:szCs w:val="24"/>
          <w:lang w:val="fr-FR"/>
        </w:rPr>
        <w:tab/>
        <w:t>Modifier pour lire comme suit</w:t>
      </w:r>
      <w:r>
        <w:rPr>
          <w:szCs w:val="24"/>
          <w:lang w:val="fr-FR"/>
        </w:rPr>
        <w:t> :</w:t>
      </w:r>
    </w:p>
    <w:p w:rsidR="00A61346" w:rsidRPr="00640C9E" w:rsidRDefault="00A61346" w:rsidP="00A61346">
      <w:pPr>
        <w:pStyle w:val="SingleTxtG"/>
        <w:tabs>
          <w:tab w:val="left" w:pos="2268"/>
        </w:tabs>
        <w:rPr>
          <w:szCs w:val="24"/>
        </w:rPr>
      </w:pPr>
      <w:r>
        <w:rPr>
          <w:szCs w:val="24"/>
          <w:lang w:val="fr-FR"/>
        </w:rPr>
        <w:t>« </w:t>
      </w:r>
      <w:r w:rsidRPr="00640C9E">
        <w:rPr>
          <w:szCs w:val="24"/>
          <w:lang w:val="fr-FR"/>
        </w:rPr>
        <w:t>6.4.24.6</w:t>
      </w:r>
      <w:r w:rsidRPr="00640C9E">
        <w:rPr>
          <w:szCs w:val="24"/>
          <w:lang w:val="fr-FR"/>
        </w:rPr>
        <w:tab/>
        <w:t>Les matières radioactives sous forme spéciale fabriquées suivant un modèle qui a reçu l</w:t>
      </w:r>
      <w:r>
        <w:rPr>
          <w:szCs w:val="24"/>
          <w:lang w:val="fr-FR"/>
        </w:rPr>
        <w:t>’</w:t>
      </w:r>
      <w:r w:rsidRPr="00640C9E">
        <w:rPr>
          <w:szCs w:val="24"/>
          <w:lang w:val="fr-FR"/>
        </w:rPr>
        <w:t>agrément unilatéral d</w:t>
      </w:r>
      <w:r>
        <w:rPr>
          <w:szCs w:val="24"/>
          <w:lang w:val="fr-FR"/>
        </w:rPr>
        <w:t>’</w:t>
      </w:r>
      <w:r w:rsidRPr="00640C9E">
        <w:rPr>
          <w:szCs w:val="24"/>
          <w:lang w:val="fr-FR"/>
        </w:rPr>
        <w:t>une autorité compétente en vertu des éditions de 1985, de 1985 (telle que modifiée en 1990), de 1996, de 1996 (révisée), de 1996 (telle que modifiée en 2003), de 2005, de 2009 et de 2012 des Règlements de l</w:t>
      </w:r>
      <w:r>
        <w:rPr>
          <w:szCs w:val="24"/>
          <w:lang w:val="fr-FR"/>
        </w:rPr>
        <w:t>’</w:t>
      </w:r>
      <w:r w:rsidRPr="00640C9E">
        <w:rPr>
          <w:szCs w:val="24"/>
          <w:lang w:val="fr-FR"/>
        </w:rPr>
        <w:t>AIEA peuvent continuer d</w:t>
      </w:r>
      <w:r>
        <w:rPr>
          <w:szCs w:val="24"/>
          <w:lang w:val="fr-FR"/>
        </w:rPr>
        <w:t>’</w:t>
      </w:r>
      <w:r w:rsidRPr="00640C9E">
        <w:rPr>
          <w:szCs w:val="24"/>
          <w:lang w:val="fr-FR"/>
        </w:rPr>
        <w:t>être utilisées si elles satisfont au système de management obligatoire conformément aux prescriptions applicables énoncées au 1.5.3.1. Aucune matière radioactive sous forme spéciale fabriquée suivant un modèle qui a reçu l</w:t>
      </w:r>
      <w:r>
        <w:rPr>
          <w:szCs w:val="24"/>
          <w:lang w:val="fr-FR"/>
        </w:rPr>
        <w:t>’</w:t>
      </w:r>
      <w:r w:rsidRPr="00640C9E">
        <w:rPr>
          <w:szCs w:val="24"/>
          <w:lang w:val="fr-FR"/>
        </w:rPr>
        <w:t>agrément unilatéral d</w:t>
      </w:r>
      <w:r>
        <w:rPr>
          <w:szCs w:val="24"/>
          <w:lang w:val="fr-FR"/>
        </w:rPr>
        <w:t>’</w:t>
      </w:r>
      <w:r w:rsidRPr="00640C9E">
        <w:rPr>
          <w:szCs w:val="24"/>
          <w:lang w:val="fr-FR"/>
        </w:rPr>
        <w:t>une autorité compétente en vertu des éditions de 1985 ou de 1985 (telle que modifiée en 1990) de ces Règlements ne doit être fabriquée. Aucune nouvelle fabrication de matière radioactive sous forme spéciale suivant un modèle qui a reçu l</w:t>
      </w:r>
      <w:r>
        <w:rPr>
          <w:szCs w:val="24"/>
          <w:lang w:val="fr-FR"/>
        </w:rPr>
        <w:t>’</w:t>
      </w:r>
      <w:r w:rsidRPr="00640C9E">
        <w:rPr>
          <w:szCs w:val="24"/>
          <w:lang w:val="fr-FR"/>
        </w:rPr>
        <w:t>agrément unilatéral d</w:t>
      </w:r>
      <w:r>
        <w:rPr>
          <w:szCs w:val="24"/>
          <w:lang w:val="fr-FR"/>
        </w:rPr>
        <w:t>’</w:t>
      </w:r>
      <w:r w:rsidRPr="00640C9E">
        <w:rPr>
          <w:szCs w:val="24"/>
          <w:lang w:val="fr-FR"/>
        </w:rPr>
        <w:t>une autorité compétente en vertu des éditions de 1996, de 1996 (révisée), de 1996 (telle que modifiée en 2003), de 2005, de 2009 et de 2012 de ces Règlements ne doit être autorisée à commencer après le 31 décembre 2025.</w:t>
      </w:r>
      <w:r>
        <w:rPr>
          <w:szCs w:val="24"/>
          <w:lang w:val="fr-FR"/>
        </w:rPr>
        <w:t> »</w:t>
      </w:r>
      <w:r w:rsidRPr="00640C9E">
        <w:rPr>
          <w:szCs w:val="24"/>
          <w:lang w:val="fr-FR"/>
        </w:rPr>
        <w:t>.</w:t>
      </w:r>
    </w:p>
    <w:p w:rsidR="00273A56" w:rsidRDefault="00273A56" w:rsidP="000A1A0E">
      <w:pPr>
        <w:pStyle w:val="SingleTxtG"/>
        <w:tabs>
          <w:tab w:val="left" w:pos="2268"/>
        </w:tabs>
        <w:spacing w:after="0"/>
        <w:rPr>
          <w:i/>
          <w:szCs w:val="24"/>
          <w:lang w:val="fr-FR"/>
        </w:rPr>
      </w:pPr>
      <w:r>
        <w:rPr>
          <w:i/>
          <w:szCs w:val="24"/>
          <w:lang w:val="fr-FR"/>
        </w:rPr>
        <w:t>(Document de référence : ST/SG/AC.10/C.3/2018/54)</w:t>
      </w:r>
    </w:p>
    <w:p w:rsidR="0072269E" w:rsidRDefault="0072269E" w:rsidP="0072269E">
      <w:pPr>
        <w:pStyle w:val="H1G"/>
        <w:rPr>
          <w:lang w:val="fr-FR"/>
        </w:rPr>
      </w:pPr>
      <w:r>
        <w:rPr>
          <w:lang w:val="fr-FR"/>
        </w:rPr>
        <w:tab/>
      </w:r>
      <w:r>
        <w:rPr>
          <w:lang w:val="fr-FR"/>
        </w:rPr>
        <w:tab/>
        <w:t>Chapitre 6.5</w:t>
      </w:r>
    </w:p>
    <w:p w:rsidR="002950B1" w:rsidRPr="00EE72C3" w:rsidRDefault="002950B1" w:rsidP="002950B1">
      <w:pPr>
        <w:pStyle w:val="SingleTxtG"/>
        <w:rPr>
          <w:lang w:val="fr-FR"/>
        </w:rPr>
      </w:pPr>
      <w:r w:rsidRPr="00EE72C3">
        <w:rPr>
          <w:lang w:val="fr-FR"/>
        </w:rPr>
        <w:t>Ajouter le nouveau 6.5.2.1.3 suivant :</w:t>
      </w:r>
    </w:p>
    <w:p w:rsidR="002950B1" w:rsidRPr="00EE72C3" w:rsidRDefault="002950B1" w:rsidP="002950B1">
      <w:pPr>
        <w:pStyle w:val="SingleTxtG"/>
        <w:rPr>
          <w:lang w:val="fr-FR"/>
        </w:rPr>
      </w:pPr>
      <w:r w:rsidRPr="00EE72C3">
        <w:rPr>
          <w:lang w:val="fr-FR"/>
        </w:rPr>
        <w:t>« 6.5.2.1.3</w:t>
      </w:r>
      <w:r w:rsidRPr="00EE72C3">
        <w:rPr>
          <w:lang w:val="fr-FR"/>
        </w:rPr>
        <w:tab/>
        <w:t xml:space="preserve">Lorsqu'un GRV est conforme </w:t>
      </w:r>
      <w:r>
        <w:t xml:space="preserve">à un ou plusieurs modèles types de </w:t>
      </w:r>
      <w:r w:rsidRPr="00EE72C3">
        <w:rPr>
          <w:lang w:val="fr-FR"/>
        </w:rPr>
        <w:t xml:space="preserve">GRV </w:t>
      </w:r>
      <w:r>
        <w:t>ayant satisfait aux épreuves</w:t>
      </w:r>
      <w:r w:rsidRPr="00EE72C3">
        <w:rPr>
          <w:lang w:val="fr-FR"/>
        </w:rPr>
        <w:t xml:space="preserve">, </w:t>
      </w:r>
      <w:r>
        <w:rPr>
          <w:lang w:val="fr-FR"/>
        </w:rPr>
        <w:t xml:space="preserve">y compris </w:t>
      </w:r>
      <w:r>
        <w:t xml:space="preserve">un ou plusieurs modèles types d’emballages ou de grands </w:t>
      </w:r>
      <w:r w:rsidRPr="00EE72C3">
        <w:rPr>
          <w:lang w:val="fr-FR"/>
        </w:rPr>
        <w:t>emballage</w:t>
      </w:r>
      <w:r>
        <w:rPr>
          <w:lang w:val="fr-FR"/>
        </w:rPr>
        <w:t>s,</w:t>
      </w:r>
      <w:r w:rsidRPr="00EE72C3">
        <w:rPr>
          <w:lang w:val="fr-FR"/>
        </w:rPr>
        <w:t xml:space="preserve"> le GRV peut porter plus d’une marque</w:t>
      </w:r>
      <w:r>
        <w:rPr>
          <w:lang w:val="fr-FR"/>
        </w:rPr>
        <w:t xml:space="preserve"> pour indiquer les exigences d’épreuves de performance applicables qui ont été atteintes</w:t>
      </w:r>
      <w:r w:rsidRPr="00EE72C3">
        <w:rPr>
          <w:lang w:val="fr-FR"/>
        </w:rPr>
        <w:t>. Lorsque plus d'une marque apparaît sur un GRV, les marques doivent apparaître à proximité les unes des autres et chaque marque doit apparaître dans son intégralité. ».</w:t>
      </w:r>
    </w:p>
    <w:p w:rsidR="002950B1" w:rsidRPr="00D9491E" w:rsidRDefault="002950B1" w:rsidP="002950B1">
      <w:pPr>
        <w:pStyle w:val="SingleTxtG"/>
        <w:rPr>
          <w:i/>
          <w:lang w:val="fr-FR"/>
        </w:rPr>
      </w:pPr>
      <w:r w:rsidRPr="00D9491E">
        <w:rPr>
          <w:i/>
          <w:lang w:val="fr-FR"/>
        </w:rPr>
        <w:t xml:space="preserve">(Document de référence : </w:t>
      </w:r>
      <w:r w:rsidR="00EC1E3A" w:rsidRPr="00020245">
        <w:rPr>
          <w:i/>
          <w:iCs/>
        </w:rPr>
        <w:t>ST/SG/AC.10/C.3/</w:t>
      </w:r>
      <w:r w:rsidR="00EC1E3A">
        <w:rPr>
          <w:i/>
          <w:iCs/>
        </w:rPr>
        <w:t>106/Add.1</w:t>
      </w:r>
      <w:r w:rsidRPr="00D9491E">
        <w:rPr>
          <w:i/>
          <w:lang w:val="fr-FR"/>
        </w:rPr>
        <w:t>, remplace l’amendement figurant en annexe II du document ST/SG/AC.10/C.3/104/Add.1)</w:t>
      </w:r>
    </w:p>
    <w:p w:rsidR="0072269E" w:rsidRDefault="0072269E" w:rsidP="0072269E">
      <w:pPr>
        <w:pStyle w:val="SingleTxtG"/>
      </w:pPr>
      <w:r>
        <w:t>6.5.2.2.1</w:t>
      </w:r>
      <w:r>
        <w:tab/>
        <w:t>Supprimer la dernière ligne du tableau (Charge de gerbage maximale autorisée) et la note b y relative.</w:t>
      </w:r>
    </w:p>
    <w:p w:rsidR="0072269E" w:rsidRDefault="0072269E" w:rsidP="0072269E">
      <w:pPr>
        <w:pStyle w:val="SingleTxtG"/>
        <w:rPr>
          <w:i/>
        </w:rPr>
      </w:pPr>
      <w:r w:rsidRPr="00E56305">
        <w:rPr>
          <w:i/>
        </w:rPr>
        <w:t xml:space="preserve">(Document </w:t>
      </w:r>
      <w:r>
        <w:rPr>
          <w:i/>
        </w:rPr>
        <w:t xml:space="preserve">de référence : </w:t>
      </w:r>
      <w:r w:rsidR="00EC1E3A" w:rsidRPr="00020245">
        <w:rPr>
          <w:i/>
          <w:iCs/>
        </w:rPr>
        <w:t>ST/SG/AC.10/C.3/</w:t>
      </w:r>
      <w:r w:rsidR="00EC1E3A">
        <w:rPr>
          <w:i/>
          <w:iCs/>
        </w:rPr>
        <w:t>106/Add.1</w:t>
      </w:r>
      <w:r>
        <w:rPr>
          <w:i/>
        </w:rPr>
        <w:t>)</w:t>
      </w:r>
    </w:p>
    <w:p w:rsidR="002950B1" w:rsidRDefault="002950B1" w:rsidP="002950B1">
      <w:pPr>
        <w:pStyle w:val="SingleTxtG"/>
      </w:pPr>
      <w:r>
        <w:t>6.5.2.2.2</w:t>
      </w:r>
      <w:r w:rsidRPr="004C39EC">
        <w:tab/>
      </w:r>
      <w:r>
        <w:t>Dans la première phrase, supprimer « lorsque le GRV est en cours d’utilisation ».</w:t>
      </w:r>
    </w:p>
    <w:p w:rsidR="002950B1" w:rsidRDefault="002950B1" w:rsidP="002950B1">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xml:space="preserve">: </w:t>
      </w:r>
      <w:r w:rsidR="00EC1E3A" w:rsidRPr="00020245">
        <w:rPr>
          <w:i/>
          <w:iCs/>
        </w:rPr>
        <w:t>ST/SG/AC.10/C.3/</w:t>
      </w:r>
      <w:r w:rsidR="00EC1E3A">
        <w:rPr>
          <w:i/>
          <w:iCs/>
        </w:rPr>
        <w:t>106/Add.1</w:t>
      </w:r>
      <w:r w:rsidRPr="001539C6">
        <w:rPr>
          <w:i/>
          <w:iCs/>
        </w:rPr>
        <w:t>)</w:t>
      </w:r>
    </w:p>
    <w:p w:rsidR="002950B1" w:rsidRPr="00784725" w:rsidRDefault="002950B1" w:rsidP="002950B1">
      <w:pPr>
        <w:pStyle w:val="SingleTxtG"/>
      </w:pPr>
      <w:r w:rsidRPr="00784725">
        <w:t>6.5.2.2.4</w:t>
      </w:r>
      <w:r w:rsidRPr="00784725">
        <w:tab/>
        <w:t>Modifier la deuxième phrase pour lire comme suit : « Dans ce cas, il n’est pas obligatoire d’indiquer l’année dans les autres marques. ».</w:t>
      </w:r>
    </w:p>
    <w:p w:rsidR="002950B1" w:rsidRPr="00ED381E" w:rsidRDefault="002950B1" w:rsidP="002950B1">
      <w:pPr>
        <w:pStyle w:val="SingleTxtG"/>
        <w:rPr>
          <w:i/>
          <w:iCs/>
        </w:rPr>
      </w:pPr>
      <w:r w:rsidRPr="00784725">
        <w:rPr>
          <w:i/>
          <w:iCs/>
        </w:rPr>
        <w:t>(Document de référence :</w:t>
      </w:r>
      <w:r>
        <w:rPr>
          <w:i/>
          <w:iCs/>
        </w:rPr>
        <w:t xml:space="preserve"> </w:t>
      </w:r>
      <w:r w:rsidR="00EC1E3A" w:rsidRPr="00020245">
        <w:rPr>
          <w:i/>
          <w:iCs/>
        </w:rPr>
        <w:t>ST/SG/AC.10/C.3/</w:t>
      </w:r>
      <w:r w:rsidR="00EC1E3A">
        <w:rPr>
          <w:i/>
          <w:iCs/>
        </w:rPr>
        <w:t>106/Add.1</w:t>
      </w:r>
      <w:r w:rsidRPr="00784725">
        <w:rPr>
          <w:i/>
          <w:iCs/>
        </w:rPr>
        <w:t>)</w:t>
      </w:r>
    </w:p>
    <w:p w:rsidR="0072269E" w:rsidRDefault="0072269E" w:rsidP="0072269E">
      <w:pPr>
        <w:pStyle w:val="H1G"/>
        <w:rPr>
          <w:lang w:val="fr-FR"/>
        </w:rPr>
      </w:pPr>
      <w:r>
        <w:rPr>
          <w:lang w:val="fr-FR"/>
        </w:rPr>
        <w:tab/>
      </w:r>
      <w:r>
        <w:rPr>
          <w:lang w:val="fr-FR"/>
        </w:rPr>
        <w:tab/>
        <w:t>Chapitre 6.6</w:t>
      </w:r>
    </w:p>
    <w:p w:rsidR="002950B1" w:rsidRDefault="002950B1" w:rsidP="002950B1">
      <w:pPr>
        <w:pStyle w:val="SingleTxtG"/>
        <w:tabs>
          <w:tab w:val="left" w:pos="2552"/>
        </w:tabs>
      </w:pPr>
      <w:r>
        <w:t>6.6.3.3</w:t>
      </w:r>
      <w:r w:rsidRPr="004C39EC">
        <w:tab/>
      </w:r>
      <w:r>
        <w:t>Dans la première phrase, supprimer « lorsque le grand emballage est en cours d’utilisation ».</w:t>
      </w:r>
    </w:p>
    <w:p w:rsidR="002950B1" w:rsidRDefault="002950B1" w:rsidP="002950B1">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xml:space="preserve">: </w:t>
      </w:r>
      <w:r w:rsidR="00EC1E3A" w:rsidRPr="00020245">
        <w:rPr>
          <w:i/>
          <w:iCs/>
        </w:rPr>
        <w:t>ST/SG/AC.10/C.3/</w:t>
      </w:r>
      <w:r w:rsidR="00EC1E3A">
        <w:rPr>
          <w:i/>
          <w:iCs/>
        </w:rPr>
        <w:t>106/Add.1</w:t>
      </w:r>
      <w:r w:rsidRPr="001539C6">
        <w:rPr>
          <w:i/>
          <w:iCs/>
        </w:rPr>
        <w:t>)</w:t>
      </w:r>
      <w:r>
        <w:rPr>
          <w:i/>
          <w:iCs/>
        </w:rPr>
        <w:t xml:space="preserve"> </w:t>
      </w:r>
    </w:p>
    <w:p w:rsidR="002950B1" w:rsidRDefault="002950B1" w:rsidP="002950B1">
      <w:pPr>
        <w:spacing w:before="120" w:after="120" w:line="240" w:lineRule="auto"/>
        <w:ind w:left="1134" w:right="1134"/>
        <w:rPr>
          <w:i/>
          <w:iCs/>
        </w:rPr>
      </w:pPr>
      <w:r>
        <w:rPr>
          <w:i/>
          <w:iCs/>
        </w:rPr>
        <w:t>(</w:t>
      </w:r>
      <w:r w:rsidRPr="001A389B">
        <w:rPr>
          <w:b/>
          <w:bCs/>
          <w:i/>
          <w:iCs/>
          <w:u w:val="single"/>
        </w:rPr>
        <w:t>Note du secrétariat :</w:t>
      </w:r>
      <w:r>
        <w:rPr>
          <w:i/>
          <w:iCs/>
        </w:rPr>
        <w:t xml:space="preserve"> dans la version française, ce paragraphe est incorrectement numéroté 6.6.3.3.3.)</w:t>
      </w:r>
    </w:p>
    <w:p w:rsidR="002950B1" w:rsidRPr="00EE72C3" w:rsidRDefault="002950B1" w:rsidP="002950B1">
      <w:pPr>
        <w:pStyle w:val="SingleTxtG"/>
        <w:rPr>
          <w:lang w:val="fr-FR"/>
        </w:rPr>
      </w:pPr>
      <w:r w:rsidRPr="00EE72C3">
        <w:rPr>
          <w:lang w:val="fr-FR"/>
        </w:rPr>
        <w:t>Ajouter le nouveau 6.6.3.4 suivant :</w:t>
      </w:r>
    </w:p>
    <w:p w:rsidR="002950B1" w:rsidRPr="00EE72C3" w:rsidRDefault="002950B1" w:rsidP="002950B1">
      <w:pPr>
        <w:pStyle w:val="SingleTxtG"/>
        <w:rPr>
          <w:lang w:val="fr-FR"/>
        </w:rPr>
      </w:pPr>
      <w:r w:rsidRPr="00EE72C3">
        <w:rPr>
          <w:lang w:val="fr-FR"/>
        </w:rPr>
        <w:t>« 6.6.3.4</w:t>
      </w:r>
      <w:r w:rsidRPr="00EE72C3">
        <w:rPr>
          <w:lang w:val="fr-FR"/>
        </w:rPr>
        <w:tab/>
        <w:t xml:space="preserve">Lorsqu'un grand emballage est conforme </w:t>
      </w:r>
      <w:r>
        <w:t xml:space="preserve">à un ou plusieurs modèles types </w:t>
      </w:r>
      <w:r w:rsidRPr="00EE72C3">
        <w:rPr>
          <w:lang w:val="fr-FR"/>
        </w:rPr>
        <w:t>de grand</w:t>
      </w:r>
      <w:r>
        <w:rPr>
          <w:lang w:val="fr-FR"/>
        </w:rPr>
        <w:t>s</w:t>
      </w:r>
      <w:r w:rsidRPr="00EE72C3">
        <w:rPr>
          <w:lang w:val="fr-FR"/>
        </w:rPr>
        <w:t xml:space="preserve"> emballage</w:t>
      </w:r>
      <w:r>
        <w:rPr>
          <w:lang w:val="fr-FR"/>
        </w:rPr>
        <w:t>s</w:t>
      </w:r>
      <w:r w:rsidRPr="00EE72C3">
        <w:rPr>
          <w:lang w:val="fr-FR"/>
        </w:rPr>
        <w:t xml:space="preserve"> </w:t>
      </w:r>
      <w:r>
        <w:t>ayant satisfait aux épreuves</w:t>
      </w:r>
      <w:r w:rsidRPr="00EE72C3">
        <w:rPr>
          <w:lang w:val="fr-FR"/>
        </w:rPr>
        <w:t xml:space="preserve">, </w:t>
      </w:r>
      <w:r>
        <w:rPr>
          <w:lang w:val="fr-FR"/>
        </w:rPr>
        <w:t xml:space="preserve">y compris </w:t>
      </w:r>
      <w:r>
        <w:t>un ou plusieurs modèles types d’emballages ou de GRV</w:t>
      </w:r>
      <w:r>
        <w:rPr>
          <w:lang w:val="fr-FR"/>
        </w:rPr>
        <w:t>,</w:t>
      </w:r>
      <w:r w:rsidRPr="00EE72C3">
        <w:rPr>
          <w:lang w:val="fr-FR"/>
        </w:rPr>
        <w:t xml:space="preserve"> le grand emballage peut porter plus d’une marque</w:t>
      </w:r>
      <w:r>
        <w:rPr>
          <w:lang w:val="fr-FR"/>
        </w:rPr>
        <w:t xml:space="preserve"> pour indiquer les exigences d’épreuves de performance applicables qui ont été atteintes</w:t>
      </w:r>
      <w:r w:rsidRPr="00EE72C3">
        <w:rPr>
          <w:lang w:val="fr-FR"/>
        </w:rPr>
        <w:t>. Lorsque plus d'une marque apparaît sur un grand emballage, les marques doivent apparaître à proximité les unes des autres et chaque marque doit apparaître dans son intégralité. ».</w:t>
      </w:r>
    </w:p>
    <w:p w:rsidR="0072269E" w:rsidRPr="002950B1" w:rsidRDefault="002950B1" w:rsidP="002950B1">
      <w:pPr>
        <w:pStyle w:val="SingleTxtG"/>
        <w:rPr>
          <w:i/>
          <w:lang w:val="fr-FR"/>
        </w:rPr>
      </w:pPr>
      <w:r w:rsidRPr="00EE72C3">
        <w:rPr>
          <w:i/>
          <w:lang w:val="fr-FR"/>
        </w:rPr>
        <w:t xml:space="preserve">(Document de référence : </w:t>
      </w:r>
      <w:r w:rsidR="00EC1E3A" w:rsidRPr="00020245">
        <w:rPr>
          <w:i/>
          <w:iCs/>
        </w:rPr>
        <w:t>ST/SG/AC.10/C.3/</w:t>
      </w:r>
      <w:r w:rsidR="00EC1E3A">
        <w:rPr>
          <w:i/>
          <w:iCs/>
        </w:rPr>
        <w:t>106/Add.1</w:t>
      </w:r>
      <w:r w:rsidRPr="00EE72C3">
        <w:rPr>
          <w:i/>
          <w:lang w:val="fr-FR"/>
        </w:rPr>
        <w:t xml:space="preserve">, </w:t>
      </w:r>
      <w:r w:rsidRPr="00C85C21">
        <w:rPr>
          <w:i/>
          <w:lang w:val="fr-FR"/>
        </w:rPr>
        <w:t>remplace l’amendement figurant en annexe II du document ST/SG/AC.10/C.3/104/Add.1)</w:t>
      </w:r>
    </w:p>
    <w:p w:rsidR="0072269E" w:rsidRPr="006B0E45" w:rsidRDefault="0072269E" w:rsidP="0072269E">
      <w:pPr>
        <w:pStyle w:val="H1G"/>
        <w:rPr>
          <w:lang w:val="fr-FR"/>
        </w:rPr>
      </w:pPr>
      <w:r w:rsidRPr="006B0E45">
        <w:rPr>
          <w:lang w:val="fr-FR"/>
        </w:rPr>
        <w:tab/>
      </w:r>
      <w:r w:rsidRPr="006B0E45">
        <w:rPr>
          <w:lang w:val="fr-FR"/>
        </w:rPr>
        <w:tab/>
        <w:t>Chapitre 6.7</w:t>
      </w:r>
    </w:p>
    <w:p w:rsidR="002F6E1F" w:rsidRDefault="002F6E1F" w:rsidP="002F6E1F">
      <w:pPr>
        <w:pStyle w:val="SingleTxtG"/>
        <w:tabs>
          <w:tab w:val="left" w:pos="2552"/>
        </w:tabs>
      </w:pPr>
      <w:r>
        <w:t>6.7.2.12.2.1 et 6.7.3.8.1.1</w:t>
      </w:r>
      <w:r>
        <w:tab/>
        <w:t>Modifier la définition du facteur « U » pour lire comme suit :</w:t>
      </w:r>
    </w:p>
    <w:p w:rsidR="002F6E1F" w:rsidRDefault="002F6E1F" w:rsidP="002F6E1F">
      <w:pPr>
        <w:spacing w:before="120" w:after="120" w:line="240" w:lineRule="auto"/>
        <w:ind w:left="1134" w:right="1134"/>
      </w:pPr>
      <w:r w:rsidRPr="00A52711">
        <w:t>«</w:t>
      </w:r>
      <w:r>
        <w:t> </w:t>
      </w:r>
      <w:r w:rsidRPr="00A52711">
        <w:t>U = conductivité thermique de l’isolation à 38</w:t>
      </w:r>
      <w:r>
        <w:t> </w:t>
      </w:r>
      <w:r w:rsidRPr="00A52711">
        <w:t>°C exprimée en kW.m</w:t>
      </w:r>
      <w:r w:rsidRPr="00A52711">
        <w:rPr>
          <w:vertAlign w:val="superscript"/>
        </w:rPr>
        <w:t>-2</w:t>
      </w:r>
      <w:r w:rsidRPr="00A52711">
        <w:t>.K</w:t>
      </w:r>
      <w:r w:rsidRPr="00A52711">
        <w:rPr>
          <w:vertAlign w:val="superscript"/>
        </w:rPr>
        <w:t>-1</w:t>
      </w:r>
      <w:r>
        <w:rPr>
          <w:vertAlign w:val="superscript"/>
        </w:rPr>
        <w:t> </w:t>
      </w:r>
      <w:r>
        <w:t>; </w:t>
      </w:r>
      <w:r w:rsidRPr="00A52711">
        <w:t>»</w:t>
      </w:r>
      <w:r>
        <w:t>.</w:t>
      </w:r>
    </w:p>
    <w:p w:rsidR="002F6E1F" w:rsidRDefault="002F6E1F" w:rsidP="002F6E1F">
      <w:pPr>
        <w:pStyle w:val="SingleTxtG"/>
        <w:rPr>
          <w:lang w:val="fr-FR"/>
        </w:rPr>
      </w:pPr>
      <w:r w:rsidRPr="001539C6">
        <w:rPr>
          <w:i/>
          <w:iCs/>
        </w:rPr>
        <w:t>(</w:t>
      </w:r>
      <w:r w:rsidRPr="001539C6">
        <w:rPr>
          <w:i/>
          <w:iCs/>
          <w:lang w:val="fr-FR"/>
        </w:rPr>
        <w:t>Document de référence</w:t>
      </w:r>
      <w:r>
        <w:rPr>
          <w:i/>
          <w:iCs/>
          <w:lang w:val="fr-FR"/>
        </w:rPr>
        <w:t> </w:t>
      </w:r>
      <w:r w:rsidRPr="001539C6">
        <w:rPr>
          <w:i/>
          <w:iCs/>
        </w:rPr>
        <w:t xml:space="preserve">: </w:t>
      </w:r>
      <w:r w:rsidR="00310BDB" w:rsidRPr="00020245">
        <w:rPr>
          <w:i/>
          <w:iCs/>
        </w:rPr>
        <w:t>ST/SG/AC.10/C.3/</w:t>
      </w:r>
      <w:r w:rsidR="00310BDB">
        <w:rPr>
          <w:i/>
          <w:iCs/>
        </w:rPr>
        <w:t>106/Add.1</w:t>
      </w:r>
      <w:r>
        <w:rPr>
          <w:i/>
          <w:iCs/>
        </w:rPr>
        <w:t>)</w:t>
      </w:r>
    </w:p>
    <w:p w:rsidR="0072269E" w:rsidRPr="006B0E45" w:rsidRDefault="0072269E" w:rsidP="0072269E">
      <w:pPr>
        <w:pStyle w:val="SingleTxtG"/>
        <w:rPr>
          <w:lang w:val="fr-FR"/>
        </w:rPr>
      </w:pPr>
      <w:r w:rsidRPr="006B0E45">
        <w:rPr>
          <w:lang w:val="fr-FR"/>
        </w:rPr>
        <w:t>6.7.5.2.3</w:t>
      </w:r>
      <w:r w:rsidRPr="006B0E45">
        <w:rPr>
          <w:lang w:val="fr-FR"/>
        </w:rPr>
        <w:tab/>
        <w:t>Dans la première phrase, après « en acier sans soudure » ajouter « ou être de construction composite ».</w:t>
      </w:r>
    </w:p>
    <w:p w:rsidR="0072269E" w:rsidRPr="006B0E45" w:rsidRDefault="0072269E" w:rsidP="0072269E">
      <w:pPr>
        <w:pStyle w:val="SingleTxtG"/>
        <w:rPr>
          <w:i/>
          <w:lang w:val="fr-FR"/>
        </w:rPr>
      </w:pPr>
      <w:r w:rsidRPr="006B0E45">
        <w:rPr>
          <w:i/>
          <w:lang w:val="fr-FR"/>
        </w:rPr>
        <w:t xml:space="preserve">(Document de référence : </w:t>
      </w:r>
      <w:r w:rsidR="00310BDB" w:rsidRPr="00020245">
        <w:rPr>
          <w:i/>
          <w:iCs/>
        </w:rPr>
        <w:t>ST/SG/AC.10/C.3/</w:t>
      </w:r>
      <w:r w:rsidR="00310BDB">
        <w:rPr>
          <w:i/>
          <w:iCs/>
        </w:rPr>
        <w:t>102/Add.1</w:t>
      </w:r>
      <w:r w:rsidRPr="006B0E45">
        <w:rPr>
          <w:i/>
          <w:lang w:val="fr-FR"/>
        </w:rPr>
        <w:t>)</w:t>
      </w:r>
    </w:p>
    <w:p w:rsidR="0072269E" w:rsidRPr="006B0E45" w:rsidRDefault="0072269E" w:rsidP="0072269E">
      <w:pPr>
        <w:pStyle w:val="SingleTxtG"/>
        <w:tabs>
          <w:tab w:val="left" w:pos="2268"/>
        </w:tabs>
        <w:rPr>
          <w:lang w:val="fr-FR"/>
        </w:rPr>
      </w:pPr>
      <w:r w:rsidRPr="006B0E45">
        <w:rPr>
          <w:lang w:val="fr-FR"/>
        </w:rPr>
        <w:t>6.7.5.2.4 (a)</w:t>
      </w:r>
      <w:r w:rsidRPr="006B0E45">
        <w:rPr>
          <w:lang w:val="fr-FR"/>
        </w:rPr>
        <w:tab/>
        <w:t>Remplacer « ISO 11114-1:2012 » par « ISO 11114-1:2012 + Amd 1:2017 ».</w:t>
      </w:r>
    </w:p>
    <w:p w:rsidR="0072269E" w:rsidRDefault="0072269E" w:rsidP="0072269E">
      <w:pPr>
        <w:suppressAutoHyphens w:val="0"/>
        <w:spacing w:line="240" w:lineRule="auto"/>
        <w:ind w:left="567" w:firstLine="567"/>
        <w:rPr>
          <w:i/>
          <w:lang w:val="fr-FR"/>
        </w:rPr>
      </w:pPr>
      <w:r w:rsidRPr="006B0E45">
        <w:rPr>
          <w:i/>
          <w:lang w:val="fr-FR"/>
        </w:rPr>
        <w:t xml:space="preserve">(Document de référence: </w:t>
      </w:r>
      <w:r w:rsidR="00310BDB" w:rsidRPr="00020245">
        <w:rPr>
          <w:i/>
          <w:iCs/>
        </w:rPr>
        <w:t>ST/SG/AC.10/C.3/</w:t>
      </w:r>
      <w:r w:rsidR="00310BDB">
        <w:rPr>
          <w:i/>
          <w:iCs/>
        </w:rPr>
        <w:t>102/Add.1</w:t>
      </w:r>
      <w:r w:rsidRPr="006B0E45">
        <w:rPr>
          <w:i/>
          <w:lang w:val="fr-FR"/>
        </w:rPr>
        <w:t>)</w:t>
      </w:r>
    </w:p>
    <w:p w:rsidR="006C7D6E" w:rsidRDefault="006C7D6E" w:rsidP="006C7D6E">
      <w:pPr>
        <w:pStyle w:val="H1G"/>
      </w:pPr>
      <w:r>
        <w:tab/>
      </w:r>
      <w:r>
        <w:tab/>
        <w:t>Chapitre 7.1</w:t>
      </w:r>
    </w:p>
    <w:p w:rsidR="006C7D6E" w:rsidRPr="00DD20E7" w:rsidRDefault="006C7D6E" w:rsidP="006C7D6E">
      <w:pPr>
        <w:pStyle w:val="SingleTxtG"/>
        <w:rPr>
          <w:lang w:val="fr-FR"/>
        </w:rPr>
      </w:pPr>
      <w:r>
        <w:rPr>
          <w:lang w:val="fr-FR"/>
        </w:rPr>
        <w:t>[7.1.5.4.5 b)</w:t>
      </w:r>
      <w:r>
        <w:rPr>
          <w:lang w:val="fr-FR"/>
        </w:rPr>
        <w:tab/>
        <w:t>À la fin, ajouter « à moins qu’un moyen de ravitaillement soit assuré ».]</w:t>
      </w:r>
    </w:p>
    <w:p w:rsidR="006C7D6E" w:rsidRPr="00FB2D02" w:rsidRDefault="006C7D6E" w:rsidP="006C7D6E">
      <w:pPr>
        <w:pStyle w:val="SingleTxtG"/>
        <w:rPr>
          <w:lang w:val="fr-FR"/>
        </w:rPr>
      </w:pPr>
      <w:r w:rsidRPr="00FB2D02">
        <w:rPr>
          <w:i/>
          <w:iCs/>
          <w:lang w:val="fr-FR"/>
        </w:rPr>
        <w:t xml:space="preserve">(Document de référence : </w:t>
      </w:r>
      <w:r w:rsidR="00310BDB" w:rsidRPr="00020245">
        <w:rPr>
          <w:i/>
          <w:iCs/>
        </w:rPr>
        <w:t>ST/SG/AC.10/C.3/</w:t>
      </w:r>
      <w:r w:rsidR="00310BDB">
        <w:rPr>
          <w:i/>
          <w:iCs/>
        </w:rPr>
        <w:t>106/Add.1</w:t>
      </w:r>
      <w:r w:rsidRPr="00FB2D02">
        <w:rPr>
          <w:bCs/>
          <w:i/>
          <w:iCs/>
          <w:lang w:val="fr-FR"/>
        </w:rPr>
        <w:t>)</w:t>
      </w:r>
    </w:p>
    <w:p w:rsidR="006C7D6E" w:rsidRPr="00DD20E7" w:rsidRDefault="006C7D6E" w:rsidP="006C7D6E">
      <w:pPr>
        <w:pStyle w:val="SingleTxtG"/>
        <w:rPr>
          <w:lang w:val="fr-FR"/>
        </w:rPr>
      </w:pPr>
      <w:r>
        <w:rPr>
          <w:lang w:val="fr-FR"/>
        </w:rPr>
        <w:t>[7.1.5.4.5 c)</w:t>
      </w:r>
      <w:r>
        <w:rPr>
          <w:lang w:val="fr-FR"/>
        </w:rPr>
        <w:tab/>
        <w:t>Au début, ajouter « Isolation thermique et ». À la fin, ajouter « dégagées par les matières ».]</w:t>
      </w:r>
    </w:p>
    <w:p w:rsidR="006C7D6E" w:rsidRPr="00FB2D02" w:rsidRDefault="006C7D6E" w:rsidP="006C7D6E">
      <w:pPr>
        <w:pStyle w:val="SingleTxtG"/>
        <w:rPr>
          <w:lang w:val="fr-FR"/>
        </w:rPr>
      </w:pPr>
      <w:r w:rsidRPr="00FB2D02">
        <w:rPr>
          <w:i/>
          <w:iCs/>
          <w:lang w:val="fr-FR"/>
        </w:rPr>
        <w:t xml:space="preserve">(Document de référence : </w:t>
      </w:r>
      <w:r w:rsidR="00A16316" w:rsidRPr="00020245">
        <w:rPr>
          <w:i/>
          <w:iCs/>
        </w:rPr>
        <w:t>ST/SG/AC.10/C.3/</w:t>
      </w:r>
      <w:r w:rsidR="00A16316">
        <w:rPr>
          <w:i/>
          <w:iCs/>
        </w:rPr>
        <w:t>106/Add.1</w:t>
      </w:r>
      <w:r w:rsidRPr="00FB2D02">
        <w:rPr>
          <w:bCs/>
          <w:i/>
          <w:iCs/>
          <w:lang w:val="fr-FR"/>
        </w:rPr>
        <w:t>)</w:t>
      </w:r>
    </w:p>
    <w:p w:rsidR="006C7D6E" w:rsidRPr="00DD20E7" w:rsidRDefault="006C7D6E" w:rsidP="006C7D6E">
      <w:pPr>
        <w:pStyle w:val="SingleTxtG"/>
        <w:rPr>
          <w:lang w:val="fr-FR"/>
        </w:rPr>
      </w:pPr>
      <w:r>
        <w:rPr>
          <w:lang w:val="fr-FR"/>
        </w:rPr>
        <w:t>[7.1.5.4.5 d)</w:t>
      </w:r>
      <w:r>
        <w:rPr>
          <w:lang w:val="fr-FR"/>
        </w:rPr>
        <w:tab/>
        <w:t>Au début, ajouter « Isolation thermique et ».]</w:t>
      </w:r>
    </w:p>
    <w:p w:rsidR="006C7D6E" w:rsidRDefault="006C7D6E" w:rsidP="006C7D6E">
      <w:pPr>
        <w:pStyle w:val="SingleTxtG"/>
        <w:rPr>
          <w:bCs/>
          <w:i/>
          <w:iCs/>
          <w:lang w:val="fr-FR"/>
        </w:rPr>
      </w:pPr>
      <w:r w:rsidRPr="00FB2D02">
        <w:rPr>
          <w:i/>
          <w:iCs/>
          <w:lang w:val="fr-FR"/>
        </w:rPr>
        <w:t xml:space="preserve">(Document de référence : </w:t>
      </w:r>
      <w:r w:rsidR="00A16316" w:rsidRPr="00020245">
        <w:rPr>
          <w:i/>
          <w:iCs/>
        </w:rPr>
        <w:t>ST/SG/AC.10/C.3/</w:t>
      </w:r>
      <w:r w:rsidR="00A16316">
        <w:rPr>
          <w:i/>
          <w:iCs/>
        </w:rPr>
        <w:t>106/Add.1</w:t>
      </w:r>
      <w:r w:rsidRPr="00FB2D02">
        <w:rPr>
          <w:bCs/>
          <w:i/>
          <w:iCs/>
          <w:lang w:val="fr-FR"/>
        </w:rPr>
        <w:t>)</w:t>
      </w:r>
    </w:p>
    <w:p w:rsidR="006C7D6E" w:rsidRPr="00DD20E7" w:rsidRDefault="006C7D6E" w:rsidP="006C7D6E">
      <w:pPr>
        <w:pStyle w:val="SingleTxtG"/>
        <w:rPr>
          <w:lang w:val="fr-FR"/>
        </w:rPr>
      </w:pPr>
      <w:r>
        <w:rPr>
          <w:lang w:val="fr-FR"/>
        </w:rPr>
        <w:t>[7.1.5.4.5 e)</w:t>
      </w:r>
      <w:r>
        <w:rPr>
          <w:lang w:val="fr-FR"/>
        </w:rPr>
        <w:tab/>
        <w:t>Au début, ajouter « Isolation thermique et ». À la fin du sous-paragraphe iii), ajouter « dégagées par les matières ».]</w:t>
      </w:r>
    </w:p>
    <w:p w:rsidR="006C7D6E" w:rsidRDefault="006C7D6E" w:rsidP="006C7D6E">
      <w:pPr>
        <w:pStyle w:val="SingleTxtG"/>
        <w:rPr>
          <w:bCs/>
          <w:i/>
          <w:iCs/>
          <w:lang w:val="fr-FR"/>
        </w:rPr>
      </w:pPr>
      <w:r w:rsidRPr="00FB2D02">
        <w:rPr>
          <w:i/>
          <w:iCs/>
          <w:lang w:val="fr-FR"/>
        </w:rPr>
        <w:t xml:space="preserve">(Document de référence : </w:t>
      </w:r>
      <w:r w:rsidR="00A16316" w:rsidRPr="00020245">
        <w:rPr>
          <w:i/>
          <w:iCs/>
        </w:rPr>
        <w:t>ST/SG/AC.10/C.3/</w:t>
      </w:r>
      <w:r w:rsidR="00A16316">
        <w:rPr>
          <w:i/>
          <w:iCs/>
        </w:rPr>
        <w:t>106/Add.1</w:t>
      </w:r>
      <w:r w:rsidRPr="00FB2D02">
        <w:rPr>
          <w:bCs/>
          <w:i/>
          <w:iCs/>
          <w:lang w:val="fr-FR"/>
        </w:rPr>
        <w:t>)</w:t>
      </w:r>
    </w:p>
    <w:p w:rsidR="000C1AE9" w:rsidRPr="00640C9E" w:rsidRDefault="000C1AE9" w:rsidP="000C1AE9">
      <w:pPr>
        <w:pStyle w:val="SingleTxtG"/>
        <w:tabs>
          <w:tab w:val="left" w:pos="2268"/>
        </w:tabs>
        <w:rPr>
          <w:szCs w:val="24"/>
        </w:rPr>
      </w:pPr>
      <w:r w:rsidRPr="00640C9E">
        <w:rPr>
          <w:szCs w:val="24"/>
          <w:lang w:val="fr-FR"/>
        </w:rPr>
        <w:t>7.1.8.2</w:t>
      </w:r>
      <w:r w:rsidRPr="00640C9E">
        <w:rPr>
          <w:szCs w:val="24"/>
          <w:lang w:val="fr-FR"/>
        </w:rPr>
        <w:tab/>
      </w:r>
      <w:r w:rsidRPr="00640C9E">
        <w:rPr>
          <w:szCs w:val="24"/>
          <w:lang w:val="fr-FR"/>
        </w:rPr>
        <w:tab/>
        <w:t>Ajouter les nouvelles phrases suivantes après la première phrase</w:t>
      </w:r>
      <w:r>
        <w:rPr>
          <w:szCs w:val="24"/>
          <w:lang w:val="fr-FR"/>
        </w:rPr>
        <w:t> :</w:t>
      </w:r>
    </w:p>
    <w:p w:rsidR="000C1AE9" w:rsidRPr="00640C9E" w:rsidRDefault="000C1AE9" w:rsidP="000C1AE9">
      <w:pPr>
        <w:pStyle w:val="SingleTxtG"/>
        <w:tabs>
          <w:tab w:val="left" w:pos="2268"/>
        </w:tabs>
        <w:spacing w:after="110"/>
        <w:rPr>
          <w:szCs w:val="24"/>
        </w:rPr>
      </w:pPr>
      <w:r>
        <w:rPr>
          <w:szCs w:val="24"/>
          <w:lang w:val="fr-FR"/>
        </w:rPr>
        <w:t>« </w:t>
      </w:r>
      <w:r w:rsidRPr="00640C9E">
        <w:rPr>
          <w:szCs w:val="24"/>
          <w:lang w:val="fr-FR"/>
        </w:rPr>
        <w:t>Pour les objets SCO-III, les limites du tableau 7.1.8.2 peuvent être dépassées à condition que le plan de transport prévoie qu</w:t>
      </w:r>
      <w:r>
        <w:rPr>
          <w:szCs w:val="24"/>
          <w:lang w:val="fr-FR"/>
        </w:rPr>
        <w:t>’</w:t>
      </w:r>
      <w:r w:rsidRPr="00640C9E">
        <w:rPr>
          <w:szCs w:val="24"/>
          <w:lang w:val="fr-FR"/>
        </w:rPr>
        <w:t>en cours de transport des précautions doivent être prises en vue d</w:t>
      </w:r>
      <w:r>
        <w:rPr>
          <w:szCs w:val="24"/>
          <w:lang w:val="fr-FR"/>
        </w:rPr>
        <w:t>’</w:t>
      </w:r>
      <w:r w:rsidRPr="00640C9E">
        <w:rPr>
          <w:szCs w:val="24"/>
          <w:lang w:val="fr-FR"/>
        </w:rPr>
        <w:t>obtenir un niveau de sécurité global au moins équivalent à celui qui aurait été atteint si les limites avaient été respectées.</w:t>
      </w:r>
      <w:r>
        <w:rPr>
          <w:szCs w:val="24"/>
          <w:lang w:val="fr-FR"/>
        </w:rPr>
        <w:t> »</w:t>
      </w:r>
      <w:r w:rsidRPr="00640C9E">
        <w:rPr>
          <w:szCs w:val="24"/>
          <w:lang w:val="fr-FR"/>
        </w:rPr>
        <w:t>.</w:t>
      </w:r>
    </w:p>
    <w:p w:rsidR="00B31DF1" w:rsidRDefault="000C1AE9" w:rsidP="000C1AE9">
      <w:pPr>
        <w:pStyle w:val="SingleTxtG"/>
        <w:tabs>
          <w:tab w:val="left" w:pos="2268"/>
        </w:tabs>
        <w:spacing w:after="110"/>
        <w:rPr>
          <w:i/>
          <w:szCs w:val="24"/>
          <w:lang w:val="fr-FR"/>
        </w:rPr>
      </w:pPr>
      <w:r>
        <w:rPr>
          <w:i/>
          <w:szCs w:val="24"/>
          <w:lang w:val="fr-FR"/>
        </w:rPr>
        <w:t>(Document de référence : ST/SG/AC.10/C.3/2018/54)</w:t>
      </w:r>
    </w:p>
    <w:p w:rsidR="000C1AE9" w:rsidRPr="00640C9E" w:rsidRDefault="000C1AE9" w:rsidP="000C1AE9">
      <w:pPr>
        <w:pStyle w:val="SingleTxtG"/>
        <w:tabs>
          <w:tab w:val="left" w:pos="2268"/>
        </w:tabs>
        <w:spacing w:after="110"/>
        <w:rPr>
          <w:szCs w:val="24"/>
        </w:rPr>
      </w:pPr>
      <w:r w:rsidRPr="00640C9E">
        <w:rPr>
          <w:szCs w:val="24"/>
          <w:lang w:val="fr-FR"/>
        </w:rPr>
        <w:t>7.1.8.3.3</w:t>
      </w:r>
      <w:r w:rsidRPr="00640C9E">
        <w:rPr>
          <w:szCs w:val="24"/>
          <w:lang w:val="fr-FR"/>
        </w:rPr>
        <w:tab/>
        <w:t>Modifier l</w:t>
      </w:r>
      <w:r>
        <w:rPr>
          <w:szCs w:val="24"/>
          <w:lang w:val="fr-FR"/>
        </w:rPr>
        <w:t>’</w:t>
      </w:r>
      <w:r w:rsidRPr="00640C9E">
        <w:rPr>
          <w:szCs w:val="24"/>
          <w:lang w:val="fr-FR"/>
        </w:rPr>
        <w:t>alinéa b) pour lire comme suit</w:t>
      </w:r>
      <w:r>
        <w:rPr>
          <w:szCs w:val="24"/>
          <w:lang w:val="fr-FR"/>
        </w:rPr>
        <w:t> :</w:t>
      </w:r>
    </w:p>
    <w:p w:rsidR="000C1AE9" w:rsidRPr="00640C9E" w:rsidRDefault="000C1AE9" w:rsidP="000C1AE9">
      <w:pPr>
        <w:pStyle w:val="SingleTxtG"/>
        <w:tabs>
          <w:tab w:val="left" w:pos="2268"/>
        </w:tabs>
        <w:spacing w:after="110"/>
        <w:rPr>
          <w:szCs w:val="24"/>
        </w:rPr>
      </w:pPr>
      <w:r>
        <w:rPr>
          <w:szCs w:val="24"/>
          <w:lang w:val="fr-FR"/>
        </w:rPr>
        <w:t>« </w:t>
      </w:r>
      <w:r w:rsidRPr="00640C9E">
        <w:rPr>
          <w:szCs w:val="24"/>
          <w:lang w:val="fr-FR"/>
        </w:rPr>
        <w:t xml:space="preserve">b) </w:t>
      </w:r>
      <w:r w:rsidRPr="00640C9E">
        <w:rPr>
          <w:szCs w:val="24"/>
          <w:lang w:val="fr-FR"/>
        </w:rPr>
        <w:tab/>
        <w:t>Le débit de dose dans les conditions de transport de routine ne doit pas dépasser 2</w:t>
      </w:r>
      <w:r>
        <w:rPr>
          <w:szCs w:val="24"/>
          <w:lang w:val="fr-FR"/>
        </w:rPr>
        <w:t> </w:t>
      </w:r>
      <w:r w:rsidRPr="00640C9E">
        <w:rPr>
          <w:szCs w:val="24"/>
          <w:lang w:val="fr-FR"/>
        </w:rPr>
        <w:t>mSv/h en tout point de la surface externe du véhicule ou du conteneur, et 0,1</w:t>
      </w:r>
      <w:r>
        <w:rPr>
          <w:szCs w:val="24"/>
          <w:lang w:val="fr-FR"/>
        </w:rPr>
        <w:t> </w:t>
      </w:r>
      <w:r w:rsidRPr="00640C9E">
        <w:rPr>
          <w:szCs w:val="24"/>
          <w:lang w:val="fr-FR"/>
        </w:rPr>
        <w:t>mSv/h à 2</w:t>
      </w:r>
      <w:r>
        <w:rPr>
          <w:szCs w:val="24"/>
          <w:lang w:val="fr-FR"/>
        </w:rPr>
        <w:t> </w:t>
      </w:r>
      <w:r w:rsidRPr="00640C9E">
        <w:rPr>
          <w:szCs w:val="24"/>
          <w:lang w:val="fr-FR"/>
        </w:rPr>
        <w:t>m de la surface externe du véhicule</w:t>
      </w:r>
      <w:r>
        <w:rPr>
          <w:szCs w:val="24"/>
          <w:lang w:val="fr-FR"/>
        </w:rPr>
        <w:t xml:space="preserve"> </w:t>
      </w:r>
      <w:r w:rsidRPr="00640C9E">
        <w:rPr>
          <w:szCs w:val="24"/>
          <w:lang w:val="fr-FR"/>
        </w:rPr>
        <w:t>ou du conteneur,</w:t>
      </w:r>
      <w:r>
        <w:rPr>
          <w:szCs w:val="24"/>
          <w:lang w:val="fr-FR"/>
        </w:rPr>
        <w:t xml:space="preserve"> </w:t>
      </w:r>
      <w:r w:rsidRPr="00640C9E">
        <w:rPr>
          <w:szCs w:val="24"/>
          <w:lang w:val="fr-FR"/>
        </w:rPr>
        <w:t>sauf dans le cas des envois transportés sous utilisation exclusive par route ou par voie ferrée, pour lesquels les limites d</w:t>
      </w:r>
      <w:r>
        <w:rPr>
          <w:szCs w:val="24"/>
          <w:lang w:val="fr-FR"/>
        </w:rPr>
        <w:t>’</w:t>
      </w:r>
      <w:r w:rsidRPr="00640C9E">
        <w:rPr>
          <w:szCs w:val="24"/>
          <w:lang w:val="fr-FR"/>
        </w:rPr>
        <w:t>intensité de rayonnement autour du véhicule sont énoncées aux alinéas b) et c) du 7.2.3.1.2.</w:t>
      </w:r>
      <w:r>
        <w:rPr>
          <w:szCs w:val="24"/>
          <w:lang w:val="fr-FR"/>
        </w:rPr>
        <w:t> ».</w:t>
      </w:r>
    </w:p>
    <w:p w:rsidR="00B31DF1" w:rsidRDefault="000C1AE9" w:rsidP="000C1AE9">
      <w:pPr>
        <w:pStyle w:val="SingleTxtG"/>
        <w:tabs>
          <w:tab w:val="left" w:pos="2268"/>
        </w:tabs>
        <w:spacing w:after="110"/>
        <w:rPr>
          <w:i/>
          <w:szCs w:val="24"/>
          <w:lang w:val="fr-FR"/>
        </w:rPr>
      </w:pPr>
      <w:r>
        <w:rPr>
          <w:i/>
          <w:szCs w:val="24"/>
          <w:lang w:val="fr-FR"/>
        </w:rPr>
        <w:t>(Document de référence : ST/SG/AC.10/C.3/2018/54)</w:t>
      </w:r>
    </w:p>
    <w:p w:rsidR="000C1AE9" w:rsidRPr="00640C9E" w:rsidRDefault="000C1AE9" w:rsidP="000C1AE9">
      <w:pPr>
        <w:pStyle w:val="SingleTxtG"/>
        <w:tabs>
          <w:tab w:val="left" w:pos="2268"/>
        </w:tabs>
        <w:spacing w:after="110"/>
        <w:rPr>
          <w:szCs w:val="24"/>
        </w:rPr>
      </w:pPr>
      <w:r w:rsidRPr="00640C9E">
        <w:rPr>
          <w:szCs w:val="24"/>
          <w:lang w:val="fr-FR"/>
        </w:rPr>
        <w:t>7.1.8.5.5</w:t>
      </w:r>
      <w:r w:rsidRPr="00640C9E">
        <w:rPr>
          <w:szCs w:val="24"/>
          <w:lang w:val="fr-FR"/>
        </w:rPr>
        <w:tab/>
        <w:t xml:space="preserve">Au début du paragraphe, supprimer </w:t>
      </w:r>
      <w:r>
        <w:rPr>
          <w:szCs w:val="24"/>
          <w:lang w:val="fr-FR"/>
        </w:rPr>
        <w:t>« </w:t>
      </w:r>
      <w:r w:rsidRPr="00640C9E">
        <w:rPr>
          <w:szCs w:val="24"/>
          <w:lang w:val="fr-FR"/>
        </w:rPr>
        <w:t>, citernes, grands récipients pour vrac</w:t>
      </w:r>
      <w:r>
        <w:rPr>
          <w:szCs w:val="24"/>
          <w:lang w:val="fr-FR"/>
        </w:rPr>
        <w:t> »</w:t>
      </w:r>
      <w:r w:rsidRPr="00640C9E">
        <w:rPr>
          <w:szCs w:val="24"/>
          <w:lang w:val="fr-FR"/>
        </w:rPr>
        <w:t>.</w:t>
      </w:r>
    </w:p>
    <w:p w:rsidR="000C1AE9" w:rsidRPr="000C1AE9" w:rsidRDefault="000C1AE9" w:rsidP="000C1AE9">
      <w:pPr>
        <w:pStyle w:val="SingleTxtG"/>
        <w:rPr>
          <w:i/>
          <w:iCs/>
          <w:lang w:val="fr-FR"/>
        </w:rPr>
      </w:pPr>
      <w:r w:rsidRPr="000C1AE9">
        <w:rPr>
          <w:i/>
          <w:iCs/>
          <w:lang w:val="fr-FR"/>
        </w:rPr>
        <w:t>(Document de référence : ST/SG/AC.10/C.3/2018/54)</w:t>
      </w:r>
      <w:r w:rsidRPr="000C1AE9">
        <w:rPr>
          <w:i/>
          <w:iCs/>
          <w:lang w:val="fr-FR"/>
        </w:rPr>
        <w:tab/>
      </w:r>
      <w:r w:rsidRPr="000C1AE9">
        <w:rPr>
          <w:i/>
          <w:iCs/>
          <w:lang w:val="fr-FR"/>
        </w:rPr>
        <w:tab/>
      </w:r>
    </w:p>
    <w:p w:rsidR="000C1AE9" w:rsidRPr="00640C9E" w:rsidRDefault="000C1AE9" w:rsidP="000C1AE9">
      <w:pPr>
        <w:pStyle w:val="H1G"/>
        <w:spacing w:before="340" w:after="220"/>
        <w:rPr>
          <w:szCs w:val="24"/>
        </w:rPr>
      </w:pPr>
      <w:r>
        <w:rPr>
          <w:szCs w:val="24"/>
          <w:lang w:val="fr-FR"/>
        </w:rPr>
        <w:tab/>
      </w:r>
      <w:r>
        <w:rPr>
          <w:szCs w:val="24"/>
          <w:lang w:val="fr-FR"/>
        </w:rPr>
        <w:tab/>
      </w:r>
      <w:r w:rsidRPr="00640C9E">
        <w:rPr>
          <w:bCs/>
          <w:szCs w:val="24"/>
          <w:lang w:val="fr-FR"/>
        </w:rPr>
        <w:t>Chapitre 7.2</w:t>
      </w:r>
    </w:p>
    <w:p w:rsidR="000C1AE9" w:rsidRPr="00640C9E" w:rsidRDefault="000C1AE9" w:rsidP="000C1AE9">
      <w:pPr>
        <w:pStyle w:val="SingleTxtG"/>
        <w:tabs>
          <w:tab w:val="left" w:pos="2268"/>
        </w:tabs>
        <w:rPr>
          <w:szCs w:val="24"/>
        </w:rPr>
      </w:pPr>
      <w:r w:rsidRPr="00640C9E">
        <w:rPr>
          <w:szCs w:val="24"/>
          <w:lang w:val="fr-FR"/>
        </w:rPr>
        <w:t>7.2.3.1.1</w:t>
      </w:r>
      <w:r w:rsidRPr="00640C9E">
        <w:rPr>
          <w:szCs w:val="24"/>
          <w:lang w:val="fr-FR"/>
        </w:rPr>
        <w:tab/>
        <w:t>Dans la phrase d</w:t>
      </w:r>
      <w:r>
        <w:rPr>
          <w:szCs w:val="24"/>
          <w:lang w:val="fr-FR"/>
        </w:rPr>
        <w:t>’</w:t>
      </w:r>
      <w:r w:rsidRPr="00640C9E">
        <w:rPr>
          <w:szCs w:val="24"/>
          <w:lang w:val="fr-FR"/>
        </w:rPr>
        <w:t xml:space="preserve">introduction, remplacer </w:t>
      </w:r>
      <w:r>
        <w:rPr>
          <w:szCs w:val="24"/>
          <w:lang w:val="fr-FR"/>
        </w:rPr>
        <w:t>« </w:t>
      </w:r>
      <w:r w:rsidRPr="00640C9E">
        <w:rPr>
          <w:szCs w:val="24"/>
          <w:lang w:val="fr-FR"/>
        </w:rPr>
        <w:t>des envois sous utilisation exclusive</w:t>
      </w:r>
      <w:r>
        <w:rPr>
          <w:szCs w:val="24"/>
          <w:lang w:val="fr-FR"/>
        </w:rPr>
        <w:t> »</w:t>
      </w:r>
      <w:r w:rsidRPr="00640C9E">
        <w:rPr>
          <w:szCs w:val="24"/>
          <w:lang w:val="fr-FR"/>
        </w:rPr>
        <w:t xml:space="preserve"> par </w:t>
      </w:r>
      <w:r>
        <w:rPr>
          <w:szCs w:val="24"/>
          <w:lang w:val="fr-FR"/>
        </w:rPr>
        <w:t>« </w:t>
      </w:r>
      <w:r w:rsidRPr="00640C9E">
        <w:rPr>
          <w:szCs w:val="24"/>
          <w:lang w:val="fr-FR"/>
        </w:rPr>
        <w:t>des matières LSA-I ou des objets SCO-I ou SCO-III non emballés</w:t>
      </w:r>
      <w:r>
        <w:rPr>
          <w:szCs w:val="24"/>
          <w:lang w:val="fr-FR"/>
        </w:rPr>
        <w:t> »</w:t>
      </w:r>
      <w:r w:rsidRPr="00640C9E">
        <w:rPr>
          <w:szCs w:val="24"/>
          <w:lang w:val="fr-FR"/>
        </w:rPr>
        <w:t>.</w:t>
      </w:r>
    </w:p>
    <w:p w:rsidR="000C1AE9" w:rsidRDefault="000C1AE9" w:rsidP="000C1AE9">
      <w:pPr>
        <w:pStyle w:val="SingleTxtG"/>
        <w:rPr>
          <w:bCs/>
          <w:i/>
          <w:iCs/>
          <w:lang w:val="fr-FR"/>
        </w:rPr>
      </w:pPr>
      <w:r>
        <w:rPr>
          <w:i/>
          <w:szCs w:val="24"/>
          <w:lang w:val="fr-FR"/>
        </w:rPr>
        <w:t>(Document de référence : ST/SG/AC.10/C.3/2018/54)</w:t>
      </w:r>
    </w:p>
    <w:p w:rsidR="006C7D6E" w:rsidRDefault="006C7D6E" w:rsidP="0072269E">
      <w:pPr>
        <w:suppressAutoHyphens w:val="0"/>
        <w:spacing w:line="240" w:lineRule="auto"/>
        <w:ind w:left="567" w:firstLine="567"/>
        <w:rPr>
          <w:i/>
          <w:lang w:val="fr-FR"/>
        </w:rPr>
      </w:pPr>
    </w:p>
    <w:p w:rsidR="009360BB" w:rsidRDefault="009360BB" w:rsidP="0072269E">
      <w:pPr>
        <w:suppressAutoHyphens w:val="0"/>
        <w:spacing w:line="240" w:lineRule="auto"/>
        <w:ind w:left="567" w:firstLine="567"/>
        <w:rPr>
          <w:i/>
          <w:lang w:val="fr-FR"/>
        </w:rPr>
      </w:pPr>
    </w:p>
    <w:p w:rsidR="009360BB" w:rsidRDefault="009360BB">
      <w:pPr>
        <w:suppressAutoHyphens w:val="0"/>
        <w:spacing w:line="240" w:lineRule="auto"/>
        <w:rPr>
          <w:b/>
          <w:sz w:val="28"/>
          <w:lang w:val="fr-FR"/>
        </w:rPr>
      </w:pPr>
      <w:r>
        <w:rPr>
          <w:lang w:val="fr-FR"/>
        </w:rPr>
        <w:br w:type="page"/>
      </w:r>
    </w:p>
    <w:p w:rsidR="009360BB" w:rsidRPr="006B0E45" w:rsidRDefault="009360BB" w:rsidP="009360BB">
      <w:pPr>
        <w:pStyle w:val="HChG"/>
        <w:rPr>
          <w:lang w:val="fr-FR"/>
        </w:rPr>
      </w:pPr>
      <w:r>
        <w:rPr>
          <w:lang w:val="fr-FR"/>
        </w:rPr>
        <w:t xml:space="preserve">Partie </w:t>
      </w:r>
      <w:r w:rsidR="00B15D25">
        <w:rPr>
          <w:lang w:val="fr-FR"/>
        </w:rPr>
        <w:t>I</w:t>
      </w:r>
      <w:r>
        <w:rPr>
          <w:lang w:val="fr-FR"/>
        </w:rPr>
        <w:t>I</w:t>
      </w:r>
      <w:r>
        <w:rPr>
          <w:lang w:val="fr-FR"/>
        </w:rPr>
        <w:tab/>
      </w:r>
      <w:r w:rsidRPr="006B0E45">
        <w:rPr>
          <w:lang w:val="fr-FR"/>
        </w:rPr>
        <w:t>Projet d’amendements à la sixième édition révisée des Recommandations relatives au transport des marchandises dangereuses, Manuel d’épreuves et de c</w:t>
      </w:r>
      <w:r w:rsidR="00F8602B">
        <w:rPr>
          <w:lang w:val="fr-FR"/>
        </w:rPr>
        <w:t xml:space="preserve">ritères (ST/SG/AC.10/11/Rev.6) </w:t>
      </w:r>
      <w:r w:rsidRPr="006B0E45">
        <w:rPr>
          <w:lang w:val="fr-FR"/>
        </w:rPr>
        <w:t xml:space="preserve">tel que modifié </w:t>
      </w:r>
      <w:r w:rsidR="00B15D25">
        <w:rPr>
          <w:lang w:val="fr-FR"/>
        </w:rPr>
        <w:t>par</w:t>
      </w:r>
      <w:r w:rsidRPr="006B0E45">
        <w:rPr>
          <w:lang w:val="fr-FR"/>
        </w:rPr>
        <w:t xml:space="preserve"> </w:t>
      </w:r>
      <w:r w:rsidR="00B15D25" w:rsidRPr="006B0E45">
        <w:rPr>
          <w:lang w:val="fr-FR"/>
        </w:rPr>
        <w:t>ST/SG/AC.10/11/Rev.6</w:t>
      </w:r>
      <w:r w:rsidR="00B15D25">
        <w:rPr>
          <w:lang w:val="fr-FR"/>
        </w:rPr>
        <w:t>/Amend.1</w:t>
      </w:r>
    </w:p>
    <w:p w:rsidR="007054D9" w:rsidRPr="00FE0619" w:rsidRDefault="009360BB" w:rsidP="007054D9">
      <w:pPr>
        <w:pStyle w:val="H1G"/>
      </w:pPr>
      <w:r w:rsidRPr="006B0E45">
        <w:rPr>
          <w:lang w:val="fr-FR"/>
        </w:rPr>
        <w:tab/>
      </w:r>
      <w:r w:rsidRPr="006B0E45">
        <w:rPr>
          <w:lang w:val="fr-FR"/>
        </w:rPr>
        <w:tab/>
      </w:r>
      <w:r w:rsidR="007054D9" w:rsidRPr="00FE0619">
        <w:t xml:space="preserve">Table des matières générale </w:t>
      </w:r>
    </w:p>
    <w:p w:rsidR="007054D9" w:rsidRPr="00FE0619" w:rsidRDefault="007054D9" w:rsidP="007054D9">
      <w:pPr>
        <w:pStyle w:val="SingleTxtG"/>
        <w:tabs>
          <w:tab w:val="left" w:pos="1701"/>
          <w:tab w:val="left" w:pos="2977"/>
        </w:tabs>
        <w:ind w:left="4253" w:hanging="3119"/>
      </w:pPr>
      <w:r w:rsidRPr="00FE0619">
        <w:t>PREMIÈRE PARTIE :</w:t>
      </w:r>
      <w:r w:rsidRPr="00FE0619">
        <w:tab/>
        <w:t>Supprimer « DE LA CLASSE 1 » à la fin du titre.</w:t>
      </w:r>
    </w:p>
    <w:p w:rsidR="007054D9" w:rsidRPr="00FE0619" w:rsidRDefault="007054D9" w:rsidP="007054D9">
      <w:pPr>
        <w:pStyle w:val="SingleTxtG"/>
        <w:tabs>
          <w:tab w:val="left" w:pos="1701"/>
          <w:tab w:val="left" w:pos="2977"/>
        </w:tabs>
        <w:ind w:left="4253" w:hanging="3119"/>
      </w:pPr>
      <w:r w:rsidRPr="00FE0619">
        <w:t xml:space="preserve">12. ÉPREUVES DE LA SÉRIE 2 : </w:t>
      </w:r>
      <w:r w:rsidRPr="00FE0619">
        <w:tab/>
        <w:t>Remplacer « pour être classée dans la classe 1 » par « pour être incluse dans la classe des explosifs ».</w:t>
      </w:r>
      <w:r w:rsidRPr="00FE0619" w:rsidDel="0066279A">
        <w:t xml:space="preserve"> </w:t>
      </w:r>
    </w:p>
    <w:p w:rsidR="007054D9" w:rsidRPr="00FE0619" w:rsidRDefault="007054D9" w:rsidP="007054D9">
      <w:pPr>
        <w:pStyle w:val="SingleTxtG"/>
        <w:tabs>
          <w:tab w:val="left" w:pos="1701"/>
          <w:tab w:val="left" w:pos="2977"/>
        </w:tabs>
        <w:ind w:left="4253" w:hanging="3119"/>
      </w:pPr>
      <w:r w:rsidRPr="00FE0619">
        <w:t xml:space="preserve">13. ÉPREUVES DE LA SÉRIE 3 : </w:t>
      </w:r>
      <w:r w:rsidRPr="00FE0619">
        <w:tab/>
        <w:t xml:space="preserve">Modifier comme suit la phrase entre parenthèses : « (Pour déterminer si une matière est explosive instable dans la forme sous laquelle elle a été éprouvée) ». </w:t>
      </w:r>
    </w:p>
    <w:p w:rsidR="007054D9" w:rsidRPr="00FE0619" w:rsidRDefault="007054D9" w:rsidP="007054D9">
      <w:pPr>
        <w:pStyle w:val="SingleTxtG"/>
        <w:tabs>
          <w:tab w:val="left" w:pos="1701"/>
          <w:tab w:val="left" w:pos="2977"/>
        </w:tabs>
        <w:ind w:left="4253" w:hanging="3119"/>
      </w:pPr>
      <w:r w:rsidRPr="00FE0619">
        <w:t xml:space="preserve">14. ÉPREUVES DE LA SÉRIE 4 : </w:t>
      </w:r>
      <w:r w:rsidRPr="00FE0619">
        <w:tab/>
        <w:t>À la fin, après « sont trop dangereux pour le transport » ajouter « … sont classés comme des matières ou objets explosifs instables selon le SGH ».</w:t>
      </w:r>
    </w:p>
    <w:p w:rsidR="007054D9" w:rsidRPr="00FE0619" w:rsidRDefault="007054D9" w:rsidP="007054D9">
      <w:pPr>
        <w:pStyle w:val="SingleTxtG"/>
        <w:tabs>
          <w:tab w:val="left" w:pos="1701"/>
          <w:tab w:val="left" w:pos="2977"/>
        </w:tabs>
        <w:ind w:left="4253" w:hanging="3119"/>
      </w:pPr>
      <w:r w:rsidRPr="00FE0619">
        <w:t xml:space="preserve">16. ÉPREUVES DE LA SÉRIE 6 : </w:t>
      </w:r>
      <w:r w:rsidRPr="00FE0619">
        <w:tab/>
        <w:t>Remplacer « de la classe 1 » par « de la classe des explosifs ».</w:t>
      </w:r>
    </w:p>
    <w:p w:rsidR="007054D9" w:rsidRPr="00FE0619" w:rsidRDefault="007054D9" w:rsidP="007054D9">
      <w:pPr>
        <w:pStyle w:val="SingleTxtG"/>
        <w:tabs>
          <w:tab w:val="left" w:pos="1701"/>
          <w:tab w:val="left" w:pos="2977"/>
        </w:tabs>
        <w:ind w:left="4253" w:hanging="3119"/>
      </w:pPr>
      <w:r w:rsidRPr="00FE0619">
        <w:t xml:space="preserve">18. ÉPREUVES DE LA SÉRIE 8 : </w:t>
      </w:r>
      <w:r w:rsidRPr="00FE0619">
        <w:tab/>
        <w:t>Remplacer « pour être classé dans la division 5.1 » par « pour être classé comme matière comburante » et « peut être transportée » par « peut être placée ».</w:t>
      </w:r>
    </w:p>
    <w:p w:rsidR="007054D9" w:rsidRPr="00FE0619" w:rsidRDefault="007054D9" w:rsidP="007054D9">
      <w:pPr>
        <w:pStyle w:val="SingleTxtG"/>
        <w:tabs>
          <w:tab w:val="left" w:pos="1701"/>
          <w:tab w:val="left" w:pos="2977"/>
        </w:tabs>
        <w:ind w:left="4253" w:hanging="3119"/>
      </w:pPr>
      <w:r w:rsidRPr="00FE0619">
        <w:t>DEUXIEME PARTIE :</w:t>
      </w:r>
      <w:r w:rsidRPr="00FE0619">
        <w:tab/>
        <w:t>Remplacer « MATIÈRES AUTORÉACTIVES DE LA DIVISION 4.1 ET AUX PEROXYDES ORGANIQUES DE LA DIVISION 5.2 » par « MATIÈRES AUTORÉACTIVES, PEROXYDES ORGANIQUES ET MATIÈRES QUI POLYMÉRISENT ».</w:t>
      </w:r>
    </w:p>
    <w:p w:rsidR="007054D9" w:rsidRPr="00FE0619" w:rsidRDefault="007054D9" w:rsidP="007054D9">
      <w:pPr>
        <w:pStyle w:val="SingleTxtG"/>
        <w:tabs>
          <w:tab w:val="left" w:pos="1701"/>
          <w:tab w:val="left" w:pos="2977"/>
        </w:tabs>
        <w:ind w:left="4253" w:hanging="3119"/>
      </w:pPr>
      <w:r w:rsidRPr="00FE0619">
        <w:t>TROISIÈME PARTIE :</w:t>
      </w:r>
      <w:r w:rsidRPr="00FE0619">
        <w:tab/>
        <w:t>Ajouter à la fin une nouvelle section 39, ainsi conçue :</w:t>
      </w:r>
    </w:p>
    <w:p w:rsidR="007054D9" w:rsidRPr="00FE0619" w:rsidRDefault="007054D9" w:rsidP="007054D9">
      <w:pPr>
        <w:pStyle w:val="SingleTxtG"/>
        <w:tabs>
          <w:tab w:val="left" w:pos="1701"/>
          <w:tab w:val="left" w:pos="2977"/>
        </w:tabs>
        <w:ind w:left="4253"/>
      </w:pPr>
      <w:r w:rsidRPr="00FE0619">
        <w:t>« 39.</w:t>
      </w:r>
      <w:r w:rsidRPr="00FE0619">
        <w:tab/>
        <w:t>PROCÉDURE ET CRITÈRES DE CLASSIFICATION APPLICABLES AUX ENGRAIS AU NITRATE D’AMMONIUM ».</w:t>
      </w:r>
    </w:p>
    <w:p w:rsidR="00DD7BC4" w:rsidRPr="00DD7BC4" w:rsidRDefault="00DD7BC4" w:rsidP="00DD7BC4">
      <w:pPr>
        <w:pStyle w:val="SingleTxtG"/>
      </w:pPr>
      <w:r w:rsidRPr="00DD7BC4">
        <w:rPr>
          <w:i/>
          <w:iCs/>
        </w:rPr>
        <w:tab/>
        <w:t>(Document de référence :</w:t>
      </w:r>
      <w:r>
        <w:t xml:space="preserve"> </w:t>
      </w:r>
      <w:r w:rsidRPr="004631AC">
        <w:rPr>
          <w:i/>
          <w:iCs/>
        </w:rPr>
        <w:t>ST/SG/AC.10/C.4/2018/1</w:t>
      </w:r>
      <w:r>
        <w:t>)</w:t>
      </w:r>
    </w:p>
    <w:p w:rsidR="007054D9" w:rsidRPr="00FE0619" w:rsidRDefault="00DD7BC4" w:rsidP="007054D9">
      <w:pPr>
        <w:pStyle w:val="H1G"/>
      </w:pPr>
      <w:r>
        <w:tab/>
      </w:r>
      <w:r>
        <w:tab/>
      </w:r>
      <w:r w:rsidR="007054D9" w:rsidRPr="00FE0619">
        <w:t>Section 1</w:t>
      </w:r>
    </w:p>
    <w:p w:rsidR="007054D9" w:rsidRPr="00FE0619" w:rsidRDefault="007054D9" w:rsidP="007054D9">
      <w:pPr>
        <w:pStyle w:val="SingleTxtG"/>
        <w:tabs>
          <w:tab w:val="left" w:pos="2268"/>
          <w:tab w:val="left" w:pos="3119"/>
        </w:tabs>
        <w:ind w:left="2268" w:hanging="1134"/>
      </w:pPr>
      <w:r w:rsidRPr="00FE0619">
        <w:t>1.1.1</w:t>
      </w:r>
      <w:r w:rsidRPr="00FE0619">
        <w:tab/>
        <w:t>Modifier comme suit :</w:t>
      </w:r>
    </w:p>
    <w:p w:rsidR="007054D9" w:rsidRDefault="007054D9" w:rsidP="00DD7BC4">
      <w:pPr>
        <w:pStyle w:val="SingleTxtG"/>
      </w:pPr>
      <w:r w:rsidRPr="00FE0619">
        <w:t xml:space="preserve">« L’objet du Manuel d’épreuves et de critères (ci-après dénommé “Manuel”) est de présenter le système ONU de classement des marchandises dangereuses soumises aux règlements en matière de transport et des matières et mélanges dangereux conformément au Système général harmonisé de classification et d’étiquetage des produits chimiques, ainsi que de décrire les méthodes d’épreuves et procédures jugées les plus utiles pour fournir </w:t>
      </w:r>
      <w:r>
        <w:t>aux responsables de la classification</w:t>
      </w:r>
      <w:r w:rsidRPr="00FE0619">
        <w:t xml:space="preserve"> les informations nécessaires à un classement correct. </w:t>
      </w:r>
      <w:r>
        <w:t>Bien que le terme "responsable(s) de la classification" soit utilisé de manière générique dans tout le Manuel pour indiquer l'entité fournissant la classification, dans certains secteurs, il peut être spécifiquement limité à une autorité compétente ou à une autorité d’épreuve désignée et dans d’autres secteurs il peut couvrir l’auto-classification par les fabricants ou les fournisseurs. Le secteur de classification devrait être pris en compte pour chaque occurrence de ce terme afin d'identifier correctement l'entité responsable de la classification.</w:t>
      </w:r>
      <w:r w:rsidRPr="00FE0619">
        <w:t>».</w:t>
      </w:r>
    </w:p>
    <w:p w:rsidR="00DD7BC4" w:rsidRPr="00FE0619" w:rsidRDefault="00DD7BC4" w:rsidP="00DD7BC4">
      <w:pPr>
        <w:pStyle w:val="SingleTxtG"/>
      </w:pPr>
      <w:r w:rsidRPr="00DD7BC4">
        <w:rPr>
          <w:i/>
          <w:iCs/>
        </w:rPr>
        <w:t>(Document de référence :</w:t>
      </w:r>
      <w:r>
        <w:t xml:space="preserve"> </w:t>
      </w:r>
      <w:r w:rsidR="00EC7E89" w:rsidRPr="00020245">
        <w:rPr>
          <w:i/>
          <w:iCs/>
        </w:rPr>
        <w:t>ST/SG/AC.10/C.</w:t>
      </w:r>
      <w:r w:rsidR="00B53E41">
        <w:rPr>
          <w:i/>
          <w:iCs/>
        </w:rPr>
        <w:t>4</w:t>
      </w:r>
      <w:r w:rsidR="00EC7E89" w:rsidRPr="00020245">
        <w:rPr>
          <w:i/>
          <w:iCs/>
        </w:rPr>
        <w:t>/</w:t>
      </w:r>
      <w:r w:rsidR="00B53E41">
        <w:rPr>
          <w:i/>
          <w:iCs/>
        </w:rPr>
        <w:t xml:space="preserve">2018/1, tel que modifié dans le document </w:t>
      </w:r>
      <w:r w:rsidR="00526BB0">
        <w:rPr>
          <w:i/>
          <w:iCs/>
        </w:rPr>
        <w:t>ST/SG/AC.3/106/Add.1</w:t>
      </w:r>
      <w:r>
        <w:rPr>
          <w:i/>
          <w:iCs/>
        </w:rPr>
        <w:t>)</w:t>
      </w:r>
    </w:p>
    <w:p w:rsidR="007054D9" w:rsidRPr="00FE0619" w:rsidRDefault="007054D9" w:rsidP="007054D9">
      <w:pPr>
        <w:pStyle w:val="SingleTxtG"/>
        <w:tabs>
          <w:tab w:val="left" w:pos="2268"/>
          <w:tab w:val="left" w:pos="3119"/>
        </w:tabs>
        <w:ind w:left="2268" w:hanging="1134"/>
      </w:pPr>
      <w:r w:rsidRPr="00FE0619">
        <w:t>1.1.2</w:t>
      </w:r>
      <w:r w:rsidRPr="00FE0619">
        <w:tab/>
        <w:t>Le paragraphe 1.1.2 devient le nouveau paragraphe 1.1.7.</w:t>
      </w:r>
    </w:p>
    <w:p w:rsidR="007054D9" w:rsidRPr="00FE0619" w:rsidRDefault="007054D9" w:rsidP="00AD0EB1">
      <w:pPr>
        <w:pStyle w:val="SingleTxtG"/>
      </w:pPr>
      <w:r w:rsidRPr="00FE0619">
        <w:t xml:space="preserve">Ajouter un nouveau paragraphe 1.1.2, ainsi conçu : </w:t>
      </w:r>
    </w:p>
    <w:p w:rsidR="007054D9" w:rsidRPr="00FE0619" w:rsidRDefault="007054D9" w:rsidP="00AD0EB1">
      <w:pPr>
        <w:pStyle w:val="SingleTxtG"/>
        <w:tabs>
          <w:tab w:val="left" w:pos="2268"/>
          <w:tab w:val="left" w:pos="3119"/>
        </w:tabs>
      </w:pPr>
      <w:r w:rsidRPr="00FE0619">
        <w:t>« 1.1.2</w:t>
      </w:r>
      <w:r w:rsidRPr="00FE0619">
        <w:tab/>
        <w:t>Le présent Manuel devrait être utilisé en conjonction avec les plus récentes versions :</w:t>
      </w:r>
    </w:p>
    <w:p w:rsidR="007054D9" w:rsidRPr="00FE0619" w:rsidRDefault="007054D9" w:rsidP="00AD0EB1">
      <w:pPr>
        <w:pStyle w:val="SingleTxtG"/>
      </w:pPr>
      <w:r w:rsidRPr="00FE0619">
        <w:t>a)</w:t>
      </w:r>
      <w:r w:rsidRPr="00FE0619">
        <w:tab/>
        <w:t>Des Recommandations relatives au transport des marchandises dangereuses (ci-après dénommées “les Recommandations”) et du Règlement type annexé à ces Recommandations (ci-après dénommé “le Règlement type” et ;</w:t>
      </w:r>
    </w:p>
    <w:p w:rsidR="007054D9" w:rsidRPr="00FE0619" w:rsidRDefault="007054D9" w:rsidP="00AD0EB1">
      <w:pPr>
        <w:pStyle w:val="SingleTxtG"/>
      </w:pPr>
      <w:r w:rsidRPr="00FE0619">
        <w:t>b)</w:t>
      </w:r>
      <w:r w:rsidRPr="00FE0619">
        <w:tab/>
        <w:t>Du Système général harmonisé de classification et d’étiquetage des produits chimiques (ci-après dénommé “le SGH”). ».</w:t>
      </w:r>
    </w:p>
    <w:p w:rsidR="007054D9" w:rsidRPr="00FE0619" w:rsidRDefault="007054D9" w:rsidP="007054D9">
      <w:pPr>
        <w:pStyle w:val="SingleTxtG"/>
        <w:tabs>
          <w:tab w:val="left" w:pos="2268"/>
          <w:tab w:val="left" w:pos="3119"/>
        </w:tabs>
        <w:ind w:left="2268" w:hanging="1134"/>
      </w:pPr>
      <w:r w:rsidRPr="00FE0619">
        <w:t>1.1.3</w:t>
      </w:r>
      <w:r w:rsidRPr="00FE0619">
        <w:tab/>
        <w:t>Le paragraphe 1.1.3 devient le nouveau paragraphe 1.1.8.</w:t>
      </w:r>
    </w:p>
    <w:p w:rsidR="007054D9" w:rsidRPr="00FE0619" w:rsidRDefault="007054D9" w:rsidP="007054D9">
      <w:pPr>
        <w:pStyle w:val="SingleTxtG"/>
        <w:tabs>
          <w:tab w:val="left" w:pos="2268"/>
          <w:tab w:val="left" w:pos="3119"/>
        </w:tabs>
        <w:ind w:left="2268" w:hanging="1134"/>
      </w:pPr>
      <w:r w:rsidRPr="00FE0619">
        <w:t>1.1.3 à 1.1.6</w:t>
      </w:r>
      <w:r w:rsidRPr="00FE0619">
        <w:tab/>
        <w:t>Ajouter les nouveaux paragraphes suivants :</w:t>
      </w:r>
    </w:p>
    <w:p w:rsidR="007054D9" w:rsidRPr="00FE0619" w:rsidRDefault="007054D9" w:rsidP="00AD0EB1">
      <w:pPr>
        <w:pStyle w:val="SingleTxtG"/>
        <w:tabs>
          <w:tab w:val="left" w:pos="2268"/>
          <w:tab w:val="left" w:pos="3119"/>
        </w:tabs>
      </w:pPr>
      <w:r w:rsidRPr="00FE0619">
        <w:t>« 1.1.3</w:t>
      </w:r>
      <w:r w:rsidRPr="00FE0619">
        <w:tab/>
        <w:t>Les définitions des termes utilisés dans le Manuel figurent dans le chapitre 1.2 et dans l’appendice B du Règlement type ainsi que dans le SGH. Sauf indication contraire, le terme “matière” utilisé dans le présent Manuel désigne aussi bien les matières que les mélanges et les solutions.</w:t>
      </w:r>
    </w:p>
    <w:p w:rsidR="007054D9" w:rsidRPr="00FE0619" w:rsidRDefault="007054D9" w:rsidP="00AD0EB1">
      <w:pPr>
        <w:pStyle w:val="SingleTxtG"/>
        <w:tabs>
          <w:tab w:val="left" w:pos="2268"/>
          <w:tab w:val="left" w:pos="3119"/>
        </w:tabs>
      </w:pPr>
      <w:r w:rsidRPr="00FE0619">
        <w:t>1.1.4</w:t>
      </w:r>
      <w:r w:rsidRPr="00FE0619">
        <w:tab/>
        <w:t>Les méthodes d’épreuves et les critères contenus dans le présent Manuel ont été élaborés à l’origine pour le classement à des fins de transport, raison pour laquelle on trouve souvent dans ses éditions précédente</w:t>
      </w:r>
      <w:r w:rsidR="00B53E41">
        <w:t>s</w:t>
      </w:r>
      <w:r w:rsidRPr="00FE0619">
        <w:t xml:space="preserve"> (jusqu’à la 7</w:t>
      </w:r>
      <w:r w:rsidRPr="00FE0619">
        <w:rPr>
          <w:vertAlign w:val="superscript"/>
        </w:rPr>
        <w:t>e</w:t>
      </w:r>
      <w:r w:rsidRPr="00FE0619">
        <w:t xml:space="preserve"> édition</w:t>
      </w:r>
      <w:r w:rsidR="00B53E41">
        <w:t xml:space="preserve"> </w:t>
      </w:r>
      <w:r w:rsidRPr="00FE0619">
        <w:t>révisée) la formule “tel qu’emballé pour le transport”. S’agissant des dangers physiques, le SGH fait référence aux épreuves décrites dans le présent Manuel, afin de faciliter son utilisation dans d’autres secteurs que celui d</w:t>
      </w:r>
      <w:r w:rsidR="00B53E41">
        <w:t>u</w:t>
      </w:r>
      <w:r w:rsidRPr="00FE0619">
        <w:t xml:space="preserve"> transport, et on utilise plutôt l’expression “tel que présenté pour la classification”. Ainsi, par exemple, si la classification à déterminer concerne des produits emballés pour le transport, “tel que présenté pour la classification” signifie “tel que présenté au transport”. En revanche, si la classification à déterminer concerne des utilisations du SGH autres que le transport, “tel que présenté pour la classification” signifie “dans les conditions qui correspondent à l’application particulière, par exemple distribution et consommation”. Des détails complémentaires sur les raisons de cette modification sont donnés ci-dessous</w:t>
      </w:r>
    </w:p>
    <w:p w:rsidR="007054D9" w:rsidRPr="00FE0619" w:rsidRDefault="007054D9" w:rsidP="00AD0EB1">
      <w:pPr>
        <w:pStyle w:val="SingleTxtG"/>
        <w:tabs>
          <w:tab w:val="left" w:pos="2268"/>
          <w:tab w:val="left" w:pos="3119"/>
        </w:tabs>
      </w:pPr>
      <w:r w:rsidRPr="00FE0619">
        <w:t>1.1.5</w:t>
      </w:r>
      <w:r w:rsidRPr="00FE0619">
        <w:tab/>
        <w:t>Les résultats des épreuves décrites dans le présent Manuel sont avant tout liés aux propriétés intrinsèques des éléments soumis aux épreuves. Cependant, ils peuvent aussi être affectés par d’autres paramètres physiques tels que la densité, la granulométrie (distribution) et l’humidité. Pour certains dangers physiques, les résultats des épreuves</w:t>
      </w:r>
      <w:r w:rsidR="00B53E41">
        <w:t>,</w:t>
      </w:r>
      <w:r w:rsidRPr="00FE0619">
        <w:t xml:space="preserve"> et donc la classification</w:t>
      </w:r>
      <w:r w:rsidR="00B53E41">
        <w:t>,</w:t>
      </w:r>
      <w:r w:rsidRPr="00FE0619">
        <w:t xml:space="preserve"> peuvent aussi dépendre de la quantité d’échantillon et de l’emballage.</w:t>
      </w:r>
    </w:p>
    <w:p w:rsidR="007054D9" w:rsidRPr="00FE0619" w:rsidRDefault="007054D9" w:rsidP="00AD0EB1">
      <w:pPr>
        <w:pStyle w:val="SingleTxtG"/>
        <w:tabs>
          <w:tab w:val="left" w:pos="2268"/>
          <w:tab w:val="left" w:pos="3119"/>
        </w:tabs>
      </w:pPr>
      <w:r w:rsidRPr="00FE0619">
        <w:t>1.1.6</w:t>
      </w:r>
      <w:r w:rsidRPr="00FE0619">
        <w:tab/>
        <w:t>Pour toutes ces raisons, il faudrait tenir compte des paramètres et circonstances mentionnés plus haut lors de l’examen des résultats des épreuves, en particulier pour la classification concernant des secteurs autres que les transports. ».</w:t>
      </w:r>
    </w:p>
    <w:p w:rsidR="007054D9" w:rsidRPr="00FE0619" w:rsidRDefault="007054D9" w:rsidP="00AD0EB1">
      <w:pPr>
        <w:pStyle w:val="SingleTxtG"/>
        <w:tabs>
          <w:tab w:val="left" w:pos="2268"/>
          <w:tab w:val="left" w:pos="3119"/>
        </w:tabs>
      </w:pPr>
      <w:r w:rsidRPr="00FE0619">
        <w:t>1.1.7 (nouveau, ancien par.</w:t>
      </w:r>
      <w:r>
        <w:t xml:space="preserve">1.1.2) </w:t>
      </w:r>
      <w:r w:rsidRPr="00FE0619">
        <w:t>Dans la première phrase, supprimer « d’épreuves et de critères » et « des produits ». Modifier le début de la troisième phrase comme suit : « S’il y a lieu, l’autorité compétente... ».</w:t>
      </w:r>
    </w:p>
    <w:p w:rsidR="007054D9" w:rsidRPr="00FE0619" w:rsidRDefault="007054D9" w:rsidP="00AD0EB1">
      <w:pPr>
        <w:pStyle w:val="SingleTxtG"/>
        <w:tabs>
          <w:tab w:val="left" w:pos="2268"/>
          <w:tab w:val="left" w:pos="3119"/>
        </w:tabs>
      </w:pPr>
      <w:r w:rsidRPr="00FE0619">
        <w:t>1.1</w:t>
      </w:r>
      <w:r>
        <w:t xml:space="preserve">.8 (nouveau, ancien par. 1.1.3) </w:t>
      </w:r>
      <w:r w:rsidRPr="00FE0619">
        <w:t>Supprimer « ou divisions pour le transport » et remplacer « Autorité compétente » par « autorité compétente » et « Autorités compétentes » par « autorités compétentes ».</w:t>
      </w:r>
    </w:p>
    <w:p w:rsidR="007054D9" w:rsidRPr="00FE0619" w:rsidRDefault="007054D9" w:rsidP="007054D9">
      <w:pPr>
        <w:pStyle w:val="SingleTxtG"/>
        <w:tabs>
          <w:tab w:val="left" w:pos="2268"/>
          <w:tab w:val="left" w:pos="3119"/>
        </w:tabs>
        <w:ind w:left="2268" w:hanging="1134"/>
      </w:pPr>
      <w:r w:rsidRPr="00FE0619">
        <w:t>1.1.9</w:t>
      </w:r>
      <w:r w:rsidRPr="00FE0619">
        <w:tab/>
        <w:t>Ajouter un nouveau paragraphe 1.1.9, ainsi conçu :</w:t>
      </w:r>
    </w:p>
    <w:p w:rsidR="007054D9" w:rsidRDefault="007054D9" w:rsidP="00AD0EB1">
      <w:pPr>
        <w:pStyle w:val="SingleTxtG"/>
        <w:tabs>
          <w:tab w:val="left" w:pos="2268"/>
          <w:tab w:val="left" w:pos="3119"/>
        </w:tabs>
      </w:pPr>
      <w:r w:rsidRPr="00FE0619">
        <w:t>« 1.1.9</w:t>
      </w:r>
      <w:r w:rsidRPr="00FE0619">
        <w:tab/>
        <w:t>Dans tout le Manuel le texte et les références s’efforcent d’être sectoriellement neutres, mais ils doivent parfois être propres à certains secteurs. Ainsi, par exemple, la quatrième partie est utilisée pour le matériel de transport et la cinquième partie pour les secteurs autres que le transport. Il existe aussi une certaine spécificité sectorielle dans les première et deuxième parties qui décrivent les épreuves applicables aux colis tel que présentés au transport. Le classement des matières explosives pour le transport au niveau de la division ne s’applique souvent qu’à une configuration bien définie, dont la quantité et le confinement (emballage) sont préparés en vue du transport. Les secteurs autres que le transport peuvent tirer parti du classement des explosifs pour le transport. ».</w:t>
      </w:r>
    </w:p>
    <w:p w:rsidR="007054D9" w:rsidRPr="00FE0619" w:rsidRDefault="007054D9" w:rsidP="007054D9">
      <w:pPr>
        <w:pStyle w:val="SingleTxtG"/>
        <w:tabs>
          <w:tab w:val="left" w:pos="2268"/>
          <w:tab w:val="left" w:pos="3119"/>
        </w:tabs>
        <w:ind w:left="2268" w:hanging="1134"/>
      </w:pPr>
      <w:r w:rsidRPr="00FE0619">
        <w:t>1.2</w:t>
      </w:r>
      <w:r w:rsidRPr="00FE0619">
        <w:tab/>
        <w:t>La section 1.2 devient la nouvelle section 1.3.</w:t>
      </w:r>
    </w:p>
    <w:p w:rsidR="007054D9" w:rsidRPr="00FE0619" w:rsidRDefault="007054D9" w:rsidP="007054D9">
      <w:pPr>
        <w:pStyle w:val="SingleTxtG"/>
        <w:keepNext/>
        <w:tabs>
          <w:tab w:val="left" w:pos="2268"/>
          <w:tab w:val="left" w:pos="3119"/>
        </w:tabs>
        <w:ind w:left="2268" w:hanging="1134"/>
      </w:pPr>
      <w:r w:rsidRPr="00FE0619">
        <w:t>Ajouter une nouvelle section 1.2 ainsi conçue :</w:t>
      </w:r>
    </w:p>
    <w:p w:rsidR="007054D9" w:rsidRPr="00FE0619" w:rsidRDefault="007054D9" w:rsidP="00AD0EB1">
      <w:pPr>
        <w:pStyle w:val="SingleTxtG"/>
        <w:tabs>
          <w:tab w:val="left" w:pos="2268"/>
          <w:tab w:val="left" w:pos="3119"/>
        </w:tabs>
        <w:rPr>
          <w:b/>
        </w:rPr>
      </w:pPr>
      <w:r w:rsidRPr="00FE0619">
        <w:t>« </w:t>
      </w:r>
      <w:r w:rsidRPr="00FE0619">
        <w:rPr>
          <w:b/>
        </w:rPr>
        <w:t>1.2</w:t>
      </w:r>
      <w:r w:rsidRPr="00FE0619">
        <w:rPr>
          <w:b/>
        </w:rPr>
        <w:tab/>
        <w:t>Classes de danger dans le Règlement type et dans le SGH</w:t>
      </w:r>
    </w:p>
    <w:p w:rsidR="007054D9" w:rsidRPr="00FE0619" w:rsidRDefault="007054D9" w:rsidP="00AD0EB1">
      <w:pPr>
        <w:pStyle w:val="SingleTxtG"/>
        <w:tabs>
          <w:tab w:val="left" w:pos="2268"/>
          <w:tab w:val="left" w:pos="3119"/>
        </w:tabs>
        <w:rPr>
          <w:b/>
          <w:i/>
        </w:rPr>
      </w:pPr>
      <w:r w:rsidRPr="00FE0619">
        <w:rPr>
          <w:b/>
        </w:rPr>
        <w:t>1.2.1</w:t>
      </w:r>
      <w:r w:rsidRPr="00FE0619">
        <w:rPr>
          <w:b/>
          <w:i/>
        </w:rPr>
        <w:tab/>
        <w:t xml:space="preserve">Classes de danger dans le Règlement type </w:t>
      </w:r>
    </w:p>
    <w:p w:rsidR="007054D9" w:rsidRPr="00FE0619" w:rsidRDefault="007054D9" w:rsidP="00AD0EB1">
      <w:pPr>
        <w:pStyle w:val="SingleTxtG"/>
        <w:tabs>
          <w:tab w:val="left" w:pos="2268"/>
          <w:tab w:val="left" w:pos="3119"/>
        </w:tabs>
      </w:pPr>
      <w:r w:rsidRPr="00FE0619">
        <w:t>1.2.1.1</w:t>
      </w:r>
      <w:r w:rsidRPr="00FE0619">
        <w:tab/>
        <w:t>Les matières et objets visés dans le Règlement type sont affectés à l’une des neuf classes selon le danger ou le danger principal qu’ils présentent pour le transport. Certaines de ces classes sont subdivisées en divisions qui correspondent à un type de danger plus spécifique dans la classe considérée. L’ordre dans lequel les classes et les divisions sont organisées est cependant sans rapport avec le degré de danger.</w:t>
      </w:r>
    </w:p>
    <w:p w:rsidR="007054D9" w:rsidRPr="00FE0619" w:rsidRDefault="007054D9" w:rsidP="00AD0EB1">
      <w:pPr>
        <w:pStyle w:val="SingleTxtG"/>
        <w:tabs>
          <w:tab w:val="left" w:pos="2268"/>
          <w:tab w:val="left" w:pos="3119"/>
        </w:tabs>
      </w:pPr>
      <w:r w:rsidRPr="00FE0619">
        <w:t>1.2.1.2</w:t>
      </w:r>
      <w:r w:rsidRPr="00FE0619">
        <w:tab/>
        <w:t>En outre, aux fins de l’emballage, certaines marchandises dangereuses sont affectées à l’un des trois groupes d’emballage en fonction du degré de danger qu’elles présentent :</w:t>
      </w:r>
    </w:p>
    <w:p w:rsidR="007054D9" w:rsidRPr="00FE0619" w:rsidRDefault="007054D9" w:rsidP="00AD0EB1">
      <w:pPr>
        <w:pStyle w:val="Bullet1G"/>
        <w:numPr>
          <w:ilvl w:val="0"/>
          <w:numId w:val="0"/>
        </w:numPr>
        <w:kinsoku w:val="0"/>
        <w:overflowPunct w:val="0"/>
        <w:autoSpaceDE w:val="0"/>
        <w:autoSpaceDN w:val="0"/>
        <w:adjustRightInd w:val="0"/>
        <w:snapToGrid w:val="0"/>
        <w:ind w:left="2268"/>
      </w:pPr>
      <w:r w:rsidRPr="00FE0619">
        <w:t>Groupe d’emballage I : matières très dangereuses</w:t>
      </w:r>
    </w:p>
    <w:p w:rsidR="007054D9" w:rsidRPr="00FE0619" w:rsidRDefault="007054D9" w:rsidP="00AD0EB1">
      <w:pPr>
        <w:pStyle w:val="Bullet1G"/>
        <w:numPr>
          <w:ilvl w:val="0"/>
          <w:numId w:val="0"/>
        </w:numPr>
        <w:kinsoku w:val="0"/>
        <w:overflowPunct w:val="0"/>
        <w:autoSpaceDE w:val="0"/>
        <w:autoSpaceDN w:val="0"/>
        <w:adjustRightInd w:val="0"/>
        <w:snapToGrid w:val="0"/>
        <w:ind w:left="2268"/>
      </w:pPr>
      <w:r w:rsidRPr="00FE0619">
        <w:t>Groupe d’emballage II : matières moyennement dangereuses</w:t>
      </w:r>
    </w:p>
    <w:p w:rsidR="007054D9" w:rsidRPr="00FE0619" w:rsidRDefault="007054D9" w:rsidP="00AD0EB1">
      <w:pPr>
        <w:pStyle w:val="Bullet1G"/>
        <w:numPr>
          <w:ilvl w:val="0"/>
          <w:numId w:val="0"/>
        </w:numPr>
        <w:kinsoku w:val="0"/>
        <w:overflowPunct w:val="0"/>
        <w:autoSpaceDE w:val="0"/>
        <w:autoSpaceDN w:val="0"/>
        <w:adjustRightInd w:val="0"/>
        <w:snapToGrid w:val="0"/>
        <w:ind w:left="2268"/>
      </w:pPr>
      <w:r w:rsidRPr="00FE0619">
        <w:t>Groupe d’emballage III : matières faiblement dangereuses</w:t>
      </w:r>
    </w:p>
    <w:p w:rsidR="007054D9" w:rsidRPr="00FE0619" w:rsidRDefault="007054D9" w:rsidP="00AD0EB1">
      <w:pPr>
        <w:pStyle w:val="SingleTxtG"/>
        <w:tabs>
          <w:tab w:val="left" w:pos="2268"/>
          <w:tab w:val="left" w:pos="3119"/>
        </w:tabs>
      </w:pPr>
      <w:r w:rsidRPr="00FE0619">
        <w:t>Le groupe d’emballage auquel une matière est affectée est indiqué dans la liste des marchandises dangereuses du chapitre 3.2 du Règlement type. Les objets ne sont pas affectés aux groupes d’emballage.</w:t>
      </w:r>
    </w:p>
    <w:p w:rsidR="007054D9" w:rsidRPr="00FE0619" w:rsidRDefault="007054D9" w:rsidP="00AD0EB1">
      <w:pPr>
        <w:pStyle w:val="SingleTxtG"/>
        <w:tabs>
          <w:tab w:val="left" w:pos="2268"/>
          <w:tab w:val="left" w:pos="3119"/>
        </w:tabs>
      </w:pPr>
      <w:r w:rsidRPr="00FE0619">
        <w:t>1.2.1.3</w:t>
      </w:r>
      <w:r w:rsidRPr="00FE0619">
        <w:tab/>
        <w:t xml:space="preserve">Les marchandises dangereuses remplissant les critères de plusieurs classes ou divisions de danger qui ne figurent pas dans la Liste des marchandises dangereuses sont affectées à une classe et division et assorties du (des) danger(s) subsidiaire(s) sur la base de l’ordre de prépondérance des caractéristiques de danger. </w:t>
      </w:r>
    </w:p>
    <w:p w:rsidR="007054D9" w:rsidRPr="00FE0619" w:rsidRDefault="007054D9" w:rsidP="00AD0EB1">
      <w:pPr>
        <w:pStyle w:val="SingleTxtG"/>
        <w:tabs>
          <w:tab w:val="left" w:pos="2268"/>
          <w:tab w:val="left" w:pos="3119"/>
        </w:tabs>
      </w:pPr>
      <w:r w:rsidRPr="00FE0619">
        <w:t>1.2.1.4</w:t>
      </w:r>
      <w:r w:rsidRPr="00FE0619">
        <w:tab/>
        <w:t xml:space="preserve">Ordre de prépondérance des caractéristiques de danger à des fins de transport </w:t>
      </w:r>
    </w:p>
    <w:p w:rsidR="007054D9" w:rsidRPr="00FE0619" w:rsidRDefault="007054D9" w:rsidP="00AD0EB1">
      <w:pPr>
        <w:pStyle w:val="SingleTxtG"/>
        <w:tabs>
          <w:tab w:val="left" w:pos="2268"/>
          <w:tab w:val="left" w:pos="3119"/>
        </w:tabs>
      </w:pPr>
      <w:r w:rsidRPr="00FE0619">
        <w:t>1.2.1.4.1</w:t>
      </w:r>
      <w:r w:rsidRPr="00FE0619">
        <w:tab/>
        <w:t xml:space="preserve">On peut se baser sur le tableau du paragraphe 2.0.3.3 du chapitre 2.0 du Règlement type pour déterminer la classe dont relève une matière présentant plus d’un </w:t>
      </w:r>
      <w:r w:rsidR="00B53E41">
        <w:t>danger</w:t>
      </w:r>
      <w:r w:rsidRPr="00FE0619">
        <w:t xml:space="preserve"> lorsque cette matière ne figure pas dans la liste des marchandises dangereuses du chapitre 3.2 du Règlement type. Pour les marchandises présentant plusieurs </w:t>
      </w:r>
      <w:r w:rsidR="00B53E41">
        <w:t>dangers</w:t>
      </w:r>
      <w:r w:rsidRPr="00FE0619">
        <w:t xml:space="preserve"> qui ne figurent pas nommément dans cette liste, le plus rigoureux des divers groupes d’emballa</w:t>
      </w:r>
      <w:r>
        <w:t xml:space="preserve">ge correspondant à ces </w:t>
      </w:r>
      <w:r w:rsidR="00B53E41">
        <w:t>dangers</w:t>
      </w:r>
      <w:r>
        <w:t xml:space="preserve"> en</w:t>
      </w:r>
      <w:r w:rsidRPr="00FE0619">
        <w:t xml:space="preserve"> priorité sur les autres, quel que soit l’ordre de prépondérance des </w:t>
      </w:r>
      <w:r w:rsidR="00B53E41">
        <w:t>dangers</w:t>
      </w:r>
      <w:r w:rsidRPr="00FE0619">
        <w:t xml:space="preserve"> indiqué dans le tableau.</w:t>
      </w:r>
    </w:p>
    <w:p w:rsidR="007054D9" w:rsidRPr="00FE0619" w:rsidRDefault="007054D9" w:rsidP="00AD0EB1">
      <w:pPr>
        <w:pStyle w:val="SingleTxtG"/>
        <w:tabs>
          <w:tab w:val="left" w:pos="2268"/>
          <w:tab w:val="left" w:pos="3119"/>
        </w:tabs>
      </w:pPr>
      <w:r w:rsidRPr="00FE0619">
        <w:t>1.2.1.4.2</w:t>
      </w:r>
      <w:r w:rsidRPr="00FE0619">
        <w:tab/>
        <w:t>Le tableau d’ordre de prépondérance des caractéristiques de danger du chapitre 2.0 du Règlement type ne s’applique pas aux matières et objets énumérés ci-après, car leur caractéristique principale de danger a dans tous les cas prépondérance :</w:t>
      </w:r>
    </w:p>
    <w:p w:rsidR="007054D9" w:rsidRPr="00FE0619" w:rsidRDefault="007054D9" w:rsidP="00053EC5">
      <w:pPr>
        <w:pStyle w:val="SingleTxtG"/>
        <w:numPr>
          <w:ilvl w:val="0"/>
          <w:numId w:val="27"/>
        </w:numPr>
        <w:kinsoku w:val="0"/>
        <w:overflowPunct w:val="0"/>
        <w:autoSpaceDE w:val="0"/>
        <w:autoSpaceDN w:val="0"/>
        <w:adjustRightInd w:val="0"/>
        <w:snapToGrid w:val="0"/>
        <w:spacing w:after="0" w:line="240" w:lineRule="auto"/>
        <w:ind w:left="2835" w:hanging="567"/>
      </w:pPr>
      <w:r w:rsidRPr="00FE0619">
        <w:t>Matières et objets de la classe 1 ;</w:t>
      </w:r>
    </w:p>
    <w:p w:rsidR="007054D9" w:rsidRPr="00FE0619" w:rsidRDefault="007054D9" w:rsidP="00053EC5">
      <w:pPr>
        <w:pStyle w:val="SingleTxtG"/>
        <w:numPr>
          <w:ilvl w:val="0"/>
          <w:numId w:val="27"/>
        </w:numPr>
        <w:kinsoku w:val="0"/>
        <w:overflowPunct w:val="0"/>
        <w:autoSpaceDE w:val="0"/>
        <w:autoSpaceDN w:val="0"/>
        <w:adjustRightInd w:val="0"/>
        <w:snapToGrid w:val="0"/>
        <w:spacing w:after="0" w:line="240" w:lineRule="auto"/>
        <w:ind w:left="2835" w:hanging="567"/>
      </w:pPr>
      <w:r w:rsidRPr="00FE0619">
        <w:t>Gaz de la classe 2 ;</w:t>
      </w:r>
    </w:p>
    <w:p w:rsidR="007054D9" w:rsidRPr="00FE0619" w:rsidRDefault="007054D9" w:rsidP="00053EC5">
      <w:pPr>
        <w:pStyle w:val="SingleTxtG"/>
        <w:numPr>
          <w:ilvl w:val="0"/>
          <w:numId w:val="27"/>
        </w:numPr>
        <w:kinsoku w:val="0"/>
        <w:overflowPunct w:val="0"/>
        <w:autoSpaceDE w:val="0"/>
        <w:autoSpaceDN w:val="0"/>
        <w:adjustRightInd w:val="0"/>
        <w:snapToGrid w:val="0"/>
        <w:spacing w:after="0" w:line="240" w:lineRule="auto"/>
        <w:ind w:left="2835" w:hanging="567"/>
      </w:pPr>
      <w:r w:rsidRPr="00FE0619">
        <w:t>Matières explosives désensibilisées liquides de la classe 3 ;</w:t>
      </w:r>
    </w:p>
    <w:p w:rsidR="007054D9" w:rsidRPr="00FE0619" w:rsidRDefault="007054D9" w:rsidP="00053EC5">
      <w:pPr>
        <w:pStyle w:val="SingleTxtG"/>
        <w:numPr>
          <w:ilvl w:val="0"/>
          <w:numId w:val="27"/>
        </w:numPr>
        <w:kinsoku w:val="0"/>
        <w:overflowPunct w:val="0"/>
        <w:autoSpaceDE w:val="0"/>
        <w:autoSpaceDN w:val="0"/>
        <w:adjustRightInd w:val="0"/>
        <w:snapToGrid w:val="0"/>
        <w:spacing w:after="0" w:line="240" w:lineRule="auto"/>
        <w:ind w:left="2835" w:hanging="567"/>
      </w:pPr>
      <w:r w:rsidRPr="00FE0619">
        <w:t>Matières autoréactives et matières explosives désensibilisées solides de la division 4.1 ;</w:t>
      </w:r>
    </w:p>
    <w:p w:rsidR="007054D9" w:rsidRPr="00FE0619" w:rsidRDefault="007054D9" w:rsidP="00053EC5">
      <w:pPr>
        <w:pStyle w:val="SingleTxtG"/>
        <w:numPr>
          <w:ilvl w:val="0"/>
          <w:numId w:val="27"/>
        </w:numPr>
        <w:kinsoku w:val="0"/>
        <w:overflowPunct w:val="0"/>
        <w:autoSpaceDE w:val="0"/>
        <w:autoSpaceDN w:val="0"/>
        <w:adjustRightInd w:val="0"/>
        <w:snapToGrid w:val="0"/>
        <w:spacing w:after="0" w:line="240" w:lineRule="auto"/>
        <w:ind w:left="2835" w:hanging="567"/>
      </w:pPr>
      <w:r w:rsidRPr="00FE0619">
        <w:t>Matières pyrophoriques de la division 4.2 ;</w:t>
      </w:r>
    </w:p>
    <w:p w:rsidR="007054D9" w:rsidRPr="00FE0619" w:rsidRDefault="007054D9" w:rsidP="00053EC5">
      <w:pPr>
        <w:pStyle w:val="SingleTxtG"/>
        <w:numPr>
          <w:ilvl w:val="0"/>
          <w:numId w:val="27"/>
        </w:numPr>
        <w:kinsoku w:val="0"/>
        <w:overflowPunct w:val="0"/>
        <w:autoSpaceDE w:val="0"/>
        <w:autoSpaceDN w:val="0"/>
        <w:adjustRightInd w:val="0"/>
        <w:snapToGrid w:val="0"/>
        <w:spacing w:after="0" w:line="240" w:lineRule="auto"/>
        <w:ind w:left="2835" w:hanging="567"/>
      </w:pPr>
      <w:r w:rsidRPr="00FE0619">
        <w:t>Matières de la division 5.2 ;</w:t>
      </w:r>
    </w:p>
    <w:p w:rsidR="007054D9" w:rsidRPr="00FE0619" w:rsidRDefault="007054D9" w:rsidP="00053EC5">
      <w:pPr>
        <w:pStyle w:val="SingleTxtG"/>
        <w:numPr>
          <w:ilvl w:val="0"/>
          <w:numId w:val="27"/>
        </w:numPr>
        <w:kinsoku w:val="0"/>
        <w:overflowPunct w:val="0"/>
        <w:autoSpaceDE w:val="0"/>
        <w:autoSpaceDN w:val="0"/>
        <w:adjustRightInd w:val="0"/>
        <w:snapToGrid w:val="0"/>
        <w:spacing w:after="0" w:line="240" w:lineRule="auto"/>
        <w:ind w:left="2835" w:hanging="567"/>
      </w:pPr>
      <w:r w:rsidRPr="00FE0619">
        <w:t>Matières de la division 6.1 ayant une toxicité à l’inhalation correspondant au groupe d’emballage I ;</w:t>
      </w:r>
    </w:p>
    <w:p w:rsidR="007054D9" w:rsidRPr="00FE0619" w:rsidRDefault="007054D9" w:rsidP="00053EC5">
      <w:pPr>
        <w:pStyle w:val="SingleTxtG"/>
        <w:numPr>
          <w:ilvl w:val="0"/>
          <w:numId w:val="27"/>
        </w:numPr>
        <w:kinsoku w:val="0"/>
        <w:overflowPunct w:val="0"/>
        <w:autoSpaceDE w:val="0"/>
        <w:autoSpaceDN w:val="0"/>
        <w:adjustRightInd w:val="0"/>
        <w:snapToGrid w:val="0"/>
        <w:spacing w:after="0" w:line="240" w:lineRule="auto"/>
        <w:ind w:left="2835" w:hanging="567"/>
      </w:pPr>
      <w:r w:rsidRPr="00FE0619">
        <w:t>Matières de la division 6.2 ; et</w:t>
      </w:r>
    </w:p>
    <w:p w:rsidR="007054D9" w:rsidRPr="00FE0619" w:rsidRDefault="007054D9" w:rsidP="00053EC5">
      <w:pPr>
        <w:pStyle w:val="SingleTxtG"/>
        <w:numPr>
          <w:ilvl w:val="0"/>
          <w:numId w:val="27"/>
        </w:numPr>
        <w:kinsoku w:val="0"/>
        <w:overflowPunct w:val="0"/>
        <w:autoSpaceDE w:val="0"/>
        <w:autoSpaceDN w:val="0"/>
        <w:adjustRightInd w:val="0"/>
        <w:snapToGrid w:val="0"/>
        <w:spacing w:line="240" w:lineRule="auto"/>
        <w:ind w:left="2835" w:hanging="567"/>
      </w:pPr>
      <w:r w:rsidRPr="00FE0619">
        <w:t>Matières radioactives de la classe 7.</w:t>
      </w:r>
    </w:p>
    <w:p w:rsidR="00AD0EB1" w:rsidRDefault="00AD0EB1" w:rsidP="00AD0EB1">
      <w:pPr>
        <w:pStyle w:val="SingleTxtG"/>
        <w:tabs>
          <w:tab w:val="left" w:pos="2268"/>
          <w:tab w:val="left" w:pos="3119"/>
        </w:tabs>
      </w:pPr>
      <w:r w:rsidRPr="00AD0EB1">
        <w:rPr>
          <w:i/>
          <w:iCs/>
        </w:rPr>
        <w:t>(Document de référence :</w:t>
      </w:r>
      <w:r>
        <w:t xml:space="preserve"> </w:t>
      </w:r>
      <w:r>
        <w:rPr>
          <w:i/>
          <w:iCs/>
        </w:rPr>
        <w:t>ST/SG/AC.10/C.4/2018/1)</w:t>
      </w:r>
    </w:p>
    <w:p w:rsidR="007054D9" w:rsidRDefault="007054D9" w:rsidP="00AD0EB1">
      <w:pPr>
        <w:pStyle w:val="SingleTxtG"/>
        <w:tabs>
          <w:tab w:val="left" w:pos="2268"/>
          <w:tab w:val="left" w:pos="3119"/>
        </w:tabs>
        <w:rPr>
          <w:lang w:val="fr-FR"/>
        </w:rPr>
      </w:pPr>
      <w:r w:rsidRPr="00FE0619">
        <w:t>1.2.1.4.3</w:t>
      </w:r>
      <w:r w:rsidRPr="00FE0619">
        <w:tab/>
      </w:r>
      <w:r>
        <w:rPr>
          <w:lang w:val="fr-FR"/>
        </w:rPr>
        <w:t>Les matières autoréactives, du type A au type G, ne doivent pas être éprouvées suivant l’épreuve d’échauffement spontané N.4 car le résultat du test donnerait un faux résultat positif (c’est-à-dire une augmentation de la température due à la décomposition thermique plutôt qu'à l'auto-échauffement oxydatif). Les matières autoréactives du type G et les peroxydes organiques du type G ayant des propriétés d’une autre classe de danger (No ONU 3149 par exemple) doivent être classées conformément aux dispositions relatives à cette classe. </w:t>
      </w:r>
    </w:p>
    <w:p w:rsidR="00677846" w:rsidRPr="00FE0619" w:rsidRDefault="00677846" w:rsidP="00677846">
      <w:pPr>
        <w:pStyle w:val="SingleTxtG"/>
      </w:pPr>
      <w:r w:rsidRPr="0089475D">
        <w:rPr>
          <w:i/>
          <w:iCs/>
        </w:rPr>
        <w:t>(</w:t>
      </w:r>
      <w:r>
        <w:rPr>
          <w:i/>
          <w:iCs/>
        </w:rPr>
        <w:t>Document de référence</w:t>
      </w:r>
      <w:r w:rsidRPr="00474F32">
        <w:rPr>
          <w:i/>
          <w:iCs/>
        </w:rPr>
        <w:t xml:space="preserve">: </w:t>
      </w:r>
      <w:r w:rsidR="00B07BA2">
        <w:rPr>
          <w:i/>
          <w:iCs/>
        </w:rPr>
        <w:t xml:space="preserve">ST/SG/AC.10/C.4/2018/1, tel que modifié dans le document informel UN/SCETDG/53/INF.67, annexe 3, amendement 10 </w:t>
      </w:r>
      <w:r w:rsidRPr="00474F32">
        <w:rPr>
          <w:i/>
          <w:iCs/>
        </w:rPr>
        <w:t>)</w:t>
      </w:r>
    </w:p>
    <w:p w:rsidR="007054D9" w:rsidRPr="00FE0619" w:rsidRDefault="007054D9" w:rsidP="00A00F4E">
      <w:pPr>
        <w:pStyle w:val="SingleTxtG"/>
        <w:tabs>
          <w:tab w:val="left" w:pos="2268"/>
          <w:tab w:val="left" w:pos="3119"/>
        </w:tabs>
        <w:rPr>
          <w:b/>
        </w:rPr>
      </w:pPr>
      <w:r w:rsidRPr="00FE0619">
        <w:rPr>
          <w:b/>
        </w:rPr>
        <w:t>1.2.2</w:t>
      </w:r>
      <w:r w:rsidRPr="00FE0619">
        <w:rPr>
          <w:b/>
        </w:rPr>
        <w:tab/>
        <w:t>Classes de danger dans le SGH</w:t>
      </w:r>
    </w:p>
    <w:p w:rsidR="007054D9" w:rsidRPr="00FE0619" w:rsidRDefault="007054D9" w:rsidP="00A00F4E">
      <w:pPr>
        <w:pStyle w:val="SingleTxtG"/>
      </w:pPr>
      <w:r w:rsidRPr="00FE0619">
        <w:t xml:space="preserve">Le SGH porte sur la classification des matières en fonction des types de danger chimique (inflammabilité, toxicité et corrosivité par exemple) qui sont regroupés en tant que dangers physiques, dangers pour la santé et dangers pour l’environnement. Chaque classe de danger du SGH correspond à un type de danger tout en étant parfois spécifique à un certain état d’agrégation (solide, liquide ou gazeux). </w:t>
      </w:r>
      <w:r w:rsidRPr="0028702B">
        <w:t xml:space="preserve">La plupart des classes de danger du SGH sont à leur tour subdivisées en catégories reflétant la gravité du danger, la catégorie 1 correspondant </w:t>
      </w:r>
      <w:r w:rsidR="0028702B" w:rsidRPr="0028702B">
        <w:t>au degré de danger le plus sévère</w:t>
      </w:r>
      <w:r w:rsidRPr="0028702B">
        <w:t>.</w:t>
      </w:r>
    </w:p>
    <w:p w:rsidR="007054D9" w:rsidRPr="00FE0619" w:rsidRDefault="007054D9" w:rsidP="00A00F4E">
      <w:pPr>
        <w:pStyle w:val="SingleTxtG"/>
        <w:tabs>
          <w:tab w:val="left" w:pos="2268"/>
          <w:tab w:val="left" w:pos="3119"/>
        </w:tabs>
        <w:rPr>
          <w:b/>
        </w:rPr>
      </w:pPr>
      <w:r w:rsidRPr="00FE0619">
        <w:rPr>
          <w:b/>
        </w:rPr>
        <w:t>1.2.3</w:t>
      </w:r>
      <w:r w:rsidRPr="00FE0619">
        <w:rPr>
          <w:b/>
        </w:rPr>
        <w:tab/>
        <w:t xml:space="preserve">Relations entre le Règlement type et le SGH </w:t>
      </w:r>
    </w:p>
    <w:p w:rsidR="007054D9" w:rsidRPr="00FE0619" w:rsidRDefault="007054D9" w:rsidP="00A00F4E">
      <w:pPr>
        <w:pStyle w:val="SingleTxtG"/>
        <w:tabs>
          <w:tab w:val="left" w:pos="2268"/>
          <w:tab w:val="left" w:pos="3119"/>
        </w:tabs>
      </w:pPr>
      <w:r w:rsidRPr="00FE0619">
        <w:t>1.2.3.1</w:t>
      </w:r>
      <w:r w:rsidRPr="00FE0619">
        <w:tab/>
        <w:t>Comme le SGH couvre aussi d’autres secteurs que le transport (stockage, approvisionnement et utilisation par exemple), il englobe des dangers qui ne sont pas jugés pertinents pour le transport, notamment plusieurs dangers sans forte gravité pour la santé. Les différences entre les champs d’application du SGH et du Règlement type font que les dangers pris en compte dans le SGH n’ont pas tous leurs équivalents dans le Règlement type et réciproquement. À titre d’exemple, il n’y a pas dans le SGH de classe de danger spécifique pour les matières radioactives (classe 7</w:t>
      </w:r>
      <w:r w:rsidR="002A070A">
        <w:t xml:space="preserve"> pour le</w:t>
      </w:r>
      <w:r w:rsidRPr="00FE0619">
        <w:t xml:space="preserve"> transport) et certaines des marchandises dangereuses </w:t>
      </w:r>
      <w:r w:rsidR="007F7B0F">
        <w:t>affectées à</w:t>
      </w:r>
      <w:r w:rsidR="00FB7415">
        <w:t xml:space="preserve"> la classe 9 pour le</w:t>
      </w:r>
      <w:r w:rsidRPr="00FE0619">
        <w:t xml:space="preserve"> transport sont couvertes par d’autres classes de danger du SGH (par exemple, les matières de la classe 9 dangereuses pour l’environnement qui peuvent relever de la classe de danger “dangers pour le milieu aquatique” du SGH).</w:t>
      </w:r>
    </w:p>
    <w:p w:rsidR="007054D9" w:rsidRPr="00FE0619" w:rsidRDefault="007054D9" w:rsidP="00A00F4E">
      <w:pPr>
        <w:pStyle w:val="SingleTxtG"/>
        <w:tabs>
          <w:tab w:val="left" w:pos="2268"/>
          <w:tab w:val="left" w:pos="3119"/>
        </w:tabs>
      </w:pPr>
      <w:r w:rsidRPr="00FE0619">
        <w:t>1.2.3.2</w:t>
      </w:r>
      <w:r w:rsidRPr="00FE0619">
        <w:tab/>
        <w:t>En outre, alors qu’une classe pour le transport peut couvrir plusieurs types différents de dangers, chaque classe de danger du SGH ne couvre généralement qu’un seul type de danger. Ainsi, par exemple, les matières de la classe 4 pour le transport peuvent relever de sept classes de danger différentes du SGH. Par ailleurs, alors que les classes pour le transport sont identifiées par un chiffre (1 à 9), les classes de danger du</w:t>
      </w:r>
      <w:r>
        <w:t xml:space="preserve"> </w:t>
      </w:r>
      <w:r w:rsidRPr="00FE0619">
        <w:t xml:space="preserve">SGH sont identifiées par un nom reflétant le type de danger chimique (“solides inflammables par exemple”). De plus, le concept de prépondérance des dangers tel qu’il est défini dans le Règlement type (voir le paragraphe </w:t>
      </w:r>
      <w:r w:rsidR="00FF4292">
        <w:t>1.2.1.4</w:t>
      </w:r>
      <w:r w:rsidRPr="00FE0619">
        <w:t>) n’existe pas dans le SGH.</w:t>
      </w:r>
    </w:p>
    <w:p w:rsidR="007054D9" w:rsidRPr="00FE0619" w:rsidRDefault="007054D9" w:rsidP="00A00F4E">
      <w:pPr>
        <w:pStyle w:val="SingleTxtG"/>
        <w:tabs>
          <w:tab w:val="left" w:pos="2268"/>
          <w:tab w:val="left" w:pos="3119"/>
        </w:tabs>
      </w:pPr>
      <w:r w:rsidRPr="00FE0619">
        <w:t>1.2.3.3</w:t>
      </w:r>
      <w:r w:rsidRPr="00FE0619">
        <w:tab/>
        <w:t>La corrélation fondamentale entre les classes de danger du SGH et les classes de transport visées dans le Règlement type est indiquée au tableau 1.1. Ce tableau n’a qu’une valeur indicative et n’est pas conçu comme base unique à utiliser pour passer du classement d’une matière ou d’un objet dans le SHG au classement dans le Règlement type ou inversement.</w:t>
      </w:r>
    </w:p>
    <w:p w:rsidR="007054D9" w:rsidRPr="00FE0619" w:rsidRDefault="007054D9" w:rsidP="00A00F4E">
      <w:pPr>
        <w:pStyle w:val="Heading1"/>
        <w:spacing w:after="120"/>
        <w:ind w:right="1134"/>
        <w:jc w:val="center"/>
        <w:rPr>
          <w:b/>
        </w:rPr>
      </w:pPr>
      <w:r w:rsidRPr="00FE0619">
        <w:rPr>
          <w:b/>
        </w:rPr>
        <w:t>TABLEAU 1.1 : CORRÉLATION ENTRE LES CLASSES DE DANGER</w:t>
      </w:r>
      <w:r w:rsidRPr="00FE0619">
        <w:rPr>
          <w:b/>
        </w:rPr>
        <w:br/>
        <w:t>DANS LE SGH ET DANS LE RÈGLEMENT TYPE</w:t>
      </w:r>
    </w:p>
    <w:tbl>
      <w:tblPr>
        <w:tblStyle w:val="Grilledutableau1"/>
        <w:tblW w:w="7370" w:type="dxa"/>
        <w:tblInd w:w="1134" w:type="dxa"/>
        <w:tblLayout w:type="fixed"/>
        <w:tblLook w:val="04A0" w:firstRow="1" w:lastRow="0" w:firstColumn="1" w:lastColumn="0" w:noHBand="0" w:noVBand="1"/>
      </w:tblPr>
      <w:tblGrid>
        <w:gridCol w:w="3391"/>
        <w:gridCol w:w="3979"/>
      </w:tblGrid>
      <w:tr w:rsidR="007054D9" w:rsidRPr="00FE0619" w:rsidTr="00D23AB9">
        <w:trPr>
          <w:tblHeader/>
        </w:trPr>
        <w:tc>
          <w:tcPr>
            <w:tcW w:w="3391" w:type="dxa"/>
            <w:shd w:val="clear" w:color="auto" w:fill="auto"/>
          </w:tcPr>
          <w:p w:rsidR="007054D9" w:rsidRPr="00FE0619" w:rsidRDefault="007054D9" w:rsidP="00FF4292">
            <w:pPr>
              <w:suppressAutoHyphens w:val="0"/>
              <w:spacing w:before="240" w:after="240" w:line="200" w:lineRule="exact"/>
              <w:ind w:left="57" w:right="57"/>
              <w:rPr>
                <w:b/>
              </w:rPr>
            </w:pPr>
            <w:r w:rsidRPr="00FE0619">
              <w:rPr>
                <w:b/>
              </w:rPr>
              <w:t>Classes de danger dans le SGH</w:t>
            </w:r>
          </w:p>
        </w:tc>
        <w:tc>
          <w:tcPr>
            <w:tcW w:w="3979" w:type="dxa"/>
            <w:shd w:val="clear" w:color="auto" w:fill="auto"/>
          </w:tcPr>
          <w:p w:rsidR="007054D9" w:rsidRPr="00FE0619" w:rsidRDefault="007054D9" w:rsidP="00FF4292">
            <w:pPr>
              <w:suppressAutoHyphens w:val="0"/>
              <w:spacing w:before="240" w:after="240" w:line="200" w:lineRule="exact"/>
              <w:ind w:left="57" w:right="57"/>
              <w:rPr>
                <w:b/>
              </w:rPr>
            </w:pPr>
            <w:r w:rsidRPr="00FE0619">
              <w:rPr>
                <w:b/>
              </w:rPr>
              <w:t>Classes de danger dans le Règlement type</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Explosifs, Division 1.1 à 1.6</w:t>
            </w:r>
          </w:p>
        </w:tc>
        <w:tc>
          <w:tcPr>
            <w:tcW w:w="3979" w:type="dxa"/>
            <w:shd w:val="clear" w:color="auto" w:fill="auto"/>
          </w:tcPr>
          <w:p w:rsidR="007054D9" w:rsidRPr="00FE0619" w:rsidRDefault="007054D9" w:rsidP="00FF4292">
            <w:pPr>
              <w:suppressAutoHyphens w:val="0"/>
              <w:spacing w:line="240" w:lineRule="auto"/>
              <w:ind w:left="57" w:right="57"/>
            </w:pPr>
            <w:r w:rsidRPr="00FE0619">
              <w:t>Classe 1, Divisions 1.1 à 1.6</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Gaz inflammables, Catégorie 1</w:t>
            </w:r>
          </w:p>
        </w:tc>
        <w:tc>
          <w:tcPr>
            <w:tcW w:w="3979" w:type="dxa"/>
            <w:shd w:val="clear" w:color="auto" w:fill="auto"/>
          </w:tcPr>
          <w:p w:rsidR="007054D9" w:rsidRPr="00FE0619" w:rsidRDefault="007054D9" w:rsidP="00FF4292">
            <w:pPr>
              <w:suppressAutoHyphens w:val="0"/>
              <w:spacing w:line="240" w:lineRule="auto"/>
              <w:ind w:left="57" w:right="57"/>
            </w:pPr>
            <w:r w:rsidRPr="00FE0619">
              <w:t>Classe 2, Division 2.1</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Aérosols</w:t>
            </w:r>
          </w:p>
        </w:tc>
        <w:tc>
          <w:tcPr>
            <w:tcW w:w="3979" w:type="dxa"/>
            <w:shd w:val="clear" w:color="auto" w:fill="auto"/>
          </w:tcPr>
          <w:p w:rsidR="007054D9" w:rsidRPr="00FE0619" w:rsidRDefault="007054D9" w:rsidP="00FF4292">
            <w:pPr>
              <w:suppressAutoHyphens w:val="0"/>
              <w:spacing w:line="240" w:lineRule="auto"/>
              <w:ind w:left="57" w:right="57"/>
            </w:pPr>
            <w:r w:rsidRPr="00FE0619">
              <w:t>Classe 2, Division 2.1 et 2.2</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Gaz comburants </w:t>
            </w:r>
          </w:p>
        </w:tc>
        <w:tc>
          <w:tcPr>
            <w:tcW w:w="3979" w:type="dxa"/>
            <w:shd w:val="clear" w:color="auto" w:fill="auto"/>
          </w:tcPr>
          <w:p w:rsidR="007054D9" w:rsidRPr="00FE0619" w:rsidRDefault="007054D9" w:rsidP="00FF4292">
            <w:pPr>
              <w:suppressAutoHyphens w:val="0"/>
              <w:spacing w:line="240" w:lineRule="auto"/>
              <w:ind w:left="57" w:right="57"/>
            </w:pPr>
            <w:r w:rsidRPr="00FE0619">
              <w:t xml:space="preserve">Classe 2, Division 2.2 avec </w:t>
            </w:r>
            <w:r w:rsidR="00F8693F">
              <w:t>danger</w:t>
            </w:r>
            <w:r w:rsidRPr="00FE0619">
              <w:t xml:space="preserve"> subsidiaire de division 5.1</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Gaz sous pression </w:t>
            </w:r>
          </w:p>
        </w:tc>
        <w:tc>
          <w:tcPr>
            <w:tcW w:w="3979" w:type="dxa"/>
            <w:shd w:val="clear" w:color="auto" w:fill="auto"/>
          </w:tcPr>
          <w:p w:rsidR="007054D9" w:rsidRPr="00FE0619" w:rsidRDefault="007054D9" w:rsidP="00FF4292">
            <w:pPr>
              <w:suppressAutoHyphens w:val="0"/>
              <w:spacing w:line="240" w:lineRule="auto"/>
              <w:ind w:left="57" w:right="57"/>
            </w:pPr>
            <w:r w:rsidRPr="00FE0619">
              <w:t>Classe 2</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Liquides inflammables, Catégories 1 à 3</w:t>
            </w:r>
          </w:p>
        </w:tc>
        <w:tc>
          <w:tcPr>
            <w:tcW w:w="3979" w:type="dxa"/>
            <w:shd w:val="clear" w:color="auto" w:fill="auto"/>
          </w:tcPr>
          <w:p w:rsidR="007054D9" w:rsidRPr="00FE0619" w:rsidRDefault="007054D9" w:rsidP="00FF4292">
            <w:pPr>
              <w:suppressAutoHyphens w:val="0"/>
              <w:spacing w:line="240" w:lineRule="auto"/>
              <w:ind w:left="57" w:right="57"/>
            </w:pPr>
            <w:r w:rsidRPr="00FE0619">
              <w:t>Classe 3</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Solides inflammables </w:t>
            </w:r>
          </w:p>
        </w:tc>
        <w:tc>
          <w:tcPr>
            <w:tcW w:w="3979" w:type="dxa"/>
            <w:shd w:val="clear" w:color="auto" w:fill="auto"/>
          </w:tcPr>
          <w:p w:rsidR="007054D9" w:rsidRPr="00FE0619" w:rsidRDefault="007054D9" w:rsidP="00FF4292">
            <w:pPr>
              <w:suppressAutoHyphens w:val="0"/>
              <w:spacing w:line="240" w:lineRule="auto"/>
              <w:ind w:left="57" w:right="57"/>
            </w:pPr>
            <w:r w:rsidRPr="00FE0619">
              <w:t>Classe 4, Division 4.1</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Matières et mélanges autoréactifs</w:t>
            </w:r>
          </w:p>
        </w:tc>
        <w:tc>
          <w:tcPr>
            <w:tcW w:w="3979" w:type="dxa"/>
            <w:shd w:val="clear" w:color="auto" w:fill="auto"/>
          </w:tcPr>
          <w:p w:rsidR="007054D9" w:rsidRPr="00FE0619" w:rsidRDefault="007054D9" w:rsidP="00FF4292">
            <w:pPr>
              <w:suppressAutoHyphens w:val="0"/>
              <w:spacing w:line="240" w:lineRule="auto"/>
              <w:ind w:left="57" w:right="57"/>
            </w:pPr>
            <w:r w:rsidRPr="00FE0619">
              <w:t>Classe 4, Division 4.1</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Liquides pyrophoriques </w:t>
            </w:r>
          </w:p>
        </w:tc>
        <w:tc>
          <w:tcPr>
            <w:tcW w:w="3979" w:type="dxa"/>
            <w:shd w:val="clear" w:color="auto" w:fill="auto"/>
          </w:tcPr>
          <w:p w:rsidR="007054D9" w:rsidRPr="00FE0619" w:rsidRDefault="007054D9" w:rsidP="00FF4292">
            <w:pPr>
              <w:suppressAutoHyphens w:val="0"/>
              <w:spacing w:line="240" w:lineRule="auto"/>
              <w:ind w:left="57" w:right="57"/>
            </w:pPr>
            <w:r w:rsidRPr="00FE0619">
              <w:t>Classe 4, Division 4.2</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Solides pyrophoriques </w:t>
            </w:r>
          </w:p>
        </w:tc>
        <w:tc>
          <w:tcPr>
            <w:tcW w:w="3979" w:type="dxa"/>
            <w:shd w:val="clear" w:color="auto" w:fill="auto"/>
          </w:tcPr>
          <w:p w:rsidR="007054D9" w:rsidRPr="00FE0619" w:rsidRDefault="007054D9" w:rsidP="00FF4292">
            <w:pPr>
              <w:suppressAutoHyphens w:val="0"/>
              <w:spacing w:line="240" w:lineRule="auto"/>
              <w:ind w:left="57" w:right="57"/>
            </w:pPr>
            <w:r w:rsidRPr="00FE0619">
              <w:t>Classe 4, Division 4.2</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Matières et mélanges auto-échauffants</w:t>
            </w:r>
          </w:p>
        </w:tc>
        <w:tc>
          <w:tcPr>
            <w:tcW w:w="3979" w:type="dxa"/>
            <w:shd w:val="clear" w:color="auto" w:fill="auto"/>
          </w:tcPr>
          <w:p w:rsidR="007054D9" w:rsidRPr="00FE0619" w:rsidRDefault="007054D9" w:rsidP="00FF4292">
            <w:pPr>
              <w:suppressAutoHyphens w:val="0"/>
              <w:spacing w:line="240" w:lineRule="auto"/>
              <w:ind w:left="57" w:right="57"/>
            </w:pPr>
            <w:r w:rsidRPr="00FE0619">
              <w:t>Classe 4, Division 4.2</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Matières et mélanges qui, au contact de l’eau, dégagent des gaz inflammables</w:t>
            </w:r>
          </w:p>
        </w:tc>
        <w:tc>
          <w:tcPr>
            <w:tcW w:w="3979" w:type="dxa"/>
            <w:shd w:val="clear" w:color="auto" w:fill="auto"/>
          </w:tcPr>
          <w:p w:rsidR="007054D9" w:rsidRPr="00FE0619" w:rsidRDefault="007054D9" w:rsidP="00FF4292">
            <w:pPr>
              <w:suppressAutoHyphens w:val="0"/>
              <w:spacing w:line="240" w:lineRule="auto"/>
              <w:ind w:left="57" w:right="57"/>
            </w:pPr>
            <w:r w:rsidRPr="00FE0619">
              <w:t>Classe 4, Division 4.3</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Liquides comburants </w:t>
            </w:r>
          </w:p>
        </w:tc>
        <w:tc>
          <w:tcPr>
            <w:tcW w:w="3979" w:type="dxa"/>
            <w:shd w:val="clear" w:color="auto" w:fill="auto"/>
          </w:tcPr>
          <w:p w:rsidR="007054D9" w:rsidRPr="00FE0619" w:rsidRDefault="007054D9" w:rsidP="00FF4292">
            <w:pPr>
              <w:suppressAutoHyphens w:val="0"/>
              <w:spacing w:line="240" w:lineRule="auto"/>
              <w:ind w:left="57" w:right="57"/>
            </w:pPr>
            <w:r w:rsidRPr="00FE0619">
              <w:t>Classe 5, Division 5.1</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Solides comburants </w:t>
            </w:r>
          </w:p>
        </w:tc>
        <w:tc>
          <w:tcPr>
            <w:tcW w:w="3979" w:type="dxa"/>
            <w:shd w:val="clear" w:color="auto" w:fill="auto"/>
          </w:tcPr>
          <w:p w:rsidR="007054D9" w:rsidRPr="00FE0619" w:rsidRDefault="007054D9" w:rsidP="00FF4292">
            <w:pPr>
              <w:suppressAutoHyphens w:val="0"/>
              <w:spacing w:line="240" w:lineRule="auto"/>
              <w:ind w:left="57" w:right="57"/>
            </w:pPr>
            <w:r w:rsidRPr="00FE0619">
              <w:t>Classe 5, Division 5.1</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Peroxydes organiques </w:t>
            </w:r>
          </w:p>
        </w:tc>
        <w:tc>
          <w:tcPr>
            <w:tcW w:w="3979" w:type="dxa"/>
            <w:shd w:val="clear" w:color="auto" w:fill="auto"/>
          </w:tcPr>
          <w:p w:rsidR="007054D9" w:rsidRPr="00FE0619" w:rsidRDefault="007054D9" w:rsidP="00FF4292">
            <w:pPr>
              <w:suppressAutoHyphens w:val="0"/>
              <w:spacing w:line="240" w:lineRule="auto"/>
              <w:ind w:left="57" w:right="57"/>
            </w:pPr>
            <w:r w:rsidRPr="00FE0619">
              <w:t>Classe 5, Division 5.2</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Matières corrosives pour les métaux </w:t>
            </w:r>
          </w:p>
        </w:tc>
        <w:tc>
          <w:tcPr>
            <w:tcW w:w="3979" w:type="dxa"/>
            <w:shd w:val="clear" w:color="auto" w:fill="auto"/>
          </w:tcPr>
          <w:p w:rsidR="007054D9" w:rsidRPr="00FE0619" w:rsidRDefault="007054D9" w:rsidP="00FF4292">
            <w:pPr>
              <w:suppressAutoHyphens w:val="0"/>
              <w:spacing w:line="240" w:lineRule="auto"/>
              <w:ind w:left="57" w:right="57"/>
            </w:pPr>
            <w:r w:rsidRPr="00FE0619">
              <w:t>Classe 8</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Explosifs désensibilisés </w:t>
            </w:r>
          </w:p>
        </w:tc>
        <w:tc>
          <w:tcPr>
            <w:tcW w:w="3979" w:type="dxa"/>
            <w:shd w:val="clear" w:color="auto" w:fill="auto"/>
          </w:tcPr>
          <w:p w:rsidR="007054D9" w:rsidRPr="00FE0619" w:rsidRDefault="007054D9" w:rsidP="00FF4292">
            <w:pPr>
              <w:suppressAutoHyphens w:val="0"/>
              <w:spacing w:line="240" w:lineRule="auto"/>
              <w:ind w:left="57" w:right="57"/>
            </w:pPr>
            <w:r w:rsidRPr="00FE0619">
              <w:t>Classe 3 (liquides)</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p>
        </w:tc>
        <w:tc>
          <w:tcPr>
            <w:tcW w:w="3979" w:type="dxa"/>
            <w:shd w:val="clear" w:color="auto" w:fill="auto"/>
          </w:tcPr>
          <w:p w:rsidR="007054D9" w:rsidRPr="00FE0619" w:rsidRDefault="007054D9" w:rsidP="00FF4292">
            <w:pPr>
              <w:suppressAutoHyphens w:val="0"/>
              <w:spacing w:line="240" w:lineRule="auto"/>
              <w:ind w:left="57" w:right="57"/>
            </w:pPr>
            <w:r w:rsidRPr="00FE0619">
              <w:t>Classe 4, Division 4.1 (solides)</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Toxicité aiguë, Catégories 1, 2 et 3</w:t>
            </w:r>
          </w:p>
        </w:tc>
        <w:tc>
          <w:tcPr>
            <w:tcW w:w="3979" w:type="dxa"/>
            <w:shd w:val="clear" w:color="auto" w:fill="auto"/>
          </w:tcPr>
          <w:p w:rsidR="007054D9" w:rsidRPr="00FE0619" w:rsidRDefault="007054D9" w:rsidP="00FF4292">
            <w:pPr>
              <w:suppressAutoHyphens w:val="0"/>
              <w:spacing w:line="240" w:lineRule="auto"/>
              <w:ind w:left="57" w:right="57"/>
            </w:pPr>
            <w:r w:rsidRPr="00FE0619">
              <w:t>Classe 6, Division 6.1 (solides et liquides)</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p>
        </w:tc>
        <w:tc>
          <w:tcPr>
            <w:tcW w:w="3979" w:type="dxa"/>
            <w:shd w:val="clear" w:color="auto" w:fill="auto"/>
          </w:tcPr>
          <w:p w:rsidR="007054D9" w:rsidRPr="00FE0619" w:rsidRDefault="007054D9" w:rsidP="00FF4292">
            <w:pPr>
              <w:suppressAutoHyphens w:val="0"/>
              <w:spacing w:line="240" w:lineRule="auto"/>
              <w:ind w:left="57" w:right="57"/>
            </w:pPr>
            <w:r w:rsidRPr="00FE0619">
              <w:t>Classe 2, Division 2.3 (gaz)</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Corrosion cutanée, Catégorie 1</w:t>
            </w:r>
          </w:p>
        </w:tc>
        <w:tc>
          <w:tcPr>
            <w:tcW w:w="3979" w:type="dxa"/>
            <w:shd w:val="clear" w:color="auto" w:fill="auto"/>
          </w:tcPr>
          <w:p w:rsidR="007054D9" w:rsidRPr="00FE0619" w:rsidRDefault="007054D9" w:rsidP="00FF4292">
            <w:pPr>
              <w:suppressAutoHyphens w:val="0"/>
              <w:spacing w:line="240" w:lineRule="auto"/>
              <w:ind w:left="57" w:right="57"/>
            </w:pPr>
            <w:r w:rsidRPr="00FE0619">
              <w:t>Classe 8</w:t>
            </w:r>
          </w:p>
        </w:tc>
      </w:tr>
      <w:tr w:rsidR="007054D9" w:rsidRPr="00FE0619" w:rsidTr="00D23AB9">
        <w:tc>
          <w:tcPr>
            <w:tcW w:w="3391" w:type="dxa"/>
            <w:shd w:val="clear" w:color="auto" w:fill="auto"/>
          </w:tcPr>
          <w:p w:rsidR="007054D9" w:rsidRPr="00FE0619" w:rsidRDefault="007054D9" w:rsidP="00FF4292">
            <w:pPr>
              <w:suppressAutoHyphens w:val="0"/>
              <w:spacing w:line="240" w:lineRule="auto"/>
              <w:ind w:left="57" w:right="57"/>
            </w:pPr>
            <w:r w:rsidRPr="00FE0619">
              <w:t xml:space="preserve">Dangers pour le milieu aquatique, catégorie aiguë 1 et catégories chronique 1 et 2 </w:t>
            </w:r>
          </w:p>
        </w:tc>
        <w:tc>
          <w:tcPr>
            <w:tcW w:w="3979" w:type="dxa"/>
            <w:shd w:val="clear" w:color="auto" w:fill="auto"/>
          </w:tcPr>
          <w:p w:rsidR="007054D9" w:rsidRPr="00FE0619" w:rsidRDefault="007054D9" w:rsidP="00FF4292">
            <w:pPr>
              <w:suppressAutoHyphens w:val="0"/>
              <w:spacing w:line="240" w:lineRule="auto"/>
              <w:ind w:left="57" w:right="57"/>
            </w:pPr>
            <w:r w:rsidRPr="00FE0619">
              <w:t>Classe 9 (matières dangereuses pour l’environnement)</w:t>
            </w:r>
          </w:p>
        </w:tc>
      </w:tr>
    </w:tbl>
    <w:p w:rsidR="007054D9" w:rsidRDefault="007054D9" w:rsidP="007054D9">
      <w:pPr>
        <w:pStyle w:val="SingleTxtG"/>
        <w:jc w:val="right"/>
      </w:pPr>
      <w:r w:rsidRPr="00FE0619">
        <w:t> »</w:t>
      </w:r>
    </w:p>
    <w:p w:rsidR="00A00F4E" w:rsidRPr="00A00F4E" w:rsidRDefault="00A00F4E" w:rsidP="00A00F4E">
      <w:pPr>
        <w:pStyle w:val="SingleTxtG"/>
        <w:jc w:val="left"/>
        <w:rPr>
          <w:i/>
          <w:iCs/>
        </w:rPr>
      </w:pPr>
      <w:r w:rsidRPr="00A00F4E">
        <w:rPr>
          <w:i/>
          <w:iCs/>
        </w:rPr>
        <w:t xml:space="preserve">(Document de référence : </w:t>
      </w:r>
      <w:r w:rsidR="00EC7E89" w:rsidRPr="00020245">
        <w:rPr>
          <w:i/>
          <w:iCs/>
        </w:rPr>
        <w:t>ST/SG/AC.10/C.</w:t>
      </w:r>
      <w:r w:rsidR="00FF4292">
        <w:rPr>
          <w:i/>
          <w:iCs/>
        </w:rPr>
        <w:t>4/2018/1</w:t>
      </w:r>
      <w:r w:rsidRPr="00A00F4E">
        <w:rPr>
          <w:i/>
          <w:iCs/>
        </w:rPr>
        <w:t>)</w:t>
      </w:r>
    </w:p>
    <w:p w:rsidR="007054D9" w:rsidRPr="00FE0619" w:rsidRDefault="007054D9" w:rsidP="007054D9">
      <w:pPr>
        <w:pStyle w:val="SingleTxtG"/>
        <w:tabs>
          <w:tab w:val="left" w:pos="2268"/>
          <w:tab w:val="left" w:pos="3119"/>
        </w:tabs>
        <w:ind w:left="2268" w:hanging="1134"/>
      </w:pPr>
      <w:r w:rsidRPr="00FE0619">
        <w:t>1.3</w:t>
      </w:r>
      <w:r w:rsidRPr="00FE0619">
        <w:tab/>
        <w:t>Supprimer la section 1.3 (« Prépondérance des caractéristiques de danger »).</w:t>
      </w:r>
    </w:p>
    <w:p w:rsidR="007054D9" w:rsidRPr="00FE0619" w:rsidRDefault="007054D9" w:rsidP="002437C0">
      <w:pPr>
        <w:pStyle w:val="SingleTxtG"/>
        <w:tabs>
          <w:tab w:val="left" w:pos="2268"/>
          <w:tab w:val="left" w:pos="3119"/>
        </w:tabs>
      </w:pPr>
      <w:r w:rsidRPr="00FE0619">
        <w:t>L’ancien titre de la section 1.2 devient celui de la nouvelle section 1.3. Le texte reste le même.</w:t>
      </w:r>
    </w:p>
    <w:p w:rsidR="007054D9" w:rsidRPr="00FE0619" w:rsidRDefault="007054D9" w:rsidP="007054D9">
      <w:pPr>
        <w:pStyle w:val="SingleTxtG"/>
      </w:pPr>
      <w:r w:rsidRPr="00FE0619">
        <w:t xml:space="preserve">1.3.1 (nouveau, ancien </w:t>
      </w:r>
      <w:r>
        <w:t>par. 1.2.1) </w:t>
      </w:r>
      <w:r w:rsidRPr="00FE0619">
        <w:t xml:space="preserve">Modifier comme suit : </w:t>
      </w:r>
    </w:p>
    <w:p w:rsidR="007054D9" w:rsidRPr="00FE0619" w:rsidRDefault="007054D9" w:rsidP="002437C0">
      <w:pPr>
        <w:pStyle w:val="SingleTxtG"/>
        <w:tabs>
          <w:tab w:val="left" w:pos="2268"/>
          <w:tab w:val="left" w:pos="3119"/>
        </w:tabs>
      </w:pPr>
      <w:r w:rsidRPr="00FE0619">
        <w:t>« 1.3.1</w:t>
      </w:r>
      <w:r w:rsidRPr="00FE0619">
        <w:tab/>
        <w:t>Le Manuel est divisé en cinq parties :</w:t>
      </w:r>
    </w:p>
    <w:p w:rsidR="007054D9" w:rsidRPr="008B5D0A" w:rsidRDefault="007054D9" w:rsidP="008B5D0A">
      <w:pPr>
        <w:pStyle w:val="SingleTxtG"/>
        <w:ind w:left="2722" w:right="1138" w:hanging="1584"/>
      </w:pPr>
      <w:r w:rsidRPr="008B5D0A">
        <w:t>Première partie :</w:t>
      </w:r>
      <w:r w:rsidR="002437C0" w:rsidRPr="008B5D0A">
        <w:t xml:space="preserve"> </w:t>
      </w:r>
      <w:r w:rsidR="008B5D0A" w:rsidRPr="008B5D0A">
        <w:tab/>
      </w:r>
      <w:r w:rsidRPr="008B5D0A">
        <w:t>Dispositions relatives aux explosifs :</w:t>
      </w:r>
    </w:p>
    <w:p w:rsidR="007054D9" w:rsidRPr="008B5D0A" w:rsidRDefault="007054D9" w:rsidP="008B5D0A">
      <w:pPr>
        <w:pStyle w:val="SingleTxtG"/>
        <w:ind w:left="2722" w:right="1138" w:hanging="1584"/>
      </w:pPr>
      <w:r w:rsidRPr="008B5D0A">
        <w:t>Deuxième partie :</w:t>
      </w:r>
      <w:r w:rsidR="002437C0" w:rsidRPr="008B5D0A">
        <w:t xml:space="preserve"> </w:t>
      </w:r>
      <w:r w:rsidRPr="008B5D0A">
        <w:t>Dispositions relatives aux matières autoréactives et aux peroxydes organiques ;</w:t>
      </w:r>
    </w:p>
    <w:p w:rsidR="007054D9" w:rsidRPr="008B5D0A" w:rsidRDefault="007054D9" w:rsidP="008B5D0A">
      <w:pPr>
        <w:pStyle w:val="SingleTxtG"/>
        <w:ind w:left="2829" w:hanging="1695"/>
      </w:pPr>
      <w:r w:rsidRPr="008B5D0A">
        <w:t>Troisième partie :</w:t>
      </w:r>
      <w:bookmarkStart w:id="6" w:name="_Hlk501362596"/>
      <w:r w:rsidR="002437C0" w:rsidRPr="008B5D0A">
        <w:t xml:space="preserve"> </w:t>
      </w:r>
      <w:r w:rsidR="008B5D0A">
        <w:t xml:space="preserve">  </w:t>
      </w:r>
      <w:r w:rsidR="008B5D0A">
        <w:tab/>
      </w:r>
      <w:r w:rsidRPr="008B5D0A">
        <w:t>Dispositions relatives aux aérosols, aux explosifs désensibilisés (pour le transport seulement), aux liquides inflammables, aux solides inflammables, aux liquides et solides pyrophoriques, aux matières qui, au contact de l’eau, dégagent des gaz inflammables, aux liquides et solides comburants, aux gaz et mélanges de gaz chimiquement instables, aux matières corrosives pour les métaux, et aux matières et objets de la classe 9</w:t>
      </w:r>
      <w:r w:rsidR="00EC2BDF">
        <w:t xml:space="preserve"> pour le transport</w:t>
      </w:r>
      <w:r w:rsidRPr="008B5D0A">
        <w:t xml:space="preserve"> (engrais contenant des nitrates d’ammonium, piles au lithium métal et au lithium ionique) et aux engrais au nitrate d’ammonium solide ;</w:t>
      </w:r>
      <w:bookmarkStart w:id="7" w:name="_Hlk501362745"/>
      <w:bookmarkEnd w:id="6"/>
    </w:p>
    <w:p w:rsidR="007054D9" w:rsidRPr="008B5D0A" w:rsidRDefault="007054D9" w:rsidP="008B5D0A">
      <w:pPr>
        <w:pStyle w:val="SingleTxtG"/>
        <w:ind w:left="2722" w:right="1138" w:hanging="1584"/>
      </w:pPr>
      <w:r w:rsidRPr="008B5D0A">
        <w:t>Quatrième partie :</w:t>
      </w:r>
      <w:r w:rsidR="002437C0" w:rsidRPr="008B5D0A">
        <w:t xml:space="preserve"> </w:t>
      </w:r>
      <w:r w:rsidR="008B5D0A">
        <w:tab/>
      </w:r>
      <w:r w:rsidRPr="008B5D0A">
        <w:t>Méthodes d’épreuves applicables au matériel de transport ; et</w:t>
      </w:r>
    </w:p>
    <w:p w:rsidR="007054D9" w:rsidRPr="008B5D0A" w:rsidRDefault="007054D9" w:rsidP="008B5D0A">
      <w:pPr>
        <w:pStyle w:val="SingleTxtG"/>
        <w:ind w:left="2722" w:right="1138" w:hanging="1584"/>
      </w:pPr>
      <w:r w:rsidRPr="008B5D0A">
        <w:t>Cinquième partie :</w:t>
      </w:r>
      <w:r w:rsidR="002437C0" w:rsidRPr="008B5D0A">
        <w:t xml:space="preserve"> </w:t>
      </w:r>
      <w:r w:rsidRPr="008B5D0A">
        <w:t>Procédures de classement, méthodes d’épreuve et critères relatifs aux secteurs autres que le transport.</w:t>
      </w:r>
      <w:bookmarkEnd w:id="7"/>
      <w:r w:rsidRPr="008B5D0A">
        <w:t> ».</w:t>
      </w:r>
    </w:p>
    <w:p w:rsidR="007054D9" w:rsidRPr="00FE0619" w:rsidRDefault="007054D9" w:rsidP="002437C0">
      <w:pPr>
        <w:pStyle w:val="SingleTxtG"/>
      </w:pPr>
      <w:r w:rsidRPr="00FE0619">
        <w:t>Le dernier alinéa du paragraphe 1.2.1 (« La troisième partie … procédures de présélection » devient le nouveau paragraphe 1.3.2.</w:t>
      </w:r>
    </w:p>
    <w:p w:rsidR="007054D9" w:rsidRPr="00FE0619" w:rsidRDefault="007054D9" w:rsidP="002437C0">
      <w:pPr>
        <w:pStyle w:val="SingleTxtG"/>
      </w:pPr>
      <w:r w:rsidRPr="00FE0619">
        <w:t>1.3.2</w:t>
      </w:r>
      <w:r>
        <w:t> </w:t>
      </w:r>
      <w:r w:rsidR="0098769E">
        <w:t>(nouveau, ancien dernier alinéa</w:t>
      </w:r>
      <w:r>
        <w:t xml:space="preserve"> du paragraphe 1.2.1) </w:t>
      </w:r>
      <w:r w:rsidRPr="00FE0619">
        <w:t>Supprimer la première phrase (« </w:t>
      </w:r>
      <w:r>
        <w:t>La </w:t>
      </w:r>
      <w:r w:rsidRPr="00FE0619">
        <w:t>troisième partie … Règlement type »).</w:t>
      </w:r>
    </w:p>
    <w:p w:rsidR="007054D9" w:rsidRPr="00FE0619" w:rsidRDefault="007054D9" w:rsidP="002437C0">
      <w:pPr>
        <w:pStyle w:val="SingleTxtG"/>
      </w:pPr>
      <w:r w:rsidRPr="00FE0619">
        <w:t>Supprimer « plusieurs » avant « appendices » et « transport des » avant « peroxydes organiques ».</w:t>
      </w:r>
    </w:p>
    <w:p w:rsidR="007054D9" w:rsidRPr="00FE0619" w:rsidRDefault="007054D9" w:rsidP="002437C0">
      <w:pPr>
        <w:pStyle w:val="SingleTxtG"/>
      </w:pPr>
      <w:r w:rsidRPr="00FE0619">
        <w:t>Modifier la fin du paragraphe comme suit : « … matières autoréactives, les procédures de présélection, l’épreuve des compositions éclair pour le classement des artifices de divertissement, les descripteurs de réactions et l’épreuve balistique de projection d’énergie pour les cartouches pour armes de petit calibre. ».</w:t>
      </w:r>
    </w:p>
    <w:p w:rsidR="007054D9" w:rsidRPr="00FE0619" w:rsidRDefault="007054D9" w:rsidP="007054D9">
      <w:pPr>
        <w:pStyle w:val="SingleTxtG"/>
        <w:tabs>
          <w:tab w:val="left" w:pos="2268"/>
          <w:tab w:val="left" w:pos="3119"/>
        </w:tabs>
        <w:ind w:left="2268" w:hanging="1134"/>
      </w:pPr>
      <w:r>
        <w:t>1.3.3 (nouveau, ancien 1.2.2) </w:t>
      </w:r>
      <w:r w:rsidRPr="00FE0619">
        <w:t>Remplacer (deux fois) « Tableau 1.1 » par « Tableau 1.2 ».</w:t>
      </w:r>
    </w:p>
    <w:p w:rsidR="007054D9" w:rsidRPr="00FE0619" w:rsidRDefault="007054D9" w:rsidP="00E547C2">
      <w:pPr>
        <w:pStyle w:val="SingleTxtG"/>
      </w:pPr>
      <w:r w:rsidRPr="00FE0619">
        <w:t>Dans le tableau, à la troisième ligne, sous « Série d’épreuves », remplacer « L</w:t>
      </w:r>
      <w:r w:rsidRPr="00FE0619">
        <w:noBreakHyphen/>
        <w:t>T » par « C, L-U ».</w:t>
      </w:r>
    </w:p>
    <w:p w:rsidR="007054D9" w:rsidRPr="00FE0619" w:rsidRDefault="007054D9" w:rsidP="00E547C2">
      <w:pPr>
        <w:pStyle w:val="SingleTxtG"/>
      </w:pPr>
      <w:r w:rsidRPr="00FE0619">
        <w:t>1.3.4</w:t>
      </w:r>
      <w:r w:rsidRPr="00FE0619">
        <w:tab/>
        <w:t>L’ancien paragraphe 1.2.3 devient le nouveau paragraphe 1.3.4. Le texte du paragraphe reste le même.</w:t>
      </w:r>
    </w:p>
    <w:p w:rsidR="007054D9" w:rsidRPr="00FE0619" w:rsidRDefault="007054D9" w:rsidP="00E547C2">
      <w:pPr>
        <w:pStyle w:val="SingleTxtG"/>
      </w:pPr>
      <w:r w:rsidRPr="00FE0619">
        <w:t>1.4.1</w:t>
      </w:r>
      <w:r w:rsidRPr="00FE0619">
        <w:tab/>
        <w:t>Modifier la fin du paragraphe comme suit : « données de toxicité par exemple (voir cha</w:t>
      </w:r>
      <w:r w:rsidR="002A070A">
        <w:t>pitre</w:t>
      </w:r>
      <w:r w:rsidRPr="00FE0619">
        <w:t xml:space="preserve"> 1.5 et annexe 4 du SGH pour </w:t>
      </w:r>
      <w:r w:rsidR="00C70538">
        <w:t>l’élaboration des</w:t>
      </w:r>
      <w:r w:rsidRPr="00FE0619">
        <w:t xml:space="preserve"> fiches de données de sécurité). ».</w:t>
      </w:r>
    </w:p>
    <w:p w:rsidR="007054D9" w:rsidRPr="00FE0619" w:rsidRDefault="007054D9" w:rsidP="00E547C2">
      <w:pPr>
        <w:pStyle w:val="SingleTxtG"/>
      </w:pPr>
      <w:r w:rsidRPr="00FE0619">
        <w:t>1.5.1</w:t>
      </w:r>
      <w:r w:rsidRPr="00FE0619">
        <w:tab/>
        <w:t>Dans la deuxième phrase, remplacer « énoncées ici » par « énoncées ci</w:t>
      </w:r>
      <w:r w:rsidRPr="00FE0619">
        <w:noBreakHyphen/>
        <w:t>dessous ». Dans la dernière phrase, après « celles prescrites, » ajouter « l’écart doit être décrit et ».</w:t>
      </w:r>
    </w:p>
    <w:p w:rsidR="007054D9" w:rsidRPr="00FE0619" w:rsidRDefault="007054D9" w:rsidP="00E547C2">
      <w:pPr>
        <w:pStyle w:val="SingleTxtG"/>
      </w:pPr>
      <w:r w:rsidRPr="00FE0619">
        <w:t>1.5.2</w:t>
      </w:r>
      <w:r w:rsidRPr="00FE0619">
        <w:tab/>
        <w:t>Modifier comme suit la première phrase et le début de la deuxième : « …doit être représentative du produit à classer. La teneur en substance(s) active(s)… ».</w:t>
      </w:r>
    </w:p>
    <w:p w:rsidR="007054D9" w:rsidRPr="00FE0619" w:rsidRDefault="007054D9" w:rsidP="00E547C2">
      <w:pPr>
        <w:pStyle w:val="SingleTxtG"/>
      </w:pPr>
      <w:r w:rsidRPr="00FE0619">
        <w:t>1.5.4</w:t>
      </w:r>
      <w:r w:rsidRPr="00FE0619">
        <w:tab/>
        <w:t xml:space="preserve">Modifier comme suit la fin de la première phrase : « conditions prévues pour le transport ou le stockage par exemple ». Dans la deuxième phrase, remplacer « Si les conditions de transport » par « Si ces conditions » et « conditions de transport à prévoir » par « conditions à prévoir ». </w:t>
      </w:r>
    </w:p>
    <w:p w:rsidR="007054D9" w:rsidRPr="00FE0619" w:rsidRDefault="007054D9" w:rsidP="00E547C2">
      <w:pPr>
        <w:pStyle w:val="SingleTxtG"/>
      </w:pPr>
      <w:r w:rsidRPr="00FE0619">
        <w:t>1.6.1</w:t>
      </w:r>
      <w:r w:rsidRPr="00FE0619">
        <w:tab/>
        <w:t>Dans la troisième phrase, remplacer « tableau 1.2 » par « tableau 1.3 » et « tableau 1.3 » par « tableau 1.4 ». Dans l’avant dernière phrase, supprimer « car il en existe seulement une pour chaque propriété. ».</w:t>
      </w:r>
    </w:p>
    <w:p w:rsidR="007054D9" w:rsidRPr="00FE0619" w:rsidRDefault="007054D9" w:rsidP="00E547C2">
      <w:pPr>
        <w:pStyle w:val="SingleTxtG"/>
      </w:pPr>
      <w:r w:rsidRPr="00FE0619">
        <w:t>Le tableau 1.2 actuel devient le tableau 1.3, avec les modifications suivantes :</w:t>
      </w:r>
    </w:p>
    <w:p w:rsidR="007054D9" w:rsidRPr="00FE0619" w:rsidRDefault="007054D9" w:rsidP="00AD4804">
      <w:pPr>
        <w:pStyle w:val="SingleTxtG"/>
      </w:pPr>
      <w:r w:rsidRPr="00FE0619">
        <w:t xml:space="preserve">Modifier le titre comme suit « MÉTHODES RECOMMANDÉES DANS LA PREMIÈRE PARTIE ». </w:t>
      </w:r>
    </w:p>
    <w:p w:rsidR="007054D9" w:rsidRPr="00FE0619" w:rsidRDefault="007054D9" w:rsidP="00AD4804">
      <w:pPr>
        <w:pStyle w:val="SingleTxtG"/>
      </w:pPr>
      <w:r w:rsidRPr="00FE0619">
        <w:t>Pour l’épreuve de stabilité thermique à 75 °C sous « Code » remplacer « 3 c) » par « 3 c) i) ».</w:t>
      </w:r>
    </w:p>
    <w:p w:rsidR="007054D9" w:rsidRPr="00FE0619" w:rsidRDefault="007054D9" w:rsidP="00AD4804">
      <w:pPr>
        <w:pStyle w:val="SingleTxtG"/>
      </w:pPr>
      <w:r w:rsidRPr="00FE0619">
        <w:t>Ajouter une nouvelle ligne l) sous les lignes actuelles pour les épreuves de la série 7, comme suit :</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3"/>
        <w:gridCol w:w="831"/>
        <w:gridCol w:w="832"/>
        <w:gridCol w:w="3741"/>
      </w:tblGrid>
      <w:tr w:rsidR="007054D9" w:rsidRPr="00FE0619" w:rsidTr="00AD4804">
        <w:trPr>
          <w:tblHeader/>
          <w:jc w:val="center"/>
        </w:trPr>
        <w:tc>
          <w:tcPr>
            <w:tcW w:w="833" w:type="dxa"/>
          </w:tcPr>
          <w:p w:rsidR="007054D9" w:rsidRPr="00FE0619" w:rsidRDefault="007054D9" w:rsidP="00D23AB9">
            <w:pPr>
              <w:spacing w:before="60" w:after="60" w:line="220" w:lineRule="atLeast"/>
              <w:ind w:left="57" w:right="57"/>
            </w:pPr>
            <w:r w:rsidRPr="00FE0619">
              <w:rPr>
                <w:b/>
                <w:bCs/>
              </w:rPr>
              <w:t>Série</w:t>
            </w:r>
          </w:p>
        </w:tc>
        <w:tc>
          <w:tcPr>
            <w:tcW w:w="831" w:type="dxa"/>
          </w:tcPr>
          <w:p w:rsidR="007054D9" w:rsidRPr="00FE0619" w:rsidRDefault="007054D9" w:rsidP="00D23AB9">
            <w:pPr>
              <w:spacing w:before="60" w:after="60" w:line="220" w:lineRule="atLeast"/>
              <w:ind w:left="57" w:right="57"/>
            </w:pPr>
            <w:r w:rsidRPr="00FE0619">
              <w:rPr>
                <w:b/>
                <w:bCs/>
              </w:rPr>
              <w:t>Type</w:t>
            </w:r>
          </w:p>
        </w:tc>
        <w:tc>
          <w:tcPr>
            <w:tcW w:w="832" w:type="dxa"/>
          </w:tcPr>
          <w:p w:rsidR="007054D9" w:rsidRPr="00FE0619" w:rsidRDefault="007054D9" w:rsidP="00D23AB9">
            <w:pPr>
              <w:spacing w:before="60" w:after="60" w:line="220" w:lineRule="atLeast"/>
              <w:ind w:left="57" w:right="57"/>
            </w:pPr>
            <w:r w:rsidRPr="00FE0619">
              <w:rPr>
                <w:b/>
                <w:bCs/>
              </w:rPr>
              <w:t>Code</w:t>
            </w:r>
          </w:p>
        </w:tc>
        <w:tc>
          <w:tcPr>
            <w:tcW w:w="3741" w:type="dxa"/>
          </w:tcPr>
          <w:p w:rsidR="007054D9" w:rsidRPr="00FE0619" w:rsidRDefault="007054D9" w:rsidP="00D23AB9">
            <w:pPr>
              <w:spacing w:before="60" w:after="60" w:line="220" w:lineRule="atLeast"/>
              <w:ind w:left="57" w:right="57"/>
            </w:pPr>
            <w:r w:rsidRPr="00FE0619">
              <w:rPr>
                <w:b/>
                <w:bCs/>
              </w:rPr>
              <w:t>Nom</w:t>
            </w:r>
          </w:p>
        </w:tc>
      </w:tr>
      <w:tr w:rsidR="007054D9" w:rsidRPr="00FE0619" w:rsidTr="00AD4804">
        <w:trPr>
          <w:tblHeader/>
          <w:jc w:val="center"/>
        </w:trPr>
        <w:tc>
          <w:tcPr>
            <w:tcW w:w="833" w:type="dxa"/>
          </w:tcPr>
          <w:p w:rsidR="007054D9" w:rsidRPr="00C277A7" w:rsidRDefault="007054D9" w:rsidP="00D23AB9">
            <w:pPr>
              <w:spacing w:before="60" w:after="60" w:line="220" w:lineRule="atLeast"/>
              <w:ind w:left="57" w:right="57"/>
              <w:rPr>
                <w:bCs/>
              </w:rPr>
            </w:pPr>
            <w:r w:rsidRPr="00C277A7">
              <w:rPr>
                <w:bCs/>
              </w:rPr>
              <w:t>7</w:t>
            </w:r>
          </w:p>
        </w:tc>
        <w:tc>
          <w:tcPr>
            <w:tcW w:w="831" w:type="dxa"/>
          </w:tcPr>
          <w:p w:rsidR="007054D9" w:rsidRPr="00C277A7" w:rsidRDefault="007054D9" w:rsidP="00D23AB9">
            <w:pPr>
              <w:spacing w:before="60" w:after="60" w:line="220" w:lineRule="atLeast"/>
              <w:ind w:left="57" w:right="57"/>
              <w:rPr>
                <w:bCs/>
              </w:rPr>
            </w:pPr>
            <w:r w:rsidRPr="00C277A7">
              <w:rPr>
                <w:bCs/>
              </w:rPr>
              <w:t>l)</w:t>
            </w:r>
          </w:p>
        </w:tc>
        <w:tc>
          <w:tcPr>
            <w:tcW w:w="832" w:type="dxa"/>
          </w:tcPr>
          <w:p w:rsidR="007054D9" w:rsidRPr="00C277A7" w:rsidRDefault="007054D9" w:rsidP="00D23AB9">
            <w:pPr>
              <w:spacing w:before="60" w:after="60" w:line="220" w:lineRule="atLeast"/>
              <w:ind w:left="57" w:right="57"/>
              <w:rPr>
                <w:bCs/>
              </w:rPr>
            </w:pPr>
            <w:r w:rsidRPr="00C277A7">
              <w:rPr>
                <w:bCs/>
              </w:rPr>
              <w:t>7 l)</w:t>
            </w:r>
          </w:p>
        </w:tc>
        <w:tc>
          <w:tcPr>
            <w:tcW w:w="3741" w:type="dxa"/>
          </w:tcPr>
          <w:p w:rsidR="007054D9" w:rsidRPr="00C277A7" w:rsidRDefault="007054D9" w:rsidP="00D23AB9">
            <w:pPr>
              <w:spacing w:before="60" w:after="60" w:line="220" w:lineRule="atLeast"/>
              <w:ind w:left="57" w:right="57"/>
              <w:rPr>
                <w:bCs/>
              </w:rPr>
            </w:pPr>
            <w:r w:rsidRPr="00C277A7">
              <w:t>Épreuve de l’impact de fragment</w:t>
            </w:r>
            <w:r w:rsidRPr="00C277A7">
              <w:br/>
              <w:t xml:space="preserve">pour les objets </w:t>
            </w:r>
            <w:r w:rsidR="00C277A7" w:rsidRPr="00C277A7">
              <w:t xml:space="preserve">(ou les composants) </w:t>
            </w:r>
            <w:r w:rsidRPr="00C277A7">
              <w:t>de la division 1.6</w:t>
            </w:r>
          </w:p>
        </w:tc>
      </w:tr>
    </w:tbl>
    <w:p w:rsidR="007054D9" w:rsidRPr="00FE0619" w:rsidRDefault="007054D9" w:rsidP="00AD4804">
      <w:pPr>
        <w:pStyle w:val="SingleTxtG"/>
        <w:spacing w:before="240"/>
      </w:pPr>
      <w:r>
        <w:t>Modifier la note « </w:t>
      </w:r>
      <w:r w:rsidRPr="00FE0619">
        <w:t>a</w:t>
      </w:r>
      <w:r>
        <w:t> »</w:t>
      </w:r>
      <w:r w:rsidRPr="00FE0619">
        <w:t xml:space="preserve"> du tableau comme suit :</w:t>
      </w:r>
      <w:r>
        <w:t xml:space="preserve"> « </w:t>
      </w:r>
      <w:r w:rsidRPr="00FE0619">
        <w:t>… si les matières comburantes peuvent être placées dans des citernes mobiles.</w:t>
      </w:r>
      <w:r>
        <w:t> »</w:t>
      </w:r>
      <w:r w:rsidRPr="00FE0619">
        <w:t>.</w:t>
      </w:r>
    </w:p>
    <w:p w:rsidR="007054D9" w:rsidRPr="00FE0619" w:rsidRDefault="007054D9" w:rsidP="00E547C2">
      <w:pPr>
        <w:pStyle w:val="SingleTxtG"/>
      </w:pPr>
      <w:r w:rsidRPr="00FE0619">
        <w:t>Le tableau 1.3 actuel devient le tableau 1.4, avec les modifications suivantes : Modifier le titre comme suit : « MÉTHODES D’ÉPREUVE RECOMMANDÉES DANS LA DEUXIÈME PARTIE ».</w:t>
      </w:r>
    </w:p>
    <w:p w:rsidR="007054D9" w:rsidRPr="00FE0619" w:rsidRDefault="007054D9" w:rsidP="00E547C2">
      <w:pPr>
        <w:pStyle w:val="SingleTxtG"/>
      </w:pPr>
      <w:r w:rsidRPr="00FE0619">
        <w:t>1.7.1</w:t>
      </w:r>
      <w:r w:rsidRPr="00FE0619">
        <w:tab/>
        <w:t>Modifier comme suit le début de la première phrase : « Le classement dans la liste du chapitre 3.2… ».</w:t>
      </w:r>
    </w:p>
    <w:p w:rsidR="007054D9" w:rsidRDefault="007054D9" w:rsidP="00E547C2">
      <w:pPr>
        <w:pStyle w:val="SingleTxtG"/>
      </w:pPr>
      <w:r w:rsidRPr="00FE0619">
        <w:t>Dans la liste qui suit le paragraphe d’introduction, remplacer « Matières et objets de la classe 1 » par « Matières et objets explosifs » et supprimer « de la division 4.1 » et « de la division 5.2 ».</w:t>
      </w:r>
    </w:p>
    <w:p w:rsidR="002951F9" w:rsidRPr="002951F9" w:rsidRDefault="002951F9" w:rsidP="00E547C2">
      <w:pPr>
        <w:pStyle w:val="SingleTxtG"/>
        <w:rPr>
          <w:i/>
          <w:iCs/>
        </w:rPr>
      </w:pPr>
      <w:r w:rsidRPr="002951F9">
        <w:rPr>
          <w:i/>
          <w:iCs/>
        </w:rPr>
        <w:t xml:space="preserve">(Document de référence : </w:t>
      </w:r>
      <w:r w:rsidR="00EC7E89" w:rsidRPr="00020245">
        <w:rPr>
          <w:i/>
          <w:iCs/>
        </w:rPr>
        <w:t>ST/SG/AC.10/C.3/</w:t>
      </w:r>
      <w:r w:rsidR="00EC7E89">
        <w:rPr>
          <w:i/>
          <w:iCs/>
        </w:rPr>
        <w:t>106/Add.1</w:t>
      </w:r>
      <w:r w:rsidRPr="002951F9">
        <w:rPr>
          <w:i/>
          <w:iCs/>
        </w:rPr>
        <w:t>)</w:t>
      </w:r>
    </w:p>
    <w:p w:rsidR="007054D9" w:rsidRPr="00FE0619" w:rsidRDefault="007054D9" w:rsidP="007054D9">
      <w:pPr>
        <w:pStyle w:val="H1G"/>
      </w:pPr>
      <w:r w:rsidRPr="00FE0619">
        <w:tab/>
      </w:r>
      <w:r w:rsidRPr="00FE0619">
        <w:tab/>
        <w:t>Première partie</w:t>
      </w:r>
    </w:p>
    <w:p w:rsidR="007054D9" w:rsidRPr="00FE0619" w:rsidRDefault="007054D9" w:rsidP="007054D9">
      <w:pPr>
        <w:pStyle w:val="SingleTxtG"/>
        <w:tabs>
          <w:tab w:val="left" w:pos="2268"/>
          <w:tab w:val="left" w:pos="3119"/>
        </w:tabs>
        <w:ind w:left="2268" w:hanging="1134"/>
      </w:pPr>
      <w:r w:rsidRPr="00FE0619">
        <w:t xml:space="preserve">Première partie </w:t>
      </w:r>
      <w:r w:rsidRPr="00FE0619">
        <w:tab/>
        <w:t>Dans le titre, supprimer « DE LA CLASSE 1 ».</w:t>
      </w:r>
    </w:p>
    <w:p w:rsidR="007054D9" w:rsidRPr="00FE0619" w:rsidRDefault="007054D9" w:rsidP="007054D9">
      <w:pPr>
        <w:pStyle w:val="SingleTxtG"/>
        <w:tabs>
          <w:tab w:val="left" w:pos="2268"/>
          <w:tab w:val="left" w:pos="3119"/>
        </w:tabs>
        <w:ind w:left="3119" w:hanging="1985"/>
      </w:pPr>
      <w:r w:rsidRPr="00FE0619">
        <w:t>Table of contents</w:t>
      </w:r>
      <w:r w:rsidRPr="00FE0619">
        <w:tab/>
        <w:t xml:space="preserve">Dans le titre de la section 10.4, remplacer « DE LA CLASSE 1 » par « DE LA CLASSE DES EXPLOSIFS ». </w:t>
      </w:r>
    </w:p>
    <w:p w:rsidR="007054D9" w:rsidRPr="00FE0619" w:rsidRDefault="007054D9" w:rsidP="007054D9">
      <w:pPr>
        <w:pStyle w:val="H1G"/>
      </w:pPr>
      <w:r w:rsidRPr="00FE0619">
        <w:tab/>
      </w:r>
      <w:r w:rsidRPr="00FE0619">
        <w:tab/>
        <w:t>Section 10</w:t>
      </w:r>
    </w:p>
    <w:p w:rsidR="007054D9" w:rsidRPr="00FE0619" w:rsidRDefault="007054D9" w:rsidP="007054D9">
      <w:pPr>
        <w:pStyle w:val="SingleTxtG"/>
        <w:tabs>
          <w:tab w:val="left" w:pos="2268"/>
          <w:tab w:val="left" w:pos="3119"/>
        </w:tabs>
        <w:ind w:left="2268" w:hanging="1134"/>
      </w:pPr>
      <w:r w:rsidRPr="00FE0619">
        <w:t>10.1.1</w:t>
      </w:r>
      <w:r w:rsidRPr="00FE0619">
        <w:tab/>
        <w:t>Dans la deuxième phrase, après « les plus utiles » supprimer « aux autorités compétentes » et supprimer « aux fins du transport » à la fin.</w:t>
      </w:r>
    </w:p>
    <w:p w:rsidR="007054D9" w:rsidRPr="00FE0619" w:rsidRDefault="007054D9" w:rsidP="007054D9">
      <w:pPr>
        <w:pStyle w:val="SingleTxtG"/>
        <w:tabs>
          <w:tab w:val="left" w:pos="2268"/>
          <w:tab w:val="left" w:pos="3119"/>
        </w:tabs>
        <w:ind w:left="2268" w:hanging="1134"/>
      </w:pPr>
      <w:r w:rsidRPr="00FE0619">
        <w:t>10.1.2</w:t>
      </w:r>
      <w:r w:rsidRPr="00FE0619">
        <w:tab/>
        <w:t>Modifier comme suit :</w:t>
      </w:r>
    </w:p>
    <w:p w:rsidR="007054D9" w:rsidRPr="00FE0619" w:rsidRDefault="007054D9" w:rsidP="00A362F6">
      <w:pPr>
        <w:pStyle w:val="SingleTxtG"/>
      </w:pPr>
      <w:r w:rsidRPr="00FE0619">
        <w:t xml:space="preserve">« La classe des explosifs du SGH couvre tous les secteurs. La classe 1 est une subdivision de cette classe et porte sur les explosifs présentés au transport. La classe des explosifs inclut les explosifs instables, qui sont interdits au transport. Les marchandises de la classe 1 sont affectés à l’une des six divisions de </w:t>
      </w:r>
      <w:r w:rsidR="00F8693F">
        <w:t>danger</w:t>
      </w:r>
      <w:r w:rsidRPr="00FE0619">
        <w:t xml:space="preserve"> en fonction de la nature du </w:t>
      </w:r>
      <w:r w:rsidR="00F8693F">
        <w:t>danger</w:t>
      </w:r>
      <w:r w:rsidRPr="00FE0619">
        <w:t xml:space="preserve"> qu’elles présentent (voir le chapitre 2.1, par. 2.1.1.4 du Règlement type et le chapitre 2.1, par. 2.1.2 du SGH) et, aux fins de certains règlements (de transport par exemple), à l’un des 13 groupes de compatibilité auxquels sont affectés les explosifs. La procédure générale de classement d’une matière ou d’un objet qu’il est envisagé de classer dans la classe des explosifs est représentée schématiquement à la figure 10.1. L’évaluation se fait en deux étapes. Dans la première, on vérifie la capacité d’une matière ou d’un objet à exploser et on détermine sa stabilité et sa sensitivité tant chimique que physique. Pour garantir un classement uniforme entre </w:t>
      </w:r>
      <w:r>
        <w:t>les responsables de la classification</w:t>
      </w:r>
      <w:r w:rsidRPr="00FE0619">
        <w:t>, il leur est recommandé, en s’aidant du diagramme de décision de la figure 10.2, d’analyser systématiquement les données des épreuves en fonction des critères applicables. Si l’on accepte provisoirement la matière ou l’objet dans la classe des explosifs, il faut passer à la seconde étape qui consiste à l’affecter à la division appropriée en utilisant les diagrammes de décision des figures 10.3 et 10.5. L’affectation à un groupe de compatibilité ne se fait pas sur la base des résultats d’épreuves, sauf pour les groupes N et S. Dans le cas du groupe de compatibilité S, l’autorité compétente peut décider de renoncer aux épreuves, si un classement est possible par analogie sur la base des résultats d’épreuves effectuées sur un objet comparable. ».</w:t>
      </w:r>
    </w:p>
    <w:p w:rsidR="007054D9" w:rsidRPr="00FE0619" w:rsidRDefault="007054D9" w:rsidP="007054D9">
      <w:pPr>
        <w:pStyle w:val="SingleTxtG"/>
        <w:tabs>
          <w:tab w:val="left" w:pos="2268"/>
          <w:tab w:val="left" w:pos="3119"/>
        </w:tabs>
        <w:ind w:left="2268" w:hanging="1134"/>
      </w:pPr>
      <w:r w:rsidRPr="00FE0619">
        <w:t>10.1.3</w:t>
      </w:r>
      <w:r w:rsidRPr="00FE0619">
        <w:tab/>
        <w:t>Le paragraphe 10.1.3 actuel devient le paragraphe 10.1.4.</w:t>
      </w:r>
    </w:p>
    <w:p w:rsidR="007054D9" w:rsidRPr="00FE0619" w:rsidRDefault="007054D9" w:rsidP="00A362F6">
      <w:pPr>
        <w:pStyle w:val="SingleTxtG"/>
      </w:pPr>
      <w:r w:rsidRPr="00FE0619">
        <w:t>Ajouter le nouveau paragraphe 10.1.3 suivant :</w:t>
      </w:r>
    </w:p>
    <w:p w:rsidR="007054D9" w:rsidRPr="00A362F6" w:rsidRDefault="007054D9" w:rsidP="00A362F6">
      <w:pPr>
        <w:pStyle w:val="SingleTxtG"/>
      </w:pPr>
      <w:r w:rsidRPr="00A362F6">
        <w:t>« 10.1.3</w:t>
      </w:r>
      <w:r w:rsidRPr="00A362F6">
        <w:tab/>
        <w:t xml:space="preserve">Les épreuves des séries 4 et 6 sont effectués sur les objets tels que présentés au transport. Les explosifs se distinguent par le fait que le type d’emballage et l’environnement ont souvent un effet déterminant sur le </w:t>
      </w:r>
      <w:r w:rsidR="00F8693F">
        <w:t>danger</w:t>
      </w:r>
      <w:r w:rsidRPr="00A362F6">
        <w:t xml:space="preserve"> et donc sur l’affectation à une division donnée (voir le chapitre 2.1 du Règlement type, nota liminaire 4). Il peut, par conséquent, être nécessaire de tenir compte d’éléments supplémentaires lorsque le classement pour le transport est utilisé dans d’autres secteurs.”.</w:t>
      </w:r>
    </w:p>
    <w:p w:rsidR="007054D9" w:rsidRPr="00FE0619" w:rsidRDefault="007054D9" w:rsidP="00A362F6">
      <w:pPr>
        <w:pStyle w:val="SingleTxtG"/>
      </w:pPr>
      <w:r>
        <w:t>10.1.4 (nouveau, ancien 10.1.3) </w:t>
      </w:r>
      <w:r w:rsidRPr="00FE0619">
        <w:t>Modifier le paragraphe comme suit : « pour qu’un classement approprié puisse être appliqué. Le cas échéant, cette évaluation est faite par l’autorité compétente. ».</w:t>
      </w:r>
    </w:p>
    <w:p w:rsidR="007054D9" w:rsidRPr="00FE0619" w:rsidRDefault="007054D9" w:rsidP="00A362F6">
      <w:pPr>
        <w:pStyle w:val="SingleTxtG"/>
      </w:pPr>
      <w:r w:rsidRPr="00FE0619">
        <w:t>10.2.1</w:t>
      </w:r>
      <w:r w:rsidRPr="00FE0619">
        <w:tab/>
        <w:t>À la fin de la première phrase, remplacer « classe 1 » par « classe des explosifs » et, dans la deuxième, supprimer « de la division 4.1 » et « de la division 5.2 ». Dans la troisième phrase, ajouter « éventuel » après « de l’avis ».</w:t>
      </w:r>
    </w:p>
    <w:p w:rsidR="007054D9" w:rsidRPr="00FE0619" w:rsidRDefault="007054D9" w:rsidP="00A362F6">
      <w:pPr>
        <w:pStyle w:val="SingleTxtG"/>
      </w:pPr>
      <w:r w:rsidRPr="00FE0619">
        <w:t>À l’alinéa a) : Supprimer « ou une combinaison ou un mélange nouveaux de matières explosives ». Remplacer « combinaisons ou mélanges » par « matières ».</w:t>
      </w:r>
    </w:p>
    <w:p w:rsidR="007054D9" w:rsidRPr="00FE0619" w:rsidRDefault="007054D9" w:rsidP="00A362F6">
      <w:pPr>
        <w:pStyle w:val="SingleTxtG"/>
      </w:pPr>
      <w:r w:rsidRPr="00FE0619">
        <w:t>À l’alinéa b) : Supprimer « (voir le paragraphe 2.1.1.5 du Règlement type) ».</w:t>
      </w:r>
    </w:p>
    <w:p w:rsidR="007054D9" w:rsidRPr="00FE0619" w:rsidRDefault="007054D9" w:rsidP="00A362F6">
      <w:pPr>
        <w:pStyle w:val="SingleTxtG"/>
      </w:pPr>
      <w:r w:rsidRPr="00FE0619">
        <w:t xml:space="preserve">À l’alinéa c) : Supprimer « ou une combinaison ou un mélange nouveaux de matières explosives ». </w:t>
      </w:r>
    </w:p>
    <w:p w:rsidR="007054D9" w:rsidRPr="00FE0619" w:rsidRDefault="007054D9" w:rsidP="00A362F6">
      <w:pPr>
        <w:pStyle w:val="SingleTxtG"/>
      </w:pPr>
      <w:r w:rsidRPr="00FE0619">
        <w:t>À l’alinéa d) : Remplacer « risque » par « danger » (deux fois).</w:t>
      </w:r>
    </w:p>
    <w:p w:rsidR="007054D9" w:rsidRDefault="007054D9" w:rsidP="00A362F6">
      <w:pPr>
        <w:pStyle w:val="SingleTxtG"/>
      </w:pPr>
      <w:r w:rsidRPr="00FE0619">
        <w:t xml:space="preserve">Supprimer la dernière phrase après les alinéas a) à d) (« La procédure … au transport »). </w:t>
      </w:r>
    </w:p>
    <w:p w:rsidR="007054D9" w:rsidRDefault="007054D9" w:rsidP="007054D9">
      <w:pPr>
        <w:pStyle w:val="SingleTxtG"/>
        <w:rPr>
          <w:lang w:eastAsia="zh-CN"/>
        </w:rPr>
      </w:pPr>
      <w:r>
        <w:t xml:space="preserve">10.2.2    </w:t>
      </w:r>
      <w:r>
        <w:tab/>
        <w:t>Modifier pour lire comme suit :</w:t>
      </w:r>
    </w:p>
    <w:p w:rsidR="007054D9" w:rsidRDefault="007054D9" w:rsidP="00A362F6">
      <w:pPr>
        <w:pStyle w:val="SingleTxtG"/>
      </w:pPr>
      <w:r>
        <w:t>« 10.2.2</w:t>
      </w:r>
      <w:r>
        <w:tab/>
        <w:t>Le responsable de la classification d'un nouveau produit devrait documenter les informations adéquates concernant les noms et les caractéristiques de toutes les matières explosibles contenues dans le produit et toutes les épreuves pertinentes qui ont été effectuées. Cette information devrait être fournie aux autorités compétentes, si nécessaire. ».</w:t>
      </w:r>
    </w:p>
    <w:p w:rsidR="007054D9" w:rsidRPr="00856867" w:rsidRDefault="007054D9" w:rsidP="007054D9">
      <w:pPr>
        <w:pStyle w:val="SingleTxtG"/>
        <w:rPr>
          <w:i/>
          <w:iCs/>
          <w:lang w:val="fr-FR"/>
        </w:rPr>
      </w:pPr>
      <w:r w:rsidRPr="002815BF">
        <w:rPr>
          <w:i/>
          <w:iCs/>
          <w:lang w:val="fr-FR"/>
        </w:rPr>
        <w:t xml:space="preserve">(Document de référence : </w:t>
      </w:r>
      <w:r w:rsidR="00AD50E9" w:rsidRPr="00020245">
        <w:rPr>
          <w:i/>
          <w:iCs/>
        </w:rPr>
        <w:t>ST/SG/AC.10/C.3/</w:t>
      </w:r>
      <w:r w:rsidR="00AD50E9">
        <w:rPr>
          <w:i/>
          <w:iCs/>
        </w:rPr>
        <w:t>106/Add.1</w:t>
      </w:r>
      <w:r w:rsidRPr="002815BF">
        <w:rPr>
          <w:i/>
          <w:iCs/>
          <w:lang w:val="fr-FR"/>
        </w:rPr>
        <w:t xml:space="preserve">) </w:t>
      </w:r>
    </w:p>
    <w:p w:rsidR="007054D9" w:rsidRPr="00FE0619" w:rsidRDefault="007054D9" w:rsidP="007054D9">
      <w:pPr>
        <w:pStyle w:val="SingleTxtG"/>
        <w:tabs>
          <w:tab w:val="left" w:pos="2268"/>
          <w:tab w:val="left" w:pos="3119"/>
        </w:tabs>
        <w:ind w:left="2268" w:hanging="1134"/>
      </w:pPr>
      <w:r w:rsidRPr="00FE0619">
        <w:t>10.3.1.1</w:t>
      </w:r>
      <w:r w:rsidRPr="00FE0619">
        <w:tab/>
        <w:t xml:space="preserve">Dans la première phrase, remplacer « classe 1 » par « la classe des explosifs ». </w:t>
      </w:r>
    </w:p>
    <w:p w:rsidR="007054D9" w:rsidRPr="00FE0619" w:rsidRDefault="007054D9" w:rsidP="00D466A8">
      <w:pPr>
        <w:pStyle w:val="SingleTxtG"/>
      </w:pPr>
      <w:r w:rsidRPr="00FE0619">
        <w:tab/>
        <w:t xml:space="preserve">Modifier la deuxième phrase comme suit : « À cette fin, on contrôle qu’une matière provisoirement acceptée dans la classe des explosifs n’est pas trop insensible pour relever de cette classe ou est acceptée comme matière </w:t>
      </w:r>
      <w:r w:rsidR="00F8693F">
        <w:t>explosible</w:t>
      </w:r>
      <w:r w:rsidRPr="00FE0619">
        <w:t xml:space="preserve"> instable (et considérée comme trop dangereuse pour le transport) ou si les objets proprement dits ou les objets emballés sont acceptés comme objets explosifs instables (et considérés comme trop dangereux pour le transport). ».</w:t>
      </w:r>
    </w:p>
    <w:p w:rsidR="007054D9" w:rsidRPr="00FE0619" w:rsidRDefault="007054D9" w:rsidP="00D466A8">
      <w:pPr>
        <w:pStyle w:val="SingleTxtG"/>
      </w:pPr>
      <w:r w:rsidRPr="00FE0619">
        <w:t>10.3.2.1</w:t>
      </w:r>
      <w:r w:rsidRPr="00FE0619">
        <w:tab/>
        <w:t xml:space="preserve">Remplacer « classe 1 » par « la classe des explosifs ». Remplacer « quatre séries, numérotées de 1 à 4, » par « quatre séries (épreuves des séries 1 à 4) ». </w:t>
      </w:r>
    </w:p>
    <w:p w:rsidR="007054D9" w:rsidRPr="00FE0619" w:rsidRDefault="007054D9" w:rsidP="00D466A8">
      <w:pPr>
        <w:pStyle w:val="SingleTxtG"/>
      </w:pPr>
      <w:r w:rsidRPr="00FE0619">
        <w:t>10.3.2.2</w:t>
      </w:r>
      <w:r w:rsidRPr="00FE0619">
        <w:tab/>
        <w:t xml:space="preserve">Modifier le début de la phrase comme suit : « Il faut répondre à la question “S’agit-il d’une matière </w:t>
      </w:r>
      <w:r w:rsidR="00F8693F">
        <w:t>explosible</w:t>
      </w:r>
      <w:r w:rsidRPr="00FE0619">
        <w:t xml:space="preserve"> ?” ».</w:t>
      </w:r>
    </w:p>
    <w:p w:rsidR="00D466A8" w:rsidRDefault="007054D9" w:rsidP="00D466A8">
      <w:pPr>
        <w:pStyle w:val="SingleTxtG"/>
      </w:pPr>
      <w:r w:rsidRPr="00FE0619">
        <w:t>10.3.2.3</w:t>
      </w:r>
      <w:r w:rsidRPr="00FE0619">
        <w:tab/>
        <w:t>Modifier la première phrase comme suit : « Les épreuves de la série 2 sont utilisées pour répondre à la question “La matière est-elle trop insensible pour relever de cette classe ?” (case 7 de la figure 10.2). ».</w:t>
      </w:r>
    </w:p>
    <w:p w:rsidR="007054D9" w:rsidRPr="00FE0619" w:rsidRDefault="007054D9" w:rsidP="00D466A8">
      <w:pPr>
        <w:pStyle w:val="SingleTxtG"/>
      </w:pPr>
      <w:r w:rsidRPr="00FE0619">
        <w:t>Figure 10.1</w:t>
      </w:r>
      <w:r w:rsidRPr="00FE0619">
        <w:tab/>
        <w:t>Remplacer la figure et son titre comme suit :</w:t>
      </w:r>
    </w:p>
    <w:p w:rsidR="007054D9" w:rsidRPr="00FE0619" w:rsidRDefault="007054D9" w:rsidP="007054D9">
      <w:pPr>
        <w:pStyle w:val="Heading1"/>
        <w:spacing w:after="120"/>
        <w:ind w:left="2835" w:right="1134" w:hanging="1701"/>
      </w:pPr>
      <w:r w:rsidRPr="00FE0619">
        <w:t>« </w:t>
      </w:r>
      <w:r w:rsidRPr="00FE0619">
        <w:rPr>
          <w:b/>
        </w:rPr>
        <w:t>Figure 10.1 :</w:t>
      </w:r>
      <w:r>
        <w:rPr>
          <w:b/>
        </w:rPr>
        <w:tab/>
      </w:r>
      <w:r w:rsidRPr="00FE0619">
        <w:rPr>
          <w:b/>
        </w:rPr>
        <w:t>PROCÉDURE GÉNÉRALE DE CLASSEMENT</w:t>
      </w:r>
      <w:r>
        <w:rPr>
          <w:b/>
        </w:rPr>
        <w:br/>
      </w:r>
      <w:r w:rsidRPr="00FE0619">
        <w:rPr>
          <w:b/>
        </w:rPr>
        <w:t>D’UNE MATIÈRE OU D’</w:t>
      </w:r>
      <w:r>
        <w:rPr>
          <w:b/>
        </w:rPr>
        <w:t>UN OBJET DANS LA CLASSE</w:t>
      </w:r>
      <w:r>
        <w:rPr>
          <w:b/>
        </w:rPr>
        <w:br/>
      </w:r>
      <w:r w:rsidRPr="00FE0619">
        <w:rPr>
          <w:b/>
        </w:rPr>
        <w:t>DES EXPLOSIFS</w:t>
      </w:r>
    </w:p>
    <w:p w:rsidR="007054D9" w:rsidRPr="00FE0619" w:rsidRDefault="007054D9" w:rsidP="007054D9">
      <w:pPr>
        <w:ind w:left="1134"/>
      </w:pPr>
      <w:r w:rsidRPr="00FE0619">
        <w:rPr>
          <w:noProof/>
          <w:lang w:eastAsia="fr-CH"/>
        </w:rPr>
        <mc:AlternateContent>
          <mc:Choice Requires="wps">
            <w:drawing>
              <wp:anchor distT="0" distB="0" distL="114300" distR="114300" simplePos="0" relativeHeight="251849728" behindDoc="0" locked="0" layoutInCell="1" allowOverlap="1" wp14:anchorId="43E2A319" wp14:editId="6897D6D0">
                <wp:simplePos x="0" y="0"/>
                <wp:positionH relativeFrom="column">
                  <wp:posOffset>3707856</wp:posOffset>
                </wp:positionH>
                <wp:positionV relativeFrom="paragraph">
                  <wp:posOffset>3299370</wp:posOffset>
                </wp:positionV>
                <wp:extent cx="1693364" cy="300446"/>
                <wp:effectExtent l="0" t="0" r="2540" b="4445"/>
                <wp:wrapNone/>
                <wp:docPr id="13" name="Zone de texte 13"/>
                <wp:cNvGraphicFramePr/>
                <a:graphic xmlns:a="http://schemas.openxmlformats.org/drawingml/2006/main">
                  <a:graphicData uri="http://schemas.microsoft.com/office/word/2010/wordprocessingShape">
                    <wps:wsp>
                      <wps:cNvSpPr txBox="1"/>
                      <wps:spPr>
                        <a:xfrm>
                          <a:off x="0" y="0"/>
                          <a:ext cx="1693364" cy="300446"/>
                        </a:xfrm>
                        <a:prstGeom prst="rect">
                          <a:avLst/>
                        </a:prstGeom>
                        <a:noFill/>
                        <a:ln w="6350">
                          <a:noFill/>
                        </a:ln>
                      </wps:spPr>
                      <wps:txbx>
                        <w:txbxContent>
                          <w:p w:rsidR="008A1095" w:rsidRPr="00D70749" w:rsidRDefault="008A1095" w:rsidP="007054D9">
                            <w:pPr>
                              <w:spacing w:line="240" w:lineRule="auto"/>
                              <w:jc w:val="center"/>
                              <w:rPr>
                                <w:color w:val="000000" w:themeColor="text1"/>
                                <w:sz w:val="18"/>
                                <w:szCs w:val="18"/>
                              </w:rPr>
                            </w:pPr>
                            <w:r>
                              <w:rPr>
                                <w:color w:val="000000" w:themeColor="text1"/>
                                <w:sz w:val="18"/>
                                <w:szCs w:val="18"/>
                              </w:rPr>
                              <w:t>GROUPE DE COMPATIBILITÉ</w:t>
                            </w:r>
                            <w:r w:rsidRPr="00D70749">
                              <w:rPr>
                                <w:color w:val="000000" w:themeColor="text1"/>
                                <w:sz w:val="18"/>
                                <w:szCs w:val="18"/>
                              </w:rPr>
                              <w:t xml:space="preserve"> A,</w:t>
                            </w:r>
                            <w:r>
                              <w:rPr>
                                <w:color w:val="000000" w:themeColor="text1"/>
                                <w:sz w:val="18"/>
                                <w:szCs w:val="18"/>
                              </w:rPr>
                              <w:t xml:space="preserve"> </w:t>
                            </w:r>
                            <w:r w:rsidRPr="00D70749">
                              <w:rPr>
                                <w:color w:val="000000" w:themeColor="text1"/>
                                <w:sz w:val="18"/>
                                <w:szCs w:val="18"/>
                              </w:rPr>
                              <w:t>B,</w:t>
                            </w:r>
                            <w:r>
                              <w:rPr>
                                <w:color w:val="000000" w:themeColor="text1"/>
                                <w:sz w:val="18"/>
                                <w:szCs w:val="18"/>
                              </w:rPr>
                              <w:t xml:space="preserve"> </w:t>
                            </w:r>
                            <w:r w:rsidRPr="00D70749">
                              <w:rPr>
                                <w:color w:val="000000" w:themeColor="text1"/>
                                <w:sz w:val="18"/>
                                <w:szCs w:val="18"/>
                              </w:rPr>
                              <w:t>C,</w:t>
                            </w:r>
                            <w:r>
                              <w:rPr>
                                <w:color w:val="000000" w:themeColor="text1"/>
                                <w:sz w:val="18"/>
                                <w:szCs w:val="18"/>
                              </w:rPr>
                              <w:t xml:space="preserve"> </w:t>
                            </w:r>
                            <w:r w:rsidRPr="00D70749">
                              <w:rPr>
                                <w:color w:val="000000" w:themeColor="text1"/>
                                <w:sz w:val="18"/>
                                <w:szCs w:val="18"/>
                              </w:rPr>
                              <w:t>D,</w:t>
                            </w:r>
                            <w:r>
                              <w:rPr>
                                <w:color w:val="000000" w:themeColor="text1"/>
                                <w:sz w:val="18"/>
                                <w:szCs w:val="18"/>
                              </w:rPr>
                              <w:t xml:space="preserve"> </w:t>
                            </w:r>
                            <w:r w:rsidRPr="00D70749">
                              <w:rPr>
                                <w:color w:val="000000" w:themeColor="text1"/>
                                <w:sz w:val="18"/>
                                <w:szCs w:val="18"/>
                              </w:rPr>
                              <w:t>E,</w:t>
                            </w:r>
                            <w:r>
                              <w:rPr>
                                <w:color w:val="000000" w:themeColor="text1"/>
                                <w:sz w:val="18"/>
                                <w:szCs w:val="18"/>
                              </w:rPr>
                              <w:t xml:space="preserve"> </w:t>
                            </w:r>
                            <w:r w:rsidRPr="00D70749">
                              <w:rPr>
                                <w:color w:val="000000" w:themeColor="text1"/>
                                <w:sz w:val="18"/>
                                <w:szCs w:val="18"/>
                              </w:rPr>
                              <w:t>F,</w:t>
                            </w:r>
                            <w:r>
                              <w:rPr>
                                <w:color w:val="000000" w:themeColor="text1"/>
                                <w:sz w:val="18"/>
                                <w:szCs w:val="18"/>
                              </w:rPr>
                              <w:t xml:space="preserve"> </w:t>
                            </w:r>
                            <w:r w:rsidRPr="00D70749">
                              <w:rPr>
                                <w:color w:val="000000" w:themeColor="text1"/>
                                <w:sz w:val="18"/>
                                <w:szCs w:val="18"/>
                              </w:rPr>
                              <w:t>G,</w:t>
                            </w:r>
                            <w:r>
                              <w:rPr>
                                <w:color w:val="000000" w:themeColor="text1"/>
                                <w:sz w:val="18"/>
                                <w:szCs w:val="18"/>
                              </w:rPr>
                              <w:t xml:space="preserve"> </w:t>
                            </w:r>
                            <w:r w:rsidRPr="00D70749">
                              <w:rPr>
                                <w:color w:val="000000" w:themeColor="text1"/>
                                <w:sz w:val="18"/>
                                <w:szCs w:val="18"/>
                              </w:rPr>
                              <w:t>H,</w:t>
                            </w:r>
                            <w:r>
                              <w:rPr>
                                <w:color w:val="000000" w:themeColor="text1"/>
                                <w:sz w:val="18"/>
                                <w:szCs w:val="18"/>
                              </w:rPr>
                              <w:t xml:space="preserve"> </w:t>
                            </w:r>
                            <w:r w:rsidRPr="00D70749">
                              <w:rPr>
                                <w:color w:val="000000" w:themeColor="text1"/>
                                <w:sz w:val="18"/>
                                <w:szCs w:val="18"/>
                              </w:rPr>
                              <w:t>J,</w:t>
                            </w:r>
                            <w:r>
                              <w:rPr>
                                <w:color w:val="000000" w:themeColor="text1"/>
                                <w:sz w:val="18"/>
                                <w:szCs w:val="18"/>
                              </w:rPr>
                              <w:t xml:space="preserve"> </w:t>
                            </w:r>
                            <w:r w:rsidRPr="00D70749">
                              <w:rPr>
                                <w:color w:val="000000" w:themeColor="text1"/>
                                <w:sz w:val="18"/>
                                <w:szCs w:val="18"/>
                              </w:rPr>
                              <w:t>K,</w:t>
                            </w:r>
                            <w:r>
                              <w:rPr>
                                <w:color w:val="000000" w:themeColor="text1"/>
                                <w:sz w:val="18"/>
                                <w:szCs w:val="18"/>
                              </w:rPr>
                              <w:t xml:space="preserve"> </w:t>
                            </w:r>
                            <w:r w:rsidRPr="00D70749">
                              <w:rPr>
                                <w:color w:val="000000" w:themeColor="text1"/>
                                <w:sz w:val="18"/>
                                <w:szCs w:val="18"/>
                              </w:rPr>
                              <w:t>L,</w:t>
                            </w:r>
                            <w:r>
                              <w:rPr>
                                <w:color w:val="000000" w:themeColor="text1"/>
                                <w:sz w:val="18"/>
                                <w:szCs w:val="18"/>
                              </w:rPr>
                              <w:t xml:space="preserve"> </w:t>
                            </w:r>
                            <w:r w:rsidRPr="00D70749">
                              <w:rPr>
                                <w:color w:val="000000" w:themeColor="text1"/>
                                <w:sz w:val="18"/>
                                <w:szCs w:val="18"/>
                              </w:rPr>
                              <w:t>N ou S</w:t>
                            </w:r>
                          </w:p>
                          <w:p w:rsidR="008A1095" w:rsidRPr="00D70749" w:rsidRDefault="008A1095" w:rsidP="007054D9">
                            <w:pPr>
                              <w:jc w:val="cente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2A319" id="_x0000_t202" coordsize="21600,21600" o:spt="202" path="m,l,21600r21600,l21600,xe">
                <v:stroke joinstyle="miter"/>
                <v:path gradientshapeok="t" o:connecttype="rect"/>
              </v:shapetype>
              <v:shape id="Zone de texte 13" o:spid="_x0000_s1026" type="#_x0000_t202" style="position:absolute;left:0;text-align:left;margin-left:291.95pt;margin-top:259.8pt;width:133.35pt;height:23.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" filled="f" stroked="f" strokeweight=".5pt">
                <v:textbox inset="0,0,0,0">
                  <w:txbxContent>
                    <w:p w:rsidR="008A1095" w:rsidRPr="00D70749" w:rsidRDefault="008A1095" w:rsidP="007054D9">
                      <w:pPr>
                        <w:spacing w:line="240" w:lineRule="auto"/>
                        <w:jc w:val="center"/>
                        <w:rPr>
                          <w:color w:val="000000" w:themeColor="text1"/>
                          <w:sz w:val="18"/>
                          <w:szCs w:val="18"/>
                        </w:rPr>
                      </w:pPr>
                      <w:r>
                        <w:rPr>
                          <w:color w:val="000000" w:themeColor="text1"/>
                          <w:sz w:val="18"/>
                          <w:szCs w:val="18"/>
                        </w:rPr>
                        <w:t>GROUPE DE COMPATIBILITÉ</w:t>
                      </w:r>
                      <w:r w:rsidRPr="00D70749">
                        <w:rPr>
                          <w:color w:val="000000" w:themeColor="text1"/>
                          <w:sz w:val="18"/>
                          <w:szCs w:val="18"/>
                        </w:rPr>
                        <w:t xml:space="preserve"> A,</w:t>
                      </w:r>
                      <w:r>
                        <w:rPr>
                          <w:color w:val="000000" w:themeColor="text1"/>
                          <w:sz w:val="18"/>
                          <w:szCs w:val="18"/>
                        </w:rPr>
                        <w:t xml:space="preserve"> </w:t>
                      </w:r>
                      <w:r w:rsidRPr="00D70749">
                        <w:rPr>
                          <w:color w:val="000000" w:themeColor="text1"/>
                          <w:sz w:val="18"/>
                          <w:szCs w:val="18"/>
                        </w:rPr>
                        <w:t>B,</w:t>
                      </w:r>
                      <w:r>
                        <w:rPr>
                          <w:color w:val="000000" w:themeColor="text1"/>
                          <w:sz w:val="18"/>
                          <w:szCs w:val="18"/>
                        </w:rPr>
                        <w:t xml:space="preserve"> </w:t>
                      </w:r>
                      <w:r w:rsidRPr="00D70749">
                        <w:rPr>
                          <w:color w:val="000000" w:themeColor="text1"/>
                          <w:sz w:val="18"/>
                          <w:szCs w:val="18"/>
                        </w:rPr>
                        <w:t>C,</w:t>
                      </w:r>
                      <w:r>
                        <w:rPr>
                          <w:color w:val="000000" w:themeColor="text1"/>
                          <w:sz w:val="18"/>
                          <w:szCs w:val="18"/>
                        </w:rPr>
                        <w:t xml:space="preserve"> </w:t>
                      </w:r>
                      <w:r w:rsidRPr="00D70749">
                        <w:rPr>
                          <w:color w:val="000000" w:themeColor="text1"/>
                          <w:sz w:val="18"/>
                          <w:szCs w:val="18"/>
                        </w:rPr>
                        <w:t>D,</w:t>
                      </w:r>
                      <w:r>
                        <w:rPr>
                          <w:color w:val="000000" w:themeColor="text1"/>
                          <w:sz w:val="18"/>
                          <w:szCs w:val="18"/>
                        </w:rPr>
                        <w:t xml:space="preserve"> </w:t>
                      </w:r>
                      <w:r w:rsidRPr="00D70749">
                        <w:rPr>
                          <w:color w:val="000000" w:themeColor="text1"/>
                          <w:sz w:val="18"/>
                          <w:szCs w:val="18"/>
                        </w:rPr>
                        <w:t>E,</w:t>
                      </w:r>
                      <w:r>
                        <w:rPr>
                          <w:color w:val="000000" w:themeColor="text1"/>
                          <w:sz w:val="18"/>
                          <w:szCs w:val="18"/>
                        </w:rPr>
                        <w:t xml:space="preserve"> </w:t>
                      </w:r>
                      <w:r w:rsidRPr="00D70749">
                        <w:rPr>
                          <w:color w:val="000000" w:themeColor="text1"/>
                          <w:sz w:val="18"/>
                          <w:szCs w:val="18"/>
                        </w:rPr>
                        <w:t>F,</w:t>
                      </w:r>
                      <w:r>
                        <w:rPr>
                          <w:color w:val="000000" w:themeColor="text1"/>
                          <w:sz w:val="18"/>
                          <w:szCs w:val="18"/>
                        </w:rPr>
                        <w:t xml:space="preserve"> </w:t>
                      </w:r>
                      <w:r w:rsidRPr="00D70749">
                        <w:rPr>
                          <w:color w:val="000000" w:themeColor="text1"/>
                          <w:sz w:val="18"/>
                          <w:szCs w:val="18"/>
                        </w:rPr>
                        <w:t>G,</w:t>
                      </w:r>
                      <w:r>
                        <w:rPr>
                          <w:color w:val="000000" w:themeColor="text1"/>
                          <w:sz w:val="18"/>
                          <w:szCs w:val="18"/>
                        </w:rPr>
                        <w:t xml:space="preserve"> </w:t>
                      </w:r>
                      <w:r w:rsidRPr="00D70749">
                        <w:rPr>
                          <w:color w:val="000000" w:themeColor="text1"/>
                          <w:sz w:val="18"/>
                          <w:szCs w:val="18"/>
                        </w:rPr>
                        <w:t>H,</w:t>
                      </w:r>
                      <w:r>
                        <w:rPr>
                          <w:color w:val="000000" w:themeColor="text1"/>
                          <w:sz w:val="18"/>
                          <w:szCs w:val="18"/>
                        </w:rPr>
                        <w:t xml:space="preserve"> </w:t>
                      </w:r>
                      <w:r w:rsidRPr="00D70749">
                        <w:rPr>
                          <w:color w:val="000000" w:themeColor="text1"/>
                          <w:sz w:val="18"/>
                          <w:szCs w:val="18"/>
                        </w:rPr>
                        <w:t>J,</w:t>
                      </w:r>
                      <w:r>
                        <w:rPr>
                          <w:color w:val="000000" w:themeColor="text1"/>
                          <w:sz w:val="18"/>
                          <w:szCs w:val="18"/>
                        </w:rPr>
                        <w:t xml:space="preserve"> </w:t>
                      </w:r>
                      <w:r w:rsidRPr="00D70749">
                        <w:rPr>
                          <w:color w:val="000000" w:themeColor="text1"/>
                          <w:sz w:val="18"/>
                          <w:szCs w:val="18"/>
                        </w:rPr>
                        <w:t>K,</w:t>
                      </w:r>
                      <w:r>
                        <w:rPr>
                          <w:color w:val="000000" w:themeColor="text1"/>
                          <w:sz w:val="18"/>
                          <w:szCs w:val="18"/>
                        </w:rPr>
                        <w:t xml:space="preserve"> </w:t>
                      </w:r>
                      <w:r w:rsidRPr="00D70749">
                        <w:rPr>
                          <w:color w:val="000000" w:themeColor="text1"/>
                          <w:sz w:val="18"/>
                          <w:szCs w:val="18"/>
                        </w:rPr>
                        <w:t>L,</w:t>
                      </w:r>
                      <w:r>
                        <w:rPr>
                          <w:color w:val="000000" w:themeColor="text1"/>
                          <w:sz w:val="18"/>
                          <w:szCs w:val="18"/>
                        </w:rPr>
                        <w:t xml:space="preserve"> </w:t>
                      </w:r>
                      <w:r w:rsidRPr="00D70749">
                        <w:rPr>
                          <w:color w:val="000000" w:themeColor="text1"/>
                          <w:sz w:val="18"/>
                          <w:szCs w:val="18"/>
                        </w:rPr>
                        <w:t>N ou S</w:t>
                      </w:r>
                    </w:p>
                    <w:p w:rsidR="008A1095" w:rsidRPr="00D70749" w:rsidRDefault="008A1095" w:rsidP="007054D9">
                      <w:pPr>
                        <w:jc w:val="center"/>
                        <w:rPr>
                          <w:color w:val="000000" w:themeColor="text1"/>
                          <w:sz w:val="18"/>
                          <w:szCs w:val="18"/>
                        </w:rPr>
                      </w:pPr>
                    </w:p>
                  </w:txbxContent>
                </v:textbox>
              </v:shape>
            </w:pict>
          </mc:Fallback>
        </mc:AlternateContent>
      </w:r>
      <w:r w:rsidRPr="00FE0619">
        <w:rPr>
          <w:noProof/>
          <w:lang w:eastAsia="fr-CH"/>
        </w:rPr>
        <mc:AlternateContent>
          <mc:Choice Requires="wps">
            <w:drawing>
              <wp:anchor distT="0" distB="0" distL="114300" distR="114300" simplePos="0" relativeHeight="251848704" behindDoc="0" locked="0" layoutInCell="1" allowOverlap="1" wp14:anchorId="2418D683" wp14:editId="67EA171C">
                <wp:simplePos x="0" y="0"/>
                <wp:positionH relativeFrom="column">
                  <wp:posOffset>1114425</wp:posOffset>
                </wp:positionH>
                <wp:positionV relativeFrom="paragraph">
                  <wp:posOffset>3286081</wp:posOffset>
                </wp:positionV>
                <wp:extent cx="1502410" cy="319405"/>
                <wp:effectExtent l="0" t="0" r="2540" b="4445"/>
                <wp:wrapNone/>
                <wp:docPr id="12" name="Zone de texte 12"/>
                <wp:cNvGraphicFramePr/>
                <a:graphic xmlns:a="http://schemas.openxmlformats.org/drawingml/2006/main">
                  <a:graphicData uri="http://schemas.microsoft.com/office/word/2010/wordprocessingShape">
                    <wps:wsp>
                      <wps:cNvSpPr txBox="1"/>
                      <wps:spPr>
                        <a:xfrm>
                          <a:off x="0" y="0"/>
                          <a:ext cx="1502410" cy="319405"/>
                        </a:xfrm>
                        <a:prstGeom prst="rect">
                          <a:avLst/>
                        </a:prstGeom>
                        <a:noFill/>
                        <a:ln w="6350">
                          <a:noFill/>
                        </a:ln>
                      </wps:spPr>
                      <wps:txbx>
                        <w:txbxContent>
                          <w:p w:rsidR="008A1095" w:rsidRPr="000B3536" w:rsidRDefault="008A1095" w:rsidP="007054D9">
                            <w:pPr>
                              <w:jc w:val="center"/>
                              <w:rPr>
                                <w:color w:val="000000" w:themeColor="text1"/>
                                <w:sz w:val="18"/>
                                <w:szCs w:val="18"/>
                              </w:rPr>
                            </w:pPr>
                            <w:r w:rsidRPr="000B3536">
                              <w:rPr>
                                <w:color w:val="000000" w:themeColor="text1"/>
                                <w:sz w:val="18"/>
                                <w:szCs w:val="18"/>
                              </w:rPr>
                              <w:t>DIVISION</w:t>
                            </w:r>
                          </w:p>
                          <w:p w:rsidR="008A1095" w:rsidRPr="000B3536" w:rsidRDefault="008A1095" w:rsidP="007054D9">
                            <w:pPr>
                              <w:jc w:val="center"/>
                              <w:rPr>
                                <w:color w:val="000000" w:themeColor="text1"/>
                                <w:sz w:val="18"/>
                                <w:szCs w:val="18"/>
                              </w:rPr>
                            </w:pPr>
                            <w:r w:rsidRPr="000B3536">
                              <w:rPr>
                                <w:color w:val="000000" w:themeColor="text1"/>
                                <w:sz w:val="18"/>
                                <w:szCs w:val="18"/>
                              </w:rPr>
                              <w:t>1.1,</w:t>
                            </w:r>
                            <w:r>
                              <w:rPr>
                                <w:color w:val="000000" w:themeColor="text1"/>
                                <w:sz w:val="18"/>
                                <w:szCs w:val="18"/>
                              </w:rPr>
                              <w:t xml:space="preserve"> </w:t>
                            </w:r>
                            <w:r w:rsidRPr="000B3536">
                              <w:rPr>
                                <w:color w:val="000000" w:themeColor="text1"/>
                                <w:sz w:val="18"/>
                                <w:szCs w:val="18"/>
                              </w:rPr>
                              <w:t>1.2,</w:t>
                            </w:r>
                            <w:r>
                              <w:rPr>
                                <w:color w:val="000000" w:themeColor="text1"/>
                                <w:sz w:val="18"/>
                                <w:szCs w:val="18"/>
                              </w:rPr>
                              <w:t xml:space="preserve"> </w:t>
                            </w:r>
                            <w:r w:rsidRPr="000B3536">
                              <w:rPr>
                                <w:color w:val="000000" w:themeColor="text1"/>
                                <w:sz w:val="18"/>
                                <w:szCs w:val="18"/>
                              </w:rPr>
                              <w:t>1.3,</w:t>
                            </w:r>
                            <w:r>
                              <w:rPr>
                                <w:color w:val="000000" w:themeColor="text1"/>
                                <w:sz w:val="18"/>
                                <w:szCs w:val="18"/>
                              </w:rPr>
                              <w:t xml:space="preserve"> </w:t>
                            </w:r>
                            <w:r w:rsidRPr="000B3536">
                              <w:rPr>
                                <w:color w:val="000000" w:themeColor="text1"/>
                                <w:sz w:val="18"/>
                                <w:szCs w:val="18"/>
                              </w:rPr>
                              <w:t>1.4,</w:t>
                            </w:r>
                            <w:r>
                              <w:rPr>
                                <w:color w:val="000000" w:themeColor="text1"/>
                                <w:sz w:val="18"/>
                                <w:szCs w:val="18"/>
                              </w:rPr>
                              <w:t xml:space="preserve"> </w:t>
                            </w:r>
                            <w:r w:rsidRPr="000B3536">
                              <w:rPr>
                                <w:color w:val="000000" w:themeColor="text1"/>
                                <w:sz w:val="18"/>
                                <w:szCs w:val="18"/>
                              </w:rPr>
                              <w:t>1.5 ou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D683" id="Zone de texte 12" o:spid="_x0000_s1027" type="#_x0000_t202" style="position:absolute;left:0;text-align:left;margin-left:87.75pt;margin-top:258.75pt;width:118.3pt;height:25.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" filled="f" stroked="f" strokeweight=".5pt">
                <v:textbox inset="0,0,0,0">
                  <w:txbxContent>
                    <w:p w:rsidR="008A1095" w:rsidRPr="000B3536" w:rsidRDefault="008A1095" w:rsidP="007054D9">
                      <w:pPr>
                        <w:jc w:val="center"/>
                        <w:rPr>
                          <w:color w:val="000000" w:themeColor="text1"/>
                          <w:sz w:val="18"/>
                          <w:szCs w:val="18"/>
                        </w:rPr>
                      </w:pPr>
                      <w:r w:rsidRPr="000B3536">
                        <w:rPr>
                          <w:color w:val="000000" w:themeColor="text1"/>
                          <w:sz w:val="18"/>
                          <w:szCs w:val="18"/>
                        </w:rPr>
                        <w:t>DIVISION</w:t>
                      </w:r>
                    </w:p>
                    <w:p w:rsidR="008A1095" w:rsidRPr="000B3536" w:rsidRDefault="008A1095" w:rsidP="007054D9">
                      <w:pPr>
                        <w:jc w:val="center"/>
                        <w:rPr>
                          <w:color w:val="000000" w:themeColor="text1"/>
                          <w:sz w:val="18"/>
                          <w:szCs w:val="18"/>
                        </w:rPr>
                      </w:pPr>
                      <w:r w:rsidRPr="000B3536">
                        <w:rPr>
                          <w:color w:val="000000" w:themeColor="text1"/>
                          <w:sz w:val="18"/>
                          <w:szCs w:val="18"/>
                        </w:rPr>
                        <w:t>1.1,</w:t>
                      </w:r>
                      <w:r>
                        <w:rPr>
                          <w:color w:val="000000" w:themeColor="text1"/>
                          <w:sz w:val="18"/>
                          <w:szCs w:val="18"/>
                        </w:rPr>
                        <w:t xml:space="preserve"> </w:t>
                      </w:r>
                      <w:r w:rsidRPr="000B3536">
                        <w:rPr>
                          <w:color w:val="000000" w:themeColor="text1"/>
                          <w:sz w:val="18"/>
                          <w:szCs w:val="18"/>
                        </w:rPr>
                        <w:t>1.2,</w:t>
                      </w:r>
                      <w:r>
                        <w:rPr>
                          <w:color w:val="000000" w:themeColor="text1"/>
                          <w:sz w:val="18"/>
                          <w:szCs w:val="18"/>
                        </w:rPr>
                        <w:t xml:space="preserve"> </w:t>
                      </w:r>
                      <w:r w:rsidRPr="000B3536">
                        <w:rPr>
                          <w:color w:val="000000" w:themeColor="text1"/>
                          <w:sz w:val="18"/>
                          <w:szCs w:val="18"/>
                        </w:rPr>
                        <w:t>1.3,</w:t>
                      </w:r>
                      <w:r>
                        <w:rPr>
                          <w:color w:val="000000" w:themeColor="text1"/>
                          <w:sz w:val="18"/>
                          <w:szCs w:val="18"/>
                        </w:rPr>
                        <w:t xml:space="preserve"> </w:t>
                      </w:r>
                      <w:r w:rsidRPr="000B3536">
                        <w:rPr>
                          <w:color w:val="000000" w:themeColor="text1"/>
                          <w:sz w:val="18"/>
                          <w:szCs w:val="18"/>
                        </w:rPr>
                        <w:t>1.4,</w:t>
                      </w:r>
                      <w:r>
                        <w:rPr>
                          <w:color w:val="000000" w:themeColor="text1"/>
                          <w:sz w:val="18"/>
                          <w:szCs w:val="18"/>
                        </w:rPr>
                        <w:t xml:space="preserve"> </w:t>
                      </w:r>
                      <w:r w:rsidRPr="000B3536">
                        <w:rPr>
                          <w:color w:val="000000" w:themeColor="text1"/>
                          <w:sz w:val="18"/>
                          <w:szCs w:val="18"/>
                        </w:rPr>
                        <w:t>1.5 ou 1.6</w:t>
                      </w:r>
                    </w:p>
                  </w:txbxContent>
                </v:textbox>
              </v:shape>
            </w:pict>
          </mc:Fallback>
        </mc:AlternateContent>
      </w:r>
      <w:r w:rsidRPr="00FE0619">
        <w:rPr>
          <w:noProof/>
          <w:lang w:eastAsia="fr-CH"/>
        </w:rPr>
        <mc:AlternateContent>
          <mc:Choice Requires="wps">
            <w:drawing>
              <wp:anchor distT="0" distB="0" distL="114300" distR="114300" simplePos="0" relativeHeight="251850752" behindDoc="0" locked="0" layoutInCell="1" allowOverlap="1" wp14:anchorId="1A857DDE" wp14:editId="0E3A6852">
                <wp:simplePos x="0" y="0"/>
                <wp:positionH relativeFrom="column">
                  <wp:posOffset>2393986</wp:posOffset>
                </wp:positionH>
                <wp:positionV relativeFrom="paragraph">
                  <wp:posOffset>4214042</wp:posOffset>
                </wp:positionV>
                <wp:extent cx="1771250" cy="179043"/>
                <wp:effectExtent l="0" t="0" r="635" b="12065"/>
                <wp:wrapNone/>
                <wp:docPr id="14" name="Zone de texte 14"/>
                <wp:cNvGraphicFramePr/>
                <a:graphic xmlns:a="http://schemas.openxmlformats.org/drawingml/2006/main">
                  <a:graphicData uri="http://schemas.microsoft.com/office/word/2010/wordprocessingShape">
                    <wps:wsp>
                      <wps:cNvSpPr txBox="1"/>
                      <wps:spPr>
                        <a:xfrm>
                          <a:off x="0" y="0"/>
                          <a:ext cx="1771250" cy="179043"/>
                        </a:xfrm>
                        <a:prstGeom prst="rect">
                          <a:avLst/>
                        </a:prstGeom>
                        <a:noFill/>
                        <a:ln w="6350">
                          <a:noFill/>
                        </a:ln>
                      </wps:spPr>
                      <wps:txbx>
                        <w:txbxContent>
                          <w:p w:rsidR="008A1095" w:rsidRPr="00D70749" w:rsidRDefault="008A1095" w:rsidP="007054D9">
                            <w:pPr>
                              <w:jc w:val="center"/>
                              <w:rPr>
                                <w:color w:val="000000" w:themeColor="text1"/>
                                <w:sz w:val="18"/>
                                <w:szCs w:val="18"/>
                              </w:rPr>
                            </w:pPr>
                            <w:r>
                              <w:rPr>
                                <w:color w:val="000000" w:themeColor="text1"/>
                                <w:sz w:val="18"/>
                                <w:szCs w:val="18"/>
                              </w:rPr>
                              <w:t>CODE DE CLASSEMENT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7DDE" id="Zone de texte 14" o:spid="_x0000_s1028" type="#_x0000_t202" style="position:absolute;left:0;text-align:left;margin-left:188.5pt;margin-top:331.8pt;width:139.45pt;height:14.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" filled="f" stroked="f" strokeweight=".5pt">
                <v:textbox inset="0,0,0,0">
                  <w:txbxContent>
                    <w:p w:rsidR="008A1095" w:rsidRPr="00D70749" w:rsidRDefault="008A1095" w:rsidP="007054D9">
                      <w:pPr>
                        <w:jc w:val="center"/>
                        <w:rPr>
                          <w:color w:val="000000" w:themeColor="text1"/>
                          <w:sz w:val="18"/>
                          <w:szCs w:val="18"/>
                        </w:rPr>
                      </w:pPr>
                      <w:r>
                        <w:rPr>
                          <w:color w:val="000000" w:themeColor="text1"/>
                          <w:sz w:val="18"/>
                          <w:szCs w:val="18"/>
                        </w:rPr>
                        <w:t>CODE DE CLASSEMENT</w:t>
                      </w:r>
                    </w:p>
                  </w:txbxContent>
                </v:textbox>
              </v:shape>
            </w:pict>
          </mc:Fallback>
        </mc:AlternateContent>
      </w:r>
      <w:r w:rsidRPr="00FE0619">
        <w:rPr>
          <w:noProof/>
          <w:lang w:eastAsia="fr-CH"/>
        </w:rPr>
        <mc:AlternateContent>
          <mc:Choice Requires="wps">
            <w:drawing>
              <wp:anchor distT="0" distB="0" distL="114300" distR="114300" simplePos="0" relativeHeight="251847680" behindDoc="0" locked="0" layoutInCell="1" allowOverlap="1" wp14:anchorId="71C0CDE1" wp14:editId="0CA72482">
                <wp:simplePos x="0" y="0"/>
                <wp:positionH relativeFrom="column">
                  <wp:posOffset>3768783</wp:posOffset>
                </wp:positionH>
                <wp:positionV relativeFrom="paragraph">
                  <wp:posOffset>2564285</wp:posOffset>
                </wp:positionV>
                <wp:extent cx="1578863" cy="319720"/>
                <wp:effectExtent l="0" t="0" r="2540" b="4445"/>
                <wp:wrapNone/>
                <wp:docPr id="11" name="Zone de texte 11"/>
                <wp:cNvGraphicFramePr/>
                <a:graphic xmlns:a="http://schemas.openxmlformats.org/drawingml/2006/main">
                  <a:graphicData uri="http://schemas.microsoft.com/office/word/2010/wordprocessingShape">
                    <wps:wsp>
                      <wps:cNvSpPr txBox="1"/>
                      <wps:spPr>
                        <a:xfrm>
                          <a:off x="0" y="0"/>
                          <a:ext cx="1578863" cy="319720"/>
                        </a:xfrm>
                        <a:prstGeom prst="rect">
                          <a:avLst/>
                        </a:prstGeom>
                        <a:noFill/>
                        <a:ln w="6350">
                          <a:noFill/>
                        </a:ln>
                      </wps:spPr>
                      <wps:txbx>
                        <w:txbxContent>
                          <w:p w:rsidR="008A1095" w:rsidRPr="00D70749" w:rsidRDefault="008A1095" w:rsidP="007054D9">
                            <w:pPr>
                              <w:jc w:val="center"/>
                              <w:rPr>
                                <w:color w:val="000000" w:themeColor="text1"/>
                                <w:sz w:val="18"/>
                                <w:szCs w:val="18"/>
                              </w:rPr>
                            </w:pPr>
                            <w:r>
                              <w:rPr>
                                <w:color w:val="000000" w:themeColor="text1"/>
                                <w:sz w:val="18"/>
                                <w:szCs w:val="18"/>
                              </w:rPr>
                              <w:t>AFFECTATION À UN GROUPE DE COMPATIBILITÉ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0CDE1" id="Zone de texte 11" o:spid="_x0000_s1029" type="#_x0000_t202" style="position:absolute;left:0;text-align:left;margin-left:296.75pt;margin-top:201.9pt;width:124.3pt;height:25.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" filled="f" stroked="f" strokeweight=".5pt">
                <v:textbox inset="0,0,0,0">
                  <w:txbxContent>
                    <w:p w:rsidR="008A1095" w:rsidRPr="00D70749" w:rsidRDefault="008A1095" w:rsidP="007054D9">
                      <w:pPr>
                        <w:jc w:val="center"/>
                        <w:rPr>
                          <w:color w:val="000000" w:themeColor="text1"/>
                          <w:sz w:val="18"/>
                          <w:szCs w:val="18"/>
                        </w:rPr>
                      </w:pPr>
                      <w:r>
                        <w:rPr>
                          <w:color w:val="000000" w:themeColor="text1"/>
                          <w:sz w:val="18"/>
                          <w:szCs w:val="18"/>
                        </w:rPr>
                        <w:t>AFFECTATION À UN GROUPE DE COMPATIBILITÉ</w:t>
                      </w:r>
                    </w:p>
                  </w:txbxContent>
                </v:textbox>
              </v:shape>
            </w:pict>
          </mc:Fallback>
        </mc:AlternateContent>
      </w:r>
      <w:r w:rsidRPr="00FE0619">
        <w:rPr>
          <w:noProof/>
          <w:lang w:eastAsia="fr-CH"/>
        </w:rPr>
        <mc:AlternateContent>
          <mc:Choice Requires="wps">
            <w:drawing>
              <wp:anchor distT="0" distB="0" distL="114300" distR="114300" simplePos="0" relativeHeight="251846656" behindDoc="0" locked="0" layoutInCell="1" allowOverlap="1" wp14:anchorId="033034C5" wp14:editId="6B651D1D">
                <wp:simplePos x="0" y="0"/>
                <wp:positionH relativeFrom="column">
                  <wp:posOffset>1165793</wp:posOffset>
                </wp:positionH>
                <wp:positionV relativeFrom="paragraph">
                  <wp:posOffset>2570551</wp:posOffset>
                </wp:positionV>
                <wp:extent cx="1278881" cy="319720"/>
                <wp:effectExtent l="0" t="0" r="0" b="4445"/>
                <wp:wrapNone/>
                <wp:docPr id="10" name="Zone de texte 10"/>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8A1095" w:rsidRPr="00D70749" w:rsidRDefault="008A1095" w:rsidP="007054D9">
                            <w:pPr>
                              <w:jc w:val="center"/>
                              <w:rPr>
                                <w:color w:val="000000" w:themeColor="text1"/>
                                <w:sz w:val="18"/>
                                <w:szCs w:val="18"/>
                              </w:rPr>
                            </w:pPr>
                            <w:r>
                              <w:rPr>
                                <w:color w:val="000000" w:themeColor="text1"/>
                                <w:sz w:val="18"/>
                                <w:szCs w:val="18"/>
                              </w:rPr>
                              <w:t>AFFECTATION À UNE DIVISION DE DANGER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34C5" id="Zone de texte 10" o:spid="_x0000_s1030" type="#_x0000_t202" style="position:absolute;left:0;text-align:left;margin-left:91.8pt;margin-top:202.4pt;width:100.7pt;height:25.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" filled="f" stroked="f" strokeweight=".5pt">
                <v:textbox inset="0,0,0,0">
                  <w:txbxContent>
                    <w:p w:rsidR="008A1095" w:rsidRPr="00D70749" w:rsidRDefault="008A1095" w:rsidP="007054D9">
                      <w:pPr>
                        <w:jc w:val="center"/>
                        <w:rPr>
                          <w:color w:val="000000" w:themeColor="text1"/>
                          <w:sz w:val="18"/>
                          <w:szCs w:val="18"/>
                        </w:rPr>
                      </w:pPr>
                      <w:r>
                        <w:rPr>
                          <w:color w:val="000000" w:themeColor="text1"/>
                          <w:sz w:val="18"/>
                          <w:szCs w:val="18"/>
                        </w:rPr>
                        <w:t>AFFECTATION À UNE DIVISION DE DANGER</w:t>
                      </w:r>
                    </w:p>
                  </w:txbxContent>
                </v:textbox>
              </v:shape>
            </w:pict>
          </mc:Fallback>
        </mc:AlternateContent>
      </w:r>
      <w:r w:rsidRPr="00FE0619">
        <w:rPr>
          <w:noProof/>
          <w:lang w:eastAsia="fr-CH"/>
        </w:rPr>
        <mc:AlternateContent>
          <mc:Choice Requires="wps">
            <w:drawing>
              <wp:anchor distT="0" distB="0" distL="114300" distR="114300" simplePos="0" relativeHeight="251844608" behindDoc="0" locked="0" layoutInCell="1" allowOverlap="1" wp14:anchorId="211AE08B" wp14:editId="1F24FA68">
                <wp:simplePos x="0" y="0"/>
                <wp:positionH relativeFrom="column">
                  <wp:posOffset>4331024</wp:posOffset>
                </wp:positionH>
                <wp:positionV relativeFrom="paragraph">
                  <wp:posOffset>1285276</wp:posOffset>
                </wp:positionV>
                <wp:extent cx="1278881" cy="319720"/>
                <wp:effectExtent l="0" t="0" r="0" b="4445"/>
                <wp:wrapNone/>
                <wp:docPr id="9" name="Zone de texte 9"/>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8A1095" w:rsidRPr="00D70749" w:rsidRDefault="008A1095" w:rsidP="007054D9">
                            <w:pPr>
                              <w:jc w:val="center"/>
                              <w:rPr>
                                <w:color w:val="000000" w:themeColor="text1"/>
                                <w:sz w:val="18"/>
                                <w:szCs w:val="18"/>
                              </w:rPr>
                            </w:pPr>
                            <w:r>
                              <w:rPr>
                                <w:color w:val="000000" w:themeColor="text1"/>
                                <w:sz w:val="18"/>
                                <w:szCs w:val="18"/>
                              </w:rPr>
                              <w:t>REFUS</w:t>
                            </w:r>
                            <w:r>
                              <w:rPr>
                                <w:color w:val="000000" w:themeColor="text1"/>
                                <w:sz w:val="18"/>
                                <w:szCs w:val="18"/>
                              </w:rPr>
                              <w:br/>
                              <w:t xml:space="preserve">Pas </w:t>
                            </w:r>
                            <w:r w:rsidRPr="00D70749">
                              <w:rPr>
                                <w:color w:val="000000" w:themeColor="text1"/>
                                <w:sz w:val="18"/>
                                <w:szCs w:val="18"/>
                              </w:rPr>
                              <w:t>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E08B" id="Zone de texte 9" o:spid="_x0000_s1031" type="#_x0000_t202" style="position:absolute;left:0;text-align:left;margin-left:341.05pt;margin-top:101.2pt;width:100.7pt;height:25.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" filled="f" stroked="f" strokeweight=".5pt">
                <v:textbox inset="0,0,0,0">
                  <w:txbxContent>
                    <w:p w:rsidR="008A1095" w:rsidRPr="00D70749" w:rsidRDefault="008A1095" w:rsidP="007054D9">
                      <w:pPr>
                        <w:jc w:val="center"/>
                        <w:rPr>
                          <w:color w:val="000000" w:themeColor="text1"/>
                          <w:sz w:val="18"/>
                          <w:szCs w:val="18"/>
                        </w:rPr>
                      </w:pPr>
                      <w:r>
                        <w:rPr>
                          <w:color w:val="000000" w:themeColor="text1"/>
                          <w:sz w:val="18"/>
                          <w:szCs w:val="18"/>
                        </w:rPr>
                        <w:t>REFUS</w:t>
                      </w:r>
                      <w:r>
                        <w:rPr>
                          <w:color w:val="000000" w:themeColor="text1"/>
                          <w:sz w:val="18"/>
                          <w:szCs w:val="18"/>
                        </w:rPr>
                        <w:br/>
                        <w:t xml:space="preserve">Pas </w:t>
                      </w:r>
                      <w:r w:rsidRPr="00D70749">
                        <w:rPr>
                          <w:color w:val="000000" w:themeColor="text1"/>
                          <w:sz w:val="18"/>
                          <w:szCs w:val="18"/>
                        </w:rPr>
                        <w:t>explosif</w:t>
                      </w:r>
                    </w:p>
                  </w:txbxContent>
                </v:textbox>
              </v:shape>
            </w:pict>
          </mc:Fallback>
        </mc:AlternateContent>
      </w:r>
      <w:r w:rsidRPr="00FE0619">
        <w:rPr>
          <w:noProof/>
          <w:lang w:eastAsia="fr-CH"/>
        </w:rPr>
        <mc:AlternateContent>
          <mc:Choice Requires="wps">
            <w:drawing>
              <wp:anchor distT="0" distB="0" distL="114300" distR="114300" simplePos="0" relativeHeight="251843584" behindDoc="0" locked="0" layoutInCell="1" allowOverlap="1" wp14:anchorId="68A72D50" wp14:editId="7082457A">
                <wp:simplePos x="0" y="0"/>
                <wp:positionH relativeFrom="column">
                  <wp:posOffset>2675339</wp:posOffset>
                </wp:positionH>
                <wp:positionV relativeFrom="paragraph">
                  <wp:posOffset>1701041</wp:posOffset>
                </wp:positionV>
                <wp:extent cx="1278881" cy="319720"/>
                <wp:effectExtent l="0" t="0" r="0" b="4445"/>
                <wp:wrapNone/>
                <wp:docPr id="8" name="Zone de texte 8"/>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8A1095" w:rsidRPr="00D70749" w:rsidRDefault="008A1095" w:rsidP="007054D9">
                            <w:pPr>
                              <w:jc w:val="center"/>
                              <w:rPr>
                                <w:color w:val="000000" w:themeColor="text1"/>
                                <w:sz w:val="18"/>
                                <w:szCs w:val="18"/>
                              </w:rPr>
                            </w:pPr>
                            <w:r w:rsidRPr="00D70749">
                              <w:rPr>
                                <w:color w:val="000000" w:themeColor="text1"/>
                                <w:sz w:val="18"/>
                                <w:szCs w:val="18"/>
                              </w:rPr>
                              <w:t>CLASSEMENT COMME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2D50" id="Zone de texte 8" o:spid="_x0000_s1032" type="#_x0000_t202" style="position:absolute;left:0;text-align:left;margin-left:210.65pt;margin-top:133.95pt;width:100.7pt;height:25.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" filled="f" stroked="f" strokeweight=".5pt">
                <v:textbox inset="0,0,0,0">
                  <w:txbxContent>
                    <w:p w:rsidR="008A1095" w:rsidRPr="00D70749" w:rsidRDefault="008A1095" w:rsidP="007054D9">
                      <w:pPr>
                        <w:jc w:val="center"/>
                        <w:rPr>
                          <w:color w:val="000000" w:themeColor="text1"/>
                          <w:sz w:val="18"/>
                          <w:szCs w:val="18"/>
                        </w:rPr>
                      </w:pPr>
                      <w:r w:rsidRPr="00D70749">
                        <w:rPr>
                          <w:color w:val="000000" w:themeColor="text1"/>
                          <w:sz w:val="18"/>
                          <w:szCs w:val="18"/>
                        </w:rPr>
                        <w:t>CLASSEMENT COMME EXPLOSIF</w:t>
                      </w:r>
                    </w:p>
                  </w:txbxContent>
                </v:textbox>
              </v:shape>
            </w:pict>
          </mc:Fallback>
        </mc:AlternateContent>
      </w:r>
      <w:r w:rsidRPr="00FE0619">
        <w:rPr>
          <w:noProof/>
          <w:lang w:eastAsia="fr-CH"/>
        </w:rPr>
        <mc:AlternateContent>
          <mc:Choice Requires="wps">
            <w:drawing>
              <wp:anchor distT="0" distB="0" distL="114300" distR="114300" simplePos="0" relativeHeight="251842560" behindDoc="0" locked="0" layoutInCell="1" allowOverlap="1" wp14:anchorId="50B05D58" wp14:editId="18F9D4E9">
                <wp:simplePos x="0" y="0"/>
                <wp:positionH relativeFrom="column">
                  <wp:posOffset>826770</wp:posOffset>
                </wp:positionH>
                <wp:positionV relativeFrom="paragraph">
                  <wp:posOffset>1308691</wp:posOffset>
                </wp:positionV>
                <wp:extent cx="1528263" cy="313325"/>
                <wp:effectExtent l="0" t="0" r="15240" b="10795"/>
                <wp:wrapNone/>
                <wp:docPr id="7" name="Zone de texte 7"/>
                <wp:cNvGraphicFramePr/>
                <a:graphic xmlns:a="http://schemas.openxmlformats.org/drawingml/2006/main">
                  <a:graphicData uri="http://schemas.microsoft.com/office/word/2010/wordprocessingShape">
                    <wps:wsp>
                      <wps:cNvSpPr txBox="1"/>
                      <wps:spPr>
                        <a:xfrm>
                          <a:off x="0" y="0"/>
                          <a:ext cx="1528263" cy="313325"/>
                        </a:xfrm>
                        <a:prstGeom prst="rect">
                          <a:avLst/>
                        </a:prstGeom>
                        <a:noFill/>
                        <a:ln w="6350">
                          <a:noFill/>
                        </a:ln>
                      </wps:spPr>
                      <wps:txbx>
                        <w:txbxContent>
                          <w:p w:rsidR="008A1095" w:rsidRPr="00B62E87" w:rsidRDefault="008A1095" w:rsidP="007054D9">
                            <w:pPr>
                              <w:jc w:val="center"/>
                              <w:rPr>
                                <w:color w:val="000000" w:themeColor="text1"/>
                                <w:sz w:val="18"/>
                                <w:szCs w:val="18"/>
                              </w:rPr>
                            </w:pPr>
                            <w:r w:rsidRPr="00B62E87">
                              <w:rPr>
                                <w:color w:val="000000" w:themeColor="text1"/>
                                <w:sz w:val="18"/>
                                <w:szCs w:val="18"/>
                              </w:rPr>
                              <w:t>CLASSEMENT COMME EXPLOSIF</w:t>
                            </w:r>
                            <w:r>
                              <w:rPr>
                                <w:color w:val="000000" w:themeColor="text1"/>
                                <w:sz w:val="18"/>
                                <w:szCs w:val="18"/>
                              </w:rPr>
                              <w:t xml:space="preserve">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5D58" id="Zone de texte 7" o:spid="_x0000_s1033" type="#_x0000_t202" style="position:absolute;left:0;text-align:left;margin-left:65.1pt;margin-top:103.05pt;width:120.35pt;height:24.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" filled="f" stroked="f" strokeweight=".5pt">
                <v:textbox inset="0,0,0,0">
                  <w:txbxContent>
                    <w:p w:rsidR="008A1095" w:rsidRPr="00B62E87" w:rsidRDefault="008A1095" w:rsidP="007054D9">
                      <w:pPr>
                        <w:jc w:val="center"/>
                        <w:rPr>
                          <w:color w:val="000000" w:themeColor="text1"/>
                          <w:sz w:val="18"/>
                          <w:szCs w:val="18"/>
                        </w:rPr>
                      </w:pPr>
                      <w:r w:rsidRPr="00B62E87">
                        <w:rPr>
                          <w:color w:val="000000" w:themeColor="text1"/>
                          <w:sz w:val="18"/>
                          <w:szCs w:val="18"/>
                        </w:rPr>
                        <w:t>CLASSEMENT COMME EXPLOSIF</w:t>
                      </w:r>
                      <w:r>
                        <w:rPr>
                          <w:color w:val="000000" w:themeColor="text1"/>
                          <w:sz w:val="18"/>
                          <w:szCs w:val="18"/>
                        </w:rPr>
                        <w:t xml:space="preserve"> INSTABLE</w:t>
                      </w:r>
                    </w:p>
                  </w:txbxContent>
                </v:textbox>
              </v:shape>
            </w:pict>
          </mc:Fallback>
        </mc:AlternateContent>
      </w:r>
      <w:r w:rsidRPr="00FE0619">
        <w:rPr>
          <w:noProof/>
          <w:lang w:eastAsia="fr-CH"/>
        </w:rPr>
        <mc:AlternateContent>
          <mc:Choice Requires="wps">
            <w:drawing>
              <wp:anchor distT="0" distB="0" distL="114300" distR="114300" simplePos="0" relativeHeight="251841536" behindDoc="0" locked="0" layoutInCell="1" allowOverlap="1" wp14:anchorId="43699D40" wp14:editId="45C27957">
                <wp:simplePos x="0" y="0"/>
                <wp:positionH relativeFrom="column">
                  <wp:posOffset>2176109</wp:posOffset>
                </wp:positionH>
                <wp:positionV relativeFrom="paragraph">
                  <wp:posOffset>665019</wp:posOffset>
                </wp:positionV>
                <wp:extent cx="2250831" cy="217409"/>
                <wp:effectExtent l="0" t="0" r="0" b="11430"/>
                <wp:wrapNone/>
                <wp:docPr id="6" name="Zone de texte 6"/>
                <wp:cNvGraphicFramePr/>
                <a:graphic xmlns:a="http://schemas.openxmlformats.org/drawingml/2006/main">
                  <a:graphicData uri="http://schemas.microsoft.com/office/word/2010/wordprocessingShape">
                    <wps:wsp>
                      <wps:cNvSpPr txBox="1"/>
                      <wps:spPr>
                        <a:xfrm>
                          <a:off x="0" y="0"/>
                          <a:ext cx="2250831" cy="217409"/>
                        </a:xfrm>
                        <a:prstGeom prst="rect">
                          <a:avLst/>
                        </a:prstGeom>
                        <a:noFill/>
                        <a:ln w="6350">
                          <a:noFill/>
                        </a:ln>
                      </wps:spPr>
                      <wps:txbx>
                        <w:txbxContent>
                          <w:p w:rsidR="008A1095" w:rsidRPr="00B62E87" w:rsidRDefault="008A1095" w:rsidP="007054D9">
                            <w:pPr>
                              <w:jc w:val="center"/>
                              <w:rPr>
                                <w:color w:val="000000" w:themeColor="text1"/>
                                <w:sz w:val="18"/>
                                <w:szCs w:val="18"/>
                              </w:rPr>
                            </w:pPr>
                            <w:r>
                              <w:rPr>
                                <w:color w:val="000000" w:themeColor="text1"/>
                                <w:sz w:val="18"/>
                                <w:szCs w:val="18"/>
                              </w:rPr>
                              <w:t>PROCÉDURE D’ACCEPTATION</w:t>
                            </w:r>
                          </w:p>
                          <w:p w:rsidR="008A1095" w:rsidRPr="00B62E87" w:rsidRDefault="008A1095" w:rsidP="007054D9">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699D40" id="Zone de texte 6" o:spid="_x0000_s1034" type="#_x0000_t202" style="position:absolute;left:0;text-align:left;margin-left:171.35pt;margin-top:52.35pt;width:177.25pt;height:17.1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" filled="f" stroked="f" strokeweight=".5pt">
                <v:textbox inset="0,0,0,0">
                  <w:txbxContent>
                    <w:p w:rsidR="008A1095" w:rsidRPr="00B62E87" w:rsidRDefault="008A1095" w:rsidP="007054D9">
                      <w:pPr>
                        <w:jc w:val="center"/>
                        <w:rPr>
                          <w:color w:val="000000" w:themeColor="text1"/>
                          <w:sz w:val="18"/>
                          <w:szCs w:val="18"/>
                        </w:rPr>
                      </w:pPr>
                      <w:r>
                        <w:rPr>
                          <w:color w:val="000000" w:themeColor="text1"/>
                          <w:sz w:val="18"/>
                          <w:szCs w:val="18"/>
                        </w:rPr>
                        <w:t>PROCÉDURE D’ACCEPTATION</w:t>
                      </w:r>
                    </w:p>
                    <w:p w:rsidR="008A1095" w:rsidRPr="00B62E87" w:rsidRDefault="008A1095" w:rsidP="007054D9">
                      <w:pPr>
                        <w:rPr>
                          <w:sz w:val="18"/>
                          <w:szCs w:val="18"/>
                        </w:rPr>
                      </w:pPr>
                    </w:p>
                  </w:txbxContent>
                </v:textbox>
              </v:shape>
            </w:pict>
          </mc:Fallback>
        </mc:AlternateContent>
      </w:r>
      <w:r w:rsidRPr="00FE0619">
        <w:rPr>
          <w:noProof/>
          <w:lang w:eastAsia="fr-CH"/>
        </w:rPr>
        <mc:AlternateContent>
          <mc:Choice Requires="wps">
            <w:drawing>
              <wp:anchor distT="0" distB="0" distL="114300" distR="114300" simplePos="0" relativeHeight="251840512" behindDoc="0" locked="0" layoutInCell="1" allowOverlap="1" wp14:anchorId="50B5D752" wp14:editId="6B124106">
                <wp:simplePos x="0" y="0"/>
                <wp:positionH relativeFrom="column">
                  <wp:posOffset>2170181</wp:posOffset>
                </wp:positionH>
                <wp:positionV relativeFrom="paragraph">
                  <wp:posOffset>44890</wp:posOffset>
                </wp:positionV>
                <wp:extent cx="2250831" cy="217409"/>
                <wp:effectExtent l="0" t="0" r="0" b="11430"/>
                <wp:wrapNone/>
                <wp:docPr id="4" name="Zone de texte 5"/>
                <wp:cNvGraphicFramePr/>
                <a:graphic xmlns:a="http://schemas.openxmlformats.org/drawingml/2006/main">
                  <a:graphicData uri="http://schemas.microsoft.com/office/word/2010/wordprocessingShape">
                    <wps:wsp>
                      <wps:cNvSpPr txBox="1"/>
                      <wps:spPr>
                        <a:xfrm>
                          <a:off x="0" y="0"/>
                          <a:ext cx="2250831" cy="217409"/>
                        </a:xfrm>
                        <a:prstGeom prst="rect">
                          <a:avLst/>
                        </a:prstGeom>
                        <a:noFill/>
                        <a:ln w="6350">
                          <a:noFill/>
                        </a:ln>
                      </wps:spPr>
                      <wps:txbx>
                        <w:txbxContent>
                          <w:p w:rsidR="008A1095" w:rsidRPr="00B62E87" w:rsidRDefault="008A1095" w:rsidP="007054D9">
                            <w:pPr>
                              <w:jc w:val="center"/>
                              <w:rPr>
                                <w:color w:val="000000" w:themeColor="text1"/>
                                <w:sz w:val="18"/>
                                <w:szCs w:val="18"/>
                              </w:rPr>
                            </w:pPr>
                            <w:r w:rsidRPr="00B62E87">
                              <w:rPr>
                                <w:color w:val="000000" w:themeColor="text1"/>
                                <w:sz w:val="18"/>
                                <w:szCs w:val="18"/>
                              </w:rPr>
                              <w:t>M</w:t>
                            </w:r>
                            <w:r>
                              <w:rPr>
                                <w:color w:val="000000" w:themeColor="text1"/>
                                <w:sz w:val="18"/>
                                <w:szCs w:val="18"/>
                              </w:rPr>
                              <w:t>ATIÈRE OU OBJET À</w:t>
                            </w:r>
                            <w:r w:rsidRPr="00B62E87">
                              <w:rPr>
                                <w:color w:val="000000" w:themeColor="text1"/>
                                <w:sz w:val="18"/>
                                <w:szCs w:val="18"/>
                              </w:rPr>
                              <w:t xml:space="preserve"> CLASSER</w:t>
                            </w:r>
                          </w:p>
                          <w:p w:rsidR="008A1095" w:rsidRPr="00B62E87" w:rsidRDefault="008A1095" w:rsidP="007054D9">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0B5D752" id="Zone de texte 5" o:spid="_x0000_s1035" type="#_x0000_t202" style="position:absolute;left:0;text-align:left;margin-left:170.9pt;margin-top:3.55pt;width:177.25pt;height:17.1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" filled="f" stroked="f" strokeweight=".5pt">
                <v:textbox inset="0,0,0,0">
                  <w:txbxContent>
                    <w:p w:rsidR="008A1095" w:rsidRPr="00B62E87" w:rsidRDefault="008A1095" w:rsidP="007054D9">
                      <w:pPr>
                        <w:jc w:val="center"/>
                        <w:rPr>
                          <w:color w:val="000000" w:themeColor="text1"/>
                          <w:sz w:val="18"/>
                          <w:szCs w:val="18"/>
                        </w:rPr>
                      </w:pPr>
                      <w:r w:rsidRPr="00B62E87">
                        <w:rPr>
                          <w:color w:val="000000" w:themeColor="text1"/>
                          <w:sz w:val="18"/>
                          <w:szCs w:val="18"/>
                        </w:rPr>
                        <w:t>M</w:t>
                      </w:r>
                      <w:r>
                        <w:rPr>
                          <w:color w:val="000000" w:themeColor="text1"/>
                          <w:sz w:val="18"/>
                          <w:szCs w:val="18"/>
                        </w:rPr>
                        <w:t>ATIÈRE OU OBJET À</w:t>
                      </w:r>
                      <w:r w:rsidRPr="00B62E87">
                        <w:rPr>
                          <w:color w:val="000000" w:themeColor="text1"/>
                          <w:sz w:val="18"/>
                          <w:szCs w:val="18"/>
                        </w:rPr>
                        <w:t xml:space="preserve"> CLASSER</w:t>
                      </w:r>
                    </w:p>
                    <w:p w:rsidR="008A1095" w:rsidRPr="00B62E87" w:rsidRDefault="008A1095" w:rsidP="007054D9">
                      <w:pPr>
                        <w:rPr>
                          <w:sz w:val="18"/>
                          <w:szCs w:val="18"/>
                        </w:rPr>
                      </w:pPr>
                    </w:p>
                  </w:txbxContent>
                </v:textbox>
              </v:shape>
            </w:pict>
          </mc:Fallback>
        </mc:AlternateContent>
      </w:r>
      <w:r w:rsidRPr="00FE0619">
        <w:rPr>
          <w:noProof/>
          <w:lang w:eastAsia="fr-CH"/>
        </w:rPr>
        <w:drawing>
          <wp:inline distT="0" distB="0" distL="0" distR="0" wp14:anchorId="36557406" wp14:editId="0750D2F0">
            <wp:extent cx="5236845" cy="4655185"/>
            <wp:effectExtent l="0" t="0" r="1905" b="0"/>
            <wp:docPr id="27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845" cy="4655185"/>
                    </a:xfrm>
                    <a:prstGeom prst="rect">
                      <a:avLst/>
                    </a:prstGeom>
                    <a:noFill/>
                    <a:ln>
                      <a:noFill/>
                    </a:ln>
                  </pic:spPr>
                </pic:pic>
              </a:graphicData>
            </a:graphic>
          </wp:inline>
        </w:drawing>
      </w:r>
      <w:r w:rsidRPr="00FE0619">
        <w:rPr>
          <w:sz w:val="22"/>
          <w:szCs w:val="22"/>
        </w:rPr>
        <w:t> ».</w:t>
      </w:r>
    </w:p>
    <w:p w:rsidR="007054D9" w:rsidRPr="00FE0619" w:rsidRDefault="007054D9" w:rsidP="007054D9">
      <w:pPr>
        <w:pStyle w:val="SingleTxtG"/>
        <w:keepNext/>
      </w:pPr>
      <w:r w:rsidRPr="00FE0619">
        <w:t>Figure 10.2</w:t>
      </w:r>
      <w:r w:rsidRPr="00FE0619">
        <w:tab/>
        <w:t>Remplacer la figure 10.2 et son titre comme suit :</w:t>
      </w:r>
    </w:p>
    <w:p w:rsidR="007054D9" w:rsidRPr="00FE0619" w:rsidRDefault="007054D9" w:rsidP="007054D9">
      <w:pPr>
        <w:pStyle w:val="Heading1"/>
        <w:spacing w:after="120"/>
        <w:ind w:left="2835" w:right="1134" w:hanging="1701"/>
        <w:rPr>
          <w:b/>
          <w:bCs/>
          <w:szCs w:val="22"/>
        </w:rPr>
      </w:pPr>
      <w:r w:rsidRPr="00FE0619">
        <w:rPr>
          <w:bCs/>
          <w:szCs w:val="22"/>
        </w:rPr>
        <w:t>« </w:t>
      </w:r>
      <w:r w:rsidRPr="00FE0619">
        <w:rPr>
          <w:b/>
          <w:bCs/>
          <w:szCs w:val="22"/>
        </w:rPr>
        <w:t>Figure 10.2 :</w:t>
      </w:r>
      <w:r w:rsidRPr="00FE0619">
        <w:rPr>
          <w:b/>
          <w:bCs/>
          <w:szCs w:val="22"/>
        </w:rPr>
        <w:tab/>
        <w:t>PROCÉDURE D’ACCEPTATION TEMPORAIRE</w:t>
      </w:r>
      <w:r w:rsidRPr="00FE0619">
        <w:rPr>
          <w:b/>
          <w:bCs/>
          <w:szCs w:val="22"/>
        </w:rPr>
        <w:br/>
        <w:t>D’UNE MATIÈRE OU D’</w:t>
      </w:r>
      <w:r>
        <w:rPr>
          <w:b/>
          <w:bCs/>
          <w:szCs w:val="22"/>
        </w:rPr>
        <w:t>UN OBJET</w:t>
      </w:r>
      <w:r>
        <w:rPr>
          <w:b/>
          <w:bCs/>
          <w:szCs w:val="22"/>
        </w:rPr>
        <w:br/>
      </w:r>
      <w:r w:rsidRPr="00FE0619">
        <w:rPr>
          <w:b/>
          <w:bCs/>
          <w:szCs w:val="22"/>
        </w:rPr>
        <w:t xml:space="preserve">DANS LA </w:t>
      </w:r>
      <w:r w:rsidRPr="00FE0619">
        <w:rPr>
          <w:b/>
          <w:bCs/>
          <w:szCs w:val="22"/>
          <w:lang w:eastAsia="fr-FR"/>
        </w:rPr>
        <w:t>CLASSE</w:t>
      </w:r>
      <w:r>
        <w:rPr>
          <w:b/>
          <w:bCs/>
          <w:szCs w:val="22"/>
          <w:lang w:eastAsia="fr-FR"/>
        </w:rPr>
        <w:t xml:space="preserve"> </w:t>
      </w:r>
      <w:r w:rsidRPr="00FE0619">
        <w:rPr>
          <w:b/>
          <w:bCs/>
          <w:szCs w:val="22"/>
        </w:rPr>
        <w:t>DES EXPLOSIFS</w:t>
      </w:r>
    </w:p>
    <w:p w:rsidR="007054D9" w:rsidRPr="00FE0619" w:rsidRDefault="007054D9" w:rsidP="007054D9">
      <w:r w:rsidRPr="00FE0619">
        <w:rPr>
          <w:noProof/>
          <w:lang w:eastAsia="fr-CH"/>
        </w:rPr>
        <mc:AlternateContent>
          <mc:Choice Requires="wps">
            <w:drawing>
              <wp:anchor distT="0" distB="0" distL="114300" distR="114300" simplePos="0" relativeHeight="251737088" behindDoc="0" locked="0" layoutInCell="1" allowOverlap="1" wp14:anchorId="42B902FA" wp14:editId="4EB3F6BA">
                <wp:simplePos x="0" y="0"/>
                <wp:positionH relativeFrom="column">
                  <wp:posOffset>4493260</wp:posOffset>
                </wp:positionH>
                <wp:positionV relativeFrom="paragraph">
                  <wp:posOffset>6104667</wp:posOffset>
                </wp:positionV>
                <wp:extent cx="1143635" cy="28702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143635" cy="287020"/>
                        </a:xfrm>
                        <a:prstGeom prst="rect">
                          <a:avLst/>
                        </a:prstGeom>
                        <a:noFill/>
                        <a:ln w="6350">
                          <a:noFill/>
                        </a:ln>
                      </wps:spPr>
                      <wps:txbx>
                        <w:txbxContent>
                          <w:p w:rsidR="008A1095" w:rsidRPr="002D1038" w:rsidRDefault="008A1095" w:rsidP="007054D9">
                            <w:pPr>
                              <w:spacing w:line="240" w:lineRule="auto"/>
                              <w:jc w:val="center"/>
                              <w:rPr>
                                <w:sz w:val="12"/>
                                <w:szCs w:val="12"/>
                              </w:rPr>
                            </w:pPr>
                            <w:r w:rsidRPr="002D1038">
                              <w:rPr>
                                <w:sz w:val="12"/>
                                <w:szCs w:val="12"/>
                              </w:rPr>
                              <w:t xml:space="preserve">ACCEPTATION PROVISOIRE DANS </w:t>
                            </w:r>
                            <w:r>
                              <w:rPr>
                                <w:sz w:val="12"/>
                                <w:szCs w:val="12"/>
                              </w:rPr>
                              <w:t>CETTE CLASSE</w:t>
                            </w:r>
                            <w:r>
                              <w:rPr>
                                <w:sz w:val="12"/>
                                <w:szCs w:val="12"/>
                              </w:rPr>
                              <w:br/>
                              <w:t xml:space="preserve">(passer </w:t>
                            </w:r>
                            <w:r w:rsidRPr="002D1038">
                              <w:rPr>
                                <w:sz w:val="12"/>
                                <w:szCs w:val="12"/>
                              </w:rPr>
                              <w:t>à la figure 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02FA" id="Zone de texte 39" o:spid="_x0000_s1036" type="#_x0000_t202" style="position:absolute;margin-left:353.8pt;margin-top:480.7pt;width:90.05pt;height:2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" filled="f" stroked="f" strokeweight=".5pt">
                <v:textbox inset="0,0,0,0">
                  <w:txbxContent>
                    <w:p w:rsidR="008A1095" w:rsidRPr="002D1038" w:rsidRDefault="008A1095" w:rsidP="007054D9">
                      <w:pPr>
                        <w:spacing w:line="240" w:lineRule="auto"/>
                        <w:jc w:val="center"/>
                        <w:rPr>
                          <w:sz w:val="12"/>
                          <w:szCs w:val="12"/>
                        </w:rPr>
                      </w:pPr>
                      <w:r w:rsidRPr="002D1038">
                        <w:rPr>
                          <w:sz w:val="12"/>
                          <w:szCs w:val="12"/>
                        </w:rPr>
                        <w:t xml:space="preserve">ACCEPTATION PROVISOIRE DANS </w:t>
                      </w:r>
                      <w:r>
                        <w:rPr>
                          <w:sz w:val="12"/>
                          <w:szCs w:val="12"/>
                        </w:rPr>
                        <w:t>CETTE CLASSE</w:t>
                      </w:r>
                      <w:r>
                        <w:rPr>
                          <w:sz w:val="12"/>
                          <w:szCs w:val="12"/>
                        </w:rPr>
                        <w:br/>
                        <w:t xml:space="preserve">(passer </w:t>
                      </w:r>
                      <w:r w:rsidRPr="002D1038">
                        <w:rPr>
                          <w:sz w:val="12"/>
                          <w:szCs w:val="12"/>
                        </w:rPr>
                        <w:t>à la figure 10.3)</w:t>
                      </w:r>
                    </w:p>
                  </w:txbxContent>
                </v:textbox>
              </v:shape>
            </w:pict>
          </mc:Fallback>
        </mc:AlternateContent>
      </w:r>
      <w:r w:rsidRPr="00FE0619">
        <w:rPr>
          <w:noProof/>
          <w:lang w:eastAsia="fr-CH"/>
        </w:rPr>
        <mc:AlternateContent>
          <mc:Choice Requires="wps">
            <w:drawing>
              <wp:anchor distT="0" distB="0" distL="114300" distR="114300" simplePos="0" relativeHeight="251732992" behindDoc="0" locked="0" layoutInCell="1" allowOverlap="1" wp14:anchorId="690D2977" wp14:editId="38FCA9A6">
                <wp:simplePos x="0" y="0"/>
                <wp:positionH relativeFrom="column">
                  <wp:posOffset>719455</wp:posOffset>
                </wp:positionH>
                <wp:positionV relativeFrom="paragraph">
                  <wp:posOffset>6133465</wp:posOffset>
                </wp:positionV>
                <wp:extent cx="914400" cy="32512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914400" cy="325120"/>
                        </a:xfrm>
                        <a:prstGeom prst="rect">
                          <a:avLst/>
                        </a:prstGeom>
                        <a:noFill/>
                        <a:ln w="6350">
                          <a:noFill/>
                        </a:ln>
                      </wps:spPr>
                      <wps:txbx>
                        <w:txbxContent>
                          <w:p w:rsidR="008A1095" w:rsidRPr="00A23468" w:rsidRDefault="008A1095" w:rsidP="007054D9">
                            <w:pPr>
                              <w:spacing w:line="240" w:lineRule="auto"/>
                              <w:jc w:val="center"/>
                              <w:rPr>
                                <w:sz w:val="12"/>
                                <w:szCs w:val="12"/>
                              </w:rPr>
                            </w:pPr>
                            <w:r w:rsidRPr="00A23468">
                              <w:rPr>
                                <w:sz w:val="13"/>
                                <w:szCs w:val="13"/>
                              </w:rPr>
                              <w:t>ÉPREUVES</w:t>
                            </w:r>
                            <w:r w:rsidRPr="00A23468">
                              <w:rPr>
                                <w:sz w:val="13"/>
                                <w:szCs w:val="13"/>
                              </w:rPr>
                              <w:br/>
                              <w:t>DE LA SÉRIE 8</w:t>
                            </w:r>
                            <w:r w:rsidRPr="00A23468">
                              <w:rPr>
                                <w:sz w:val="13"/>
                                <w:szCs w:val="13"/>
                              </w:rPr>
                              <w:br/>
                            </w:r>
                            <w:r w:rsidRPr="00A23468">
                              <w:rPr>
                                <w:sz w:val="12"/>
                                <w:szCs w:val="12"/>
                              </w:rPr>
                              <w:t>(passer 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D2977" id="Zone de texte 36" o:spid="_x0000_s1037" type="#_x0000_t202" style="position:absolute;margin-left:56.65pt;margin-top:482.95pt;width:1in;height:25.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" filled="f" stroked="f" strokeweight=".5pt">
                <v:textbox inset="0,0,0,0">
                  <w:txbxContent>
                    <w:p w:rsidR="008A1095" w:rsidRPr="00A23468" w:rsidRDefault="008A1095" w:rsidP="007054D9">
                      <w:pPr>
                        <w:spacing w:line="240" w:lineRule="auto"/>
                        <w:jc w:val="center"/>
                        <w:rPr>
                          <w:sz w:val="12"/>
                          <w:szCs w:val="12"/>
                        </w:rPr>
                      </w:pPr>
                      <w:r w:rsidRPr="00A23468">
                        <w:rPr>
                          <w:sz w:val="13"/>
                          <w:szCs w:val="13"/>
                        </w:rPr>
                        <w:t>ÉPREUVES</w:t>
                      </w:r>
                      <w:r w:rsidRPr="00A23468">
                        <w:rPr>
                          <w:sz w:val="13"/>
                          <w:szCs w:val="13"/>
                        </w:rPr>
                        <w:br/>
                        <w:t>DE LA SÉRIE 8</w:t>
                      </w:r>
                      <w:r w:rsidRPr="00A23468">
                        <w:rPr>
                          <w:sz w:val="13"/>
                          <w:szCs w:val="13"/>
                        </w:rPr>
                        <w:br/>
                      </w:r>
                      <w:r w:rsidRPr="00A23468">
                        <w:rPr>
                          <w:sz w:val="12"/>
                          <w:szCs w:val="12"/>
                        </w:rPr>
                        <w:t>(passer à la figure 10.4)</w:t>
                      </w:r>
                    </w:p>
                  </w:txbxContent>
                </v:textbox>
              </v:shape>
            </w:pict>
          </mc:Fallback>
        </mc:AlternateContent>
      </w:r>
      <w:r w:rsidRPr="00FE0619">
        <w:rPr>
          <w:noProof/>
          <w:lang w:eastAsia="fr-CH"/>
        </w:rPr>
        <mc:AlternateContent>
          <mc:Choice Requires="wps">
            <w:drawing>
              <wp:anchor distT="0" distB="0" distL="114300" distR="114300" simplePos="0" relativeHeight="251719680" behindDoc="0" locked="0" layoutInCell="1" allowOverlap="1" wp14:anchorId="500522F7" wp14:editId="701B3984">
                <wp:simplePos x="0" y="0"/>
                <wp:positionH relativeFrom="column">
                  <wp:posOffset>3780155</wp:posOffset>
                </wp:positionH>
                <wp:positionV relativeFrom="paragraph">
                  <wp:posOffset>892810</wp:posOffset>
                </wp:positionV>
                <wp:extent cx="914400" cy="40259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914400" cy="402590"/>
                        </a:xfrm>
                        <a:prstGeom prst="rect">
                          <a:avLst/>
                        </a:prstGeom>
                        <a:noFill/>
                        <a:ln w="6350">
                          <a:noFill/>
                        </a:ln>
                      </wps:spPr>
                      <wps:txbx>
                        <w:txbxContent>
                          <w:p w:rsidR="008A1095" w:rsidRPr="00667153" w:rsidRDefault="008A1095" w:rsidP="007054D9">
                            <w:pPr>
                              <w:spacing w:line="240" w:lineRule="auto"/>
                              <w:jc w:val="center"/>
                              <w:rPr>
                                <w:sz w:val="15"/>
                                <w:szCs w:val="15"/>
                              </w:rPr>
                            </w:pPr>
                            <w:r w:rsidRPr="00667153">
                              <w:rPr>
                                <w:sz w:val="15"/>
                                <w:szCs w:val="15"/>
                              </w:rPr>
                              <w:t>M</w:t>
                            </w:r>
                            <w:r>
                              <w:rPr>
                                <w:sz w:val="15"/>
                                <w:szCs w:val="15"/>
                              </w:rPr>
                              <w:t>atière susceptible</w:t>
                            </w:r>
                            <w:r>
                              <w:rPr>
                                <w:sz w:val="15"/>
                                <w:szCs w:val="15"/>
                              </w:rPr>
                              <w:br/>
                              <w:t>de relever</w:t>
                            </w:r>
                            <w:r>
                              <w:rPr>
                                <w:sz w:val="15"/>
                                <w:szCs w:val="15"/>
                              </w:rPr>
                              <w:br/>
                            </w:r>
                            <w:r w:rsidRPr="00667153">
                              <w:rPr>
                                <w:sz w:val="15"/>
                                <w:szCs w:val="15"/>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522F7" id="Zone de texte 22" o:spid="_x0000_s1038" type="#_x0000_t202" style="position:absolute;margin-left:297.65pt;margin-top:70.3pt;width:1in;height:31.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" filled="f" stroked="f" strokeweight=".5pt">
                <v:textbox inset="0,0,0,0">
                  <w:txbxContent>
                    <w:p w:rsidR="008A1095" w:rsidRPr="00667153" w:rsidRDefault="008A1095" w:rsidP="007054D9">
                      <w:pPr>
                        <w:spacing w:line="240" w:lineRule="auto"/>
                        <w:jc w:val="center"/>
                        <w:rPr>
                          <w:sz w:val="15"/>
                          <w:szCs w:val="15"/>
                        </w:rPr>
                      </w:pPr>
                      <w:r w:rsidRPr="00667153">
                        <w:rPr>
                          <w:sz w:val="15"/>
                          <w:szCs w:val="15"/>
                        </w:rPr>
                        <w:t>M</w:t>
                      </w:r>
                      <w:r>
                        <w:rPr>
                          <w:sz w:val="15"/>
                          <w:szCs w:val="15"/>
                        </w:rPr>
                        <w:t>atière susceptible</w:t>
                      </w:r>
                      <w:r>
                        <w:rPr>
                          <w:sz w:val="15"/>
                          <w:szCs w:val="15"/>
                        </w:rPr>
                        <w:br/>
                        <w:t>de relever</w:t>
                      </w:r>
                      <w:r>
                        <w:rPr>
                          <w:sz w:val="15"/>
                          <w:szCs w:val="15"/>
                        </w:rPr>
                        <w:br/>
                      </w:r>
                      <w:r w:rsidRPr="00667153">
                        <w:rPr>
                          <w:sz w:val="15"/>
                          <w:szCs w:val="15"/>
                        </w:rPr>
                        <w:t>de cette classe</w:t>
                      </w:r>
                    </w:p>
                  </w:txbxContent>
                </v:textbox>
              </v:shape>
            </w:pict>
          </mc:Fallback>
        </mc:AlternateContent>
      </w:r>
      <w:r w:rsidRPr="00FE0619">
        <w:rPr>
          <w:noProof/>
          <w:lang w:eastAsia="fr-CH"/>
        </w:rPr>
        <mc:AlternateContent>
          <mc:Choice Requires="wps">
            <w:drawing>
              <wp:anchor distT="0" distB="0" distL="114300" distR="114300" simplePos="0" relativeHeight="251977728" behindDoc="0" locked="0" layoutInCell="1" allowOverlap="1" wp14:anchorId="5F7A6A59" wp14:editId="764EB9A9">
                <wp:simplePos x="0" y="0"/>
                <wp:positionH relativeFrom="column">
                  <wp:posOffset>3668667</wp:posOffset>
                </wp:positionH>
                <wp:positionV relativeFrom="paragraph">
                  <wp:posOffset>4871448</wp:posOffset>
                </wp:positionV>
                <wp:extent cx="200297" cy="134983"/>
                <wp:effectExtent l="0" t="0" r="9525" b="0"/>
                <wp:wrapNone/>
                <wp:docPr id="346" name="Zone de texte 34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6A59" id="Zone de texte 346" o:spid="_x0000_s1039" type="#_x0000_t202" style="position:absolute;margin-left:288.85pt;margin-top:383.6pt;width:15.75pt;height:1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16</w:t>
                      </w:r>
                    </w:p>
                  </w:txbxContent>
                </v:textbox>
              </v:shape>
            </w:pict>
          </mc:Fallback>
        </mc:AlternateContent>
      </w:r>
      <w:r w:rsidRPr="00FE0619">
        <w:rPr>
          <w:noProof/>
          <w:lang w:eastAsia="fr-CH"/>
        </w:rPr>
        <mc:AlternateContent>
          <mc:Choice Requires="wps">
            <w:drawing>
              <wp:anchor distT="0" distB="0" distL="114300" distR="114300" simplePos="0" relativeHeight="251976704" behindDoc="0" locked="0" layoutInCell="1" allowOverlap="1" wp14:anchorId="453586B9" wp14:editId="317E4AA3">
                <wp:simplePos x="0" y="0"/>
                <wp:positionH relativeFrom="column">
                  <wp:posOffset>1835422</wp:posOffset>
                </wp:positionH>
                <wp:positionV relativeFrom="paragraph">
                  <wp:posOffset>5968546</wp:posOffset>
                </wp:positionV>
                <wp:extent cx="200297" cy="134983"/>
                <wp:effectExtent l="0" t="0" r="9525" b="0"/>
                <wp:wrapNone/>
                <wp:docPr id="345" name="Zone de texte 34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586B9" id="Zone de texte 345" o:spid="_x0000_s1040" type="#_x0000_t202" style="position:absolute;margin-left:144.5pt;margin-top:469.95pt;width:15.75pt;height:1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9</w:t>
                      </w:r>
                    </w:p>
                  </w:txbxContent>
                </v:textbox>
              </v:shape>
            </w:pict>
          </mc:Fallback>
        </mc:AlternateContent>
      </w:r>
      <w:r w:rsidRPr="00FE0619">
        <w:rPr>
          <w:noProof/>
          <w:lang w:eastAsia="fr-CH"/>
        </w:rPr>
        <mc:AlternateContent>
          <mc:Choice Requires="wps">
            <w:drawing>
              <wp:anchor distT="0" distB="0" distL="114300" distR="114300" simplePos="0" relativeHeight="251975680" behindDoc="0" locked="0" layoutInCell="1" allowOverlap="1" wp14:anchorId="55022A7A" wp14:editId="4F246D4D">
                <wp:simplePos x="0" y="0"/>
                <wp:positionH relativeFrom="column">
                  <wp:posOffset>864598</wp:posOffset>
                </wp:positionH>
                <wp:positionV relativeFrom="paragraph">
                  <wp:posOffset>5946866</wp:posOffset>
                </wp:positionV>
                <wp:extent cx="200297" cy="134983"/>
                <wp:effectExtent l="0" t="0" r="9525" b="0"/>
                <wp:wrapNone/>
                <wp:docPr id="344" name="Zone de texte 34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2A7A" id="Zone de texte 344" o:spid="_x0000_s1041" type="#_x0000_t202" style="position:absolute;margin-left:68.1pt;margin-top:468.25pt;width:15.75pt;height:1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8</w:t>
                      </w:r>
                    </w:p>
                  </w:txbxContent>
                </v:textbox>
              </v:shape>
            </w:pict>
          </mc:Fallback>
        </mc:AlternateContent>
      </w:r>
      <w:r w:rsidRPr="00FE0619">
        <w:rPr>
          <w:noProof/>
          <w:lang w:eastAsia="fr-CH"/>
        </w:rPr>
        <mc:AlternateContent>
          <mc:Choice Requires="wps">
            <w:drawing>
              <wp:anchor distT="0" distB="0" distL="114300" distR="114300" simplePos="0" relativeHeight="251962368" behindDoc="0" locked="0" layoutInCell="1" allowOverlap="1" wp14:anchorId="4381FACA" wp14:editId="6C7EECB9">
                <wp:simplePos x="0" y="0"/>
                <wp:positionH relativeFrom="column">
                  <wp:posOffset>1561283</wp:posOffset>
                </wp:positionH>
                <wp:positionV relativeFrom="paragraph">
                  <wp:posOffset>5175795</wp:posOffset>
                </wp:positionV>
                <wp:extent cx="200297" cy="134983"/>
                <wp:effectExtent l="0" t="0" r="9525" b="0"/>
                <wp:wrapNone/>
                <wp:docPr id="329" name="Zone de texte 32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FACA" id="Zone de texte 329" o:spid="_x0000_s1042" type="#_x0000_t202" style="position:absolute;margin-left:122.95pt;margin-top:407.55pt;width:15.75pt;height:10.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oVTA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7</w:t>
                      </w:r>
                    </w:p>
                  </w:txbxContent>
                </v:textbox>
              </v:shape>
            </w:pict>
          </mc:Fallback>
        </mc:AlternateContent>
      </w:r>
      <w:r w:rsidRPr="00FE0619">
        <w:rPr>
          <w:noProof/>
          <w:lang w:eastAsia="fr-CH"/>
        </w:rPr>
        <mc:AlternateContent>
          <mc:Choice Requires="wps">
            <w:drawing>
              <wp:anchor distT="0" distB="0" distL="114300" distR="114300" simplePos="0" relativeHeight="251963392" behindDoc="0" locked="0" layoutInCell="1" allowOverlap="1" wp14:anchorId="5C4C7123" wp14:editId="7B9D3656">
                <wp:simplePos x="0" y="0"/>
                <wp:positionH relativeFrom="column">
                  <wp:posOffset>1673679</wp:posOffset>
                </wp:positionH>
                <wp:positionV relativeFrom="paragraph">
                  <wp:posOffset>4526734</wp:posOffset>
                </wp:positionV>
                <wp:extent cx="200297" cy="134983"/>
                <wp:effectExtent l="0" t="0" r="9525" b="0"/>
                <wp:wrapNone/>
                <wp:docPr id="330" name="Zone de texte 330"/>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7123" id="Zone de texte 330" o:spid="_x0000_s1043" type="#_x0000_t202" style="position:absolute;margin-left:131.8pt;margin-top:356.45pt;width:15.75pt;height:10.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6</w:t>
                      </w:r>
                    </w:p>
                  </w:txbxContent>
                </v:textbox>
              </v:shape>
            </w:pict>
          </mc:Fallback>
        </mc:AlternateContent>
      </w:r>
      <w:r w:rsidRPr="00FE0619">
        <w:rPr>
          <w:noProof/>
          <w:lang w:eastAsia="fr-CH"/>
        </w:rPr>
        <mc:AlternateContent>
          <mc:Choice Requires="wps">
            <w:drawing>
              <wp:anchor distT="0" distB="0" distL="114300" distR="114300" simplePos="0" relativeHeight="251964416" behindDoc="0" locked="0" layoutInCell="1" allowOverlap="1" wp14:anchorId="593A6D4A" wp14:editId="317F8707">
                <wp:simplePos x="0" y="0"/>
                <wp:positionH relativeFrom="column">
                  <wp:posOffset>3807460</wp:posOffset>
                </wp:positionH>
                <wp:positionV relativeFrom="paragraph">
                  <wp:posOffset>4191635</wp:posOffset>
                </wp:positionV>
                <wp:extent cx="200297" cy="134983"/>
                <wp:effectExtent l="0" t="0" r="9525" b="0"/>
                <wp:wrapNone/>
                <wp:docPr id="331" name="Zone de texte 33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A6D4A" id="Zone de texte 331" o:spid="_x0000_s1044" type="#_x0000_t202" style="position:absolute;margin-left:299.8pt;margin-top:330.05pt;width:15.75pt;height:1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15</w:t>
                      </w:r>
                    </w:p>
                  </w:txbxContent>
                </v:textbox>
              </v:shape>
            </w:pict>
          </mc:Fallback>
        </mc:AlternateContent>
      </w:r>
      <w:r w:rsidRPr="00FE0619">
        <w:rPr>
          <w:noProof/>
          <w:lang w:eastAsia="fr-CH"/>
        </w:rPr>
        <mc:AlternateContent>
          <mc:Choice Requires="wps">
            <w:drawing>
              <wp:anchor distT="0" distB="0" distL="114300" distR="114300" simplePos="0" relativeHeight="251965440" behindDoc="0" locked="0" layoutInCell="1" allowOverlap="1" wp14:anchorId="046BD48A" wp14:editId="37C56011">
                <wp:simplePos x="0" y="0"/>
                <wp:positionH relativeFrom="column">
                  <wp:posOffset>1669868</wp:posOffset>
                </wp:positionH>
                <wp:positionV relativeFrom="paragraph">
                  <wp:posOffset>3847737</wp:posOffset>
                </wp:positionV>
                <wp:extent cx="200297" cy="134983"/>
                <wp:effectExtent l="0" t="0" r="9525" b="0"/>
                <wp:wrapNone/>
                <wp:docPr id="332" name="Zone de texte 33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BD48A" id="Zone de texte 332" o:spid="_x0000_s1045" type="#_x0000_t202" style="position:absolute;margin-left:131.5pt;margin-top:302.95pt;width:15.75pt;height:10.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5</w:t>
                      </w:r>
                    </w:p>
                  </w:txbxContent>
                </v:textbox>
              </v:shape>
            </w:pict>
          </mc:Fallback>
        </mc:AlternateContent>
      </w:r>
      <w:r w:rsidRPr="00FE0619">
        <w:rPr>
          <w:noProof/>
          <w:lang w:eastAsia="fr-CH"/>
        </w:rPr>
        <mc:AlternateContent>
          <mc:Choice Requires="wps">
            <w:drawing>
              <wp:anchor distT="0" distB="0" distL="114300" distR="114300" simplePos="0" relativeHeight="251966464" behindDoc="0" locked="0" layoutInCell="1" allowOverlap="1" wp14:anchorId="2A032CEA" wp14:editId="56DEE473">
                <wp:simplePos x="0" y="0"/>
                <wp:positionH relativeFrom="column">
                  <wp:posOffset>3673113</wp:posOffset>
                </wp:positionH>
                <wp:positionV relativeFrom="paragraph">
                  <wp:posOffset>3464742</wp:posOffset>
                </wp:positionV>
                <wp:extent cx="200297" cy="134983"/>
                <wp:effectExtent l="0" t="0" r="9525" b="0"/>
                <wp:wrapNone/>
                <wp:docPr id="333" name="Zone de texte 333"/>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2CEA" id="Zone de texte 333" o:spid="_x0000_s1046" type="#_x0000_t202" style="position:absolute;margin-left:289.2pt;margin-top:272.8pt;width:15.75pt;height:10.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14</w:t>
                      </w:r>
                    </w:p>
                  </w:txbxContent>
                </v:textbox>
              </v:shape>
            </w:pict>
          </mc:Fallback>
        </mc:AlternateContent>
      </w:r>
      <w:r w:rsidRPr="00FE0619">
        <w:rPr>
          <w:noProof/>
          <w:lang w:eastAsia="fr-CH"/>
        </w:rPr>
        <mc:AlternateContent>
          <mc:Choice Requires="wps">
            <w:drawing>
              <wp:anchor distT="0" distB="0" distL="114300" distR="114300" simplePos="0" relativeHeight="251967488" behindDoc="0" locked="0" layoutInCell="1" allowOverlap="1" wp14:anchorId="3FEEE8A5" wp14:editId="4B5FC5C0">
                <wp:simplePos x="0" y="0"/>
                <wp:positionH relativeFrom="column">
                  <wp:posOffset>3842929</wp:posOffset>
                </wp:positionH>
                <wp:positionV relativeFrom="paragraph">
                  <wp:posOffset>660581</wp:posOffset>
                </wp:positionV>
                <wp:extent cx="200297" cy="134983"/>
                <wp:effectExtent l="0" t="0" r="9525" b="0"/>
                <wp:wrapNone/>
                <wp:docPr id="334" name="Zone de texte 33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EE8A5" id="Zone de texte 334" o:spid="_x0000_s1047" type="#_x0000_t202" style="position:absolute;margin-left:302.6pt;margin-top:52pt;width:15.75pt;height:10.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SJSwIAAIoEAAAOAAAAZHJzL2Uyb0RvYy54bWysVE1v2zAMvQ/YfxB0X5yPrm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10</w:t>
                      </w:r>
                    </w:p>
                  </w:txbxContent>
                </v:textbox>
              </v:shape>
            </w:pict>
          </mc:Fallback>
        </mc:AlternateContent>
      </w:r>
      <w:r w:rsidRPr="00FE0619">
        <w:rPr>
          <w:noProof/>
          <w:lang w:eastAsia="fr-CH"/>
        </w:rPr>
        <mc:AlternateContent>
          <mc:Choice Requires="wps">
            <w:drawing>
              <wp:anchor distT="0" distB="0" distL="114300" distR="114300" simplePos="0" relativeHeight="251968512" behindDoc="0" locked="0" layoutInCell="1" allowOverlap="1" wp14:anchorId="34323F5A" wp14:editId="06B5290E">
                <wp:simplePos x="0" y="0"/>
                <wp:positionH relativeFrom="column">
                  <wp:posOffset>4152084</wp:posOffset>
                </wp:positionH>
                <wp:positionV relativeFrom="paragraph">
                  <wp:posOffset>68399</wp:posOffset>
                </wp:positionV>
                <wp:extent cx="200297" cy="134983"/>
                <wp:effectExtent l="0" t="0" r="9525" b="0"/>
                <wp:wrapNone/>
                <wp:docPr id="335" name="Zone de texte 33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3F5A" id="Zone de texte 335" o:spid="_x0000_s1048" type="#_x0000_t202" style="position:absolute;margin-left:326.95pt;margin-top:5.4pt;width:15.75pt;height:1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YJTAIAAIoEAAAOAAAAZHJzL2Uyb0RvYy54bWysVE1v2zAMvQ/YfxB0X5yPtW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18</w:t>
                      </w:r>
                    </w:p>
                  </w:txbxContent>
                </v:textbox>
              </v:shape>
            </w:pict>
          </mc:Fallback>
        </mc:AlternateContent>
      </w:r>
      <w:r w:rsidRPr="00FE0619">
        <w:rPr>
          <w:noProof/>
          <w:lang w:eastAsia="fr-CH"/>
        </w:rPr>
        <mc:AlternateContent>
          <mc:Choice Requires="wps">
            <w:drawing>
              <wp:anchor distT="0" distB="0" distL="114300" distR="114300" simplePos="0" relativeHeight="251969536" behindDoc="0" locked="0" layoutInCell="1" allowOverlap="1" wp14:anchorId="6EF4AAE4" wp14:editId="3B4CDE7F">
                <wp:simplePos x="0" y="0"/>
                <wp:positionH relativeFrom="column">
                  <wp:posOffset>1395821</wp:posOffset>
                </wp:positionH>
                <wp:positionV relativeFrom="paragraph">
                  <wp:posOffset>77108</wp:posOffset>
                </wp:positionV>
                <wp:extent cx="200297" cy="134983"/>
                <wp:effectExtent l="0" t="0" r="9525" b="0"/>
                <wp:wrapNone/>
                <wp:docPr id="336" name="Zone de texte 33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4AAE4" id="Zone de texte 336" o:spid="_x0000_s1049" type="#_x0000_t202" style="position:absolute;margin-left:109.9pt;margin-top:6.05pt;width:15.75pt;height:10.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PHSw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w:t>
                      </w:r>
                    </w:p>
                  </w:txbxContent>
                </v:textbox>
              </v:shape>
            </w:pict>
          </mc:Fallback>
        </mc:AlternateContent>
      </w:r>
      <w:r w:rsidRPr="00FE0619">
        <w:rPr>
          <w:noProof/>
          <w:lang w:eastAsia="fr-CH"/>
        </w:rPr>
        <mc:AlternateContent>
          <mc:Choice Requires="wps">
            <w:drawing>
              <wp:anchor distT="0" distB="0" distL="114300" distR="114300" simplePos="0" relativeHeight="251970560" behindDoc="0" locked="0" layoutInCell="1" allowOverlap="1" wp14:anchorId="0F0076BF" wp14:editId="1FD8313D">
                <wp:simplePos x="0" y="0"/>
                <wp:positionH relativeFrom="column">
                  <wp:posOffset>1413237</wp:posOffset>
                </wp:positionH>
                <wp:positionV relativeFrom="paragraph">
                  <wp:posOffset>752021</wp:posOffset>
                </wp:positionV>
                <wp:extent cx="200297" cy="134983"/>
                <wp:effectExtent l="0" t="0" r="9525" b="0"/>
                <wp:wrapNone/>
                <wp:docPr id="337" name="Zone de texte 33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076BF" id="Zone de texte 337" o:spid="_x0000_s1050" type="#_x0000_t202" style="position:absolute;margin-left:111.3pt;margin-top:59.2pt;width:15.75pt;height:10.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PTSwIAAIoEAAAOAAAAZHJzL2Uyb0RvYy54bWysVE1v2zAMvQ/YfxB0X5yPrm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w:t>
                      </w:r>
                    </w:p>
                  </w:txbxContent>
                </v:textbox>
              </v:shape>
            </w:pict>
          </mc:Fallback>
        </mc:AlternateContent>
      </w:r>
      <w:r w:rsidRPr="00FE0619">
        <w:rPr>
          <w:noProof/>
          <w:lang w:eastAsia="fr-CH"/>
        </w:rPr>
        <mc:AlternateContent>
          <mc:Choice Requires="wps">
            <w:drawing>
              <wp:anchor distT="0" distB="0" distL="114300" distR="114300" simplePos="0" relativeHeight="251971584" behindDoc="0" locked="0" layoutInCell="1" allowOverlap="1" wp14:anchorId="43E5BF4F" wp14:editId="5FE924D8">
                <wp:simplePos x="0" y="0"/>
                <wp:positionH relativeFrom="column">
                  <wp:posOffset>3829866</wp:posOffset>
                </wp:positionH>
                <wp:positionV relativeFrom="paragraph">
                  <wp:posOffset>1335496</wp:posOffset>
                </wp:positionV>
                <wp:extent cx="200297" cy="134983"/>
                <wp:effectExtent l="0" t="0" r="9525" b="0"/>
                <wp:wrapNone/>
                <wp:docPr id="338" name="Zone de texte 33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BF4F" id="Zone de texte 338" o:spid="_x0000_s1051" type="#_x0000_t202" style="position:absolute;margin-left:301.55pt;margin-top:105.15pt;width:15.75pt;height:10.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EGTAIAAIoEAAAOAAAAZHJzL2Uyb0RvYy54bWysVE1v2zAMvQ/YfxB0X5yPtW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11</w:t>
                      </w:r>
                    </w:p>
                  </w:txbxContent>
                </v:textbox>
              </v:shape>
            </w:pict>
          </mc:Fallback>
        </mc:AlternateContent>
      </w:r>
      <w:r w:rsidRPr="00FE0619">
        <w:rPr>
          <w:noProof/>
          <w:lang w:eastAsia="fr-CH"/>
        </w:rPr>
        <mc:AlternateContent>
          <mc:Choice Requires="wps">
            <w:drawing>
              <wp:anchor distT="0" distB="0" distL="114300" distR="114300" simplePos="0" relativeHeight="251972608" behindDoc="0" locked="0" layoutInCell="1" allowOverlap="1" wp14:anchorId="0E3768EF" wp14:editId="7EC152F7">
                <wp:simplePos x="0" y="0"/>
                <wp:positionH relativeFrom="column">
                  <wp:posOffset>3703592</wp:posOffset>
                </wp:positionH>
                <wp:positionV relativeFrom="paragraph">
                  <wp:posOffset>2711450</wp:posOffset>
                </wp:positionV>
                <wp:extent cx="200297" cy="134983"/>
                <wp:effectExtent l="0" t="0" r="9525" b="0"/>
                <wp:wrapNone/>
                <wp:docPr id="339" name="Zone de texte 33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68EF" id="Zone de texte 339" o:spid="_x0000_s1052" type="#_x0000_t202" style="position:absolute;margin-left:291.6pt;margin-top:213.5pt;width:15.75pt;height:1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OGTA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13</w:t>
                      </w:r>
                    </w:p>
                  </w:txbxContent>
                </v:textbox>
              </v:shape>
            </w:pict>
          </mc:Fallback>
        </mc:AlternateContent>
      </w:r>
      <w:r w:rsidRPr="00FE0619">
        <w:rPr>
          <w:noProof/>
          <w:lang w:eastAsia="fr-CH"/>
        </w:rPr>
        <mc:AlternateContent>
          <mc:Choice Requires="wps">
            <w:drawing>
              <wp:anchor distT="0" distB="0" distL="114300" distR="114300" simplePos="0" relativeHeight="251973632" behindDoc="0" locked="0" layoutInCell="1" allowOverlap="1" wp14:anchorId="5998CC22" wp14:editId="55DC1EAC">
                <wp:simplePos x="0" y="0"/>
                <wp:positionH relativeFrom="column">
                  <wp:posOffset>3729989</wp:posOffset>
                </wp:positionH>
                <wp:positionV relativeFrom="paragraph">
                  <wp:posOffset>1905998</wp:posOffset>
                </wp:positionV>
                <wp:extent cx="174171" cy="152400"/>
                <wp:effectExtent l="0" t="0" r="0" b="0"/>
                <wp:wrapNone/>
                <wp:docPr id="340" name="Zone de texte 340"/>
                <wp:cNvGraphicFramePr/>
                <a:graphic xmlns:a="http://schemas.openxmlformats.org/drawingml/2006/main">
                  <a:graphicData uri="http://schemas.microsoft.com/office/word/2010/wordprocessingShape">
                    <wps:wsp>
                      <wps:cNvSpPr txBox="1"/>
                      <wps:spPr>
                        <a:xfrm>
                          <a:off x="0" y="0"/>
                          <a:ext cx="174171" cy="152400"/>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CC22" id="Zone de texte 340" o:spid="_x0000_s1053" type="#_x0000_t202" style="position:absolute;margin-left:293.7pt;margin-top:150.1pt;width:13.7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12</w:t>
                      </w:r>
                    </w:p>
                  </w:txbxContent>
                </v:textbox>
              </v:shape>
            </w:pict>
          </mc:Fallback>
        </mc:AlternateContent>
      </w:r>
      <w:r w:rsidRPr="00FE0619">
        <w:rPr>
          <w:noProof/>
          <w:lang w:eastAsia="fr-CH"/>
        </w:rPr>
        <mc:AlternateContent>
          <mc:Choice Requires="wps">
            <w:drawing>
              <wp:anchor distT="0" distB="0" distL="114300" distR="114300" simplePos="0" relativeHeight="251974656" behindDoc="0" locked="0" layoutInCell="1" allowOverlap="1" wp14:anchorId="7891A305" wp14:editId="0627DE4C">
                <wp:simplePos x="0" y="0"/>
                <wp:positionH relativeFrom="column">
                  <wp:posOffset>1848666</wp:posOffset>
                </wp:positionH>
                <wp:positionV relativeFrom="paragraph">
                  <wp:posOffset>3277507</wp:posOffset>
                </wp:positionV>
                <wp:extent cx="200297" cy="134983"/>
                <wp:effectExtent l="0" t="0" r="9525" b="0"/>
                <wp:wrapNone/>
                <wp:docPr id="341" name="Zone de texte 34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A305" id="Zone de texte 341" o:spid="_x0000_s1054" type="#_x0000_t202" style="position:absolute;margin-left:145.55pt;margin-top:258.05pt;width:15.75pt;height:10.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4</w:t>
                      </w:r>
                    </w:p>
                  </w:txbxContent>
                </v:textbox>
              </v:shape>
            </w:pict>
          </mc:Fallback>
        </mc:AlternateContent>
      </w:r>
      <w:r w:rsidRPr="00FE0619">
        <w:rPr>
          <w:noProof/>
          <w:lang w:eastAsia="fr-CH"/>
        </w:rPr>
        <mc:AlternateContent>
          <mc:Choice Requires="wps">
            <w:drawing>
              <wp:anchor distT="0" distB="0" distL="114300" distR="114300" simplePos="0" relativeHeight="251959296" behindDoc="0" locked="0" layoutInCell="1" allowOverlap="1" wp14:anchorId="4287B73E" wp14:editId="6B8D90C0">
                <wp:simplePos x="0" y="0"/>
                <wp:positionH relativeFrom="column">
                  <wp:posOffset>1421947</wp:posOffset>
                </wp:positionH>
                <wp:positionV relativeFrom="paragraph">
                  <wp:posOffset>2084433</wp:posOffset>
                </wp:positionV>
                <wp:extent cx="200297" cy="134983"/>
                <wp:effectExtent l="0" t="0" r="9525" b="0"/>
                <wp:wrapNone/>
                <wp:docPr id="325" name="Zone de texte 32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8A1095" w:rsidRPr="00B53CF2" w:rsidRDefault="008A1095" w:rsidP="007054D9">
                            <w:pPr>
                              <w:spacing w:line="240" w:lineRule="auto"/>
                              <w:jc w:val="center"/>
                              <w:rPr>
                                <w:sz w:val="13"/>
                                <w:szCs w:val="13"/>
                              </w:rPr>
                            </w:pPr>
                            <w:r>
                              <w:rPr>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B73E" id="Zone de texte 325" o:spid="_x0000_s1055" type="#_x0000_t202" style="position:absolute;margin-left:111.95pt;margin-top:164.15pt;width:15.75pt;height:10.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" fillcolor="white [3212]" stroked="f" strokeweight=".5pt">
                <v:textbox inset="0,0,0,0">
                  <w:txbxContent>
                    <w:p w:rsidR="008A1095" w:rsidRPr="00B53CF2" w:rsidRDefault="008A1095" w:rsidP="007054D9">
                      <w:pPr>
                        <w:spacing w:line="240" w:lineRule="auto"/>
                        <w:jc w:val="center"/>
                        <w:rPr>
                          <w:sz w:val="13"/>
                          <w:szCs w:val="13"/>
                        </w:rPr>
                      </w:pPr>
                      <w:r>
                        <w:rPr>
                          <w:sz w:val="13"/>
                          <w:szCs w:val="13"/>
                        </w:rPr>
                        <w:t>3</w:t>
                      </w:r>
                    </w:p>
                  </w:txbxContent>
                </v:textbox>
              </v:shape>
            </w:pict>
          </mc:Fallback>
        </mc:AlternateContent>
      </w:r>
      <w:r w:rsidRPr="00FE0619">
        <w:rPr>
          <w:noProof/>
          <w:lang w:eastAsia="fr-CH"/>
        </w:rPr>
        <mc:AlternateContent>
          <mc:Choice Requires="wps">
            <w:drawing>
              <wp:anchor distT="0" distB="0" distL="114300" distR="114300" simplePos="0" relativeHeight="251960320" behindDoc="0" locked="0" layoutInCell="1" allowOverlap="1" wp14:anchorId="30F6FDAD" wp14:editId="0E6EAD4B">
                <wp:simplePos x="0" y="0"/>
                <wp:positionH relativeFrom="column">
                  <wp:posOffset>2928530</wp:posOffset>
                </wp:positionH>
                <wp:positionV relativeFrom="paragraph">
                  <wp:posOffset>5946503</wp:posOffset>
                </wp:positionV>
                <wp:extent cx="200297" cy="134983"/>
                <wp:effectExtent l="0" t="0" r="9525" b="0"/>
                <wp:wrapNone/>
                <wp:docPr id="327" name="Zone de texte 32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8A1095" w:rsidRPr="00B53CF2" w:rsidRDefault="008A1095" w:rsidP="007054D9">
                            <w:pPr>
                              <w:spacing w:line="240" w:lineRule="auto"/>
                              <w:jc w:val="center"/>
                              <w:rPr>
                                <w:sz w:val="13"/>
                                <w:szCs w:val="13"/>
                              </w:rPr>
                            </w:pPr>
                            <w:r>
                              <w:rPr>
                                <w:sz w:val="13"/>
                                <w:szCs w:val="13"/>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6FDAD" id="Zone de texte 327" o:spid="_x0000_s1056" type="#_x0000_t202" style="position:absolute;margin-left:230.6pt;margin-top:468.25pt;width:15.75pt;height:10.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" fillcolor="white [3212]" stroked="f" strokeweight=".5pt">
                <v:textbox inset="0,0,0,0">
                  <w:txbxContent>
                    <w:p w:rsidR="008A1095" w:rsidRPr="00B53CF2" w:rsidRDefault="008A1095" w:rsidP="007054D9">
                      <w:pPr>
                        <w:spacing w:line="240" w:lineRule="auto"/>
                        <w:jc w:val="center"/>
                        <w:rPr>
                          <w:sz w:val="13"/>
                          <w:szCs w:val="13"/>
                        </w:rPr>
                      </w:pPr>
                      <w:r>
                        <w:rPr>
                          <w:sz w:val="13"/>
                          <w:szCs w:val="13"/>
                        </w:rPr>
                        <w:t>17</w:t>
                      </w:r>
                    </w:p>
                  </w:txbxContent>
                </v:textbox>
              </v:shape>
            </w:pict>
          </mc:Fallback>
        </mc:AlternateContent>
      </w:r>
      <w:r w:rsidRPr="00FE0619">
        <w:rPr>
          <w:noProof/>
          <w:lang w:eastAsia="fr-CH"/>
        </w:rPr>
        <mc:AlternateContent>
          <mc:Choice Requires="wps">
            <w:drawing>
              <wp:anchor distT="0" distB="0" distL="114300" distR="114300" simplePos="0" relativeHeight="251961344" behindDoc="0" locked="0" layoutInCell="1" allowOverlap="1" wp14:anchorId="46FAC8BF" wp14:editId="1DF43190">
                <wp:simplePos x="0" y="0"/>
                <wp:positionH relativeFrom="column">
                  <wp:posOffset>4805226</wp:posOffset>
                </wp:positionH>
                <wp:positionV relativeFrom="paragraph">
                  <wp:posOffset>5872299</wp:posOffset>
                </wp:positionV>
                <wp:extent cx="200297" cy="134983"/>
                <wp:effectExtent l="0" t="0" r="9525" b="0"/>
                <wp:wrapNone/>
                <wp:docPr id="328" name="Zone de texte 32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8A1095" w:rsidRPr="00B53CF2" w:rsidRDefault="008A1095" w:rsidP="007054D9">
                            <w:pPr>
                              <w:spacing w:line="240" w:lineRule="auto"/>
                              <w:jc w:val="center"/>
                              <w:rPr>
                                <w:sz w:val="13"/>
                                <w:szCs w:val="13"/>
                              </w:rPr>
                            </w:pPr>
                            <w:r>
                              <w:rPr>
                                <w:sz w:val="13"/>
                                <w:szCs w:val="13"/>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AC8BF" id="Zone de texte 328" o:spid="_x0000_s1057" type="#_x0000_t202" style="position:absolute;margin-left:378.35pt;margin-top:462.4pt;width:15.75pt;height:10.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" fillcolor="white [3212]" stroked="f" strokeweight=".5pt">
                <v:textbox inset="0,0,0,0">
                  <w:txbxContent>
                    <w:p w:rsidR="008A1095" w:rsidRPr="00B53CF2" w:rsidRDefault="008A1095" w:rsidP="007054D9">
                      <w:pPr>
                        <w:spacing w:line="240" w:lineRule="auto"/>
                        <w:jc w:val="center"/>
                        <w:rPr>
                          <w:sz w:val="13"/>
                          <w:szCs w:val="13"/>
                        </w:rPr>
                      </w:pPr>
                      <w:r>
                        <w:rPr>
                          <w:sz w:val="13"/>
                          <w:szCs w:val="13"/>
                        </w:rPr>
                        <w:t>19</w:t>
                      </w:r>
                    </w:p>
                  </w:txbxContent>
                </v:textbox>
              </v:shape>
            </w:pict>
          </mc:Fallback>
        </mc:AlternateContent>
      </w:r>
      <w:r w:rsidRPr="00FE0619">
        <w:rPr>
          <w:noProof/>
          <w:lang w:eastAsia="fr-CH"/>
        </w:rPr>
        <mc:AlternateContent>
          <mc:Choice Requires="wps">
            <w:drawing>
              <wp:anchor distT="0" distB="0" distL="114300" distR="114300" simplePos="0" relativeHeight="251736064" behindDoc="0" locked="0" layoutInCell="1" allowOverlap="1" wp14:anchorId="3C1E238D" wp14:editId="6B46A193">
                <wp:simplePos x="0" y="0"/>
                <wp:positionH relativeFrom="column">
                  <wp:posOffset>3004185</wp:posOffset>
                </wp:positionH>
                <wp:positionV relativeFrom="paragraph">
                  <wp:posOffset>6173379</wp:posOffset>
                </wp:positionV>
                <wp:extent cx="914400" cy="22923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914400" cy="229235"/>
                        </a:xfrm>
                        <a:prstGeom prst="rect">
                          <a:avLst/>
                        </a:prstGeom>
                        <a:noFill/>
                        <a:ln w="6350">
                          <a:noFill/>
                        </a:ln>
                      </wps:spPr>
                      <wps:txbx>
                        <w:txbxContent>
                          <w:p w:rsidR="008A1095" w:rsidRDefault="008A1095" w:rsidP="007054D9">
                            <w:pPr>
                              <w:spacing w:line="240" w:lineRule="auto"/>
                              <w:jc w:val="center"/>
                              <w:rPr>
                                <w:sz w:val="13"/>
                                <w:szCs w:val="13"/>
                              </w:rPr>
                            </w:pPr>
                            <w:r>
                              <w:rPr>
                                <w:sz w:val="13"/>
                                <w:szCs w:val="13"/>
                              </w:rPr>
                              <w:t>CLASSER</w:t>
                            </w:r>
                          </w:p>
                          <w:p w:rsidR="008A1095" w:rsidRPr="00B53CF2" w:rsidRDefault="008A1095" w:rsidP="007054D9">
                            <w:pPr>
                              <w:spacing w:line="240" w:lineRule="auto"/>
                              <w:jc w:val="center"/>
                              <w:rPr>
                                <w:sz w:val="13"/>
                                <w:szCs w:val="13"/>
                              </w:rPr>
                            </w:pPr>
                            <w:r>
                              <w:rPr>
                                <w:sz w:val="13"/>
                                <w:szCs w:val="13"/>
                              </w:rPr>
                              <w:t>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E238D" id="Zone de texte 38" o:spid="_x0000_s1058" type="#_x0000_t202" style="position:absolute;margin-left:236.55pt;margin-top:486.1pt;width:1in;height:18.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" filled="f" stroked="f" strokeweight=".5pt">
                <v:textbox inset="0,0,0,0">
                  <w:txbxContent>
                    <w:p w:rsidR="008A1095" w:rsidRDefault="008A1095" w:rsidP="007054D9">
                      <w:pPr>
                        <w:spacing w:line="240" w:lineRule="auto"/>
                        <w:jc w:val="center"/>
                        <w:rPr>
                          <w:sz w:val="13"/>
                          <w:szCs w:val="13"/>
                        </w:rPr>
                      </w:pPr>
                      <w:r>
                        <w:rPr>
                          <w:sz w:val="13"/>
                          <w:szCs w:val="13"/>
                        </w:rPr>
                        <w:t>CLASSER</w:t>
                      </w:r>
                    </w:p>
                    <w:p w:rsidR="008A1095" w:rsidRPr="00B53CF2" w:rsidRDefault="008A1095" w:rsidP="007054D9">
                      <w:pPr>
                        <w:spacing w:line="240" w:lineRule="auto"/>
                        <w:jc w:val="center"/>
                        <w:rPr>
                          <w:sz w:val="13"/>
                          <w:szCs w:val="13"/>
                        </w:rPr>
                      </w:pPr>
                      <w:proofErr w:type="gramStart"/>
                      <w:r>
                        <w:rPr>
                          <w:sz w:val="13"/>
                          <w:szCs w:val="13"/>
                        </w:rPr>
                        <w:t>comme</w:t>
                      </w:r>
                      <w:proofErr w:type="gramEnd"/>
                      <w:r>
                        <w:rPr>
                          <w:sz w:val="13"/>
                          <w:szCs w:val="13"/>
                        </w:rPr>
                        <w:t xml:space="preserve"> explosif instable</w:t>
                      </w:r>
                    </w:p>
                  </w:txbxContent>
                </v:textbox>
              </v:shape>
            </w:pict>
          </mc:Fallback>
        </mc:AlternateContent>
      </w:r>
      <w:r w:rsidRPr="00FE0619">
        <w:rPr>
          <w:noProof/>
          <w:lang w:eastAsia="fr-CH"/>
        </w:rPr>
        <mc:AlternateContent>
          <mc:Choice Requires="wps">
            <w:drawing>
              <wp:anchor distT="0" distB="0" distL="114300" distR="114300" simplePos="0" relativeHeight="251717632" behindDoc="0" locked="0" layoutInCell="1" allowOverlap="1" wp14:anchorId="0FB17DF0" wp14:editId="27392BA4">
                <wp:simplePos x="0" y="0"/>
                <wp:positionH relativeFrom="column">
                  <wp:posOffset>4477385</wp:posOffset>
                </wp:positionH>
                <wp:positionV relativeFrom="paragraph">
                  <wp:posOffset>98969</wp:posOffset>
                </wp:positionV>
                <wp:extent cx="914400" cy="261620"/>
                <wp:effectExtent l="0" t="0" r="0" b="5080"/>
                <wp:wrapNone/>
                <wp:docPr id="20" name="Zone de texte 20"/>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8A1095" w:rsidRPr="00786E36" w:rsidRDefault="008A1095" w:rsidP="007054D9">
                            <w:pPr>
                              <w:spacing w:line="240" w:lineRule="auto"/>
                              <w:jc w:val="center"/>
                              <w:rPr>
                                <w:sz w:val="16"/>
                                <w:szCs w:val="16"/>
                              </w:rPr>
                            </w:pPr>
                            <w:r>
                              <w:rPr>
                                <w:sz w:val="16"/>
                                <w:szCs w:val="16"/>
                              </w:rPr>
                              <w:t>OBJET</w:t>
                            </w:r>
                            <w:r>
                              <w:rPr>
                                <w:sz w:val="16"/>
                                <w:szCs w:val="16"/>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FB17DF0" id="Zone de texte 20" o:spid="_x0000_s1059" type="#_x0000_t202" style="position:absolute;margin-left:352.55pt;margin-top:7.8pt;width:1in;height:20.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" filled="f" stroked="f" strokeweight=".5pt">
                <v:textbox inset="0,0,0,0">
                  <w:txbxContent>
                    <w:p w:rsidR="008A1095" w:rsidRPr="00786E36" w:rsidRDefault="008A1095" w:rsidP="007054D9">
                      <w:pPr>
                        <w:spacing w:line="240" w:lineRule="auto"/>
                        <w:jc w:val="center"/>
                        <w:rPr>
                          <w:sz w:val="16"/>
                          <w:szCs w:val="16"/>
                        </w:rPr>
                      </w:pPr>
                      <w:r>
                        <w:rPr>
                          <w:sz w:val="16"/>
                          <w:szCs w:val="16"/>
                        </w:rPr>
                        <w:t>OBJET</w:t>
                      </w:r>
                      <w:r>
                        <w:rPr>
                          <w:sz w:val="16"/>
                          <w:szCs w:val="16"/>
                        </w:rPr>
                        <w:br/>
                        <w:t>À CLASSER</w:t>
                      </w:r>
                    </w:p>
                  </w:txbxContent>
                </v:textbox>
              </v:shape>
            </w:pict>
          </mc:Fallback>
        </mc:AlternateContent>
      </w:r>
      <w:r w:rsidRPr="00FE0619">
        <w:rPr>
          <w:noProof/>
          <w:lang w:eastAsia="fr-CH"/>
        </w:rPr>
        <mc:AlternateContent>
          <mc:Choice Requires="wps">
            <w:drawing>
              <wp:anchor distT="0" distB="0" distL="114300" distR="114300" simplePos="0" relativeHeight="251716608" behindDoc="0" locked="0" layoutInCell="1" allowOverlap="1" wp14:anchorId="574C090B" wp14:editId="1B03DC5D">
                <wp:simplePos x="0" y="0"/>
                <wp:positionH relativeFrom="column">
                  <wp:posOffset>1677670</wp:posOffset>
                </wp:positionH>
                <wp:positionV relativeFrom="paragraph">
                  <wp:posOffset>73569</wp:posOffset>
                </wp:positionV>
                <wp:extent cx="914400" cy="261620"/>
                <wp:effectExtent l="0" t="0" r="0" b="5080"/>
                <wp:wrapNone/>
                <wp:docPr id="19" name="Zone de texte 19"/>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8A1095" w:rsidRPr="00786E36" w:rsidRDefault="008A1095" w:rsidP="007054D9">
                            <w:pPr>
                              <w:spacing w:line="240" w:lineRule="auto"/>
                              <w:jc w:val="center"/>
                              <w:rPr>
                                <w:sz w:val="16"/>
                                <w:szCs w:val="16"/>
                              </w:rPr>
                            </w:pPr>
                            <w:r>
                              <w:rPr>
                                <w:sz w:val="16"/>
                                <w:szCs w:val="16"/>
                              </w:rPr>
                              <w:t>MATIÈRE</w:t>
                            </w:r>
                            <w:r>
                              <w:rPr>
                                <w:sz w:val="16"/>
                                <w:szCs w:val="16"/>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4C090B" id="Zone de texte 19" o:spid="_x0000_s1060" type="#_x0000_t202" style="position:absolute;margin-left:132.1pt;margin-top:5.8pt;width:1in;height:20.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" filled="f" stroked="f" strokeweight=".5pt">
                <v:textbox inset="0,0,0,0">
                  <w:txbxContent>
                    <w:p w:rsidR="008A1095" w:rsidRPr="00786E36" w:rsidRDefault="008A1095" w:rsidP="007054D9">
                      <w:pPr>
                        <w:spacing w:line="240" w:lineRule="auto"/>
                        <w:jc w:val="center"/>
                        <w:rPr>
                          <w:sz w:val="16"/>
                          <w:szCs w:val="16"/>
                        </w:rPr>
                      </w:pPr>
                      <w:r>
                        <w:rPr>
                          <w:sz w:val="16"/>
                          <w:szCs w:val="16"/>
                        </w:rPr>
                        <w:t>MATIÈRE</w:t>
                      </w:r>
                      <w:r>
                        <w:rPr>
                          <w:sz w:val="16"/>
                          <w:szCs w:val="16"/>
                        </w:rPr>
                        <w:br/>
                        <w:t>À CLASSER</w:t>
                      </w:r>
                    </w:p>
                  </w:txbxContent>
                </v:textbox>
              </v:shape>
            </w:pict>
          </mc:Fallback>
        </mc:AlternateContent>
      </w:r>
      <w:r w:rsidRPr="00FE0619">
        <w:rPr>
          <w:noProof/>
          <w:lang w:eastAsia="fr-CH"/>
        </w:rPr>
        <mc:AlternateContent>
          <mc:Choice Requires="wps">
            <w:drawing>
              <wp:anchor distT="0" distB="0" distL="114300" distR="114300" simplePos="0" relativeHeight="251752448" behindDoc="0" locked="0" layoutInCell="1" allowOverlap="1" wp14:anchorId="7E29AECD" wp14:editId="2023F891">
                <wp:simplePos x="0" y="0"/>
                <wp:positionH relativeFrom="column">
                  <wp:posOffset>1386328</wp:posOffset>
                </wp:positionH>
                <wp:positionV relativeFrom="paragraph">
                  <wp:posOffset>4069136</wp:posOffset>
                </wp:positionV>
                <wp:extent cx="201072" cy="133736"/>
                <wp:effectExtent l="0" t="0" r="8890" b="0"/>
                <wp:wrapNone/>
                <wp:docPr id="55" name="Zone de texte 55"/>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AECD" id="Zone de texte 55" o:spid="_x0000_s1061" type="#_x0000_t202" style="position:absolute;margin-left:109.15pt;margin-top:320.4pt;width:15.85pt;height:1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" filled="f" stroked="f" strokeweight=".5pt">
                <v:textbox inset="0,0,0,0">
                  <w:txbxContent>
                    <w:p w:rsidR="008A1095" w:rsidRPr="00B53CF2" w:rsidRDefault="008A1095" w:rsidP="007054D9">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8112" behindDoc="0" locked="0" layoutInCell="1" allowOverlap="1" wp14:anchorId="1F03A387" wp14:editId="69A52524">
                <wp:simplePos x="0" y="0"/>
                <wp:positionH relativeFrom="column">
                  <wp:posOffset>2128028</wp:posOffset>
                </wp:positionH>
                <wp:positionV relativeFrom="paragraph">
                  <wp:posOffset>1685048</wp:posOffset>
                </wp:positionV>
                <wp:extent cx="201072" cy="133736"/>
                <wp:effectExtent l="0" t="0" r="8890" b="0"/>
                <wp:wrapNone/>
                <wp:docPr id="40" name="Zone de texte 40"/>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A387" id="Zone de texte 40" o:spid="_x0000_s1062" type="#_x0000_t202" style="position:absolute;margin-left:167.55pt;margin-top:132.7pt;width:15.85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" filled="f" stroked="f" strokeweight=".5pt">
                <v:textbox inset="0,0,0,0">
                  <w:txbxContent>
                    <w:p w:rsidR="008A1095" w:rsidRPr="00B53CF2" w:rsidRDefault="008A1095" w:rsidP="007054D9">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51424" behindDoc="0" locked="0" layoutInCell="1" allowOverlap="1" wp14:anchorId="7F8ED1A2" wp14:editId="250D21D9">
                <wp:simplePos x="0" y="0"/>
                <wp:positionH relativeFrom="column">
                  <wp:posOffset>2928005</wp:posOffset>
                </wp:positionH>
                <wp:positionV relativeFrom="paragraph">
                  <wp:posOffset>962274</wp:posOffset>
                </wp:positionV>
                <wp:extent cx="201072" cy="133736"/>
                <wp:effectExtent l="0" t="0" r="8890" b="0"/>
                <wp:wrapNone/>
                <wp:docPr id="54" name="Zone de texte 54"/>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ED1A2" id="Zone de texte 54" o:spid="_x0000_s1063" type="#_x0000_t202" style="position:absolute;margin-left:230.55pt;margin-top:75.75pt;width:15.85pt;height:10.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" filled="f" stroked="f" strokeweight=".5pt">
                <v:textbox inset="0,0,0,0">
                  <w:txbxContent>
                    <w:p w:rsidR="008A1095" w:rsidRPr="00B53CF2" w:rsidRDefault="008A1095" w:rsidP="007054D9">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23776" behindDoc="0" locked="0" layoutInCell="1" allowOverlap="1" wp14:anchorId="03D84E30" wp14:editId="1C3C3E70">
                <wp:simplePos x="0" y="0"/>
                <wp:positionH relativeFrom="column">
                  <wp:posOffset>1677670</wp:posOffset>
                </wp:positionH>
                <wp:positionV relativeFrom="paragraph">
                  <wp:posOffset>3435057</wp:posOffset>
                </wp:positionV>
                <wp:extent cx="914400" cy="261620"/>
                <wp:effectExtent l="0" t="0" r="0" b="5080"/>
                <wp:wrapNone/>
                <wp:docPr id="26" name="Zone de texte 26"/>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8A1095" w:rsidRPr="003B260D" w:rsidRDefault="008A1095" w:rsidP="007054D9">
                            <w:pPr>
                              <w:spacing w:line="240" w:lineRule="auto"/>
                              <w:jc w:val="center"/>
                              <w:rPr>
                                <w:sz w:val="12"/>
                                <w:szCs w:val="12"/>
                              </w:rPr>
                            </w:pPr>
                            <w:r w:rsidRPr="003B260D">
                              <w:rPr>
                                <w:sz w:val="12"/>
                                <w:szCs w:val="12"/>
                              </w:rPr>
                              <w:t>ÉPREUVE</w:t>
                            </w:r>
                            <w:r w:rsidRPr="003B260D">
                              <w:rPr>
                                <w:sz w:val="12"/>
                                <w:szCs w:val="12"/>
                              </w:rPr>
                              <w:b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3D84E30" id="Zone de texte 26" o:spid="_x0000_s1064" type="#_x0000_t202" style="position:absolute;margin-left:132.1pt;margin-top:270.5pt;width:1in;height:20.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" filled="f" stroked="f" strokeweight=".5pt">
                <v:textbox inset="0,0,0,0">
                  <w:txbxContent>
                    <w:p w:rsidR="008A1095" w:rsidRPr="003B260D" w:rsidRDefault="008A1095" w:rsidP="007054D9">
                      <w:pPr>
                        <w:spacing w:line="240" w:lineRule="auto"/>
                        <w:jc w:val="center"/>
                        <w:rPr>
                          <w:sz w:val="12"/>
                          <w:szCs w:val="12"/>
                        </w:rPr>
                      </w:pPr>
                      <w:r w:rsidRPr="003B260D">
                        <w:rPr>
                          <w:sz w:val="12"/>
                          <w:szCs w:val="12"/>
                        </w:rPr>
                        <w:t>ÉPREUVE</w:t>
                      </w:r>
                      <w:r w:rsidRPr="003B260D">
                        <w:rPr>
                          <w:sz w:val="12"/>
                          <w:szCs w:val="12"/>
                        </w:rPr>
                        <w:br/>
                        <w:t>DE LA SÉRIE 1*</w:t>
                      </w:r>
                    </w:p>
                  </w:txbxContent>
                </v:textbox>
              </v:shape>
            </w:pict>
          </mc:Fallback>
        </mc:AlternateContent>
      </w:r>
      <w:r w:rsidRPr="00FE0619">
        <w:rPr>
          <w:noProof/>
          <w:lang w:eastAsia="fr-CH"/>
        </w:rPr>
        <mc:AlternateContent>
          <mc:Choice Requires="wps">
            <w:drawing>
              <wp:anchor distT="0" distB="0" distL="114300" distR="114300" simplePos="0" relativeHeight="251729920" behindDoc="0" locked="0" layoutInCell="1" allowOverlap="1" wp14:anchorId="4E340E9A" wp14:editId="3E210176">
                <wp:simplePos x="0" y="0"/>
                <wp:positionH relativeFrom="column">
                  <wp:posOffset>1663065</wp:posOffset>
                </wp:positionH>
                <wp:positionV relativeFrom="paragraph">
                  <wp:posOffset>4704715</wp:posOffset>
                </wp:positionV>
                <wp:extent cx="914400" cy="261620"/>
                <wp:effectExtent l="0" t="0" r="0" b="5080"/>
                <wp:wrapNone/>
                <wp:docPr id="31" name="Zone de texte 31"/>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8A1095" w:rsidRPr="003B260D" w:rsidRDefault="008A1095" w:rsidP="007054D9">
                            <w:pPr>
                              <w:spacing w:line="240" w:lineRule="auto"/>
                              <w:jc w:val="center"/>
                              <w:rPr>
                                <w:sz w:val="12"/>
                                <w:szCs w:val="12"/>
                              </w:rPr>
                            </w:pPr>
                            <w:r w:rsidRPr="003B260D">
                              <w:rPr>
                                <w:sz w:val="12"/>
                                <w:szCs w:val="12"/>
                              </w:rPr>
                              <w:t>ÉPREUVE</w:t>
                            </w:r>
                            <w:r w:rsidRPr="003B260D">
                              <w:rPr>
                                <w:sz w:val="12"/>
                                <w:szCs w:val="12"/>
                              </w:rPr>
                              <w:br/>
                              <w:t>DE LA SÉRIE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E340E9A" id="Zone de texte 31" o:spid="_x0000_s1065" type="#_x0000_t202" style="position:absolute;margin-left:130.95pt;margin-top:370.45pt;width:1in;height:20.6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" filled="f" stroked="f" strokeweight=".5pt">
                <v:textbox inset="0,0,0,0">
                  <w:txbxContent>
                    <w:p w:rsidR="008A1095" w:rsidRPr="003B260D" w:rsidRDefault="008A1095" w:rsidP="007054D9">
                      <w:pPr>
                        <w:spacing w:line="240" w:lineRule="auto"/>
                        <w:jc w:val="center"/>
                        <w:rPr>
                          <w:sz w:val="12"/>
                          <w:szCs w:val="12"/>
                        </w:rPr>
                      </w:pPr>
                      <w:r w:rsidRPr="003B260D">
                        <w:rPr>
                          <w:sz w:val="12"/>
                          <w:szCs w:val="12"/>
                        </w:rPr>
                        <w:t>ÉPREUVE</w:t>
                      </w:r>
                      <w:r w:rsidRPr="003B260D">
                        <w:rPr>
                          <w:sz w:val="12"/>
                          <w:szCs w:val="12"/>
                        </w:rPr>
                        <w:br/>
                        <w:t>DE LA SÉRIE 2</w:t>
                      </w:r>
                    </w:p>
                  </w:txbxContent>
                </v:textbox>
              </v:shape>
            </w:pict>
          </mc:Fallback>
        </mc:AlternateContent>
      </w:r>
      <w:r w:rsidRPr="00FE0619">
        <w:rPr>
          <w:noProof/>
          <w:lang w:eastAsia="fr-CH"/>
        </w:rPr>
        <mc:AlternateContent>
          <mc:Choice Requires="wps">
            <w:drawing>
              <wp:anchor distT="0" distB="0" distL="114300" distR="114300" simplePos="0" relativeHeight="251728896" behindDoc="0" locked="0" layoutInCell="1" allowOverlap="1" wp14:anchorId="1341EBB4" wp14:editId="62FC1814">
                <wp:simplePos x="0" y="0"/>
                <wp:positionH relativeFrom="column">
                  <wp:posOffset>3783965</wp:posOffset>
                </wp:positionH>
                <wp:positionV relativeFrom="paragraph">
                  <wp:posOffset>4373587</wp:posOffset>
                </wp:positionV>
                <wp:extent cx="914400" cy="261620"/>
                <wp:effectExtent l="0" t="0" r="0" b="5080"/>
                <wp:wrapNone/>
                <wp:docPr id="30" name="Zone de texte 30"/>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8A1095" w:rsidRPr="003B260D" w:rsidRDefault="008A1095" w:rsidP="007054D9">
                            <w:pPr>
                              <w:spacing w:line="240" w:lineRule="auto"/>
                              <w:jc w:val="center"/>
                              <w:rPr>
                                <w:sz w:val="12"/>
                                <w:szCs w:val="12"/>
                              </w:rPr>
                            </w:pPr>
                            <w:r w:rsidRPr="003B260D">
                              <w:rPr>
                                <w:sz w:val="12"/>
                                <w:szCs w:val="12"/>
                              </w:rPr>
                              <w:t>ÉPREUVE</w:t>
                            </w:r>
                            <w:r w:rsidRPr="003B260D">
                              <w:rPr>
                                <w:sz w:val="12"/>
                                <w:szCs w:val="12"/>
                              </w:rPr>
                              <w:br/>
                              <w:t>DE LA SÉRIE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341EBB4" id="Zone de texte 30" o:spid="_x0000_s1066" type="#_x0000_t202" style="position:absolute;margin-left:297.95pt;margin-top:344.4pt;width:1in;height:20.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" filled="f" stroked="f" strokeweight=".5pt">
                <v:textbox inset="0,0,0,0">
                  <w:txbxContent>
                    <w:p w:rsidR="008A1095" w:rsidRPr="003B260D" w:rsidRDefault="008A1095" w:rsidP="007054D9">
                      <w:pPr>
                        <w:spacing w:line="240" w:lineRule="auto"/>
                        <w:jc w:val="center"/>
                        <w:rPr>
                          <w:sz w:val="12"/>
                          <w:szCs w:val="12"/>
                        </w:rPr>
                      </w:pPr>
                      <w:r w:rsidRPr="003B260D">
                        <w:rPr>
                          <w:sz w:val="12"/>
                          <w:szCs w:val="12"/>
                        </w:rPr>
                        <w:t>ÉPREUVE</w:t>
                      </w:r>
                      <w:r w:rsidRPr="003B260D">
                        <w:rPr>
                          <w:sz w:val="12"/>
                          <w:szCs w:val="12"/>
                        </w:rPr>
                        <w:br/>
                        <w:t>DE LA SÉRIE 4</w:t>
                      </w:r>
                    </w:p>
                  </w:txbxContent>
                </v:textbox>
              </v:shape>
            </w:pict>
          </mc:Fallback>
        </mc:AlternateContent>
      </w:r>
      <w:r w:rsidRPr="00FE0619">
        <w:rPr>
          <w:noProof/>
          <w:lang w:eastAsia="fr-CH"/>
        </w:rPr>
        <mc:AlternateContent>
          <mc:Choice Requires="wps">
            <w:drawing>
              <wp:anchor distT="0" distB="0" distL="114300" distR="114300" simplePos="0" relativeHeight="251750400" behindDoc="0" locked="0" layoutInCell="1" allowOverlap="1" wp14:anchorId="7C34A03D" wp14:editId="09F4305C">
                <wp:simplePos x="0" y="0"/>
                <wp:positionH relativeFrom="column">
                  <wp:posOffset>4239619</wp:posOffset>
                </wp:positionH>
                <wp:positionV relativeFrom="paragraph">
                  <wp:posOffset>4207590</wp:posOffset>
                </wp:positionV>
                <wp:extent cx="201072" cy="133736"/>
                <wp:effectExtent l="0" t="0" r="8890" b="0"/>
                <wp:wrapNone/>
                <wp:docPr id="53" name="Zone de texte 53"/>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4A03D" id="Zone de texte 53" o:spid="_x0000_s1067" type="#_x0000_t202" style="position:absolute;margin-left:333.85pt;margin-top:331.3pt;width:15.85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" filled="f" stroked="f" strokeweight=".5pt">
                <v:textbox inset="0,0,0,0">
                  <w:txbxContent>
                    <w:p w:rsidR="008A1095" w:rsidRPr="00B53CF2" w:rsidRDefault="008A1095" w:rsidP="007054D9">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9376" behindDoc="0" locked="0" layoutInCell="1" allowOverlap="1" wp14:anchorId="77EFF7FC" wp14:editId="4C097216">
                <wp:simplePos x="0" y="0"/>
                <wp:positionH relativeFrom="column">
                  <wp:posOffset>4234974</wp:posOffset>
                </wp:positionH>
                <wp:positionV relativeFrom="paragraph">
                  <wp:posOffset>3293755</wp:posOffset>
                </wp:positionV>
                <wp:extent cx="201072" cy="133736"/>
                <wp:effectExtent l="0" t="0" r="8890" b="0"/>
                <wp:wrapNone/>
                <wp:docPr id="52" name="Zone de texte 52"/>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FF7FC" id="Zone de texte 52" o:spid="_x0000_s1068" type="#_x0000_t202" style="position:absolute;margin-left:333.45pt;margin-top:259.35pt;width:15.85pt;height:1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" filled="f" stroked="f" strokeweight=".5pt">
                <v:textbox inset="0,0,0,0">
                  <w:txbxContent>
                    <w:p w:rsidR="008A1095" w:rsidRPr="00B53CF2" w:rsidRDefault="008A1095" w:rsidP="007054D9">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8352" behindDoc="0" locked="0" layoutInCell="1" allowOverlap="1" wp14:anchorId="216A936E" wp14:editId="10A6A9D9">
                <wp:simplePos x="0" y="0"/>
                <wp:positionH relativeFrom="column">
                  <wp:posOffset>4239762</wp:posOffset>
                </wp:positionH>
                <wp:positionV relativeFrom="paragraph">
                  <wp:posOffset>2403292</wp:posOffset>
                </wp:positionV>
                <wp:extent cx="201072" cy="133736"/>
                <wp:effectExtent l="0" t="0" r="8890" b="0"/>
                <wp:wrapNone/>
                <wp:docPr id="51" name="Zone de texte 51"/>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A936E" id="Zone de texte 51" o:spid="_x0000_s1069" type="#_x0000_t202" style="position:absolute;margin-left:333.85pt;margin-top:189.25pt;width:15.85pt;height:10.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" filled="f" stroked="f" strokeweight=".5pt">
                <v:textbox inset="0,0,0,0">
                  <w:txbxContent>
                    <w:p w:rsidR="008A1095" w:rsidRPr="00B53CF2" w:rsidRDefault="008A1095" w:rsidP="007054D9">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7328" behindDoc="0" locked="0" layoutInCell="1" allowOverlap="1" wp14:anchorId="64CE96DD" wp14:editId="647E7C7E">
                <wp:simplePos x="0" y="0"/>
                <wp:positionH relativeFrom="column">
                  <wp:posOffset>1190166</wp:posOffset>
                </wp:positionH>
                <wp:positionV relativeFrom="paragraph">
                  <wp:posOffset>2317118</wp:posOffset>
                </wp:positionV>
                <wp:extent cx="201072" cy="133736"/>
                <wp:effectExtent l="0" t="0" r="8890" b="0"/>
                <wp:wrapNone/>
                <wp:docPr id="50" name="Zone de texte 50"/>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96DD" id="Zone de texte 50" o:spid="_x0000_s1070" type="#_x0000_t202" style="position:absolute;margin-left:93.7pt;margin-top:182.45pt;width:15.85pt;height:1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" filled="f" stroked="f" strokeweight=".5pt">
                <v:textbox inset="0,0,0,0">
                  <w:txbxContent>
                    <w:p w:rsidR="008A1095" w:rsidRPr="00B53CF2" w:rsidRDefault="008A1095" w:rsidP="007054D9">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6304" behindDoc="0" locked="0" layoutInCell="1" allowOverlap="1" wp14:anchorId="637AD04D" wp14:editId="799614B4">
                <wp:simplePos x="0" y="0"/>
                <wp:positionH relativeFrom="column">
                  <wp:posOffset>2104038</wp:posOffset>
                </wp:positionH>
                <wp:positionV relativeFrom="paragraph">
                  <wp:posOffset>4538116</wp:posOffset>
                </wp:positionV>
                <wp:extent cx="201072" cy="133736"/>
                <wp:effectExtent l="0" t="0" r="8890" b="0"/>
                <wp:wrapNone/>
                <wp:docPr id="49" name="Zone de texte 49"/>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D04D" id="Zone de texte 49" o:spid="_x0000_s1071" type="#_x0000_t202" style="position:absolute;margin-left:165.65pt;margin-top:357.35pt;width:15.85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" filled="f" stroked="f" strokeweight=".5pt">
                <v:textbox inset="0,0,0,0">
                  <w:txbxContent>
                    <w:p w:rsidR="008A1095" w:rsidRPr="00B53CF2" w:rsidRDefault="008A1095" w:rsidP="007054D9">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4256" behindDoc="0" locked="0" layoutInCell="1" allowOverlap="1" wp14:anchorId="0DA52B77" wp14:editId="14812144">
                <wp:simplePos x="0" y="0"/>
                <wp:positionH relativeFrom="column">
                  <wp:posOffset>2099695</wp:posOffset>
                </wp:positionH>
                <wp:positionV relativeFrom="paragraph">
                  <wp:posOffset>5749543</wp:posOffset>
                </wp:positionV>
                <wp:extent cx="201072" cy="133736"/>
                <wp:effectExtent l="0" t="0" r="8890" b="0"/>
                <wp:wrapNone/>
                <wp:docPr id="48" name="Zone de texte 48"/>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2B77" id="Zone de texte 48" o:spid="_x0000_s1072" type="#_x0000_t202" style="position:absolute;margin-left:165.35pt;margin-top:452.7pt;width:15.85pt;height: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" filled="f" stroked="f" strokeweight=".5pt">
                <v:textbox inset="0,0,0,0">
                  <w:txbxContent>
                    <w:p w:rsidR="008A1095" w:rsidRPr="00B53CF2" w:rsidRDefault="008A1095" w:rsidP="007054D9">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3232" behindDoc="0" locked="0" layoutInCell="1" allowOverlap="1" wp14:anchorId="38E5E78C" wp14:editId="66F0C863">
                <wp:simplePos x="0" y="0"/>
                <wp:positionH relativeFrom="column">
                  <wp:posOffset>4229486</wp:posOffset>
                </wp:positionH>
                <wp:positionV relativeFrom="paragraph">
                  <wp:posOffset>5690920</wp:posOffset>
                </wp:positionV>
                <wp:extent cx="201072" cy="133736"/>
                <wp:effectExtent l="0" t="0" r="8890" b="0"/>
                <wp:wrapNone/>
                <wp:docPr id="47" name="Zone de texte 47"/>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5E78C" id="Zone de texte 47" o:spid="_x0000_s1073" type="#_x0000_t202" style="position:absolute;margin-left:333.05pt;margin-top:448.1pt;width:15.85pt;height:10.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" filled="f" stroked="f" strokeweight=".5pt">
                <v:textbox inset="0,0,0,0">
                  <w:txbxContent>
                    <w:p w:rsidR="008A1095" w:rsidRPr="00B53CF2" w:rsidRDefault="008A1095" w:rsidP="007054D9">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2208" behindDoc="0" locked="0" layoutInCell="1" allowOverlap="1" wp14:anchorId="3E4478B3" wp14:editId="63D732BB">
                <wp:simplePos x="0" y="0"/>
                <wp:positionH relativeFrom="column">
                  <wp:posOffset>4833042</wp:posOffset>
                </wp:positionH>
                <wp:positionV relativeFrom="paragraph">
                  <wp:posOffset>5088910</wp:posOffset>
                </wp:positionV>
                <wp:extent cx="201072" cy="133736"/>
                <wp:effectExtent l="0" t="0" r="8890" b="0"/>
                <wp:wrapNone/>
                <wp:docPr id="46" name="Zone de texte 46"/>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478B3" id="Zone de texte 46" o:spid="_x0000_s1074" type="#_x0000_t202" style="position:absolute;margin-left:380.55pt;margin-top:400.7pt;width:15.85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" filled="f" stroked="f" strokeweight=".5pt">
                <v:textbox inset="0,0,0,0">
                  <w:txbxContent>
                    <w:p w:rsidR="008A1095" w:rsidRPr="00B53CF2" w:rsidRDefault="008A1095" w:rsidP="007054D9">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41184" behindDoc="0" locked="0" layoutInCell="1" allowOverlap="1" wp14:anchorId="51C2299E" wp14:editId="20C36BA4">
                <wp:simplePos x="0" y="0"/>
                <wp:positionH relativeFrom="column">
                  <wp:posOffset>4674939</wp:posOffset>
                </wp:positionH>
                <wp:positionV relativeFrom="paragraph">
                  <wp:posOffset>2824427</wp:posOffset>
                </wp:positionV>
                <wp:extent cx="201072" cy="133736"/>
                <wp:effectExtent l="0" t="0" r="8890" b="0"/>
                <wp:wrapNone/>
                <wp:docPr id="45" name="Zone de texte 45"/>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2299E" id="Zone de texte 45" o:spid="_x0000_s1075" type="#_x0000_t202" style="position:absolute;margin-left:368.1pt;margin-top:222.4pt;width:15.85pt;height: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" filled="f" stroked="f" strokeweight=".5pt">
                <v:textbox inset="0,0,0,0">
                  <w:txbxContent>
                    <w:p w:rsidR="008A1095" w:rsidRPr="00B53CF2" w:rsidRDefault="008A1095" w:rsidP="007054D9">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40160" behindDoc="0" locked="0" layoutInCell="1" allowOverlap="1" wp14:anchorId="040532DF" wp14:editId="567D42A4">
                <wp:simplePos x="0" y="0"/>
                <wp:positionH relativeFrom="column">
                  <wp:posOffset>2702832</wp:posOffset>
                </wp:positionH>
                <wp:positionV relativeFrom="paragraph">
                  <wp:posOffset>5471489</wp:posOffset>
                </wp:positionV>
                <wp:extent cx="201072" cy="133736"/>
                <wp:effectExtent l="0" t="0" r="8890" b="0"/>
                <wp:wrapNone/>
                <wp:docPr id="44" name="Zone de texte 44"/>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532DF" id="Zone de texte 44" o:spid="_x0000_s1076" type="#_x0000_t202" style="position:absolute;margin-left:212.8pt;margin-top:430.85pt;width:15.85pt;height:1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" filled="f" stroked="f" strokeweight=".5pt">
                <v:textbox inset="0,0,0,0">
                  <w:txbxContent>
                    <w:p w:rsidR="008A1095" w:rsidRPr="00B53CF2" w:rsidRDefault="008A1095" w:rsidP="007054D9">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9136" behindDoc="0" locked="0" layoutInCell="1" allowOverlap="1" wp14:anchorId="1E727F2C" wp14:editId="29857C8C">
                <wp:simplePos x="0" y="0"/>
                <wp:positionH relativeFrom="column">
                  <wp:posOffset>2142331</wp:posOffset>
                </wp:positionH>
                <wp:positionV relativeFrom="paragraph">
                  <wp:posOffset>3125673</wp:posOffset>
                </wp:positionV>
                <wp:extent cx="201072" cy="133736"/>
                <wp:effectExtent l="0" t="0" r="8890" b="0"/>
                <wp:wrapNone/>
                <wp:docPr id="41" name="Zone de texte 41"/>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7F2C" id="Zone de texte 41" o:spid="_x0000_s1077" type="#_x0000_t202" style="position:absolute;margin-left:168.7pt;margin-top:246.1pt;width:15.85pt;height:1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" filled="f" stroked="f" strokeweight=".5pt">
                <v:textbox inset="0,0,0,0">
                  <w:txbxContent>
                    <w:p w:rsidR="008A1095" w:rsidRPr="00B53CF2" w:rsidRDefault="008A1095" w:rsidP="007054D9">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5040" behindDoc="0" locked="0" layoutInCell="1" allowOverlap="1" wp14:anchorId="0107DE3B" wp14:editId="25E528F8">
                <wp:simplePos x="0" y="0"/>
                <wp:positionH relativeFrom="column">
                  <wp:posOffset>1677670</wp:posOffset>
                </wp:positionH>
                <wp:positionV relativeFrom="paragraph">
                  <wp:posOffset>6173177</wp:posOffset>
                </wp:positionV>
                <wp:extent cx="914400" cy="261620"/>
                <wp:effectExtent l="0" t="0" r="0" b="5080"/>
                <wp:wrapNone/>
                <wp:docPr id="37" name="Zone de texte 37"/>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8A1095" w:rsidRPr="00B53CF2" w:rsidRDefault="008A1095" w:rsidP="007054D9">
                            <w:pPr>
                              <w:spacing w:line="240" w:lineRule="auto"/>
                              <w:jc w:val="center"/>
                              <w:rPr>
                                <w:sz w:val="13"/>
                                <w:szCs w:val="13"/>
                              </w:rPr>
                            </w:pPr>
                            <w:r>
                              <w:rPr>
                                <w:sz w:val="13"/>
                                <w:szCs w:val="13"/>
                              </w:rPr>
                              <w:t>CE N’EST PAS</w:t>
                            </w:r>
                            <w:r>
                              <w:rPr>
                                <w:sz w:val="13"/>
                                <w:szCs w:val="13"/>
                              </w:rPr>
                              <w:br/>
                              <w:t>UN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107DE3B" id="Zone de texte 37" o:spid="_x0000_s1078" type="#_x0000_t202" style="position:absolute;margin-left:132.1pt;margin-top:486.1pt;width:1in;height:20.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" filled="f" stroked="f" strokeweight=".5pt">
                <v:textbox inset="0,0,0,0">
                  <w:txbxContent>
                    <w:p w:rsidR="008A1095" w:rsidRPr="00B53CF2" w:rsidRDefault="008A1095" w:rsidP="007054D9">
                      <w:pPr>
                        <w:spacing w:line="240" w:lineRule="auto"/>
                        <w:jc w:val="center"/>
                        <w:rPr>
                          <w:sz w:val="13"/>
                          <w:szCs w:val="13"/>
                        </w:rPr>
                      </w:pPr>
                      <w:r>
                        <w:rPr>
                          <w:sz w:val="13"/>
                          <w:szCs w:val="13"/>
                        </w:rPr>
                        <w:t>CE N’EST PAS</w:t>
                      </w:r>
                      <w:r>
                        <w:rPr>
                          <w:sz w:val="13"/>
                          <w:szCs w:val="13"/>
                        </w:rPr>
                        <w:br/>
                        <w:t>UN EXPLOSIF</w:t>
                      </w:r>
                    </w:p>
                  </w:txbxContent>
                </v:textbox>
              </v:shape>
            </w:pict>
          </mc:Fallback>
        </mc:AlternateContent>
      </w:r>
      <w:r w:rsidRPr="00FE0619">
        <w:rPr>
          <w:noProof/>
          <w:lang w:eastAsia="fr-CH"/>
        </w:rPr>
        <mc:AlternateContent>
          <mc:Choice Requires="wps">
            <w:drawing>
              <wp:anchor distT="0" distB="0" distL="114300" distR="114300" simplePos="0" relativeHeight="251731968" behindDoc="0" locked="0" layoutInCell="1" allowOverlap="1" wp14:anchorId="63617A06" wp14:editId="2D932BE8">
                <wp:simplePos x="0" y="0"/>
                <wp:positionH relativeFrom="column">
                  <wp:posOffset>3793490</wp:posOffset>
                </wp:positionH>
                <wp:positionV relativeFrom="paragraph">
                  <wp:posOffset>5104472</wp:posOffset>
                </wp:positionV>
                <wp:extent cx="914400" cy="262171"/>
                <wp:effectExtent l="0" t="0" r="0" b="5080"/>
                <wp:wrapNone/>
                <wp:docPr id="33" name="Zone de texte 33"/>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8A1095" w:rsidRPr="00B53CF2" w:rsidRDefault="008A1095" w:rsidP="007054D9">
                            <w:pPr>
                              <w:spacing w:line="240" w:lineRule="auto"/>
                              <w:jc w:val="center"/>
                              <w:rPr>
                                <w:sz w:val="12"/>
                                <w:szCs w:val="12"/>
                              </w:rPr>
                            </w:pPr>
                            <w:r>
                              <w:rPr>
                                <w:sz w:val="12"/>
                                <w:szCs w:val="12"/>
                              </w:rPr>
                              <w:t>L’objet emballé ou la matière emballés sont-ils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3617A06" id="Zone de texte 33" o:spid="_x0000_s1079" type="#_x0000_t202" style="position:absolute;margin-left:298.7pt;margin-top:401.95pt;width:1in;height:20.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" filled="f" stroked="f" strokeweight=".5pt">
                <v:textbox inset="0,0,0,0">
                  <w:txbxContent>
                    <w:p w:rsidR="008A1095" w:rsidRPr="00B53CF2" w:rsidRDefault="008A1095" w:rsidP="007054D9">
                      <w:pPr>
                        <w:spacing w:line="240" w:lineRule="auto"/>
                        <w:jc w:val="center"/>
                        <w:rPr>
                          <w:sz w:val="12"/>
                          <w:szCs w:val="12"/>
                        </w:rPr>
                      </w:pPr>
                      <w:r>
                        <w:rPr>
                          <w:sz w:val="12"/>
                          <w:szCs w:val="12"/>
                        </w:rPr>
                        <w:t>L’objet emballé ou la matière emballés sont-ils des explosifs instables ?</w:t>
                      </w:r>
                    </w:p>
                  </w:txbxContent>
                </v:textbox>
              </v:shape>
            </w:pict>
          </mc:Fallback>
        </mc:AlternateContent>
      </w:r>
      <w:r w:rsidRPr="00FE0619">
        <w:rPr>
          <w:noProof/>
          <w:lang w:eastAsia="fr-CH"/>
        </w:rPr>
        <mc:AlternateContent>
          <mc:Choice Requires="wps">
            <w:drawing>
              <wp:anchor distT="0" distB="0" distL="114300" distR="114300" simplePos="0" relativeHeight="251730944" behindDoc="0" locked="0" layoutInCell="1" allowOverlap="1" wp14:anchorId="02083ED9" wp14:editId="115FBCF6">
                <wp:simplePos x="0" y="0"/>
                <wp:positionH relativeFrom="column">
                  <wp:posOffset>1672932</wp:posOffset>
                </wp:positionH>
                <wp:positionV relativeFrom="paragraph">
                  <wp:posOffset>5345430</wp:posOffset>
                </wp:positionV>
                <wp:extent cx="909613" cy="296820"/>
                <wp:effectExtent l="0" t="0" r="5080" b="8255"/>
                <wp:wrapNone/>
                <wp:docPr id="32" name="Zone de texte 32"/>
                <wp:cNvGraphicFramePr/>
                <a:graphic xmlns:a="http://schemas.openxmlformats.org/drawingml/2006/main">
                  <a:graphicData uri="http://schemas.microsoft.com/office/word/2010/wordprocessingShape">
                    <wps:wsp>
                      <wps:cNvSpPr txBox="1"/>
                      <wps:spPr>
                        <a:xfrm>
                          <a:off x="0" y="0"/>
                          <a:ext cx="909613" cy="296820"/>
                        </a:xfrm>
                        <a:prstGeom prst="rect">
                          <a:avLst/>
                        </a:prstGeom>
                        <a:noFill/>
                        <a:ln w="6350">
                          <a:noFill/>
                        </a:ln>
                      </wps:spPr>
                      <wps:txbx>
                        <w:txbxContent>
                          <w:p w:rsidR="008A1095" w:rsidRPr="00B53CF2" w:rsidRDefault="008A1095" w:rsidP="007054D9">
                            <w:pPr>
                              <w:spacing w:line="240" w:lineRule="auto"/>
                              <w:jc w:val="center"/>
                              <w:rPr>
                                <w:sz w:val="12"/>
                                <w:szCs w:val="12"/>
                              </w:rPr>
                            </w:pPr>
                            <w:r>
                              <w:rPr>
                                <w:sz w:val="12"/>
                                <w:szCs w:val="12"/>
                              </w:rPr>
                              <w:t>Est-elle trop insensible</w:t>
                            </w:r>
                            <w:r>
                              <w:rPr>
                                <w:sz w:val="12"/>
                                <w:szCs w:val="12"/>
                              </w:rPr>
                              <w:br/>
                              <w:t>pour relever de</w:t>
                            </w:r>
                            <w:r>
                              <w:rPr>
                                <w:sz w:val="12"/>
                                <w:szCs w:val="12"/>
                              </w:rPr>
                              <w:br/>
                              <w:t>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3ED9" id="Zone de texte 32" o:spid="_x0000_s1080" type="#_x0000_t202" style="position:absolute;margin-left:131.75pt;margin-top:420.9pt;width:71.6pt;height:2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" filled="f" stroked="f" strokeweight=".5pt">
                <v:textbox inset="0,0,0,0">
                  <w:txbxContent>
                    <w:p w:rsidR="008A1095" w:rsidRPr="00B53CF2" w:rsidRDefault="008A1095" w:rsidP="007054D9">
                      <w:pPr>
                        <w:spacing w:line="240" w:lineRule="auto"/>
                        <w:jc w:val="center"/>
                        <w:rPr>
                          <w:sz w:val="12"/>
                          <w:szCs w:val="12"/>
                        </w:rPr>
                      </w:pPr>
                      <w:r>
                        <w:rPr>
                          <w:sz w:val="12"/>
                          <w:szCs w:val="12"/>
                        </w:rPr>
                        <w:t>Est-elle trop insensible</w:t>
                      </w:r>
                      <w:r>
                        <w:rPr>
                          <w:sz w:val="12"/>
                          <w:szCs w:val="12"/>
                        </w:rPr>
                        <w:br/>
                        <w:t>pour relever de</w:t>
                      </w:r>
                      <w:r>
                        <w:rPr>
                          <w:sz w:val="12"/>
                          <w:szCs w:val="12"/>
                        </w:rPr>
                        <w:br/>
                        <w:t>cette classe ?</w:t>
                      </w:r>
                    </w:p>
                  </w:txbxContent>
                </v:textbox>
              </v:shape>
            </w:pict>
          </mc:Fallback>
        </mc:AlternateContent>
      </w:r>
      <w:r w:rsidRPr="00FE0619">
        <w:rPr>
          <w:noProof/>
          <w:lang w:eastAsia="fr-CH"/>
        </w:rPr>
        <mc:AlternateContent>
          <mc:Choice Requires="wps">
            <w:drawing>
              <wp:anchor distT="0" distB="0" distL="114300" distR="114300" simplePos="0" relativeHeight="251727872" behindDoc="0" locked="0" layoutInCell="1" allowOverlap="1" wp14:anchorId="20E0F0B4" wp14:editId="707EF0DF">
                <wp:simplePos x="0" y="0"/>
                <wp:positionH relativeFrom="column">
                  <wp:posOffset>1653540</wp:posOffset>
                </wp:positionH>
                <wp:positionV relativeFrom="paragraph">
                  <wp:posOffset>4083077</wp:posOffset>
                </wp:positionV>
                <wp:extent cx="914400" cy="262171"/>
                <wp:effectExtent l="0" t="0" r="0" b="5080"/>
                <wp:wrapNone/>
                <wp:docPr id="29" name="Zone de texte 29"/>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8A1095" w:rsidRPr="00B53CF2" w:rsidRDefault="008A1095" w:rsidP="007054D9">
                            <w:pPr>
                              <w:spacing w:line="240" w:lineRule="auto"/>
                              <w:jc w:val="center"/>
                              <w:rPr>
                                <w:sz w:val="12"/>
                                <w:szCs w:val="12"/>
                              </w:rPr>
                            </w:pPr>
                            <w:r>
                              <w:rPr>
                                <w:sz w:val="12"/>
                                <w:szCs w:val="12"/>
                              </w:rPr>
                              <w:t>S’agit-il d’une</w:t>
                            </w:r>
                            <w:r>
                              <w:rPr>
                                <w:sz w:val="12"/>
                                <w:szCs w:val="12"/>
                              </w:rPr>
                              <w:br/>
                              <w:t>matière explosible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0E0F0B4" id="Zone de texte 29" o:spid="_x0000_s1081" type="#_x0000_t202" style="position:absolute;margin-left:130.2pt;margin-top:321.5pt;width:1in;height:20.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" filled="f" stroked="f" strokeweight=".5pt">
                <v:textbox inset="0,0,0,0">
                  <w:txbxContent>
                    <w:p w:rsidR="008A1095" w:rsidRPr="00B53CF2" w:rsidRDefault="008A1095" w:rsidP="007054D9">
                      <w:pPr>
                        <w:spacing w:line="240" w:lineRule="auto"/>
                        <w:jc w:val="center"/>
                        <w:rPr>
                          <w:sz w:val="12"/>
                          <w:szCs w:val="12"/>
                        </w:rPr>
                      </w:pPr>
                      <w:r>
                        <w:rPr>
                          <w:sz w:val="12"/>
                          <w:szCs w:val="12"/>
                        </w:rPr>
                        <w:t>S’agit-il d’une</w:t>
                      </w:r>
                      <w:r>
                        <w:rPr>
                          <w:sz w:val="12"/>
                          <w:szCs w:val="12"/>
                        </w:rPr>
                        <w:br/>
                        <w:t>matière explosible ?</w:t>
                      </w:r>
                    </w:p>
                  </w:txbxContent>
                </v:textbox>
              </v:shape>
            </w:pict>
          </mc:Fallback>
        </mc:AlternateContent>
      </w:r>
      <w:r w:rsidRPr="00FE0619">
        <w:rPr>
          <w:noProof/>
          <w:lang w:eastAsia="fr-CH"/>
        </w:rPr>
        <mc:AlternateContent>
          <mc:Choice Requires="wps">
            <w:drawing>
              <wp:anchor distT="0" distB="0" distL="114300" distR="114300" simplePos="0" relativeHeight="251726848" behindDoc="0" locked="0" layoutInCell="1" allowOverlap="1" wp14:anchorId="50EB7FCA" wp14:editId="75924E0F">
                <wp:simplePos x="0" y="0"/>
                <wp:positionH relativeFrom="column">
                  <wp:posOffset>3765550</wp:posOffset>
                </wp:positionH>
                <wp:positionV relativeFrom="paragraph">
                  <wp:posOffset>3750017</wp:posOffset>
                </wp:positionV>
                <wp:extent cx="914400" cy="262171"/>
                <wp:effectExtent l="0" t="0" r="0" b="5080"/>
                <wp:wrapNone/>
                <wp:docPr id="28" name="Zone de texte 28"/>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8A1095" w:rsidRPr="00B53CF2" w:rsidRDefault="008A1095" w:rsidP="007054D9">
                            <w:pPr>
                              <w:spacing w:line="240" w:lineRule="auto"/>
                              <w:jc w:val="center"/>
                              <w:rPr>
                                <w:sz w:val="12"/>
                                <w:szCs w:val="12"/>
                              </w:rPr>
                            </w:pPr>
                            <w:r w:rsidRPr="00B53CF2">
                              <w:rPr>
                                <w:sz w:val="12"/>
                                <w:szCs w:val="12"/>
                              </w:rPr>
                              <w:t>E</w:t>
                            </w:r>
                            <w:r>
                              <w:rPr>
                                <w:sz w:val="12"/>
                                <w:szCs w:val="12"/>
                              </w:rPr>
                              <w:t>st-elle encapsulée</w:t>
                            </w:r>
                            <w:r>
                              <w:rPr>
                                <w:sz w:val="12"/>
                                <w:szCs w:val="12"/>
                              </w:rPr>
                              <w:br/>
                              <w:t>et/ou emballée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0EB7FCA" id="Zone de texte 28" o:spid="_x0000_s1082" type="#_x0000_t202" style="position:absolute;margin-left:296.5pt;margin-top:295.3pt;width:1in;height:20.6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" filled="f" stroked="f" strokeweight=".5pt">
                <v:textbox inset="0,0,0,0">
                  <w:txbxContent>
                    <w:p w:rsidR="008A1095" w:rsidRPr="00B53CF2" w:rsidRDefault="008A1095" w:rsidP="007054D9">
                      <w:pPr>
                        <w:spacing w:line="240" w:lineRule="auto"/>
                        <w:jc w:val="center"/>
                        <w:rPr>
                          <w:sz w:val="12"/>
                          <w:szCs w:val="12"/>
                        </w:rPr>
                      </w:pPr>
                      <w:r w:rsidRPr="00B53CF2">
                        <w:rPr>
                          <w:sz w:val="12"/>
                          <w:szCs w:val="12"/>
                        </w:rPr>
                        <w:t>E</w:t>
                      </w:r>
                      <w:r>
                        <w:rPr>
                          <w:sz w:val="12"/>
                          <w:szCs w:val="12"/>
                        </w:rPr>
                        <w:t>st-elle encapsulée</w:t>
                      </w:r>
                      <w:r>
                        <w:rPr>
                          <w:sz w:val="12"/>
                          <w:szCs w:val="12"/>
                        </w:rPr>
                        <w:br/>
                        <w:t>et/ou emballée ?</w:t>
                      </w:r>
                    </w:p>
                  </w:txbxContent>
                </v:textbox>
              </v:shape>
            </w:pict>
          </mc:Fallback>
        </mc:AlternateContent>
      </w:r>
      <w:r w:rsidRPr="00FE0619">
        <w:rPr>
          <w:noProof/>
          <w:lang w:eastAsia="fr-CH"/>
        </w:rPr>
        <mc:AlternateContent>
          <mc:Choice Requires="wps">
            <w:drawing>
              <wp:anchor distT="0" distB="0" distL="114300" distR="114300" simplePos="0" relativeHeight="251724800" behindDoc="0" locked="0" layoutInCell="1" allowOverlap="1" wp14:anchorId="08C981F3" wp14:editId="358AFB5A">
                <wp:simplePos x="0" y="0"/>
                <wp:positionH relativeFrom="column">
                  <wp:posOffset>3792562</wp:posOffset>
                </wp:positionH>
                <wp:positionV relativeFrom="paragraph">
                  <wp:posOffset>2824480</wp:posOffset>
                </wp:positionV>
                <wp:extent cx="914400" cy="262171"/>
                <wp:effectExtent l="0" t="0" r="0" b="5080"/>
                <wp:wrapNone/>
                <wp:docPr id="27" name="Zone de texte 27"/>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8A1095" w:rsidRPr="00B53CF2" w:rsidRDefault="008A1095" w:rsidP="007054D9">
                            <w:pPr>
                              <w:spacing w:line="240" w:lineRule="auto"/>
                              <w:jc w:val="center"/>
                              <w:rPr>
                                <w:sz w:val="12"/>
                                <w:szCs w:val="12"/>
                              </w:rPr>
                            </w:pPr>
                            <w:r w:rsidRPr="00B53CF2">
                              <w:rPr>
                                <w:sz w:val="12"/>
                                <w:szCs w:val="12"/>
                              </w:rPr>
                              <w:t>E</w:t>
                            </w:r>
                            <w:r>
                              <w:rPr>
                                <w:sz w:val="12"/>
                                <w:szCs w:val="12"/>
                              </w:rPr>
                              <w:t>st-elle instable</w:t>
                            </w:r>
                            <w:r>
                              <w:rPr>
                                <w:sz w:val="12"/>
                                <w:szCs w:val="12"/>
                              </w:rPr>
                              <w:br/>
                              <w:t>sous la forme</w:t>
                            </w:r>
                            <w:r>
                              <w:rPr>
                                <w:sz w:val="12"/>
                                <w:szCs w:val="12"/>
                              </w:rPr>
                              <w:br/>
                              <w:t>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C981F3" id="Zone de texte 27" o:spid="_x0000_s1083" type="#_x0000_t202" style="position:absolute;margin-left:298.65pt;margin-top:222.4pt;width:1in;height:20.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" filled="f" stroked="f" strokeweight=".5pt">
                <v:textbox inset="0,0,0,0">
                  <w:txbxContent>
                    <w:p w:rsidR="008A1095" w:rsidRPr="00B53CF2" w:rsidRDefault="008A1095" w:rsidP="007054D9">
                      <w:pPr>
                        <w:spacing w:line="240" w:lineRule="auto"/>
                        <w:jc w:val="center"/>
                        <w:rPr>
                          <w:sz w:val="12"/>
                          <w:szCs w:val="12"/>
                        </w:rPr>
                      </w:pPr>
                      <w:r w:rsidRPr="00B53CF2">
                        <w:rPr>
                          <w:sz w:val="12"/>
                          <w:szCs w:val="12"/>
                        </w:rPr>
                        <w:t>E</w:t>
                      </w:r>
                      <w:r>
                        <w:rPr>
                          <w:sz w:val="12"/>
                          <w:szCs w:val="12"/>
                        </w:rPr>
                        <w:t>st-elle instable</w:t>
                      </w:r>
                      <w:r>
                        <w:rPr>
                          <w:sz w:val="12"/>
                          <w:szCs w:val="12"/>
                        </w:rPr>
                        <w:br/>
                        <w:t>sous la forme</w:t>
                      </w:r>
                      <w:r>
                        <w:rPr>
                          <w:sz w:val="12"/>
                          <w:szCs w:val="12"/>
                        </w:rPr>
                        <w:br/>
                        <w:t>éprouvée ?</w:t>
                      </w:r>
                    </w:p>
                  </w:txbxContent>
                </v:textbox>
              </v:shape>
            </w:pict>
          </mc:Fallback>
        </mc:AlternateContent>
      </w:r>
      <w:r w:rsidRPr="00FE0619">
        <w:rPr>
          <w:noProof/>
          <w:lang w:eastAsia="fr-CH"/>
        </w:rPr>
        <mc:AlternateContent>
          <mc:Choice Requires="wps">
            <w:drawing>
              <wp:anchor distT="0" distB="0" distL="114300" distR="114300" simplePos="0" relativeHeight="251720704" behindDoc="0" locked="0" layoutInCell="1" allowOverlap="1" wp14:anchorId="2FD98EC0" wp14:editId="48463A89">
                <wp:simplePos x="0" y="0"/>
                <wp:positionH relativeFrom="column">
                  <wp:posOffset>3806190</wp:posOffset>
                </wp:positionH>
                <wp:positionV relativeFrom="paragraph">
                  <wp:posOffset>1514817</wp:posOffset>
                </wp:positionV>
                <wp:extent cx="914400" cy="261620"/>
                <wp:effectExtent l="0" t="0" r="0" b="5080"/>
                <wp:wrapNone/>
                <wp:docPr id="23" name="Zone de texte 23"/>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8A1095" w:rsidRPr="003B260D" w:rsidRDefault="008A1095" w:rsidP="007054D9">
                            <w:pPr>
                              <w:spacing w:line="240" w:lineRule="auto"/>
                              <w:jc w:val="center"/>
                              <w:rPr>
                                <w:sz w:val="12"/>
                                <w:szCs w:val="12"/>
                              </w:rPr>
                            </w:pPr>
                            <w:r w:rsidRPr="003B260D">
                              <w:rPr>
                                <w:sz w:val="12"/>
                                <w:szCs w:val="12"/>
                              </w:rPr>
                              <w:t>ÉPREUVE</w:t>
                            </w:r>
                            <w:r w:rsidRPr="003B260D">
                              <w:rPr>
                                <w:sz w:val="12"/>
                                <w:szCs w:val="12"/>
                              </w:rPr>
                              <w:b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FD98EC0" id="Zone de texte 23" o:spid="_x0000_s1084" type="#_x0000_t202" style="position:absolute;margin-left:299.7pt;margin-top:119.3pt;width:1in;height:20.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" filled="f" stroked="f" strokeweight=".5pt">
                <v:textbox inset="0,0,0,0">
                  <w:txbxContent>
                    <w:p w:rsidR="008A1095" w:rsidRPr="003B260D" w:rsidRDefault="008A1095" w:rsidP="007054D9">
                      <w:pPr>
                        <w:spacing w:line="240" w:lineRule="auto"/>
                        <w:jc w:val="center"/>
                        <w:rPr>
                          <w:sz w:val="12"/>
                          <w:szCs w:val="12"/>
                        </w:rPr>
                      </w:pPr>
                      <w:r w:rsidRPr="003B260D">
                        <w:rPr>
                          <w:sz w:val="12"/>
                          <w:szCs w:val="12"/>
                        </w:rPr>
                        <w:t>ÉPREUVE</w:t>
                      </w:r>
                      <w:r w:rsidRPr="003B260D">
                        <w:rPr>
                          <w:sz w:val="12"/>
                          <w:szCs w:val="12"/>
                        </w:rPr>
                        <w:br/>
                        <w:t>DE LA SÉRIE 3</w:t>
                      </w:r>
                    </w:p>
                  </w:txbxContent>
                </v:textbox>
              </v:shape>
            </w:pict>
          </mc:Fallback>
        </mc:AlternateContent>
      </w:r>
      <w:r w:rsidRPr="00FE0619">
        <w:rPr>
          <w:noProof/>
          <w:lang w:eastAsia="fr-CH"/>
        </w:rPr>
        <mc:AlternateContent>
          <mc:Choice Requires="wps">
            <w:drawing>
              <wp:anchor distT="0" distB="0" distL="114300" distR="114300" simplePos="0" relativeHeight="251722752" behindDoc="0" locked="0" layoutInCell="1" allowOverlap="1" wp14:anchorId="49406AFE" wp14:editId="47556837">
                <wp:simplePos x="0" y="0"/>
                <wp:positionH relativeFrom="column">
                  <wp:posOffset>3760470</wp:posOffset>
                </wp:positionH>
                <wp:positionV relativeFrom="paragraph">
                  <wp:posOffset>2022817</wp:posOffset>
                </wp:positionV>
                <wp:extent cx="914400" cy="262171"/>
                <wp:effectExtent l="0" t="0" r="0" b="5080"/>
                <wp:wrapNone/>
                <wp:docPr id="25" name="Zone de texte 25"/>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8A1095" w:rsidRPr="00B53CF2" w:rsidRDefault="008A1095" w:rsidP="007054D9">
                            <w:pPr>
                              <w:spacing w:line="240" w:lineRule="auto"/>
                              <w:jc w:val="center"/>
                              <w:rPr>
                                <w:sz w:val="12"/>
                                <w:szCs w:val="12"/>
                              </w:rPr>
                            </w:pPr>
                            <w:r w:rsidRPr="00B53CF2">
                              <w:rPr>
                                <w:sz w:val="12"/>
                                <w:szCs w:val="12"/>
                              </w:rPr>
                              <w:t>E</w:t>
                            </w:r>
                            <w:r>
                              <w:rPr>
                                <w:sz w:val="12"/>
                                <w:szCs w:val="12"/>
                              </w:rPr>
                              <w:t>st-elle stable</w:t>
                            </w:r>
                            <w:r>
                              <w:rPr>
                                <w:sz w:val="12"/>
                                <w:szCs w:val="12"/>
                              </w:rPr>
                              <w:br/>
                            </w:r>
                            <w:r w:rsidRPr="00B53CF2">
                              <w:rPr>
                                <w:sz w:val="12"/>
                                <w:szCs w:val="12"/>
                              </w:rPr>
                              <w:t>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9406AFE" id="Zone de texte 25" o:spid="_x0000_s1085" type="#_x0000_t202" style="position:absolute;margin-left:296.1pt;margin-top:159.3pt;width:1in;height:20.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" filled="f" stroked="f" strokeweight=".5pt">
                <v:textbox inset="0,0,0,0">
                  <w:txbxContent>
                    <w:p w:rsidR="008A1095" w:rsidRPr="00B53CF2" w:rsidRDefault="008A1095" w:rsidP="007054D9">
                      <w:pPr>
                        <w:spacing w:line="240" w:lineRule="auto"/>
                        <w:jc w:val="center"/>
                        <w:rPr>
                          <w:sz w:val="12"/>
                          <w:szCs w:val="12"/>
                        </w:rPr>
                      </w:pPr>
                      <w:r w:rsidRPr="00B53CF2">
                        <w:rPr>
                          <w:sz w:val="12"/>
                          <w:szCs w:val="12"/>
                        </w:rPr>
                        <w:t>E</w:t>
                      </w:r>
                      <w:r>
                        <w:rPr>
                          <w:sz w:val="12"/>
                          <w:szCs w:val="12"/>
                        </w:rPr>
                        <w:t>st-elle stable</w:t>
                      </w:r>
                      <w:r>
                        <w:rPr>
                          <w:sz w:val="12"/>
                          <w:szCs w:val="12"/>
                        </w:rPr>
                        <w:br/>
                      </w:r>
                      <w:r w:rsidRPr="00B53CF2">
                        <w:rPr>
                          <w:sz w:val="12"/>
                          <w:szCs w:val="12"/>
                        </w:rPr>
                        <w:t>à la chaleur ?</w:t>
                      </w:r>
                    </w:p>
                  </w:txbxContent>
                </v:textbox>
              </v:shape>
            </w:pict>
          </mc:Fallback>
        </mc:AlternateContent>
      </w:r>
      <w:r w:rsidRPr="00FE0619">
        <w:rPr>
          <w:noProof/>
          <w:lang w:eastAsia="fr-CH"/>
        </w:rPr>
        <mc:AlternateContent>
          <mc:Choice Requires="wps">
            <w:drawing>
              <wp:anchor distT="0" distB="0" distL="114300" distR="114300" simplePos="0" relativeHeight="251718656" behindDoc="0" locked="0" layoutInCell="1" allowOverlap="1" wp14:anchorId="328BECEF" wp14:editId="3D0D5654">
                <wp:simplePos x="0" y="0"/>
                <wp:positionH relativeFrom="column">
                  <wp:posOffset>1727835</wp:posOffset>
                </wp:positionH>
                <wp:positionV relativeFrom="paragraph">
                  <wp:posOffset>855052</wp:posOffset>
                </wp:positionV>
                <wp:extent cx="811530" cy="607060"/>
                <wp:effectExtent l="0" t="0" r="7620" b="2540"/>
                <wp:wrapNone/>
                <wp:docPr id="21" name="Zone de texte 21"/>
                <wp:cNvGraphicFramePr/>
                <a:graphic xmlns:a="http://schemas.openxmlformats.org/drawingml/2006/main">
                  <a:graphicData uri="http://schemas.microsoft.com/office/word/2010/wordprocessingShape">
                    <wps:wsp>
                      <wps:cNvSpPr txBox="1"/>
                      <wps:spPr>
                        <a:xfrm>
                          <a:off x="0" y="0"/>
                          <a:ext cx="811530" cy="607060"/>
                        </a:xfrm>
                        <a:prstGeom prst="rect">
                          <a:avLst/>
                        </a:prstGeom>
                        <a:noFill/>
                        <a:ln w="6350">
                          <a:noFill/>
                        </a:ln>
                      </wps:spPr>
                      <wps:txbx>
                        <w:txbxContent>
                          <w:p w:rsidR="008A1095" w:rsidRPr="00B17807" w:rsidRDefault="008A1095" w:rsidP="007054D9">
                            <w:pPr>
                              <w:spacing w:line="240" w:lineRule="auto"/>
                              <w:jc w:val="center"/>
                              <w:rPr>
                                <w:sz w:val="12"/>
                                <w:szCs w:val="12"/>
                              </w:rPr>
                            </w:pPr>
                            <w:r w:rsidRPr="00B17807">
                              <w:rPr>
                                <w:sz w:val="12"/>
                                <w:szCs w:val="12"/>
                              </w:rPr>
                              <w:t xml:space="preserve">S’agit-il d’une matière </w:t>
                            </w:r>
                            <w:r>
                              <w:rPr>
                                <w:sz w:val="12"/>
                                <w:szCs w:val="12"/>
                              </w:rPr>
                              <w:t>conçue</w:t>
                            </w:r>
                            <w:r w:rsidRPr="00B17807">
                              <w:rPr>
                                <w:sz w:val="12"/>
                                <w:szCs w:val="12"/>
                              </w:rPr>
                              <w:t xml:space="preserve"> pour </w:t>
                            </w:r>
                            <w:r>
                              <w:rPr>
                                <w:sz w:val="12"/>
                                <w:szCs w:val="12"/>
                              </w:rPr>
                              <w:t>avoir un</w:t>
                            </w:r>
                            <w:r w:rsidRPr="00B17807">
                              <w:rPr>
                                <w:sz w:val="12"/>
                                <w:szCs w:val="12"/>
                              </w:rPr>
                              <w:t xml:space="preserve"> effet explosif</w:t>
                            </w:r>
                            <w:r w:rsidRPr="00B17807">
                              <w:rPr>
                                <w:sz w:val="12"/>
                                <w:szCs w:val="12"/>
                              </w:rPr>
                              <w:br/>
                              <w:t>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ECEF" id="Zone de texte 21" o:spid="_x0000_s1086" type="#_x0000_t202" style="position:absolute;margin-left:136.05pt;margin-top:67.35pt;width:63.9pt;height:4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" filled="f" stroked="f" strokeweight=".5pt">
                <v:textbox inset="0,0,0,0">
                  <w:txbxContent>
                    <w:p w:rsidR="008A1095" w:rsidRPr="00B17807" w:rsidRDefault="008A1095" w:rsidP="007054D9">
                      <w:pPr>
                        <w:spacing w:line="240" w:lineRule="auto"/>
                        <w:jc w:val="center"/>
                        <w:rPr>
                          <w:sz w:val="12"/>
                          <w:szCs w:val="12"/>
                        </w:rPr>
                      </w:pPr>
                      <w:r w:rsidRPr="00B17807">
                        <w:rPr>
                          <w:sz w:val="12"/>
                          <w:szCs w:val="12"/>
                        </w:rPr>
                        <w:t xml:space="preserve">S’agit-il d’une matière </w:t>
                      </w:r>
                      <w:r>
                        <w:rPr>
                          <w:sz w:val="12"/>
                          <w:szCs w:val="12"/>
                        </w:rPr>
                        <w:t>conçue</w:t>
                      </w:r>
                      <w:r w:rsidRPr="00B17807">
                        <w:rPr>
                          <w:sz w:val="12"/>
                          <w:szCs w:val="12"/>
                        </w:rPr>
                        <w:t xml:space="preserve"> pour </w:t>
                      </w:r>
                      <w:r>
                        <w:rPr>
                          <w:sz w:val="12"/>
                          <w:szCs w:val="12"/>
                        </w:rPr>
                        <w:t>avoir un</w:t>
                      </w:r>
                      <w:r w:rsidRPr="00B17807">
                        <w:rPr>
                          <w:sz w:val="12"/>
                          <w:szCs w:val="12"/>
                        </w:rPr>
                        <w:t xml:space="preserve"> effet explosif</w:t>
                      </w:r>
                      <w:r w:rsidRPr="00B17807">
                        <w:rPr>
                          <w:sz w:val="12"/>
                          <w:szCs w:val="12"/>
                        </w:rPr>
                        <w:br/>
                        <w:t>ou pyrotechnique ?</w:t>
                      </w:r>
                    </w:p>
                  </w:txbxContent>
                </v:textbox>
              </v:shape>
            </w:pict>
          </mc:Fallback>
        </mc:AlternateContent>
      </w:r>
      <w:r w:rsidRPr="00FE0619">
        <w:rPr>
          <w:noProof/>
          <w:lang w:eastAsia="fr-CH"/>
        </w:rPr>
        <mc:AlternateContent>
          <mc:Choice Requires="wps">
            <w:drawing>
              <wp:anchor distT="0" distB="0" distL="114300" distR="114300" simplePos="0" relativeHeight="251721728" behindDoc="0" locked="0" layoutInCell="1" allowOverlap="1" wp14:anchorId="43B5B59F" wp14:editId="2D057E30">
                <wp:simplePos x="0" y="0"/>
                <wp:positionH relativeFrom="column">
                  <wp:posOffset>1696378</wp:posOffset>
                </wp:positionH>
                <wp:positionV relativeFrom="paragraph">
                  <wp:posOffset>2153285</wp:posOffset>
                </wp:positionV>
                <wp:extent cx="876101" cy="679816"/>
                <wp:effectExtent l="0" t="0" r="635" b="6350"/>
                <wp:wrapNone/>
                <wp:docPr id="24" name="Zone de texte 24"/>
                <wp:cNvGraphicFramePr/>
                <a:graphic xmlns:a="http://schemas.openxmlformats.org/drawingml/2006/main">
                  <a:graphicData uri="http://schemas.microsoft.com/office/word/2010/wordprocessingShape">
                    <wps:wsp>
                      <wps:cNvSpPr txBox="1"/>
                      <wps:spPr>
                        <a:xfrm>
                          <a:off x="0" y="0"/>
                          <a:ext cx="876101" cy="679816"/>
                        </a:xfrm>
                        <a:prstGeom prst="rect">
                          <a:avLst/>
                        </a:prstGeom>
                        <a:noFill/>
                        <a:ln w="6350">
                          <a:noFill/>
                        </a:ln>
                      </wps:spPr>
                      <wps:txbx>
                        <w:txbxContent>
                          <w:p w:rsidR="008A1095" w:rsidRPr="00DF47B7" w:rsidRDefault="008A1095" w:rsidP="007054D9">
                            <w:pPr>
                              <w:spacing w:line="240" w:lineRule="auto"/>
                              <w:jc w:val="center"/>
                              <w:rPr>
                                <w:sz w:val="12"/>
                                <w:szCs w:val="12"/>
                              </w:rPr>
                            </w:pPr>
                            <w:r w:rsidRPr="00B17807">
                              <w:rPr>
                                <w:sz w:val="12"/>
                                <w:szCs w:val="12"/>
                              </w:rPr>
                              <w:t>S’agit-il d’une matière susceptible d’être classée comme nitrate d’ammonium en suspension ou gel servant à la fabrication d’explosifs de mine</w:t>
                            </w:r>
                            <w:r w:rsidRPr="00B17807">
                              <w:rPr>
                                <w:sz w:val="12"/>
                                <w:szCs w:val="12"/>
                              </w:rPr>
                              <w:br/>
                              <w:t>(ENA)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5B59F" id="Zone de texte 24" o:spid="_x0000_s1087" type="#_x0000_t202" style="position:absolute;margin-left:133.55pt;margin-top:169.55pt;width:69pt;height:5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" filled="f" stroked="f" strokeweight=".5pt">
                <v:textbox inset="0,0,0,0">
                  <w:txbxContent>
                    <w:p w:rsidR="008A1095" w:rsidRPr="00DF47B7" w:rsidRDefault="008A1095" w:rsidP="007054D9">
                      <w:pPr>
                        <w:spacing w:line="240" w:lineRule="auto"/>
                        <w:jc w:val="center"/>
                        <w:rPr>
                          <w:sz w:val="12"/>
                          <w:szCs w:val="12"/>
                        </w:rPr>
                      </w:pPr>
                      <w:r w:rsidRPr="00B17807">
                        <w:rPr>
                          <w:sz w:val="12"/>
                          <w:szCs w:val="12"/>
                        </w:rPr>
                        <w:t>S’agit-il d’une matière susceptible d’être classée comme nitrate d’ammonium en suspension ou gel servant à la fabrication d’explosifs de mine</w:t>
                      </w:r>
                      <w:r w:rsidRPr="00B17807">
                        <w:rPr>
                          <w:sz w:val="12"/>
                          <w:szCs w:val="12"/>
                        </w:rPr>
                        <w:br/>
                        <w:t>(ENA) ?</w:t>
                      </w:r>
                    </w:p>
                  </w:txbxContent>
                </v:textbox>
              </v:shape>
            </w:pict>
          </mc:Fallback>
        </mc:AlternateContent>
      </w:r>
      <w:r w:rsidRPr="00FE0619">
        <w:rPr>
          <w:noProof/>
          <w:lang w:eastAsia="fr-CH"/>
        </w:rPr>
        <w:drawing>
          <wp:inline distT="0" distB="0" distL="0" distR="0" wp14:anchorId="46C6C0B8" wp14:editId="51DC1F0C">
            <wp:extent cx="5838190" cy="647763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190" cy="6477635"/>
                    </a:xfrm>
                    <a:prstGeom prst="rect">
                      <a:avLst/>
                    </a:prstGeom>
                    <a:noFill/>
                    <a:ln>
                      <a:noFill/>
                    </a:ln>
                  </pic:spPr>
                </pic:pic>
              </a:graphicData>
            </a:graphic>
          </wp:inline>
        </w:drawing>
      </w:r>
    </w:p>
    <w:p w:rsidR="007054D9" w:rsidRPr="00FE0619" w:rsidRDefault="007054D9" w:rsidP="007054D9">
      <w:pPr>
        <w:pStyle w:val="SingleTxtG"/>
        <w:spacing w:before="120"/>
        <w:ind w:firstLine="170"/>
        <w:rPr>
          <w:sz w:val="18"/>
          <w:szCs w:val="18"/>
        </w:rPr>
      </w:pPr>
      <w:r w:rsidRPr="00FE0619">
        <w:rPr>
          <w:sz w:val="18"/>
          <w:szCs w:val="18"/>
        </w:rPr>
        <w:t xml:space="preserve">*  </w:t>
      </w:r>
      <w:r w:rsidRPr="00B77A56">
        <w:rPr>
          <w:i/>
          <w:sz w:val="18"/>
          <w:szCs w:val="18"/>
        </w:rPr>
        <w:t>Aux fins de classement, commencer par les épreuves de la série 2</w:t>
      </w:r>
      <w:r w:rsidRPr="00FE0619">
        <w:rPr>
          <w:sz w:val="18"/>
          <w:szCs w:val="18"/>
        </w:rPr>
        <w:t> ».</w:t>
      </w:r>
    </w:p>
    <w:p w:rsidR="007054D9" w:rsidRPr="00FE0619" w:rsidRDefault="007054D9" w:rsidP="007054D9">
      <w:pPr>
        <w:pStyle w:val="SingleTxtG"/>
        <w:ind w:left="2268" w:hanging="1134"/>
      </w:pPr>
      <w:r w:rsidRPr="00FE0619">
        <w:rPr>
          <w:i/>
          <w:sz w:val="16"/>
          <w:szCs w:val="16"/>
        </w:rPr>
        <w:br w:type="page"/>
      </w:r>
      <w:r w:rsidRPr="00FE0619">
        <w:t>10.3.2.4</w:t>
      </w:r>
      <w:r w:rsidRPr="00FE0619">
        <w:tab/>
        <w:t>Modifier la première phrase comme suit : « Les épreuves de la série 3 sont</w:t>
      </w:r>
      <w:r>
        <w:t xml:space="preserve"> </w:t>
      </w:r>
      <w:r w:rsidRPr="00FE0619">
        <w:t xml:space="preserve"> utilisées pour répondre aux questions “Est-elle stable à la chaleur ?” (case 12 de la figure 10.2) et “Est-elle instable sous la forme éprouvée ?” (case 13 de la figure 10.2). ».</w:t>
      </w:r>
    </w:p>
    <w:p w:rsidR="007054D9" w:rsidRPr="00FE0619" w:rsidRDefault="007054D9" w:rsidP="007054D9">
      <w:pPr>
        <w:pStyle w:val="SingleTxtG"/>
        <w:ind w:left="2268" w:hanging="1134"/>
      </w:pPr>
      <w:r w:rsidRPr="00FE0619">
        <w:t>10.3.2.5</w:t>
      </w:r>
      <w:r w:rsidRPr="00FE0619">
        <w:tab/>
        <w:t>Dans la première phrase, remplacer « trop dangereux pour être transportés » par « des explosifs instables ».</w:t>
      </w:r>
    </w:p>
    <w:p w:rsidR="007054D9" w:rsidRPr="00FE0619" w:rsidRDefault="007054D9" w:rsidP="007054D9">
      <w:pPr>
        <w:pStyle w:val="SingleTxtG"/>
        <w:ind w:left="2268" w:hanging="1134"/>
      </w:pPr>
      <w:r w:rsidRPr="00FE0619">
        <w:t>10.3.3.3</w:t>
      </w:r>
      <w:r w:rsidRPr="00FE0619">
        <w:tab/>
        <w:t>Dans la deuxième phrase, ajouter « le cas échéant, » après « l’autorité compétente peut décider ». Modifier le début de la dernière phrase comme suit : « Si l’on soupçonne (par exemple l’autorité compétente le cas échéant), que le produit… ».</w:t>
      </w:r>
    </w:p>
    <w:p w:rsidR="007054D9" w:rsidRPr="00FE0619" w:rsidRDefault="007054D9" w:rsidP="007054D9">
      <w:pPr>
        <w:pStyle w:val="SingleTxtG"/>
        <w:ind w:left="2268" w:hanging="1134"/>
      </w:pPr>
      <w:r w:rsidRPr="00FE0619">
        <w:t>10.3.3.4</w:t>
      </w:r>
      <w:r w:rsidRPr="00FE0619">
        <w:tab/>
        <w:t>Modifier le paragraphe comme suit :</w:t>
      </w:r>
    </w:p>
    <w:p w:rsidR="007054D9" w:rsidRPr="00FE0619" w:rsidRDefault="007054D9" w:rsidP="007054D9">
      <w:pPr>
        <w:pStyle w:val="SingleTxtG"/>
        <w:ind w:left="2268"/>
      </w:pPr>
      <w:r w:rsidRPr="00FE0619">
        <w:tab/>
        <w:t>« 10.3.3.4</w:t>
      </w:r>
      <w:r w:rsidRPr="00FE0619">
        <w:tab/>
        <w:t>Les épreuves de la série 1 servent à déterminer si une matière a des propriétés explosives. Toutefois, dans le cas d’une nouvelle matière non conçue pour avoir un effet explosi</w:t>
      </w:r>
      <w:r w:rsidR="00544836">
        <w:t>ble</w:t>
      </w:r>
      <w:r w:rsidRPr="00FE0619">
        <w:t xml:space="preserve"> ou pyrotechnique, il vaut mieux commencer la procédure par les épreuves de la série 3. Ces épreuves nécessitent des échantillons relativement </w:t>
      </w:r>
      <w:r w:rsidR="00544836">
        <w:t xml:space="preserve">de </w:t>
      </w:r>
      <w:r w:rsidRPr="00FE0619">
        <w:t xml:space="preserve">petite taille, ce réduit le </w:t>
      </w:r>
      <w:r w:rsidR="00F8693F">
        <w:t>danger</w:t>
      </w:r>
      <w:r w:rsidRPr="00FE0619">
        <w:t xml:space="preserve"> pour le personnel chargé d’effectuer les épreuves. Si la matière obtient des résultats positifs aux épreuves de la série 3, l’étape suivante sera la mise en œuvre des épreuves de la série 2 qui détermine si la matière est trop peu sensible pour être incluse dans la classe des explosifs. Il n’est pas vraiment nécessaire de procéder aux épreuves de la série 1 à ce stade. Les matières qui ne satisfont pas aux épreuves de la série 2 mais obtiennent des résultats positifs aux épreuves de la série 3 doivent être soumises à la procédure d’affectation à la division d’explosifs appropriée. Il est important de noter, toutefois, qu’une matière qui ne satisfait pas aux épreuves de la série 2 peut toujours être exclue de la classe des explosifs à condition qu’elle ne soit pas conçue pour avoir un effet explosi</w:t>
      </w:r>
      <w:r w:rsidR="00544836">
        <w:t>ble</w:t>
      </w:r>
      <w:r w:rsidRPr="00FE0619">
        <w:t xml:space="preserve"> ou pyrotechnique et qu’elle ne présente aucun effet dangereux lors des épreuves de la série 6 de la procédure d’affectation sous une forme emballée. ».</w:t>
      </w:r>
    </w:p>
    <w:p w:rsidR="007054D9" w:rsidRPr="00FE0619" w:rsidRDefault="007054D9" w:rsidP="007054D9">
      <w:pPr>
        <w:pStyle w:val="SingleTxtG"/>
        <w:ind w:left="2268" w:hanging="1134"/>
      </w:pPr>
      <w:r w:rsidRPr="00FE0619">
        <w:t>10.3.3.5</w:t>
      </w:r>
      <w:r w:rsidRPr="00FE0619">
        <w:tab/>
        <w:t xml:space="preserve">Ajouter « à des fins d’épreuves » après « composants de régulation inertes coûteux, ». </w:t>
      </w:r>
    </w:p>
    <w:p w:rsidR="007054D9" w:rsidRPr="00FE0619" w:rsidRDefault="007054D9" w:rsidP="007054D9">
      <w:pPr>
        <w:pStyle w:val="SingleTxtG"/>
        <w:ind w:left="2268" w:hanging="1134"/>
      </w:pPr>
      <w:r w:rsidRPr="00FE0619">
        <w:t>10.4</w:t>
      </w:r>
      <w:r w:rsidRPr="00FE0619">
        <w:tab/>
        <w:t>Dans le titre, remplacer « classe 1 » par « la classe des explosifs ».</w:t>
      </w:r>
    </w:p>
    <w:p w:rsidR="007054D9" w:rsidRPr="00FE0619" w:rsidRDefault="007054D9" w:rsidP="007054D9">
      <w:pPr>
        <w:pStyle w:val="SingleTxtG"/>
        <w:ind w:left="2268" w:hanging="1134"/>
      </w:pPr>
      <w:r w:rsidRPr="00FE0619">
        <w:t>10.4.1.1</w:t>
      </w:r>
      <w:r w:rsidRPr="00FE0619">
        <w:tab/>
        <w:t>Modifier comme suit le début et la fin de la première phrase : « À moins d’être classés comme instables, les matières et objets explosifs sont … Règlement type et la section 2.1.2 du SGH). ».</w:t>
      </w:r>
    </w:p>
    <w:p w:rsidR="007054D9" w:rsidRPr="00FE0619" w:rsidRDefault="007054D9" w:rsidP="007054D9">
      <w:pPr>
        <w:pStyle w:val="SingleTxtG"/>
        <w:ind w:left="2268"/>
      </w:pPr>
      <w:r w:rsidRPr="00FE0619">
        <w:tab/>
        <w:t xml:space="preserve">Dans la deuxième phrase, remplacer le texte entre crochets par </w:t>
      </w:r>
      <w:r>
        <w:t>« </w:t>
      </w:r>
      <w:r w:rsidRPr="00FE0619">
        <w:t>(fig</w:t>
      </w:r>
      <w:r>
        <w:t>. </w:t>
      </w:r>
      <w:r w:rsidRPr="00FE0619">
        <w:t>10.3 et 10.5)</w:t>
      </w:r>
      <w:r>
        <w:t> », remplacer « </w:t>
      </w:r>
      <w:r w:rsidRPr="00FE0619">
        <w:t>et/ou</w:t>
      </w:r>
      <w:r>
        <w:t> »</w:t>
      </w:r>
      <w:r w:rsidRPr="00FE0619">
        <w:t xml:space="preserve"> par </w:t>
      </w:r>
      <w:r>
        <w:t>« </w:t>
      </w:r>
      <w:r w:rsidRPr="00FE0619">
        <w:t>et</w:t>
      </w:r>
      <w:r>
        <w:t> »</w:t>
      </w:r>
      <w:r w:rsidRPr="00FE0619">
        <w:t xml:space="preserve">, et </w:t>
      </w:r>
      <w:r>
        <w:t>« </w:t>
      </w:r>
      <w:r w:rsidRPr="00FE0619">
        <w:t>classe 1</w:t>
      </w:r>
      <w:r>
        <w:t> »</w:t>
      </w:r>
      <w:r w:rsidRPr="00FE0619">
        <w:t xml:space="preserve"> par </w:t>
      </w:r>
      <w:r>
        <w:t>« </w:t>
      </w:r>
      <w:r w:rsidRPr="00FE0619">
        <w:t>cette classe</w:t>
      </w:r>
      <w:r>
        <w:t> »</w:t>
      </w:r>
      <w:r w:rsidRPr="00FE0619">
        <w:t>.</w:t>
      </w:r>
    </w:p>
    <w:p w:rsidR="007054D9" w:rsidRPr="00FE0619" w:rsidRDefault="007054D9" w:rsidP="007054D9">
      <w:pPr>
        <w:pStyle w:val="SingleTxtG"/>
        <w:ind w:left="2268"/>
      </w:pPr>
      <w:r w:rsidRPr="00FE0619">
        <w:tab/>
        <w:t>Modifier le début et la fin de la troisième phrase comme suit :</w:t>
      </w:r>
      <w:r>
        <w:t xml:space="preserve"> « </w:t>
      </w:r>
      <w:r w:rsidRPr="00FE0619">
        <w:t xml:space="preserve">Une matière ou un objet doivent être affectés à … auxquelles ils ont </w:t>
      </w:r>
      <w:r>
        <w:t>été soumis. »</w:t>
      </w:r>
      <w:r w:rsidRPr="00FE0619">
        <w:t>.</w:t>
      </w:r>
    </w:p>
    <w:p w:rsidR="007054D9" w:rsidRPr="00FE0619" w:rsidRDefault="007054D9" w:rsidP="007054D9">
      <w:pPr>
        <w:pStyle w:val="SingleTxtG"/>
        <w:ind w:left="2268"/>
      </w:pPr>
      <w:r w:rsidRPr="00FE0619">
        <w:tab/>
        <w:t>Modifier la derrière phrase comme suit :</w:t>
      </w:r>
    </w:p>
    <w:p w:rsidR="007054D9" w:rsidRPr="00FE0619" w:rsidRDefault="007054D9" w:rsidP="007054D9">
      <w:pPr>
        <w:pStyle w:val="SingleTxtG"/>
        <w:ind w:left="2268"/>
      </w:pPr>
      <w:r w:rsidRPr="00FE0619">
        <w:t>« Comme l’indique la case 39 de la figure 10.3, l’autorité compétente peut juger qu’un objet est exclu de la classe des explosifs en se basant sur les résultats d’épreuve et sur la définition des “explosifs” (voir le paragraphe 2.1.1.1 b) du Règlement type et le paragraphe 2.1.1.2 b) du SGH). Des critères spécifiques en fonction desquels des objets peuvent être exclus de la classe des explosifs sont énoncés dans le Règlement type (voir le paragraphe 2.1.3.6.4). ».</w:t>
      </w:r>
    </w:p>
    <w:p w:rsidR="007054D9" w:rsidRPr="00FE0619" w:rsidRDefault="007054D9" w:rsidP="007054D9">
      <w:pPr>
        <w:pStyle w:val="SingleTxtG"/>
        <w:ind w:left="2268" w:hanging="1134"/>
      </w:pPr>
      <w:r w:rsidRPr="00FE0619">
        <w:t>10.4.2.1</w:t>
      </w:r>
      <w:r w:rsidRPr="00FE0619">
        <w:tab/>
        <w:t>Dans la première phrase, remplacer le texte entre crochets par « (Épreuves des séries 5 à 7) ». Dans la dernière phrase, remplacer « autorité nationale » par « classifieur ».</w:t>
      </w:r>
    </w:p>
    <w:p w:rsidR="007054D9" w:rsidRPr="00FE0619" w:rsidRDefault="007054D9" w:rsidP="007054D9">
      <w:pPr>
        <w:pStyle w:val="SingleTxtG"/>
        <w:ind w:left="2268" w:hanging="1134"/>
      </w:pPr>
      <w:r w:rsidRPr="00FE0619">
        <w:t>10.4.2.2</w:t>
      </w:r>
      <w:r w:rsidRPr="00FE0619">
        <w:tab/>
        <w:t>Remplacer « (case 21, fig. 10.3) » par « (case 28, fig. 10.3) ».</w:t>
      </w:r>
    </w:p>
    <w:p w:rsidR="007054D9" w:rsidRPr="00FE0619" w:rsidRDefault="007054D9" w:rsidP="007054D9">
      <w:pPr>
        <w:pStyle w:val="SingleTxtG"/>
        <w:keepNext/>
      </w:pPr>
      <w:r w:rsidRPr="00FE0619">
        <w:rPr>
          <w:highlight w:val="yellow"/>
        </w:rPr>
        <w:br w:type="page"/>
      </w:r>
      <w:r w:rsidRPr="00FE0619">
        <w:t>Figure 10.3</w:t>
      </w:r>
      <w:r w:rsidRPr="00FE0619">
        <w:tab/>
        <w:t>Remplacer la figure et son titre comme suit :</w:t>
      </w:r>
    </w:p>
    <w:p w:rsidR="007054D9" w:rsidRPr="00FE0619" w:rsidRDefault="007054D9" w:rsidP="007054D9">
      <w:pPr>
        <w:pStyle w:val="Heading1"/>
        <w:spacing w:after="120"/>
        <w:ind w:left="2835" w:right="1134" w:hanging="1701"/>
        <w:rPr>
          <w:b/>
          <w:bCs/>
        </w:rPr>
      </w:pPr>
      <w:r w:rsidRPr="00FE0619">
        <w:rPr>
          <w:bCs/>
        </w:rPr>
        <w:t>« </w:t>
      </w:r>
      <w:r w:rsidRPr="00FE0619">
        <w:rPr>
          <w:b/>
          <w:bCs/>
        </w:rPr>
        <w:t xml:space="preserve">Figure 10.3 : </w:t>
      </w:r>
      <w:r w:rsidRPr="00FE0619">
        <w:rPr>
          <w:b/>
          <w:bCs/>
        </w:rPr>
        <w:tab/>
        <w:t xml:space="preserve">PROCÉDURE </w:t>
      </w:r>
      <w:r w:rsidRPr="00FE0619">
        <w:rPr>
          <w:b/>
          <w:bCs/>
          <w:szCs w:val="22"/>
          <w:lang w:eastAsia="fr-FR"/>
        </w:rPr>
        <w:t>D’AFFECTATION</w:t>
      </w:r>
      <w:r w:rsidRPr="00FE0619">
        <w:rPr>
          <w:b/>
          <w:bCs/>
        </w:rPr>
        <w:t xml:space="preserve"> À UNE DIVISION</w:t>
      </w:r>
      <w:r w:rsidRPr="00FE0619">
        <w:rPr>
          <w:b/>
          <w:bCs/>
        </w:rPr>
        <w:br/>
        <w:t xml:space="preserve">DE LA CLASSE DES EXPLOSIFS </w:t>
      </w:r>
    </w:p>
    <w:p w:rsidR="007054D9" w:rsidRDefault="007054D9" w:rsidP="007054D9">
      <w:pPr>
        <w:pStyle w:val="SingleTxtG"/>
      </w:pPr>
      <w:r w:rsidRPr="00FE0619">
        <w:rPr>
          <w:noProof/>
          <w:lang w:eastAsia="fr-CH"/>
        </w:rPr>
        <mc:AlternateContent>
          <mc:Choice Requires="wps">
            <w:drawing>
              <wp:anchor distT="0" distB="0" distL="114300" distR="114300" simplePos="0" relativeHeight="251771904" behindDoc="0" locked="0" layoutInCell="1" allowOverlap="1" wp14:anchorId="049FDECA" wp14:editId="04328D2E">
                <wp:simplePos x="0" y="0"/>
                <wp:positionH relativeFrom="column">
                  <wp:posOffset>2735489</wp:posOffset>
                </wp:positionH>
                <wp:positionV relativeFrom="paragraph">
                  <wp:posOffset>5829300</wp:posOffset>
                </wp:positionV>
                <wp:extent cx="875472" cy="339907"/>
                <wp:effectExtent l="0" t="0" r="1270" b="3175"/>
                <wp:wrapNone/>
                <wp:docPr id="79" name="Zone de texte 79"/>
                <wp:cNvGraphicFramePr/>
                <a:graphic xmlns:a="http://schemas.openxmlformats.org/drawingml/2006/main">
                  <a:graphicData uri="http://schemas.microsoft.com/office/word/2010/wordprocessingShape">
                    <wps:wsp>
                      <wps:cNvSpPr txBox="1"/>
                      <wps:spPr>
                        <a:xfrm>
                          <a:off x="0" y="0"/>
                          <a:ext cx="875472" cy="339907"/>
                        </a:xfrm>
                        <a:prstGeom prst="rect">
                          <a:avLst/>
                        </a:prstGeom>
                        <a:noFill/>
                        <a:ln w="6350">
                          <a:noFill/>
                        </a:ln>
                      </wps:spPr>
                      <wps:txbx>
                        <w:txbxContent>
                          <w:p w:rsidR="008A1095" w:rsidRPr="00A43677" w:rsidRDefault="008A1095" w:rsidP="007054D9">
                            <w:pPr>
                              <w:spacing w:line="120" w:lineRule="exact"/>
                              <w:jc w:val="center"/>
                              <w:rPr>
                                <w:sz w:val="10"/>
                                <w:szCs w:val="10"/>
                              </w:rPr>
                            </w:pPr>
                            <w:r w:rsidRPr="00241921">
                              <w:rPr>
                                <w:sz w:val="10"/>
                                <w:szCs w:val="10"/>
                              </w:rPr>
                              <w:t>L’</w:t>
                            </w:r>
                            <w:r>
                              <w:rPr>
                                <w:sz w:val="10"/>
                                <w:szCs w:val="10"/>
                              </w:rPr>
                              <w:t>objet est-il</w:t>
                            </w:r>
                            <w:r>
                              <w:rPr>
                                <w:sz w:val="10"/>
                                <w:szCs w:val="10"/>
                              </w:rPr>
                              <w:br/>
                              <w:t xml:space="preserve">un objet exclu </w:t>
                            </w:r>
                            <w:r w:rsidRPr="00241921">
                              <w:rPr>
                                <w:sz w:val="10"/>
                                <w:szCs w:val="10"/>
                              </w:rPr>
                              <w:t>par définition et</w:t>
                            </w:r>
                            <w:r>
                              <w:rPr>
                                <w:sz w:val="10"/>
                                <w:szCs w:val="10"/>
                              </w:rPr>
                              <w:t xml:space="preserve"> par les résultats des épreuves ?</w:t>
                            </w:r>
                            <w:r>
                              <w:rPr>
                                <w:sz w:val="10"/>
                                <w:szCs w:val="10"/>
                              </w:rPr>
                              <w:br/>
                            </w:r>
                            <w:r w:rsidRPr="00241921">
                              <w:rPr>
                                <w:sz w:val="10"/>
                                <w:szCs w:val="10"/>
                              </w:rPr>
                              <w:t>(voir par.</w:t>
                            </w:r>
                            <w:r>
                              <w:rPr>
                                <w:sz w:val="10"/>
                                <w:szCs w:val="10"/>
                              </w:rPr>
                              <w:t> </w:t>
                            </w:r>
                            <w:r w:rsidRPr="00241921">
                              <w:rPr>
                                <w:sz w:val="10"/>
                                <w:szCs w:val="10"/>
                              </w:rPr>
                              <w:t>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FDECA" id="Zone de texte 79" o:spid="_x0000_s1088" type="#_x0000_t202" style="position:absolute;left:0;text-align:left;margin-left:215.4pt;margin-top:459pt;width:68.95pt;height:2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" filled="f" stroked="f" strokeweight=".5pt">
                <v:textbox inset="0,0,0,0">
                  <w:txbxContent>
                    <w:p w:rsidR="008A1095" w:rsidRPr="00A43677" w:rsidRDefault="008A1095" w:rsidP="007054D9">
                      <w:pPr>
                        <w:spacing w:line="120" w:lineRule="exact"/>
                        <w:jc w:val="center"/>
                        <w:rPr>
                          <w:sz w:val="10"/>
                          <w:szCs w:val="10"/>
                        </w:rPr>
                      </w:pPr>
                      <w:r w:rsidRPr="00241921">
                        <w:rPr>
                          <w:sz w:val="10"/>
                          <w:szCs w:val="10"/>
                        </w:rPr>
                        <w:t>L’</w:t>
                      </w:r>
                      <w:r>
                        <w:rPr>
                          <w:sz w:val="10"/>
                          <w:szCs w:val="10"/>
                        </w:rPr>
                        <w:t>objet est-il</w:t>
                      </w:r>
                      <w:r>
                        <w:rPr>
                          <w:sz w:val="10"/>
                          <w:szCs w:val="10"/>
                        </w:rPr>
                        <w:br/>
                        <w:t xml:space="preserve">un objet exclu </w:t>
                      </w:r>
                      <w:r w:rsidRPr="00241921">
                        <w:rPr>
                          <w:sz w:val="10"/>
                          <w:szCs w:val="10"/>
                        </w:rPr>
                        <w:t>par définition et</w:t>
                      </w:r>
                      <w:r>
                        <w:rPr>
                          <w:sz w:val="10"/>
                          <w:szCs w:val="10"/>
                        </w:rPr>
                        <w:t xml:space="preserve"> par les résultats des épreuves ?</w:t>
                      </w:r>
                      <w:r>
                        <w:rPr>
                          <w:sz w:val="10"/>
                          <w:szCs w:val="10"/>
                        </w:rPr>
                        <w:br/>
                      </w:r>
                      <w:r w:rsidRPr="00241921">
                        <w:rPr>
                          <w:sz w:val="10"/>
                          <w:szCs w:val="10"/>
                        </w:rPr>
                        <w:t>(voir par.</w:t>
                      </w:r>
                      <w:r>
                        <w:rPr>
                          <w:sz w:val="10"/>
                          <w:szCs w:val="10"/>
                        </w:rPr>
                        <w:t> </w:t>
                      </w:r>
                      <w:r w:rsidRPr="00241921">
                        <w:rPr>
                          <w:sz w:val="10"/>
                          <w:szCs w:val="10"/>
                        </w:rPr>
                        <w:t>10.4.1.1)</w:t>
                      </w:r>
                    </w:p>
                  </w:txbxContent>
                </v:textbox>
              </v:shape>
            </w:pict>
          </mc:Fallback>
        </mc:AlternateContent>
      </w:r>
      <w:r w:rsidRPr="00FE0619">
        <w:rPr>
          <w:noProof/>
          <w:lang w:eastAsia="fr-CH"/>
        </w:rPr>
        <mc:AlternateContent>
          <mc:Choice Requires="wps">
            <w:drawing>
              <wp:anchor distT="0" distB="0" distL="114300" distR="114300" simplePos="0" relativeHeight="251770880" behindDoc="0" locked="0" layoutInCell="1" allowOverlap="1" wp14:anchorId="225ECE1E" wp14:editId="2A16156A">
                <wp:simplePos x="0" y="0"/>
                <wp:positionH relativeFrom="column">
                  <wp:posOffset>2731861</wp:posOffset>
                </wp:positionH>
                <wp:positionV relativeFrom="paragraph">
                  <wp:posOffset>4883150</wp:posOffset>
                </wp:positionV>
                <wp:extent cx="875030" cy="286385"/>
                <wp:effectExtent l="0" t="0" r="1270" b="0"/>
                <wp:wrapNone/>
                <wp:docPr id="78" name="Zone de texte 78"/>
                <wp:cNvGraphicFramePr/>
                <a:graphic xmlns:a="http://schemas.openxmlformats.org/drawingml/2006/main">
                  <a:graphicData uri="http://schemas.microsoft.com/office/word/2010/wordprocessingShape">
                    <wps:wsp>
                      <wps:cNvSpPr txBox="1"/>
                      <wps:spPr>
                        <a:xfrm>
                          <a:off x="0" y="0"/>
                          <a:ext cx="875030" cy="286385"/>
                        </a:xfrm>
                        <a:prstGeom prst="rect">
                          <a:avLst/>
                        </a:prstGeom>
                        <a:noFill/>
                        <a:ln w="6350">
                          <a:noFill/>
                        </a:ln>
                      </wps:spPr>
                      <wps:txbx>
                        <w:txbxContent>
                          <w:p w:rsidR="008A1095" w:rsidRPr="00A43677" w:rsidRDefault="008A1095" w:rsidP="007054D9">
                            <w:pPr>
                              <w:spacing w:line="120" w:lineRule="exact"/>
                              <w:jc w:val="center"/>
                              <w:rPr>
                                <w:sz w:val="10"/>
                                <w:szCs w:val="10"/>
                              </w:rPr>
                            </w:pPr>
                            <w:r w:rsidRPr="00241921">
                              <w:rPr>
                                <w:sz w:val="10"/>
                                <w:szCs w:val="10"/>
                              </w:rPr>
                              <w:t>L</w:t>
                            </w:r>
                            <w:r>
                              <w:rPr>
                                <w:sz w:val="10"/>
                                <w:szCs w:val="10"/>
                              </w:rPr>
                              <w:t>a matière ou l’objet</w:t>
                            </w:r>
                            <w:r>
                              <w:rPr>
                                <w:sz w:val="10"/>
                                <w:szCs w:val="10"/>
                              </w:rPr>
                              <w:br/>
                            </w:r>
                            <w:r w:rsidRPr="00241921">
                              <w:rPr>
                                <w:sz w:val="10"/>
                                <w:szCs w:val="10"/>
                              </w:rPr>
                              <w:t xml:space="preserve">sont-ils </w:t>
                            </w:r>
                            <w:r w:rsidR="00AD50E9">
                              <w:rPr>
                                <w:sz w:val="10"/>
                                <w:szCs w:val="10"/>
                              </w:rPr>
                              <w:t xml:space="preserve">conçus pour avoir un </w:t>
                            </w:r>
                            <w:r w:rsidRPr="00241921">
                              <w:rPr>
                                <w:sz w:val="10"/>
                                <w:szCs w:val="10"/>
                              </w:rPr>
                              <w:t xml:space="preserve"> </w:t>
                            </w:r>
                            <w:r>
                              <w:rPr>
                                <w:sz w:val="10"/>
                                <w:szCs w:val="10"/>
                              </w:rPr>
                              <w:t>effet explosif 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CE1E" id="Zone de texte 78" o:spid="_x0000_s1089" type="#_x0000_t202" style="position:absolute;left:0;text-align:left;margin-left:215.1pt;margin-top:384.5pt;width:68.9pt;height:2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" filled="f" stroked="f" strokeweight=".5pt">
                <v:textbox inset="0,0,0,0">
                  <w:txbxContent>
                    <w:p w:rsidR="008A1095" w:rsidRPr="00A43677" w:rsidRDefault="008A1095" w:rsidP="007054D9">
                      <w:pPr>
                        <w:spacing w:line="120" w:lineRule="exact"/>
                        <w:jc w:val="center"/>
                        <w:rPr>
                          <w:sz w:val="10"/>
                          <w:szCs w:val="10"/>
                        </w:rPr>
                      </w:pPr>
                      <w:r w:rsidRPr="00241921">
                        <w:rPr>
                          <w:sz w:val="10"/>
                          <w:szCs w:val="10"/>
                        </w:rPr>
                        <w:t>L</w:t>
                      </w:r>
                      <w:r>
                        <w:rPr>
                          <w:sz w:val="10"/>
                          <w:szCs w:val="10"/>
                        </w:rPr>
                        <w:t>a matière ou l’objet</w:t>
                      </w:r>
                      <w:r>
                        <w:rPr>
                          <w:sz w:val="10"/>
                          <w:szCs w:val="10"/>
                        </w:rPr>
                        <w:br/>
                      </w:r>
                      <w:r w:rsidRPr="00241921">
                        <w:rPr>
                          <w:sz w:val="10"/>
                          <w:szCs w:val="10"/>
                        </w:rPr>
                        <w:t xml:space="preserve">sont-ils </w:t>
                      </w:r>
                      <w:r w:rsidR="00AD50E9">
                        <w:rPr>
                          <w:sz w:val="10"/>
                          <w:szCs w:val="10"/>
                        </w:rPr>
                        <w:t xml:space="preserve">conçus pour avoir </w:t>
                      </w:r>
                      <w:proofErr w:type="gramStart"/>
                      <w:r w:rsidR="00AD50E9">
                        <w:rPr>
                          <w:sz w:val="10"/>
                          <w:szCs w:val="10"/>
                        </w:rPr>
                        <w:t xml:space="preserve">un </w:t>
                      </w:r>
                      <w:r w:rsidRPr="00241921">
                        <w:rPr>
                          <w:sz w:val="10"/>
                          <w:szCs w:val="10"/>
                        </w:rPr>
                        <w:t xml:space="preserve"> </w:t>
                      </w:r>
                      <w:r>
                        <w:rPr>
                          <w:sz w:val="10"/>
                          <w:szCs w:val="10"/>
                        </w:rPr>
                        <w:t>effet</w:t>
                      </w:r>
                      <w:proofErr w:type="gramEnd"/>
                      <w:r>
                        <w:rPr>
                          <w:sz w:val="10"/>
                          <w:szCs w:val="10"/>
                        </w:rPr>
                        <w:t xml:space="preserve"> explosif ou pyrotechnique ?</w:t>
                      </w:r>
                    </w:p>
                  </w:txbxContent>
                </v:textbox>
              </v:shape>
            </w:pict>
          </mc:Fallback>
        </mc:AlternateContent>
      </w:r>
      <w:r w:rsidRPr="00FE0619">
        <w:rPr>
          <w:noProof/>
          <w:lang w:eastAsia="fr-CH"/>
        </w:rPr>
        <mc:AlternateContent>
          <mc:Choice Requires="wps">
            <w:drawing>
              <wp:anchor distT="0" distB="0" distL="114300" distR="114300" simplePos="0" relativeHeight="251769856" behindDoc="0" locked="0" layoutInCell="1" allowOverlap="1" wp14:anchorId="2C40460C" wp14:editId="38CBF93A">
                <wp:simplePos x="0" y="0"/>
                <wp:positionH relativeFrom="column">
                  <wp:posOffset>3442154</wp:posOffset>
                </wp:positionH>
                <wp:positionV relativeFrom="paragraph">
                  <wp:posOffset>4346303</wp:posOffset>
                </wp:positionV>
                <wp:extent cx="800735" cy="269965"/>
                <wp:effectExtent l="0" t="0" r="0" b="0"/>
                <wp:wrapNone/>
                <wp:docPr id="77" name="Zone de texte 77"/>
                <wp:cNvGraphicFramePr/>
                <a:graphic xmlns:a="http://schemas.openxmlformats.org/drawingml/2006/main">
                  <a:graphicData uri="http://schemas.microsoft.com/office/word/2010/wordprocessingShape">
                    <wps:wsp>
                      <wps:cNvSpPr txBox="1"/>
                      <wps:spPr>
                        <a:xfrm>
                          <a:off x="0" y="0"/>
                          <a:ext cx="800735" cy="269965"/>
                        </a:xfrm>
                        <a:prstGeom prst="rect">
                          <a:avLst/>
                        </a:prstGeom>
                        <a:noFill/>
                        <a:ln w="6350">
                          <a:noFill/>
                        </a:ln>
                      </wps:spPr>
                      <wps:txbx>
                        <w:txbxContent>
                          <w:p w:rsidR="008A1095" w:rsidRPr="00A43677" w:rsidRDefault="008A1095" w:rsidP="007054D9">
                            <w:pPr>
                              <w:spacing w:line="240" w:lineRule="auto"/>
                              <w:jc w:val="center"/>
                              <w:rPr>
                                <w:sz w:val="10"/>
                                <w:szCs w:val="10"/>
                              </w:rPr>
                            </w:pPr>
                            <w:r w:rsidRPr="00241921">
                              <w:rPr>
                                <w:sz w:val="10"/>
                                <w:szCs w:val="10"/>
                              </w:rPr>
                              <w:t>Y</w:t>
                            </w:r>
                            <w:r>
                              <w:rPr>
                                <w:sz w:val="10"/>
                                <w:szCs w:val="10"/>
                              </w:rPr>
                              <w:t xml:space="preserve"> a-t-il</w:t>
                            </w:r>
                            <w:r>
                              <w:rPr>
                                <w:sz w:val="10"/>
                                <w:szCs w:val="10"/>
                              </w:rPr>
                              <w:br/>
                            </w:r>
                            <w:r w:rsidRPr="00241921">
                              <w:rPr>
                                <w:sz w:val="10"/>
                                <w:szCs w:val="10"/>
                              </w:rPr>
                              <w:t>des effets dangereux</w:t>
                            </w:r>
                            <w:r>
                              <w:rPr>
                                <w:sz w:val="10"/>
                                <w:szCs w:val="10"/>
                              </w:rPr>
                              <w:br/>
                            </w:r>
                            <w:r w:rsidRPr="00241921">
                              <w:rPr>
                                <w:sz w:val="10"/>
                                <w:szCs w:val="10"/>
                              </w:rPr>
                              <w:t>à l’extérieur 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0460C" id="Zone de texte 77" o:spid="_x0000_s1090" type="#_x0000_t202" style="position:absolute;left:0;text-align:left;margin-left:271.05pt;margin-top:342.25pt;width:63.05pt;height:2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" filled="f" stroked="f" strokeweight=".5pt">
                <v:textbox inset="0,0,0,0">
                  <w:txbxContent>
                    <w:p w:rsidR="008A1095" w:rsidRPr="00A43677" w:rsidRDefault="008A1095" w:rsidP="007054D9">
                      <w:pPr>
                        <w:spacing w:line="240" w:lineRule="auto"/>
                        <w:jc w:val="center"/>
                        <w:rPr>
                          <w:sz w:val="10"/>
                          <w:szCs w:val="10"/>
                        </w:rPr>
                      </w:pPr>
                      <w:r w:rsidRPr="00241921">
                        <w:rPr>
                          <w:sz w:val="10"/>
                          <w:szCs w:val="10"/>
                        </w:rPr>
                        <w:t>Y</w:t>
                      </w:r>
                      <w:r>
                        <w:rPr>
                          <w:sz w:val="10"/>
                          <w:szCs w:val="10"/>
                        </w:rPr>
                        <w:t xml:space="preserve"> a-t-il</w:t>
                      </w:r>
                      <w:r>
                        <w:rPr>
                          <w:sz w:val="10"/>
                          <w:szCs w:val="10"/>
                        </w:rPr>
                        <w:br/>
                      </w:r>
                      <w:r w:rsidRPr="00241921">
                        <w:rPr>
                          <w:sz w:val="10"/>
                          <w:szCs w:val="10"/>
                        </w:rPr>
                        <w:t>des effets dangereux</w:t>
                      </w:r>
                      <w:r>
                        <w:rPr>
                          <w:sz w:val="10"/>
                          <w:szCs w:val="10"/>
                        </w:rPr>
                        <w:br/>
                      </w:r>
                      <w:r w:rsidRPr="00241921">
                        <w:rPr>
                          <w:sz w:val="10"/>
                          <w:szCs w:val="10"/>
                        </w:rPr>
                        <w:t>à l’extérieur du colis ?</w:t>
                      </w:r>
                    </w:p>
                  </w:txbxContent>
                </v:textbox>
              </v:shape>
            </w:pict>
          </mc:Fallback>
        </mc:AlternateContent>
      </w:r>
      <w:r w:rsidRPr="00FE0619">
        <w:rPr>
          <w:noProof/>
          <w:lang w:eastAsia="fr-CH"/>
        </w:rPr>
        <mc:AlternateContent>
          <mc:Choice Requires="wps">
            <w:drawing>
              <wp:anchor distT="0" distB="0" distL="114300" distR="114300" simplePos="0" relativeHeight="251765760" behindDoc="0" locked="0" layoutInCell="1" allowOverlap="1" wp14:anchorId="0424E8C3" wp14:editId="17022748">
                <wp:simplePos x="0" y="0"/>
                <wp:positionH relativeFrom="column">
                  <wp:posOffset>4365625</wp:posOffset>
                </wp:positionH>
                <wp:positionV relativeFrom="paragraph">
                  <wp:posOffset>2378166</wp:posOffset>
                </wp:positionV>
                <wp:extent cx="904875" cy="474345"/>
                <wp:effectExtent l="0" t="0" r="9525" b="1905"/>
                <wp:wrapNone/>
                <wp:docPr id="71" name="Zone de texte 71"/>
                <wp:cNvGraphicFramePr/>
                <a:graphic xmlns:a="http://schemas.openxmlformats.org/drawingml/2006/main">
                  <a:graphicData uri="http://schemas.microsoft.com/office/word/2010/wordprocessingShape">
                    <wps:wsp>
                      <wps:cNvSpPr txBox="1"/>
                      <wps:spPr>
                        <a:xfrm>
                          <a:off x="0" y="0"/>
                          <a:ext cx="904875" cy="474345"/>
                        </a:xfrm>
                        <a:prstGeom prst="rect">
                          <a:avLst/>
                        </a:prstGeom>
                        <a:noFill/>
                        <a:ln w="6350">
                          <a:noFill/>
                        </a:ln>
                      </wps:spPr>
                      <wps:txbx>
                        <w:txbxContent>
                          <w:p w:rsidR="008A1095" w:rsidRPr="00E72CB0" w:rsidRDefault="008A1095" w:rsidP="007054D9">
                            <w:pPr>
                              <w:spacing w:line="120" w:lineRule="exact"/>
                              <w:jc w:val="center"/>
                              <w:rPr>
                                <w:spacing w:val="-2"/>
                                <w:sz w:val="10"/>
                                <w:szCs w:val="10"/>
                              </w:rPr>
                            </w:pPr>
                            <w:r w:rsidRPr="00E72CB0">
                              <w:rPr>
                                <w:spacing w:val="-2"/>
                                <w:sz w:val="10"/>
                                <w:szCs w:val="10"/>
                              </w:rPr>
                              <w:t xml:space="preserve">Le </w:t>
                            </w:r>
                            <w:r>
                              <w:rPr>
                                <w:spacing w:val="-2"/>
                                <w:sz w:val="10"/>
                                <w:szCs w:val="10"/>
                              </w:rPr>
                              <w:t>danger</w:t>
                            </w:r>
                            <w:r w:rsidRPr="00E72CB0">
                              <w:rPr>
                                <w:spacing w:val="-2"/>
                                <w:sz w:val="10"/>
                                <w:szCs w:val="10"/>
                              </w:rPr>
                              <w:br/>
                              <w:t>principal est-il celui</w:t>
                            </w:r>
                            <w:r w:rsidRPr="00E72CB0">
                              <w:rPr>
                                <w:spacing w:val="-2"/>
                                <w:sz w:val="10"/>
                                <w:szCs w:val="10"/>
                              </w:rPr>
                              <w:br/>
                              <w:t>de rayonnement calorifique ou</w:t>
                            </w:r>
                            <w:r w:rsidRPr="00E72CB0">
                              <w:rPr>
                                <w:spacing w:val="-2"/>
                                <w:sz w:val="10"/>
                                <w:szCs w:val="10"/>
                              </w:rPr>
                              <w:br/>
                              <w:t>de combustion violente mais sans effet dangereux de souffle</w:t>
                            </w:r>
                            <w:r>
                              <w:rPr>
                                <w:spacing w:val="-2"/>
                                <w:sz w:val="10"/>
                                <w:szCs w:val="10"/>
                              </w:rPr>
                              <w:br/>
                            </w:r>
                            <w:r w:rsidRPr="00E72CB0">
                              <w:rPr>
                                <w:spacing w:val="-2"/>
                                <w:sz w:val="10"/>
                                <w:szCs w:val="10"/>
                              </w:rPr>
                              <w:t>ou de 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E8C3" id="Zone de texte 71" o:spid="_x0000_s1091" type="#_x0000_t202" style="position:absolute;left:0;text-align:left;margin-left:343.75pt;margin-top:187.25pt;width:71.25pt;height:37.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" filled="f" stroked="f" strokeweight=".5pt">
                <v:textbox inset="0,0,0,0">
                  <w:txbxContent>
                    <w:p w:rsidR="008A1095" w:rsidRPr="00E72CB0" w:rsidRDefault="008A1095" w:rsidP="007054D9">
                      <w:pPr>
                        <w:spacing w:line="120" w:lineRule="exact"/>
                        <w:jc w:val="center"/>
                        <w:rPr>
                          <w:spacing w:val="-2"/>
                          <w:sz w:val="10"/>
                          <w:szCs w:val="10"/>
                        </w:rPr>
                      </w:pPr>
                      <w:r w:rsidRPr="00E72CB0">
                        <w:rPr>
                          <w:spacing w:val="-2"/>
                          <w:sz w:val="10"/>
                          <w:szCs w:val="10"/>
                        </w:rPr>
                        <w:t xml:space="preserve">Le </w:t>
                      </w:r>
                      <w:r>
                        <w:rPr>
                          <w:spacing w:val="-2"/>
                          <w:sz w:val="10"/>
                          <w:szCs w:val="10"/>
                        </w:rPr>
                        <w:t>danger</w:t>
                      </w:r>
                      <w:r w:rsidRPr="00E72CB0">
                        <w:rPr>
                          <w:spacing w:val="-2"/>
                          <w:sz w:val="10"/>
                          <w:szCs w:val="10"/>
                        </w:rPr>
                        <w:br/>
                        <w:t>principal est-il celui</w:t>
                      </w:r>
                      <w:r w:rsidRPr="00E72CB0">
                        <w:rPr>
                          <w:spacing w:val="-2"/>
                          <w:sz w:val="10"/>
                          <w:szCs w:val="10"/>
                        </w:rPr>
                        <w:br/>
                        <w:t>de rayonnement calorifique ou</w:t>
                      </w:r>
                      <w:r w:rsidRPr="00E72CB0">
                        <w:rPr>
                          <w:spacing w:val="-2"/>
                          <w:sz w:val="10"/>
                          <w:szCs w:val="10"/>
                        </w:rPr>
                        <w:br/>
                        <w:t>de combustion violente mais sans effet dangereux de souffle</w:t>
                      </w:r>
                      <w:r>
                        <w:rPr>
                          <w:spacing w:val="-2"/>
                          <w:sz w:val="10"/>
                          <w:szCs w:val="10"/>
                        </w:rPr>
                        <w:br/>
                      </w:r>
                      <w:r w:rsidRPr="00E72CB0">
                        <w:rPr>
                          <w:spacing w:val="-2"/>
                          <w:sz w:val="10"/>
                          <w:szCs w:val="10"/>
                        </w:rPr>
                        <w:t>ou de projections ?</w:t>
                      </w:r>
                    </w:p>
                  </w:txbxContent>
                </v:textbox>
              </v:shape>
            </w:pict>
          </mc:Fallback>
        </mc:AlternateContent>
      </w:r>
      <w:r w:rsidRPr="00FE0619">
        <w:rPr>
          <w:noProof/>
          <w:lang w:eastAsia="fr-CH"/>
        </w:rPr>
        <mc:AlternateContent>
          <mc:Choice Requires="wps">
            <w:drawing>
              <wp:anchor distT="0" distB="0" distL="114300" distR="114300" simplePos="0" relativeHeight="251754496" behindDoc="0" locked="0" layoutInCell="1" allowOverlap="1" wp14:anchorId="48A9AF9A" wp14:editId="30C2747F">
                <wp:simplePos x="0" y="0"/>
                <wp:positionH relativeFrom="column">
                  <wp:posOffset>872399</wp:posOffset>
                </wp:positionH>
                <wp:positionV relativeFrom="paragraph">
                  <wp:posOffset>713105</wp:posOffset>
                </wp:positionV>
                <wp:extent cx="665832" cy="440266"/>
                <wp:effectExtent l="0" t="0" r="1270" b="0"/>
                <wp:wrapNone/>
                <wp:docPr id="59" name="Zone de texte 59"/>
                <wp:cNvGraphicFramePr/>
                <a:graphic xmlns:a="http://schemas.openxmlformats.org/drawingml/2006/main">
                  <a:graphicData uri="http://schemas.microsoft.com/office/word/2010/wordprocessingShape">
                    <wps:wsp>
                      <wps:cNvSpPr txBox="1"/>
                      <wps:spPr>
                        <a:xfrm>
                          <a:off x="0" y="0"/>
                          <a:ext cx="665832" cy="440266"/>
                        </a:xfrm>
                        <a:prstGeom prst="rect">
                          <a:avLst/>
                        </a:prstGeom>
                        <a:noFill/>
                        <a:ln w="6350">
                          <a:noFill/>
                        </a:ln>
                      </wps:spPr>
                      <wps:txbx>
                        <w:txbxContent>
                          <w:p w:rsidR="008A1095" w:rsidRPr="00AD34F5" w:rsidRDefault="008A1095" w:rsidP="007054D9">
                            <w:pPr>
                              <w:spacing w:line="120" w:lineRule="exact"/>
                              <w:jc w:val="center"/>
                              <w:rPr>
                                <w:sz w:val="11"/>
                                <w:szCs w:val="11"/>
                              </w:rPr>
                            </w:pPr>
                            <w:r w:rsidRPr="00AD34F5">
                              <w:rPr>
                                <w:sz w:val="11"/>
                                <w:szCs w:val="11"/>
                              </w:rPr>
                              <w:t>L’</w:t>
                            </w:r>
                            <w:r>
                              <w:rPr>
                                <w:sz w:val="11"/>
                                <w:szCs w:val="11"/>
                              </w:rPr>
                              <w:t>objet</w:t>
                            </w:r>
                            <w:r>
                              <w:rPr>
                                <w:sz w:val="11"/>
                                <w:szCs w:val="11"/>
                              </w:rPr>
                              <w:br/>
                            </w:r>
                            <w:r w:rsidRPr="00AD34F5">
                              <w:rPr>
                                <w:sz w:val="11"/>
                                <w:szCs w:val="11"/>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AF9A" id="Zone de texte 59" o:spid="_x0000_s1092" type="#_x0000_t202" style="position:absolute;left:0;text-align:left;margin-left:68.7pt;margin-top:56.15pt;width:52.45pt;height:3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" filled="f" stroked="f" strokeweight=".5pt">
                <v:textbox inset="0,0,0,0">
                  <w:txbxContent>
                    <w:p w:rsidR="008A1095" w:rsidRPr="00AD34F5" w:rsidRDefault="008A1095" w:rsidP="007054D9">
                      <w:pPr>
                        <w:spacing w:line="120" w:lineRule="exact"/>
                        <w:jc w:val="center"/>
                        <w:rPr>
                          <w:sz w:val="11"/>
                          <w:szCs w:val="11"/>
                        </w:rPr>
                      </w:pPr>
                      <w:r w:rsidRPr="00AD34F5">
                        <w:rPr>
                          <w:sz w:val="11"/>
                          <w:szCs w:val="11"/>
                        </w:rPr>
                        <w:t>L’</w:t>
                      </w:r>
                      <w:r>
                        <w:rPr>
                          <w:sz w:val="11"/>
                          <w:szCs w:val="11"/>
                        </w:rPr>
                        <w:t>objet</w:t>
                      </w:r>
                      <w:r>
                        <w:rPr>
                          <w:sz w:val="11"/>
                          <w:szCs w:val="11"/>
                        </w:rPr>
                        <w:br/>
                      </w:r>
                      <w:r w:rsidRPr="00AD34F5">
                        <w:rPr>
                          <w:sz w:val="11"/>
                          <w:szCs w:val="11"/>
                        </w:rPr>
                        <w:t>est-il susceptible d’appartenir à la division 1.6 ?</w:t>
                      </w:r>
                    </w:p>
                  </w:txbxContent>
                </v:textbox>
              </v:shape>
            </w:pict>
          </mc:Fallback>
        </mc:AlternateContent>
      </w:r>
      <w:r w:rsidRPr="00FE0619">
        <w:rPr>
          <w:noProof/>
          <w:lang w:eastAsia="fr-CH"/>
        </w:rPr>
        <mc:AlternateContent>
          <mc:Choice Requires="wps">
            <w:drawing>
              <wp:anchor distT="0" distB="0" distL="114300" distR="114300" simplePos="0" relativeHeight="251763712" behindDoc="0" locked="0" layoutInCell="1" allowOverlap="1" wp14:anchorId="2EFC05E7" wp14:editId="157B39A0">
                <wp:simplePos x="0" y="0"/>
                <wp:positionH relativeFrom="column">
                  <wp:posOffset>766989</wp:posOffset>
                </wp:positionH>
                <wp:positionV relativeFrom="paragraph">
                  <wp:posOffset>1576705</wp:posOffset>
                </wp:positionV>
                <wp:extent cx="844731" cy="343989"/>
                <wp:effectExtent l="0" t="0" r="12700" b="0"/>
                <wp:wrapNone/>
                <wp:docPr id="69" name="Zone de texte 69"/>
                <wp:cNvGraphicFramePr/>
                <a:graphic xmlns:a="http://schemas.openxmlformats.org/drawingml/2006/main">
                  <a:graphicData uri="http://schemas.microsoft.com/office/word/2010/wordprocessingShape">
                    <wps:wsp>
                      <wps:cNvSpPr txBox="1"/>
                      <wps:spPr>
                        <a:xfrm>
                          <a:off x="0" y="0"/>
                          <a:ext cx="844731" cy="343989"/>
                        </a:xfrm>
                        <a:prstGeom prst="rect">
                          <a:avLst/>
                        </a:prstGeom>
                        <a:noFill/>
                        <a:ln w="6350">
                          <a:noFill/>
                        </a:ln>
                      </wps:spPr>
                      <wps:txbx>
                        <w:txbxContent>
                          <w:p w:rsidR="008A1095" w:rsidRPr="00E73921" w:rsidRDefault="008A1095" w:rsidP="007054D9">
                            <w:pPr>
                              <w:spacing w:line="110" w:lineRule="exact"/>
                              <w:jc w:val="center"/>
                              <w:rPr>
                                <w:sz w:val="10"/>
                                <w:szCs w:val="10"/>
                              </w:rPr>
                            </w:pPr>
                            <w:r w:rsidRPr="00E73921">
                              <w:rPr>
                                <w:sz w:val="10"/>
                                <w:szCs w:val="10"/>
                              </w:rPr>
                              <w:t>S’agit-il</w:t>
                            </w:r>
                            <w:r w:rsidRPr="00E73921">
                              <w:rPr>
                                <w:sz w:val="10"/>
                                <w:szCs w:val="10"/>
                              </w:rPr>
                              <w:br/>
                              <w:t>d’un objet explos</w:t>
                            </w:r>
                            <w:r>
                              <w:rPr>
                                <w:sz w:val="10"/>
                                <w:szCs w:val="10"/>
                              </w:rPr>
                              <w:t>if</w:t>
                            </w:r>
                            <w:r>
                              <w:rPr>
                                <w:sz w:val="10"/>
                                <w:szCs w:val="10"/>
                              </w:rPr>
                              <w:br/>
                            </w:r>
                            <w:r w:rsidRPr="00E73921">
                              <w:rPr>
                                <w:sz w:val="10"/>
                                <w:szCs w:val="10"/>
                              </w:rPr>
                              <w:t>extrêmement</w:t>
                            </w:r>
                            <w:r>
                              <w:rPr>
                                <w:sz w:val="10"/>
                                <w:szCs w:val="10"/>
                              </w:rPr>
                              <w:br/>
                            </w:r>
                            <w:r w:rsidRPr="00E73921">
                              <w:rPr>
                                <w:sz w:val="10"/>
                                <w:szCs w:val="10"/>
                              </w:rPr>
                              <w:t>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05E7" id="Zone de texte 69" o:spid="_x0000_s1093" type="#_x0000_t202" style="position:absolute;left:0;text-align:left;margin-left:60.4pt;margin-top:124.15pt;width:66.5pt;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" filled="f" stroked="f" strokeweight=".5pt">
                <v:textbox inset="0,0,0,0">
                  <w:txbxContent>
                    <w:p w:rsidR="008A1095" w:rsidRPr="00E73921" w:rsidRDefault="008A1095" w:rsidP="007054D9">
                      <w:pPr>
                        <w:spacing w:line="110" w:lineRule="exact"/>
                        <w:jc w:val="center"/>
                        <w:rPr>
                          <w:sz w:val="10"/>
                          <w:szCs w:val="10"/>
                        </w:rPr>
                      </w:pPr>
                      <w:r w:rsidRPr="00E73921">
                        <w:rPr>
                          <w:sz w:val="10"/>
                          <w:szCs w:val="10"/>
                        </w:rPr>
                        <w:t>S’agit-il</w:t>
                      </w:r>
                      <w:r w:rsidRPr="00E73921">
                        <w:rPr>
                          <w:sz w:val="10"/>
                          <w:szCs w:val="10"/>
                        </w:rPr>
                        <w:br/>
                        <w:t>d’un objet explos</w:t>
                      </w:r>
                      <w:r>
                        <w:rPr>
                          <w:sz w:val="10"/>
                          <w:szCs w:val="10"/>
                        </w:rPr>
                        <w:t>if</w:t>
                      </w:r>
                      <w:r>
                        <w:rPr>
                          <w:sz w:val="10"/>
                          <w:szCs w:val="10"/>
                        </w:rPr>
                        <w:br/>
                      </w:r>
                      <w:r w:rsidRPr="00E73921">
                        <w:rPr>
                          <w:sz w:val="10"/>
                          <w:szCs w:val="10"/>
                        </w:rPr>
                        <w:t>extrêmement</w:t>
                      </w:r>
                      <w:r>
                        <w:rPr>
                          <w:sz w:val="10"/>
                          <w:szCs w:val="10"/>
                        </w:rPr>
                        <w:br/>
                      </w:r>
                      <w:r w:rsidRPr="00E73921">
                        <w:rPr>
                          <w:sz w:val="10"/>
                          <w:szCs w:val="10"/>
                        </w:rPr>
                        <w:t>peu sensible ?</w:t>
                      </w:r>
                    </w:p>
                  </w:txbxContent>
                </v:textbox>
              </v:shape>
            </w:pict>
          </mc:Fallback>
        </mc:AlternateContent>
      </w:r>
      <w:r w:rsidRPr="00FE0619">
        <w:rPr>
          <w:noProof/>
          <w:lang w:eastAsia="fr-CH"/>
        </w:rPr>
        <mc:AlternateContent>
          <mc:Choice Requires="wps">
            <w:drawing>
              <wp:anchor distT="0" distB="0" distL="114300" distR="114300" simplePos="0" relativeHeight="251762688" behindDoc="0" locked="0" layoutInCell="1" allowOverlap="1" wp14:anchorId="335E6646" wp14:editId="47865948">
                <wp:simplePos x="0" y="0"/>
                <wp:positionH relativeFrom="column">
                  <wp:posOffset>2545624</wp:posOffset>
                </wp:positionH>
                <wp:positionV relativeFrom="paragraph">
                  <wp:posOffset>1769019</wp:posOffset>
                </wp:positionV>
                <wp:extent cx="826770" cy="396240"/>
                <wp:effectExtent l="0" t="0" r="11430" b="3810"/>
                <wp:wrapNone/>
                <wp:docPr id="66" name="Zone de texte 66"/>
                <wp:cNvGraphicFramePr/>
                <a:graphic xmlns:a="http://schemas.openxmlformats.org/drawingml/2006/main">
                  <a:graphicData uri="http://schemas.microsoft.com/office/word/2010/wordprocessingShape">
                    <wps:wsp>
                      <wps:cNvSpPr txBox="1"/>
                      <wps:spPr>
                        <a:xfrm>
                          <a:off x="0" y="0"/>
                          <a:ext cx="826770" cy="396240"/>
                        </a:xfrm>
                        <a:prstGeom prst="rect">
                          <a:avLst/>
                        </a:prstGeom>
                        <a:noFill/>
                        <a:ln w="6350">
                          <a:noFill/>
                        </a:ln>
                      </wps:spPr>
                      <wps:txbx>
                        <w:txbxContent>
                          <w:p w:rsidR="008A1095" w:rsidRPr="00E73921" w:rsidRDefault="008A1095" w:rsidP="007054D9">
                            <w:pPr>
                              <w:spacing w:line="120" w:lineRule="exact"/>
                              <w:jc w:val="center"/>
                              <w:rPr>
                                <w:sz w:val="11"/>
                                <w:szCs w:val="11"/>
                              </w:rPr>
                            </w:pPr>
                            <w:r w:rsidRPr="00E73921">
                              <w:rPr>
                                <w:sz w:val="11"/>
                                <w:szCs w:val="11"/>
                              </w:rPr>
                              <w:t>S</w:t>
                            </w:r>
                            <w:r>
                              <w:rPr>
                                <w:sz w:val="11"/>
                                <w:szCs w:val="11"/>
                              </w:rPr>
                              <w:t>’agit-il</w:t>
                            </w:r>
                            <w:r>
                              <w:rPr>
                                <w:sz w:val="11"/>
                                <w:szCs w:val="11"/>
                              </w:rPr>
                              <w:br/>
                            </w:r>
                            <w:r w:rsidRPr="00E73921">
                              <w:rPr>
                                <w:sz w:val="11"/>
                                <w:szCs w:val="11"/>
                              </w:rPr>
                              <w:t>d’une matière explosive</w:t>
                            </w:r>
                            <w:r>
                              <w:rPr>
                                <w:sz w:val="11"/>
                                <w:szCs w:val="11"/>
                              </w:rPr>
                              <w:br/>
                            </w:r>
                            <w:r w:rsidRPr="00E73921">
                              <w:rPr>
                                <w:sz w:val="11"/>
                                <w:szCs w:val="11"/>
                              </w:rPr>
                              <w:t>très peu sensible p</w:t>
                            </w:r>
                            <w:r>
                              <w:rPr>
                                <w:sz w:val="11"/>
                                <w:szCs w:val="11"/>
                              </w:rPr>
                              <w:t>résentant un danger d’explosion</w:t>
                            </w:r>
                            <w:r>
                              <w:rPr>
                                <w:sz w:val="11"/>
                                <w:szCs w:val="11"/>
                              </w:rPr>
                              <w:br/>
                            </w:r>
                            <w:r w:rsidRPr="00E73921">
                              <w:rPr>
                                <w:sz w:val="11"/>
                                <w:szCs w:val="11"/>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6646" id="Zone de texte 66" o:spid="_x0000_s1094" type="#_x0000_t202" style="position:absolute;left:0;text-align:left;margin-left:200.45pt;margin-top:139.3pt;width:65.1pt;height:3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" filled="f" stroked="f" strokeweight=".5pt">
                <v:textbox inset="0,0,0,0">
                  <w:txbxContent>
                    <w:p w:rsidR="008A1095" w:rsidRPr="00E73921" w:rsidRDefault="008A1095" w:rsidP="007054D9">
                      <w:pPr>
                        <w:spacing w:line="120" w:lineRule="exact"/>
                        <w:jc w:val="center"/>
                        <w:rPr>
                          <w:sz w:val="11"/>
                          <w:szCs w:val="11"/>
                        </w:rPr>
                      </w:pPr>
                      <w:r w:rsidRPr="00E73921">
                        <w:rPr>
                          <w:sz w:val="11"/>
                          <w:szCs w:val="11"/>
                        </w:rPr>
                        <w:t>S</w:t>
                      </w:r>
                      <w:r>
                        <w:rPr>
                          <w:sz w:val="11"/>
                          <w:szCs w:val="11"/>
                        </w:rPr>
                        <w:t>’agit-il</w:t>
                      </w:r>
                      <w:r>
                        <w:rPr>
                          <w:sz w:val="11"/>
                          <w:szCs w:val="11"/>
                        </w:rPr>
                        <w:br/>
                      </w:r>
                      <w:r w:rsidRPr="00E73921">
                        <w:rPr>
                          <w:sz w:val="11"/>
                          <w:szCs w:val="11"/>
                        </w:rPr>
                        <w:t>d’une matière explosive</w:t>
                      </w:r>
                      <w:r>
                        <w:rPr>
                          <w:sz w:val="11"/>
                          <w:szCs w:val="11"/>
                        </w:rPr>
                        <w:br/>
                      </w:r>
                      <w:r w:rsidRPr="00E73921">
                        <w:rPr>
                          <w:sz w:val="11"/>
                          <w:szCs w:val="11"/>
                        </w:rPr>
                        <w:t>très peu sensible p</w:t>
                      </w:r>
                      <w:r>
                        <w:rPr>
                          <w:sz w:val="11"/>
                          <w:szCs w:val="11"/>
                        </w:rPr>
                        <w:t>résentant un danger d’explosion</w:t>
                      </w:r>
                      <w:r>
                        <w:rPr>
                          <w:sz w:val="11"/>
                          <w:szCs w:val="11"/>
                        </w:rPr>
                        <w:br/>
                      </w:r>
                      <w:r w:rsidRPr="00E73921">
                        <w:rPr>
                          <w:sz w:val="11"/>
                          <w:szCs w:val="11"/>
                        </w:rPr>
                        <w:t>en masse ?</w:t>
                      </w:r>
                    </w:p>
                  </w:txbxContent>
                </v:textbox>
              </v:shape>
            </w:pict>
          </mc:Fallback>
        </mc:AlternateContent>
      </w:r>
      <w:r w:rsidRPr="00FE0619">
        <w:rPr>
          <w:noProof/>
          <w:lang w:eastAsia="fr-CH"/>
        </w:rPr>
        <mc:AlternateContent>
          <mc:Choice Requires="wps">
            <w:drawing>
              <wp:anchor distT="0" distB="0" distL="114300" distR="114300" simplePos="0" relativeHeight="251755520" behindDoc="0" locked="0" layoutInCell="1" allowOverlap="1" wp14:anchorId="081BEE6F" wp14:editId="3296D28B">
                <wp:simplePos x="0" y="0"/>
                <wp:positionH relativeFrom="column">
                  <wp:posOffset>2606584</wp:posOffset>
                </wp:positionH>
                <wp:positionV relativeFrom="paragraph">
                  <wp:posOffset>680447</wp:posOffset>
                </wp:positionV>
                <wp:extent cx="705394" cy="322217"/>
                <wp:effectExtent l="0" t="0" r="0" b="1905"/>
                <wp:wrapNone/>
                <wp:docPr id="60" name="Zone de texte 60"/>
                <wp:cNvGraphicFramePr/>
                <a:graphic xmlns:a="http://schemas.openxmlformats.org/drawingml/2006/main">
                  <a:graphicData uri="http://schemas.microsoft.com/office/word/2010/wordprocessingShape">
                    <wps:wsp>
                      <wps:cNvSpPr txBox="1"/>
                      <wps:spPr>
                        <a:xfrm>
                          <a:off x="0" y="0"/>
                          <a:ext cx="705394" cy="322217"/>
                        </a:xfrm>
                        <a:prstGeom prst="rect">
                          <a:avLst/>
                        </a:prstGeom>
                        <a:noFill/>
                        <a:ln w="6350">
                          <a:noFill/>
                        </a:ln>
                      </wps:spPr>
                      <wps:txbx>
                        <w:txbxContent>
                          <w:p w:rsidR="008A1095" w:rsidRPr="006C2E76" w:rsidRDefault="008A1095" w:rsidP="007054D9">
                            <w:pPr>
                              <w:spacing w:line="120" w:lineRule="exact"/>
                              <w:jc w:val="center"/>
                              <w:rPr>
                                <w:sz w:val="10"/>
                                <w:szCs w:val="10"/>
                              </w:rPr>
                            </w:pPr>
                            <w:r w:rsidRPr="006C2E76">
                              <w:rPr>
                                <w:sz w:val="10"/>
                                <w:szCs w:val="10"/>
                              </w:rPr>
                              <w:t>La matière</w:t>
                            </w:r>
                            <w:r w:rsidRPr="006C2E76">
                              <w:rPr>
                                <w:sz w:val="10"/>
                                <w:szCs w:val="10"/>
                              </w:rPr>
                              <w:br/>
                              <w:t>est-elle susceptible d’appartenir</w:t>
                            </w:r>
                            <w:r w:rsidRPr="006C2E76">
                              <w:rPr>
                                <w:sz w:val="10"/>
                                <w:szCs w:val="10"/>
                              </w:rPr>
                              <w:br/>
                              <w:t>à la division 1.5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BEE6F" id="Zone de texte 60" o:spid="_x0000_s1095" type="#_x0000_t202" style="position:absolute;left:0;text-align:left;margin-left:205.25pt;margin-top:53.6pt;width:55.55pt;height:25.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" filled="f" stroked="f" strokeweight=".5pt">
                <v:textbox inset="0,0,0,0">
                  <w:txbxContent>
                    <w:p w:rsidR="008A1095" w:rsidRPr="006C2E76" w:rsidRDefault="008A1095" w:rsidP="007054D9">
                      <w:pPr>
                        <w:spacing w:line="120" w:lineRule="exact"/>
                        <w:jc w:val="center"/>
                        <w:rPr>
                          <w:sz w:val="10"/>
                          <w:szCs w:val="10"/>
                        </w:rPr>
                      </w:pPr>
                      <w:r w:rsidRPr="006C2E76">
                        <w:rPr>
                          <w:sz w:val="10"/>
                          <w:szCs w:val="10"/>
                        </w:rPr>
                        <w:t>La matière</w:t>
                      </w:r>
                      <w:r w:rsidRPr="006C2E76">
                        <w:rPr>
                          <w:sz w:val="10"/>
                          <w:szCs w:val="10"/>
                        </w:rPr>
                        <w:br/>
                        <w:t>est-elle susceptible d’appartenir</w:t>
                      </w:r>
                      <w:r w:rsidRPr="006C2E76">
                        <w:rPr>
                          <w:sz w:val="10"/>
                          <w:szCs w:val="10"/>
                        </w:rPr>
                        <w:br/>
                        <w:t>à la division 1.5 ?</w:t>
                      </w:r>
                    </w:p>
                  </w:txbxContent>
                </v:textbox>
              </v:shape>
            </w:pict>
          </mc:Fallback>
        </mc:AlternateContent>
      </w:r>
      <w:r w:rsidRPr="00FE0619">
        <w:rPr>
          <w:noProof/>
          <w:lang w:eastAsia="fr-CH"/>
        </w:rPr>
        <mc:AlternateContent>
          <mc:Choice Requires="wps">
            <w:drawing>
              <wp:anchor distT="0" distB="0" distL="114300" distR="114300" simplePos="0" relativeHeight="251766784" behindDoc="0" locked="0" layoutInCell="1" allowOverlap="1" wp14:anchorId="5F17FD81" wp14:editId="366523FE">
                <wp:simplePos x="0" y="0"/>
                <wp:positionH relativeFrom="column">
                  <wp:posOffset>3465467</wp:posOffset>
                </wp:positionH>
                <wp:positionV relativeFrom="paragraph">
                  <wp:posOffset>2917643</wp:posOffset>
                </wp:positionV>
                <wp:extent cx="800735" cy="316865"/>
                <wp:effectExtent l="0" t="0" r="0" b="6985"/>
                <wp:wrapNone/>
                <wp:docPr id="75" name="Zone de texte 75"/>
                <wp:cNvGraphicFramePr/>
                <a:graphic xmlns:a="http://schemas.openxmlformats.org/drawingml/2006/main">
                  <a:graphicData uri="http://schemas.microsoft.com/office/word/2010/wordprocessingShape">
                    <wps:wsp>
                      <wps:cNvSpPr txBox="1"/>
                      <wps:spPr>
                        <a:xfrm>
                          <a:off x="0" y="0"/>
                          <a:ext cx="800735" cy="316865"/>
                        </a:xfrm>
                        <a:prstGeom prst="rect">
                          <a:avLst/>
                        </a:prstGeom>
                        <a:noFill/>
                        <a:ln w="6350">
                          <a:noFill/>
                        </a:ln>
                      </wps:spPr>
                      <wps:txbx>
                        <w:txbxContent>
                          <w:p w:rsidR="008A1095" w:rsidRPr="00A43677" w:rsidRDefault="008A1095" w:rsidP="007054D9">
                            <w:pPr>
                              <w:spacing w:line="120" w:lineRule="exact"/>
                              <w:jc w:val="center"/>
                              <w:rPr>
                                <w:sz w:val="10"/>
                                <w:szCs w:val="10"/>
                              </w:rPr>
                            </w:pPr>
                            <w:r w:rsidRPr="00A43677">
                              <w:rPr>
                                <w:sz w:val="10"/>
                                <w:szCs w:val="10"/>
                              </w:rPr>
                              <w:t>Ce danger</w:t>
                            </w:r>
                            <w:r>
                              <w:rPr>
                                <w:sz w:val="10"/>
                                <w:szCs w:val="10"/>
                              </w:rPr>
                              <w:br/>
                            </w:r>
                            <w:r w:rsidRPr="00A43677">
                              <w:rPr>
                                <w:sz w:val="10"/>
                                <w:szCs w:val="10"/>
                              </w:rPr>
                              <w:t>pourrait-il</w:t>
                            </w:r>
                            <w:r>
                              <w:rPr>
                                <w:sz w:val="10"/>
                                <w:szCs w:val="10"/>
                              </w:rPr>
                              <w:t xml:space="preserve"> rendre difficile</w:t>
                            </w:r>
                            <w:r>
                              <w:rPr>
                                <w:sz w:val="10"/>
                                <w:szCs w:val="10"/>
                              </w:rPr>
                              <w:br/>
                            </w:r>
                            <w:r w:rsidRPr="00A43677">
                              <w:rPr>
                                <w:sz w:val="10"/>
                                <w:szCs w:val="10"/>
                              </w:rPr>
                              <w:t>la lutte contre l</w:t>
                            </w:r>
                            <w:r>
                              <w:rPr>
                                <w:sz w:val="10"/>
                                <w:szCs w:val="10"/>
                              </w:rPr>
                              <w:t>’incendie au voisinage 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FD81" id="Zone de texte 75" o:spid="_x0000_s1096" type="#_x0000_t202" style="position:absolute;left:0;text-align:left;margin-left:272.85pt;margin-top:229.75pt;width:63.05pt;height:24.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" filled="f" stroked="f" strokeweight=".5pt">
                <v:textbox inset="0,0,0,0">
                  <w:txbxContent>
                    <w:p w:rsidR="008A1095" w:rsidRPr="00A43677" w:rsidRDefault="008A1095" w:rsidP="007054D9">
                      <w:pPr>
                        <w:spacing w:line="120" w:lineRule="exact"/>
                        <w:jc w:val="center"/>
                        <w:rPr>
                          <w:sz w:val="10"/>
                          <w:szCs w:val="10"/>
                        </w:rPr>
                      </w:pPr>
                      <w:r w:rsidRPr="00A43677">
                        <w:rPr>
                          <w:sz w:val="10"/>
                          <w:szCs w:val="10"/>
                        </w:rPr>
                        <w:t>Ce danger</w:t>
                      </w:r>
                      <w:r>
                        <w:rPr>
                          <w:sz w:val="10"/>
                          <w:szCs w:val="10"/>
                        </w:rPr>
                        <w:br/>
                      </w:r>
                      <w:r w:rsidRPr="00A43677">
                        <w:rPr>
                          <w:sz w:val="10"/>
                          <w:szCs w:val="10"/>
                        </w:rPr>
                        <w:t>pourrait-il</w:t>
                      </w:r>
                      <w:r>
                        <w:rPr>
                          <w:sz w:val="10"/>
                          <w:szCs w:val="10"/>
                        </w:rPr>
                        <w:t xml:space="preserve"> rendre difficile</w:t>
                      </w:r>
                      <w:r>
                        <w:rPr>
                          <w:sz w:val="10"/>
                          <w:szCs w:val="10"/>
                        </w:rPr>
                        <w:br/>
                      </w:r>
                      <w:r w:rsidRPr="00A43677">
                        <w:rPr>
                          <w:sz w:val="10"/>
                          <w:szCs w:val="10"/>
                        </w:rPr>
                        <w:t>la lutte contre l</w:t>
                      </w:r>
                      <w:r>
                        <w:rPr>
                          <w:sz w:val="10"/>
                          <w:szCs w:val="10"/>
                        </w:rPr>
                        <w:t>’incendie au voisinage immédiat ?</w:t>
                      </w:r>
                    </w:p>
                  </w:txbxContent>
                </v:textbox>
              </v:shape>
            </w:pict>
          </mc:Fallback>
        </mc:AlternateContent>
      </w:r>
      <w:r w:rsidRPr="00FE0619">
        <w:rPr>
          <w:noProof/>
          <w:lang w:eastAsia="fr-CH"/>
        </w:rPr>
        <mc:AlternateContent>
          <mc:Choice Requires="wps">
            <w:drawing>
              <wp:anchor distT="0" distB="0" distL="114300" distR="114300" simplePos="0" relativeHeight="251759616" behindDoc="0" locked="0" layoutInCell="1" allowOverlap="1" wp14:anchorId="612290DA" wp14:editId="061BE346">
                <wp:simplePos x="0" y="0"/>
                <wp:positionH relativeFrom="column">
                  <wp:posOffset>4530998</wp:posOffset>
                </wp:positionH>
                <wp:positionV relativeFrom="paragraph">
                  <wp:posOffset>1115876</wp:posOffset>
                </wp:positionV>
                <wp:extent cx="558891" cy="333022"/>
                <wp:effectExtent l="0" t="0" r="12700" b="10160"/>
                <wp:wrapNone/>
                <wp:docPr id="63" name="Zone de texte 63"/>
                <wp:cNvGraphicFramePr/>
                <a:graphic xmlns:a="http://schemas.openxmlformats.org/drawingml/2006/main">
                  <a:graphicData uri="http://schemas.microsoft.com/office/word/2010/wordprocessingShape">
                    <wps:wsp>
                      <wps:cNvSpPr txBox="1"/>
                      <wps:spPr>
                        <a:xfrm>
                          <a:off x="0" y="0"/>
                          <a:ext cx="558891" cy="333022"/>
                        </a:xfrm>
                        <a:prstGeom prst="rect">
                          <a:avLst/>
                        </a:prstGeom>
                        <a:noFill/>
                        <a:ln w="6350">
                          <a:noFill/>
                        </a:ln>
                      </wps:spPr>
                      <wps:txbx>
                        <w:txbxContent>
                          <w:p w:rsidR="008A1095" w:rsidRPr="002D053C" w:rsidRDefault="008A1095" w:rsidP="007054D9">
                            <w:pPr>
                              <w:spacing w:line="240" w:lineRule="auto"/>
                              <w:jc w:val="center"/>
                              <w:rPr>
                                <w:sz w:val="10"/>
                                <w:szCs w:val="10"/>
                              </w:rPr>
                            </w:pPr>
                            <w:r w:rsidRPr="002D053C">
                              <w:rPr>
                                <w:sz w:val="10"/>
                                <w:szCs w:val="10"/>
                              </w:rPr>
                              <w:t>L</w:t>
                            </w:r>
                            <w:r>
                              <w:rPr>
                                <w:sz w:val="10"/>
                                <w:szCs w:val="10"/>
                              </w:rPr>
                              <w:t>e résultat</w:t>
                            </w:r>
                            <w:r>
                              <w:rPr>
                                <w:sz w:val="10"/>
                                <w:szCs w:val="10"/>
                              </w:rPr>
                              <w:br/>
                              <w:t>est-il une explosion</w:t>
                            </w:r>
                            <w:r>
                              <w:rPr>
                                <w:sz w:val="10"/>
                                <w:szCs w:val="10"/>
                              </w:rPr>
                              <w:br/>
                            </w:r>
                            <w:r w:rsidRPr="002D053C">
                              <w:rPr>
                                <w:sz w:val="10"/>
                                <w:szCs w:val="10"/>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90DA" id="Zone de texte 63" o:spid="_x0000_s1097" type="#_x0000_t202" style="position:absolute;left:0;text-align:left;margin-left:356.75pt;margin-top:87.85pt;width:44pt;height:2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" filled="f" stroked="f" strokeweight=".5pt">
                <v:textbox inset="0,0,0,0">
                  <w:txbxContent>
                    <w:p w:rsidR="008A1095" w:rsidRPr="002D053C" w:rsidRDefault="008A1095" w:rsidP="007054D9">
                      <w:pPr>
                        <w:spacing w:line="240" w:lineRule="auto"/>
                        <w:jc w:val="center"/>
                        <w:rPr>
                          <w:sz w:val="10"/>
                          <w:szCs w:val="10"/>
                        </w:rPr>
                      </w:pPr>
                      <w:r w:rsidRPr="002D053C">
                        <w:rPr>
                          <w:sz w:val="10"/>
                          <w:szCs w:val="10"/>
                        </w:rPr>
                        <w:t>L</w:t>
                      </w:r>
                      <w:r>
                        <w:rPr>
                          <w:sz w:val="10"/>
                          <w:szCs w:val="10"/>
                        </w:rPr>
                        <w:t>e résultat</w:t>
                      </w:r>
                      <w:r>
                        <w:rPr>
                          <w:sz w:val="10"/>
                          <w:szCs w:val="10"/>
                        </w:rPr>
                        <w:br/>
                        <w:t>est-il une explosion</w:t>
                      </w:r>
                      <w:r>
                        <w:rPr>
                          <w:sz w:val="10"/>
                          <w:szCs w:val="10"/>
                        </w:rPr>
                        <w:br/>
                      </w:r>
                      <w:r w:rsidRPr="002D053C">
                        <w:rPr>
                          <w:sz w:val="10"/>
                          <w:szCs w:val="10"/>
                        </w:rPr>
                        <w:t>en masse ?</w:t>
                      </w:r>
                    </w:p>
                  </w:txbxContent>
                </v:textbox>
              </v:shape>
            </w:pict>
          </mc:Fallback>
        </mc:AlternateContent>
      </w:r>
      <w:r w:rsidRPr="00FE0619">
        <w:rPr>
          <w:noProof/>
          <w:lang w:eastAsia="fr-CH"/>
        </w:rPr>
        <mc:AlternateContent>
          <mc:Choice Requires="wps">
            <w:drawing>
              <wp:anchor distT="0" distB="0" distL="114300" distR="114300" simplePos="0" relativeHeight="251764736" behindDoc="0" locked="0" layoutInCell="1" allowOverlap="1" wp14:anchorId="76EAB35E" wp14:editId="24F00D2B">
                <wp:simplePos x="0" y="0"/>
                <wp:positionH relativeFrom="column">
                  <wp:posOffset>4500245</wp:posOffset>
                </wp:positionH>
                <wp:positionV relativeFrom="paragraph">
                  <wp:posOffset>1707606</wp:posOffset>
                </wp:positionV>
                <wp:extent cx="579120" cy="332740"/>
                <wp:effectExtent l="0" t="0" r="11430" b="10160"/>
                <wp:wrapNone/>
                <wp:docPr id="70" name="Zone de texte 70"/>
                <wp:cNvGraphicFramePr/>
                <a:graphic xmlns:a="http://schemas.openxmlformats.org/drawingml/2006/main">
                  <a:graphicData uri="http://schemas.microsoft.com/office/word/2010/wordprocessingShape">
                    <wps:wsp>
                      <wps:cNvSpPr txBox="1"/>
                      <wps:spPr>
                        <a:xfrm>
                          <a:off x="0" y="0"/>
                          <a:ext cx="579120" cy="332740"/>
                        </a:xfrm>
                        <a:prstGeom prst="rect">
                          <a:avLst/>
                        </a:prstGeom>
                        <a:noFill/>
                        <a:ln w="6350">
                          <a:noFill/>
                        </a:ln>
                      </wps:spPr>
                      <wps:txbx>
                        <w:txbxContent>
                          <w:p w:rsidR="008A1095" w:rsidRPr="002D053C" w:rsidRDefault="008A1095" w:rsidP="007054D9">
                            <w:pPr>
                              <w:spacing w:line="240" w:lineRule="auto"/>
                              <w:jc w:val="center"/>
                              <w:rPr>
                                <w:sz w:val="10"/>
                                <w:szCs w:val="10"/>
                              </w:rPr>
                            </w:pPr>
                            <w:r>
                              <w:rPr>
                                <w:sz w:val="10"/>
                                <w:szCs w:val="10"/>
                              </w:rPr>
                              <w:t>Le danger</w:t>
                            </w:r>
                            <w:r>
                              <w:rPr>
                                <w:sz w:val="10"/>
                                <w:szCs w:val="10"/>
                              </w:rPr>
                              <w:br/>
                              <w:t>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B35E" id="Zone de texte 70" o:spid="_x0000_s1098" type="#_x0000_t202" style="position:absolute;left:0;text-align:left;margin-left:354.35pt;margin-top:134.45pt;width:45.6pt;height:2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" filled="f" stroked="f" strokeweight=".5pt">
                <v:textbox inset="0,0,0,0">
                  <w:txbxContent>
                    <w:p w:rsidR="008A1095" w:rsidRPr="002D053C" w:rsidRDefault="008A1095" w:rsidP="007054D9">
                      <w:pPr>
                        <w:spacing w:line="240" w:lineRule="auto"/>
                        <w:jc w:val="center"/>
                        <w:rPr>
                          <w:sz w:val="10"/>
                          <w:szCs w:val="10"/>
                        </w:rPr>
                      </w:pPr>
                      <w:r>
                        <w:rPr>
                          <w:sz w:val="10"/>
                          <w:szCs w:val="10"/>
                        </w:rPr>
                        <w:t>Le danger</w:t>
                      </w:r>
                      <w:r>
                        <w:rPr>
                          <w:sz w:val="10"/>
                          <w:szCs w:val="10"/>
                        </w:rPr>
                        <w:br/>
                        <w:t>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757568" behindDoc="0" locked="0" layoutInCell="1" allowOverlap="1" wp14:anchorId="2835F361" wp14:editId="38C69207">
                <wp:simplePos x="0" y="0"/>
                <wp:positionH relativeFrom="column">
                  <wp:posOffset>3794760</wp:posOffset>
                </wp:positionH>
                <wp:positionV relativeFrom="paragraph">
                  <wp:posOffset>790484</wp:posOffset>
                </wp:positionV>
                <wp:extent cx="502285" cy="174171"/>
                <wp:effectExtent l="0" t="0" r="12065" b="0"/>
                <wp:wrapNone/>
                <wp:docPr id="61" name="Zone de texte 61"/>
                <wp:cNvGraphicFramePr/>
                <a:graphic xmlns:a="http://schemas.openxmlformats.org/drawingml/2006/main">
                  <a:graphicData uri="http://schemas.microsoft.com/office/word/2010/wordprocessingShape">
                    <wps:wsp>
                      <wps:cNvSpPr txBox="1"/>
                      <wps:spPr>
                        <a:xfrm>
                          <a:off x="0" y="0"/>
                          <a:ext cx="502285" cy="174171"/>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Emballer</w:t>
                            </w:r>
                            <w:r>
                              <w:rPr>
                                <w:sz w:val="11"/>
                                <w:szCs w:val="11"/>
                              </w:rPr>
                              <w:b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F361" id="Zone de texte 61" o:spid="_x0000_s1099" type="#_x0000_t202" style="position:absolute;left:0;text-align:left;margin-left:298.8pt;margin-top:62.25pt;width:39.55pt;height:13.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" filled="f" stroked="f" strokeweight=".5pt">
                <v:textbox inset="0,0,0,0">
                  <w:txbxContent>
                    <w:p w:rsidR="008A1095" w:rsidRPr="00466B27" w:rsidRDefault="008A1095" w:rsidP="007054D9">
                      <w:pPr>
                        <w:spacing w:line="240" w:lineRule="auto"/>
                        <w:jc w:val="center"/>
                        <w:rPr>
                          <w:sz w:val="11"/>
                          <w:szCs w:val="11"/>
                        </w:rPr>
                      </w:pPr>
                      <w:r>
                        <w:rPr>
                          <w:sz w:val="11"/>
                          <w:szCs w:val="11"/>
                        </w:rPr>
                        <w:t>Emballer</w:t>
                      </w:r>
                      <w:r>
                        <w:rPr>
                          <w:sz w:val="11"/>
                          <w:szCs w:val="11"/>
                        </w:rPr>
                        <w:br/>
                        <w:t>la matière</w:t>
                      </w:r>
                    </w:p>
                  </w:txbxContent>
                </v:textbox>
              </v:shape>
            </w:pict>
          </mc:Fallback>
        </mc:AlternateContent>
      </w:r>
      <w:r w:rsidRPr="00FE0619">
        <w:rPr>
          <w:noProof/>
          <w:lang w:eastAsia="fr-CH"/>
        </w:rPr>
        <mc:AlternateContent>
          <mc:Choice Requires="wps">
            <w:drawing>
              <wp:anchor distT="0" distB="0" distL="114300" distR="114300" simplePos="0" relativeHeight="251995136" behindDoc="0" locked="0" layoutInCell="1" allowOverlap="1" wp14:anchorId="34DCDC74" wp14:editId="180213AD">
                <wp:simplePos x="0" y="0"/>
                <wp:positionH relativeFrom="column">
                  <wp:posOffset>720272</wp:posOffset>
                </wp:positionH>
                <wp:positionV relativeFrom="paragraph">
                  <wp:posOffset>74476</wp:posOffset>
                </wp:positionV>
                <wp:extent cx="200297" cy="134983"/>
                <wp:effectExtent l="0" t="0" r="9525" b="0"/>
                <wp:wrapNone/>
                <wp:docPr id="364" name="Zone de texte 36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DC74" id="Zone de texte 364" o:spid="_x0000_s1100" type="#_x0000_t202" style="position:absolute;left:0;text-align:left;margin-left:56.7pt;margin-top:5.85pt;width:15.75pt;height:10.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20</w:t>
                      </w:r>
                    </w:p>
                  </w:txbxContent>
                </v:textbox>
              </v:shape>
            </w:pict>
          </mc:Fallback>
        </mc:AlternateContent>
      </w:r>
      <w:r w:rsidRPr="00FE0619">
        <w:rPr>
          <w:noProof/>
          <w:lang w:eastAsia="fr-CH"/>
        </w:rPr>
        <mc:AlternateContent>
          <mc:Choice Requires="wps">
            <w:drawing>
              <wp:anchor distT="0" distB="0" distL="114300" distR="114300" simplePos="0" relativeHeight="252001280" behindDoc="0" locked="0" layoutInCell="1" allowOverlap="1" wp14:anchorId="22B99CE8" wp14:editId="45C52794">
                <wp:simplePos x="0" y="0"/>
                <wp:positionH relativeFrom="column">
                  <wp:posOffset>4639945</wp:posOffset>
                </wp:positionH>
                <wp:positionV relativeFrom="paragraph">
                  <wp:posOffset>6413591</wp:posOffset>
                </wp:positionV>
                <wp:extent cx="200025" cy="104140"/>
                <wp:effectExtent l="0" t="0" r="9525" b="0"/>
                <wp:wrapNone/>
                <wp:docPr id="370" name="Zone de texte 370"/>
                <wp:cNvGraphicFramePr/>
                <a:graphic xmlns:a="http://schemas.openxmlformats.org/drawingml/2006/main">
                  <a:graphicData uri="http://schemas.microsoft.com/office/word/2010/wordprocessingShape">
                    <wps:wsp>
                      <wps:cNvSpPr txBox="1"/>
                      <wps:spPr>
                        <a:xfrm>
                          <a:off x="0" y="0"/>
                          <a:ext cx="200025" cy="104140"/>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99CE8" id="Zone de texte 370" o:spid="_x0000_s1101" type="#_x0000_t202" style="position:absolute;left:0;text-align:left;margin-left:365.35pt;margin-top:505pt;width:15.75pt;height:8.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42</w:t>
                      </w:r>
                    </w:p>
                  </w:txbxContent>
                </v:textbox>
              </v:shape>
            </w:pict>
          </mc:Fallback>
        </mc:AlternateContent>
      </w:r>
      <w:r w:rsidRPr="00FE0619">
        <w:rPr>
          <w:noProof/>
          <w:lang w:eastAsia="fr-CH"/>
        </w:rPr>
        <mc:AlternateContent>
          <mc:Choice Requires="wps">
            <w:drawing>
              <wp:anchor distT="0" distB="0" distL="114300" distR="114300" simplePos="0" relativeHeight="251996160" behindDoc="0" locked="0" layoutInCell="1" allowOverlap="1" wp14:anchorId="378C348E" wp14:editId="18C8F29F">
                <wp:simplePos x="0" y="0"/>
                <wp:positionH relativeFrom="column">
                  <wp:posOffset>929005</wp:posOffset>
                </wp:positionH>
                <wp:positionV relativeFrom="paragraph">
                  <wp:posOffset>6400800</wp:posOffset>
                </wp:positionV>
                <wp:extent cx="200297" cy="134983"/>
                <wp:effectExtent l="0" t="0" r="9525" b="0"/>
                <wp:wrapNone/>
                <wp:docPr id="365" name="Zone de texte 36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C348E" id="Zone de texte 365" o:spid="_x0000_s1102" type="#_x0000_t202" style="position:absolute;left:0;text-align:left;margin-left:73.15pt;margin-top:7in;width:15.75pt;height:10.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24</w:t>
                      </w:r>
                    </w:p>
                  </w:txbxContent>
                </v:textbox>
              </v:shape>
            </w:pict>
          </mc:Fallback>
        </mc:AlternateContent>
      </w:r>
      <w:r w:rsidRPr="00FE0619">
        <w:rPr>
          <w:noProof/>
          <w:lang w:eastAsia="fr-CH"/>
        </w:rPr>
        <mc:AlternateContent>
          <mc:Choice Requires="wps">
            <w:drawing>
              <wp:anchor distT="0" distB="0" distL="114300" distR="114300" simplePos="0" relativeHeight="251997184" behindDoc="0" locked="0" layoutInCell="1" allowOverlap="1" wp14:anchorId="701078BA" wp14:editId="42F475E6">
                <wp:simplePos x="0" y="0"/>
                <wp:positionH relativeFrom="column">
                  <wp:posOffset>1534160</wp:posOffset>
                </wp:positionH>
                <wp:positionV relativeFrom="paragraph">
                  <wp:posOffset>6400800</wp:posOffset>
                </wp:positionV>
                <wp:extent cx="200297" cy="134983"/>
                <wp:effectExtent l="0" t="0" r="9525" b="0"/>
                <wp:wrapNone/>
                <wp:docPr id="366" name="Zone de texte 36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78BA" id="Zone de texte 366" o:spid="_x0000_s1103" type="#_x0000_t202" style="position:absolute;left:0;text-align:left;margin-left:120.8pt;margin-top:7in;width:15.75pt;height:10.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25</w:t>
                      </w:r>
                    </w:p>
                  </w:txbxContent>
                </v:textbox>
              </v:shape>
            </w:pict>
          </mc:Fallback>
        </mc:AlternateContent>
      </w:r>
      <w:r w:rsidRPr="00FE0619">
        <w:rPr>
          <w:noProof/>
          <w:lang w:eastAsia="fr-CH"/>
        </w:rPr>
        <mc:AlternateContent>
          <mc:Choice Requires="wps">
            <w:drawing>
              <wp:anchor distT="0" distB="0" distL="114300" distR="114300" simplePos="0" relativeHeight="251998208" behindDoc="0" locked="0" layoutInCell="1" allowOverlap="1" wp14:anchorId="375BDBFC" wp14:editId="5A132DCF">
                <wp:simplePos x="0" y="0"/>
                <wp:positionH relativeFrom="column">
                  <wp:posOffset>2374900</wp:posOffset>
                </wp:positionH>
                <wp:positionV relativeFrom="paragraph">
                  <wp:posOffset>6400800</wp:posOffset>
                </wp:positionV>
                <wp:extent cx="200297" cy="134983"/>
                <wp:effectExtent l="0" t="0" r="9525" b="0"/>
                <wp:wrapNone/>
                <wp:docPr id="367" name="Zone de texte 36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DBFC" id="Zone de texte 367" o:spid="_x0000_s1104" type="#_x0000_t202" style="position:absolute;left:0;text-align:left;margin-left:187pt;margin-top:7in;width:15.75pt;height:10.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29</w:t>
                      </w:r>
                    </w:p>
                  </w:txbxContent>
                </v:textbox>
              </v:shape>
            </w:pict>
          </mc:Fallback>
        </mc:AlternateContent>
      </w:r>
      <w:r w:rsidRPr="00FE0619">
        <w:rPr>
          <w:noProof/>
          <w:lang w:eastAsia="fr-CH"/>
        </w:rPr>
        <mc:AlternateContent>
          <mc:Choice Requires="wps">
            <w:drawing>
              <wp:anchor distT="0" distB="0" distL="114300" distR="114300" simplePos="0" relativeHeight="251999232" behindDoc="0" locked="0" layoutInCell="1" allowOverlap="1" wp14:anchorId="2CD1412E" wp14:editId="72BE5986">
                <wp:simplePos x="0" y="0"/>
                <wp:positionH relativeFrom="column">
                  <wp:posOffset>2849245</wp:posOffset>
                </wp:positionH>
                <wp:positionV relativeFrom="paragraph">
                  <wp:posOffset>6400800</wp:posOffset>
                </wp:positionV>
                <wp:extent cx="200297" cy="134983"/>
                <wp:effectExtent l="0" t="0" r="9525" b="0"/>
                <wp:wrapNone/>
                <wp:docPr id="368" name="Zone de texte 36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1412E" id="Zone de texte 368" o:spid="_x0000_s1105" type="#_x0000_t202" style="position:absolute;left:0;text-align:left;margin-left:224.35pt;margin-top:7in;width:15.75pt;height:10.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40</w:t>
                      </w:r>
                    </w:p>
                  </w:txbxContent>
                </v:textbox>
              </v:shape>
            </w:pict>
          </mc:Fallback>
        </mc:AlternateContent>
      </w:r>
      <w:r w:rsidRPr="00FE0619">
        <w:rPr>
          <w:noProof/>
          <w:lang w:eastAsia="fr-CH"/>
        </w:rPr>
        <mc:AlternateContent>
          <mc:Choice Requires="wps">
            <w:drawing>
              <wp:anchor distT="0" distB="0" distL="114300" distR="114300" simplePos="0" relativeHeight="252000256" behindDoc="0" locked="0" layoutInCell="1" allowOverlap="1" wp14:anchorId="0B7D6564" wp14:editId="64A75C9B">
                <wp:simplePos x="0" y="0"/>
                <wp:positionH relativeFrom="column">
                  <wp:posOffset>3999230</wp:posOffset>
                </wp:positionH>
                <wp:positionV relativeFrom="paragraph">
                  <wp:posOffset>6400800</wp:posOffset>
                </wp:positionV>
                <wp:extent cx="200297" cy="134983"/>
                <wp:effectExtent l="0" t="0" r="9525" b="0"/>
                <wp:wrapNone/>
                <wp:docPr id="369" name="Zone de texte 36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D6564" id="Zone de texte 369" o:spid="_x0000_s1106" type="#_x0000_t202" style="position:absolute;left:0;text-align:left;margin-left:314.9pt;margin-top:7in;width:15.75pt;height:10.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41</w:t>
                      </w:r>
                    </w:p>
                  </w:txbxContent>
                </v:textbox>
              </v:shape>
            </w:pict>
          </mc:Fallback>
        </mc:AlternateContent>
      </w:r>
      <w:r w:rsidRPr="00FE0619">
        <w:rPr>
          <w:noProof/>
          <w:lang w:eastAsia="fr-CH"/>
        </w:rPr>
        <mc:AlternateContent>
          <mc:Choice Requires="wps">
            <w:drawing>
              <wp:anchor distT="0" distB="0" distL="114300" distR="114300" simplePos="0" relativeHeight="252002304" behindDoc="0" locked="0" layoutInCell="1" allowOverlap="1" wp14:anchorId="039897C1" wp14:editId="10027ABE">
                <wp:simplePos x="0" y="0"/>
                <wp:positionH relativeFrom="column">
                  <wp:posOffset>4909185</wp:posOffset>
                </wp:positionH>
                <wp:positionV relativeFrom="paragraph">
                  <wp:posOffset>6400800</wp:posOffset>
                </wp:positionV>
                <wp:extent cx="200297" cy="134983"/>
                <wp:effectExtent l="0" t="0" r="9525" b="0"/>
                <wp:wrapNone/>
                <wp:docPr id="371" name="Zone de texte 37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97C1" id="Zone de texte 371" o:spid="_x0000_s1107" type="#_x0000_t202" style="position:absolute;left:0;text-align:left;margin-left:386.55pt;margin-top:7in;width:15.75pt;height:10.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43</w:t>
                      </w:r>
                    </w:p>
                  </w:txbxContent>
                </v:textbox>
              </v:shape>
            </w:pict>
          </mc:Fallback>
        </mc:AlternateContent>
      </w:r>
      <w:r w:rsidRPr="00FE0619">
        <w:rPr>
          <w:noProof/>
          <w:lang w:eastAsia="fr-CH"/>
        </w:rPr>
        <mc:AlternateContent>
          <mc:Choice Requires="wps">
            <w:drawing>
              <wp:anchor distT="0" distB="0" distL="114300" distR="114300" simplePos="0" relativeHeight="252003328" behindDoc="0" locked="0" layoutInCell="1" allowOverlap="1" wp14:anchorId="4A2B8445" wp14:editId="027E1C38">
                <wp:simplePos x="0" y="0"/>
                <wp:positionH relativeFrom="column">
                  <wp:posOffset>5487670</wp:posOffset>
                </wp:positionH>
                <wp:positionV relativeFrom="paragraph">
                  <wp:posOffset>6400800</wp:posOffset>
                </wp:positionV>
                <wp:extent cx="200297" cy="134983"/>
                <wp:effectExtent l="0" t="0" r="9525" b="0"/>
                <wp:wrapNone/>
                <wp:docPr id="372" name="Zone de texte 37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8445" id="Zone de texte 372" o:spid="_x0000_s1108" type="#_x0000_t202" style="position:absolute;left:0;text-align:left;margin-left:432.1pt;margin-top:7in;width:15.75pt;height:10.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44</w:t>
                      </w:r>
                    </w:p>
                  </w:txbxContent>
                </v:textbox>
              </v:shape>
            </w:pict>
          </mc:Fallback>
        </mc:AlternateContent>
      </w:r>
      <w:r w:rsidRPr="00FE0619">
        <w:rPr>
          <w:noProof/>
          <w:lang w:eastAsia="fr-CH"/>
        </w:rPr>
        <mc:AlternateContent>
          <mc:Choice Requires="wps">
            <w:drawing>
              <wp:anchor distT="0" distB="0" distL="114300" distR="114300" simplePos="0" relativeHeight="251988992" behindDoc="0" locked="0" layoutInCell="1" allowOverlap="1" wp14:anchorId="3B0D38F5" wp14:editId="054ED3B8">
                <wp:simplePos x="0" y="0"/>
                <wp:positionH relativeFrom="column">
                  <wp:posOffset>2531201</wp:posOffset>
                </wp:positionH>
                <wp:positionV relativeFrom="paragraph">
                  <wp:posOffset>5734685</wp:posOffset>
                </wp:positionV>
                <wp:extent cx="200297" cy="134983"/>
                <wp:effectExtent l="0" t="0" r="9525" b="0"/>
                <wp:wrapNone/>
                <wp:docPr id="357" name="Zone de texte 35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38F5" id="Zone de texte 357" o:spid="_x0000_s1109" type="#_x0000_t202" style="position:absolute;left:0;text-align:left;margin-left:199.3pt;margin-top:451.55pt;width:15.75pt;height:10.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39</w:t>
                      </w:r>
                    </w:p>
                  </w:txbxContent>
                </v:textbox>
              </v:shape>
            </w:pict>
          </mc:Fallback>
        </mc:AlternateContent>
      </w:r>
      <w:r w:rsidRPr="00FE0619">
        <w:rPr>
          <w:noProof/>
          <w:lang w:eastAsia="fr-CH"/>
        </w:rPr>
        <mc:AlternateContent>
          <mc:Choice Requires="wps">
            <w:drawing>
              <wp:anchor distT="0" distB="0" distL="114300" distR="114300" simplePos="0" relativeHeight="251758592" behindDoc="0" locked="0" layoutInCell="1" allowOverlap="1" wp14:anchorId="3C1CF39D" wp14:editId="3DBAA999">
                <wp:simplePos x="0" y="0"/>
                <wp:positionH relativeFrom="column">
                  <wp:posOffset>4432935</wp:posOffset>
                </wp:positionH>
                <wp:positionV relativeFrom="paragraph">
                  <wp:posOffset>834934</wp:posOffset>
                </wp:positionV>
                <wp:extent cx="739140" cy="123825"/>
                <wp:effectExtent l="0" t="0" r="3810" b="9525"/>
                <wp:wrapNone/>
                <wp:docPr id="62" name="Zone de texte 62"/>
                <wp:cNvGraphicFramePr/>
                <a:graphic xmlns:a="http://schemas.openxmlformats.org/drawingml/2006/main">
                  <a:graphicData uri="http://schemas.microsoft.com/office/word/2010/wordprocessingShape">
                    <wps:wsp>
                      <wps:cNvSpPr txBox="1"/>
                      <wps:spPr>
                        <a:xfrm>
                          <a:off x="0" y="0"/>
                          <a:ext cx="739140" cy="123825"/>
                        </a:xfrm>
                        <a:prstGeom prst="rect">
                          <a:avLst/>
                        </a:prstGeom>
                        <a:noFill/>
                        <a:ln w="6350">
                          <a:noFill/>
                        </a:ln>
                      </wps:spPr>
                      <wps:txbx>
                        <w:txbxContent>
                          <w:p w:rsidR="008A1095" w:rsidRPr="002D053C" w:rsidRDefault="008A1095" w:rsidP="007054D9">
                            <w:pPr>
                              <w:spacing w:line="240" w:lineRule="auto"/>
                              <w:jc w:val="center"/>
                              <w:rPr>
                                <w:spacing w:val="-8"/>
                                <w:sz w:val="11"/>
                                <w:szCs w:val="11"/>
                              </w:rPr>
                            </w:pPr>
                            <w:r w:rsidRPr="002D053C">
                              <w:rPr>
                                <w:spacing w:val="-8"/>
                                <w:sz w:val="10"/>
                                <w:szCs w:val="10"/>
                              </w:rPr>
                              <w:t xml:space="preserve">ÉPREUVE DE LA SÉRIE </w:t>
                            </w:r>
                            <w:r w:rsidRPr="002D053C">
                              <w:rPr>
                                <w:spacing w:val="-8"/>
                                <w:sz w:val="11"/>
                                <w:szCs w:val="11"/>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F39D" id="Zone de texte 62" o:spid="_x0000_s1110" type="#_x0000_t202" style="position:absolute;left:0;text-align:left;margin-left:349.05pt;margin-top:65.75pt;width:58.2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" filled="f" stroked="f" strokeweight=".5pt">
                <v:textbox inset="0,0,0,0">
                  <w:txbxContent>
                    <w:p w:rsidR="008A1095" w:rsidRPr="002D053C" w:rsidRDefault="008A1095" w:rsidP="007054D9">
                      <w:pPr>
                        <w:spacing w:line="240" w:lineRule="auto"/>
                        <w:jc w:val="center"/>
                        <w:rPr>
                          <w:spacing w:val="-8"/>
                          <w:sz w:val="11"/>
                          <w:szCs w:val="11"/>
                        </w:rPr>
                      </w:pPr>
                      <w:r w:rsidRPr="002D053C">
                        <w:rPr>
                          <w:spacing w:val="-8"/>
                          <w:sz w:val="10"/>
                          <w:szCs w:val="10"/>
                        </w:rPr>
                        <w:t xml:space="preserve">ÉPREUVE DE LA SÉRIE </w:t>
                      </w:r>
                      <w:r w:rsidRPr="002D053C">
                        <w:rPr>
                          <w:spacing w:val="-8"/>
                          <w:sz w:val="11"/>
                          <w:szCs w:val="11"/>
                        </w:rPr>
                        <w:t>6</w:t>
                      </w:r>
                    </w:p>
                  </w:txbxContent>
                </v:textbox>
              </v:shape>
            </w:pict>
          </mc:Fallback>
        </mc:AlternateContent>
      </w:r>
      <w:r w:rsidRPr="00FE0619">
        <w:rPr>
          <w:noProof/>
          <w:lang w:eastAsia="fr-CH"/>
        </w:rPr>
        <mc:AlternateContent>
          <mc:Choice Requires="wps">
            <w:drawing>
              <wp:anchor distT="0" distB="0" distL="114300" distR="114300" simplePos="0" relativeHeight="251990016" behindDoc="0" locked="0" layoutInCell="1" allowOverlap="1" wp14:anchorId="3D092B13" wp14:editId="23C63F3C">
                <wp:simplePos x="0" y="0"/>
                <wp:positionH relativeFrom="column">
                  <wp:posOffset>2474776</wp:posOffset>
                </wp:positionH>
                <wp:positionV relativeFrom="paragraph">
                  <wp:posOffset>4790077</wp:posOffset>
                </wp:positionV>
                <wp:extent cx="200297" cy="134983"/>
                <wp:effectExtent l="0" t="0" r="9525" b="0"/>
                <wp:wrapNone/>
                <wp:docPr id="358" name="Zone de texte 35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2B13" id="Zone de texte 358" o:spid="_x0000_s1111" type="#_x0000_t202" style="position:absolute;left:0;text-align:left;margin-left:194.85pt;margin-top:377.15pt;width:15.75pt;height:10.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38</w:t>
                      </w:r>
                    </w:p>
                  </w:txbxContent>
                </v:textbox>
              </v:shape>
            </w:pict>
          </mc:Fallback>
        </mc:AlternateContent>
      </w:r>
      <w:r w:rsidRPr="00FE0619">
        <w:rPr>
          <w:noProof/>
          <w:lang w:eastAsia="fr-CH"/>
        </w:rPr>
        <mc:AlternateContent>
          <mc:Choice Requires="wps">
            <w:drawing>
              <wp:anchor distT="0" distB="0" distL="114300" distR="114300" simplePos="0" relativeHeight="251991040" behindDoc="0" locked="0" layoutInCell="1" allowOverlap="1" wp14:anchorId="0774B7A4" wp14:editId="23B5D610">
                <wp:simplePos x="0" y="0"/>
                <wp:positionH relativeFrom="column">
                  <wp:posOffset>3346268</wp:posOffset>
                </wp:positionH>
                <wp:positionV relativeFrom="paragraph">
                  <wp:posOffset>4237355</wp:posOffset>
                </wp:positionV>
                <wp:extent cx="200297" cy="134983"/>
                <wp:effectExtent l="0" t="0" r="9525" b="0"/>
                <wp:wrapNone/>
                <wp:docPr id="359" name="Zone de texte 35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B7A4" id="Zone de texte 359" o:spid="_x0000_s1112" type="#_x0000_t202" style="position:absolute;left:0;text-align:left;margin-left:263.5pt;margin-top:333.65pt;width:15.75pt;height:10.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37</w:t>
                      </w:r>
                    </w:p>
                  </w:txbxContent>
                </v:textbox>
              </v:shape>
            </w:pict>
          </mc:Fallback>
        </mc:AlternateContent>
      </w:r>
      <w:r w:rsidRPr="00FE0619">
        <w:rPr>
          <w:noProof/>
          <w:lang w:eastAsia="fr-CH"/>
        </w:rPr>
        <mc:AlternateContent>
          <mc:Choice Requires="wps">
            <w:drawing>
              <wp:anchor distT="0" distB="0" distL="114300" distR="114300" simplePos="0" relativeHeight="251992064" behindDoc="0" locked="0" layoutInCell="1" allowOverlap="1" wp14:anchorId="11E1E23B" wp14:editId="21B0B0AD">
                <wp:simplePos x="0" y="0"/>
                <wp:positionH relativeFrom="column">
                  <wp:posOffset>3459208</wp:posOffset>
                </wp:positionH>
                <wp:positionV relativeFrom="paragraph">
                  <wp:posOffset>3566613</wp:posOffset>
                </wp:positionV>
                <wp:extent cx="200297" cy="134983"/>
                <wp:effectExtent l="0" t="0" r="9525" b="0"/>
                <wp:wrapNone/>
                <wp:docPr id="360" name="Zone de texte 360"/>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1E23B" id="Zone de texte 360" o:spid="_x0000_s1113" type="#_x0000_t202" style="position:absolute;left:0;text-align:left;margin-left:272.4pt;margin-top:280.85pt;width:15.75pt;height:10.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36</w:t>
                      </w:r>
                    </w:p>
                  </w:txbxContent>
                </v:textbox>
              </v:shape>
            </w:pict>
          </mc:Fallback>
        </mc:AlternateContent>
      </w:r>
      <w:r w:rsidRPr="00FE0619">
        <w:rPr>
          <w:noProof/>
          <w:lang w:eastAsia="fr-CH"/>
        </w:rPr>
        <mc:AlternateContent>
          <mc:Choice Requires="wps">
            <w:drawing>
              <wp:anchor distT="0" distB="0" distL="114300" distR="114300" simplePos="0" relativeHeight="251993088" behindDoc="0" locked="0" layoutInCell="1" allowOverlap="1" wp14:anchorId="12769C04" wp14:editId="6B4BFDA6">
                <wp:simplePos x="0" y="0"/>
                <wp:positionH relativeFrom="column">
                  <wp:posOffset>3228794</wp:posOffset>
                </wp:positionH>
                <wp:positionV relativeFrom="paragraph">
                  <wp:posOffset>2900590</wp:posOffset>
                </wp:positionV>
                <wp:extent cx="200297" cy="134983"/>
                <wp:effectExtent l="0" t="0" r="9525" b="0"/>
                <wp:wrapNone/>
                <wp:docPr id="361" name="Zone de texte 36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9C04" id="Zone de texte 361" o:spid="_x0000_s1114" type="#_x0000_t202" style="position:absolute;left:0;text-align:left;margin-left:254.25pt;margin-top:228.4pt;width:15.75pt;height:10.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35</w:t>
                      </w:r>
                    </w:p>
                  </w:txbxContent>
                </v:textbox>
              </v:shape>
            </w:pict>
          </mc:Fallback>
        </mc:AlternateContent>
      </w:r>
      <w:r w:rsidRPr="00FE0619">
        <w:rPr>
          <w:noProof/>
          <w:lang w:eastAsia="fr-CH"/>
        </w:rPr>
        <mc:AlternateContent>
          <mc:Choice Requires="wps">
            <w:drawing>
              <wp:anchor distT="0" distB="0" distL="114300" distR="114300" simplePos="0" relativeHeight="251994112" behindDoc="0" locked="0" layoutInCell="1" allowOverlap="1" wp14:anchorId="5D4EABFC" wp14:editId="2E28C4EE">
                <wp:simplePos x="0" y="0"/>
                <wp:positionH relativeFrom="column">
                  <wp:posOffset>4164965</wp:posOffset>
                </wp:positionH>
                <wp:positionV relativeFrom="paragraph">
                  <wp:posOffset>2399846</wp:posOffset>
                </wp:positionV>
                <wp:extent cx="200297" cy="134983"/>
                <wp:effectExtent l="0" t="0" r="9525" b="0"/>
                <wp:wrapNone/>
                <wp:docPr id="362" name="Zone de texte 36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ABFC" id="Zone de texte 362" o:spid="_x0000_s1115" type="#_x0000_t202" style="position:absolute;left:0;text-align:left;margin-left:327.95pt;margin-top:188.95pt;width:15.75pt;height:10.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34</w:t>
                      </w:r>
                    </w:p>
                  </w:txbxContent>
                </v:textbox>
              </v:shape>
            </w:pict>
          </mc:Fallback>
        </mc:AlternateContent>
      </w:r>
      <w:r w:rsidRPr="00FE0619">
        <w:rPr>
          <w:noProof/>
          <w:lang w:eastAsia="fr-CH"/>
        </w:rPr>
        <mc:AlternateContent>
          <mc:Choice Requires="wps">
            <w:drawing>
              <wp:anchor distT="0" distB="0" distL="114300" distR="114300" simplePos="0" relativeHeight="251978752" behindDoc="0" locked="0" layoutInCell="1" allowOverlap="1" wp14:anchorId="6D17A4E4" wp14:editId="3F1DB524">
                <wp:simplePos x="0" y="0"/>
                <wp:positionH relativeFrom="column">
                  <wp:posOffset>4313465</wp:posOffset>
                </wp:positionH>
                <wp:positionV relativeFrom="paragraph">
                  <wp:posOffset>1651454</wp:posOffset>
                </wp:positionV>
                <wp:extent cx="174172" cy="121920"/>
                <wp:effectExtent l="0" t="0" r="0" b="0"/>
                <wp:wrapNone/>
                <wp:docPr id="347" name="Zone de texte 347"/>
                <wp:cNvGraphicFramePr/>
                <a:graphic xmlns:a="http://schemas.openxmlformats.org/drawingml/2006/main">
                  <a:graphicData uri="http://schemas.microsoft.com/office/word/2010/wordprocessingShape">
                    <wps:wsp>
                      <wps:cNvSpPr txBox="1"/>
                      <wps:spPr>
                        <a:xfrm>
                          <a:off x="0" y="0"/>
                          <a:ext cx="174172" cy="121920"/>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A4E4" id="Zone de texte 347" o:spid="_x0000_s1116" type="#_x0000_t202" style="position:absolute;left:0;text-align:left;margin-left:339.65pt;margin-top:130.05pt;width:13.7pt;height:9.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33</w:t>
                      </w:r>
                    </w:p>
                  </w:txbxContent>
                </v:textbox>
              </v:shape>
            </w:pict>
          </mc:Fallback>
        </mc:AlternateContent>
      </w:r>
      <w:r w:rsidRPr="00FE0619">
        <w:rPr>
          <w:noProof/>
          <w:lang w:eastAsia="fr-CH"/>
        </w:rPr>
        <mc:AlternateContent>
          <mc:Choice Requires="wps">
            <w:drawing>
              <wp:anchor distT="0" distB="0" distL="114300" distR="114300" simplePos="0" relativeHeight="251979776" behindDoc="0" locked="0" layoutInCell="1" allowOverlap="1" wp14:anchorId="71BAF8B9" wp14:editId="2CE4B876">
                <wp:simplePos x="0" y="0"/>
                <wp:positionH relativeFrom="column">
                  <wp:posOffset>4483282</wp:posOffset>
                </wp:positionH>
                <wp:positionV relativeFrom="paragraph">
                  <wp:posOffset>985248</wp:posOffset>
                </wp:positionV>
                <wp:extent cx="173900" cy="126274"/>
                <wp:effectExtent l="0" t="0" r="0" b="7620"/>
                <wp:wrapNone/>
                <wp:docPr id="348" name="Zone de texte 348"/>
                <wp:cNvGraphicFramePr/>
                <a:graphic xmlns:a="http://schemas.openxmlformats.org/drawingml/2006/main">
                  <a:graphicData uri="http://schemas.microsoft.com/office/word/2010/wordprocessingShape">
                    <wps:wsp>
                      <wps:cNvSpPr txBox="1"/>
                      <wps:spPr>
                        <a:xfrm>
                          <a:off x="0" y="0"/>
                          <a:ext cx="173900" cy="126274"/>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AF8B9" id="Zone de texte 348" o:spid="_x0000_s1117" type="#_x0000_t202" style="position:absolute;left:0;text-align:left;margin-left:353pt;margin-top:77.6pt;width:13.7pt;height:9.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32</w:t>
                      </w:r>
                    </w:p>
                  </w:txbxContent>
                </v:textbox>
              </v:shape>
            </w:pict>
          </mc:Fallback>
        </mc:AlternateContent>
      </w:r>
      <w:r w:rsidRPr="00FE0619">
        <w:rPr>
          <w:noProof/>
          <w:lang w:eastAsia="fr-CH"/>
        </w:rPr>
        <mc:AlternateContent>
          <mc:Choice Requires="wps">
            <w:drawing>
              <wp:anchor distT="0" distB="0" distL="114300" distR="114300" simplePos="0" relativeHeight="251980800" behindDoc="0" locked="0" layoutInCell="1" allowOverlap="1" wp14:anchorId="5D854608" wp14:editId="5CDC7F77">
                <wp:simplePos x="0" y="0"/>
                <wp:positionH relativeFrom="column">
                  <wp:posOffset>4469765</wp:posOffset>
                </wp:positionH>
                <wp:positionV relativeFrom="paragraph">
                  <wp:posOffset>675549</wp:posOffset>
                </wp:positionV>
                <wp:extent cx="200297" cy="134983"/>
                <wp:effectExtent l="0" t="0" r="9525" b="0"/>
                <wp:wrapNone/>
                <wp:docPr id="349" name="Zone de texte 34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54608" id="Zone de texte 349" o:spid="_x0000_s1118" type="#_x0000_t202" style="position:absolute;left:0;text-align:left;margin-left:351.95pt;margin-top:53.2pt;width:15.75pt;height:10.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31</w:t>
                      </w:r>
                    </w:p>
                  </w:txbxContent>
                </v:textbox>
              </v:shape>
            </w:pict>
          </mc:Fallback>
        </mc:AlternateContent>
      </w:r>
      <w:r w:rsidRPr="00FE0619">
        <w:rPr>
          <w:noProof/>
          <w:lang w:eastAsia="fr-CH"/>
        </w:rPr>
        <mc:AlternateContent>
          <mc:Choice Requires="wps">
            <w:drawing>
              <wp:anchor distT="0" distB="0" distL="114300" distR="114300" simplePos="0" relativeHeight="251760640" behindDoc="0" locked="0" layoutInCell="1" allowOverlap="1" wp14:anchorId="1212DAEA" wp14:editId="7864FEF3">
                <wp:simplePos x="0" y="0"/>
                <wp:positionH relativeFrom="column">
                  <wp:posOffset>821055</wp:posOffset>
                </wp:positionH>
                <wp:positionV relativeFrom="paragraph">
                  <wp:posOffset>1302929</wp:posOffset>
                </wp:positionV>
                <wp:extent cx="739140" cy="82732"/>
                <wp:effectExtent l="0" t="0" r="3810" b="12700"/>
                <wp:wrapNone/>
                <wp:docPr id="64" name="Zone de texte 64"/>
                <wp:cNvGraphicFramePr/>
                <a:graphic xmlns:a="http://schemas.openxmlformats.org/drawingml/2006/main">
                  <a:graphicData uri="http://schemas.microsoft.com/office/word/2010/wordprocessingShape">
                    <wps:wsp>
                      <wps:cNvSpPr txBox="1"/>
                      <wps:spPr>
                        <a:xfrm>
                          <a:off x="0" y="0"/>
                          <a:ext cx="739140" cy="82732"/>
                        </a:xfrm>
                        <a:prstGeom prst="rect">
                          <a:avLst/>
                        </a:prstGeom>
                        <a:noFill/>
                        <a:ln w="6350">
                          <a:noFill/>
                        </a:ln>
                      </wps:spPr>
                      <wps:txbx>
                        <w:txbxContent>
                          <w:p w:rsidR="008A1095" w:rsidRPr="002D053C" w:rsidRDefault="008A1095" w:rsidP="007054D9">
                            <w:pPr>
                              <w:spacing w:line="240" w:lineRule="auto"/>
                              <w:jc w:val="center"/>
                              <w:rPr>
                                <w:spacing w:val="-8"/>
                                <w:sz w:val="11"/>
                                <w:szCs w:val="11"/>
                              </w:rPr>
                            </w:pPr>
                            <w:r w:rsidRPr="002D053C">
                              <w:rPr>
                                <w:spacing w:val="-8"/>
                                <w:sz w:val="10"/>
                                <w:szCs w:val="10"/>
                              </w:rPr>
                              <w:t xml:space="preserve">ÉPREUVE DE LA SÉRIE </w:t>
                            </w:r>
                            <w:r>
                              <w:rPr>
                                <w:spacing w:val="-8"/>
                                <w:sz w:val="10"/>
                                <w:szCs w:val="1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DAEA" id="Zone de texte 64" o:spid="_x0000_s1119" type="#_x0000_t202" style="position:absolute;left:0;text-align:left;margin-left:64.65pt;margin-top:102.6pt;width:58.2pt;height: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" filled="f" stroked="f" strokeweight=".5pt">
                <v:textbox inset="0,0,0,0">
                  <w:txbxContent>
                    <w:p w:rsidR="008A1095" w:rsidRPr="002D053C" w:rsidRDefault="008A1095" w:rsidP="007054D9">
                      <w:pPr>
                        <w:spacing w:line="240" w:lineRule="auto"/>
                        <w:jc w:val="center"/>
                        <w:rPr>
                          <w:spacing w:val="-8"/>
                          <w:sz w:val="11"/>
                          <w:szCs w:val="11"/>
                        </w:rPr>
                      </w:pPr>
                      <w:r w:rsidRPr="002D053C">
                        <w:rPr>
                          <w:spacing w:val="-8"/>
                          <w:sz w:val="10"/>
                          <w:szCs w:val="10"/>
                        </w:rPr>
                        <w:t xml:space="preserve">ÉPREUVE DE LA SÉRIE </w:t>
                      </w:r>
                      <w:r>
                        <w:rPr>
                          <w:spacing w:val="-8"/>
                          <w:sz w:val="10"/>
                          <w:szCs w:val="10"/>
                        </w:rPr>
                        <w:t>7</w:t>
                      </w:r>
                    </w:p>
                  </w:txbxContent>
                </v:textbox>
              </v:shape>
            </w:pict>
          </mc:Fallback>
        </mc:AlternateContent>
      </w:r>
      <w:r w:rsidRPr="00FE0619">
        <w:rPr>
          <w:noProof/>
          <w:lang w:eastAsia="fr-CH"/>
        </w:rPr>
        <mc:AlternateContent>
          <mc:Choice Requires="wps">
            <w:drawing>
              <wp:anchor distT="0" distB="0" distL="114300" distR="114300" simplePos="0" relativeHeight="251981824" behindDoc="0" locked="0" layoutInCell="1" allowOverlap="1" wp14:anchorId="5595961B" wp14:editId="66AC5DF3">
                <wp:simplePos x="0" y="0"/>
                <wp:positionH relativeFrom="column">
                  <wp:posOffset>2441121</wp:posOffset>
                </wp:positionH>
                <wp:positionV relativeFrom="paragraph">
                  <wp:posOffset>1712414</wp:posOffset>
                </wp:positionV>
                <wp:extent cx="156755" cy="113211"/>
                <wp:effectExtent l="0" t="0" r="0" b="1270"/>
                <wp:wrapNone/>
                <wp:docPr id="350" name="Zone de texte 350"/>
                <wp:cNvGraphicFramePr/>
                <a:graphic xmlns:a="http://schemas.openxmlformats.org/drawingml/2006/main">
                  <a:graphicData uri="http://schemas.microsoft.com/office/word/2010/wordprocessingShape">
                    <wps:wsp>
                      <wps:cNvSpPr txBox="1"/>
                      <wps:spPr>
                        <a:xfrm>
                          <a:off x="0" y="0"/>
                          <a:ext cx="156755" cy="113211"/>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5961B" id="Zone de texte 350" o:spid="_x0000_s1120" type="#_x0000_t202" style="position:absolute;left:0;text-align:left;margin-left:192.2pt;margin-top:134.85pt;width:12.35pt;height:8.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28</w:t>
                      </w:r>
                    </w:p>
                  </w:txbxContent>
                </v:textbox>
              </v:shape>
            </w:pict>
          </mc:Fallback>
        </mc:AlternateContent>
      </w:r>
      <w:r w:rsidRPr="00FE0619">
        <w:rPr>
          <w:noProof/>
          <w:lang w:eastAsia="fr-CH"/>
        </w:rPr>
        <mc:AlternateContent>
          <mc:Choice Requires="wps">
            <w:drawing>
              <wp:anchor distT="0" distB="0" distL="114300" distR="114300" simplePos="0" relativeHeight="251987968" behindDoc="0" locked="0" layoutInCell="1" allowOverlap="1" wp14:anchorId="7D9D32CD" wp14:editId="12B2E886">
                <wp:simplePos x="0" y="0"/>
                <wp:positionH relativeFrom="column">
                  <wp:posOffset>2406287</wp:posOffset>
                </wp:positionH>
                <wp:positionV relativeFrom="paragraph">
                  <wp:posOffset>645614</wp:posOffset>
                </wp:positionV>
                <wp:extent cx="191589" cy="148045"/>
                <wp:effectExtent l="0" t="0" r="0" b="4445"/>
                <wp:wrapNone/>
                <wp:docPr id="356" name="Zone de texte 356"/>
                <wp:cNvGraphicFramePr/>
                <a:graphic xmlns:a="http://schemas.openxmlformats.org/drawingml/2006/main">
                  <a:graphicData uri="http://schemas.microsoft.com/office/word/2010/wordprocessingShape">
                    <wps:wsp>
                      <wps:cNvSpPr txBox="1"/>
                      <wps:spPr>
                        <a:xfrm>
                          <a:off x="0" y="0"/>
                          <a:ext cx="191589" cy="148045"/>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32CD" id="Zone de texte 356" o:spid="_x0000_s1121" type="#_x0000_t202" style="position:absolute;left:0;text-align:left;margin-left:189.45pt;margin-top:50.85pt;width:15.1pt;height:1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26</w:t>
                      </w:r>
                    </w:p>
                  </w:txbxContent>
                </v:textbox>
              </v:shape>
            </w:pict>
          </mc:Fallback>
        </mc:AlternateContent>
      </w:r>
      <w:r w:rsidRPr="00FE0619">
        <w:rPr>
          <w:noProof/>
          <w:lang w:eastAsia="fr-CH"/>
        </w:rPr>
        <mc:AlternateContent>
          <mc:Choice Requires="wps">
            <w:drawing>
              <wp:anchor distT="0" distB="0" distL="114300" distR="114300" simplePos="0" relativeHeight="251982848" behindDoc="0" locked="0" layoutInCell="1" allowOverlap="1" wp14:anchorId="748F0E81" wp14:editId="2F2C630D">
                <wp:simplePos x="0" y="0"/>
                <wp:positionH relativeFrom="column">
                  <wp:posOffset>3807914</wp:posOffset>
                </wp:positionH>
                <wp:positionV relativeFrom="paragraph">
                  <wp:posOffset>588463</wp:posOffset>
                </wp:positionV>
                <wp:extent cx="200297" cy="134983"/>
                <wp:effectExtent l="0" t="0" r="9525" b="0"/>
                <wp:wrapNone/>
                <wp:docPr id="351" name="Zone de texte 35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0E81" id="Zone de texte 351" o:spid="_x0000_s1122" type="#_x0000_t202" style="position:absolute;left:0;text-align:left;margin-left:299.85pt;margin-top:46.35pt;width:15.75pt;height:10.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30</w:t>
                      </w:r>
                    </w:p>
                  </w:txbxContent>
                </v:textbox>
              </v:shape>
            </w:pict>
          </mc:Fallback>
        </mc:AlternateContent>
      </w:r>
      <w:r w:rsidRPr="00FE0619">
        <w:rPr>
          <w:noProof/>
          <w:lang w:eastAsia="fr-CH"/>
        </w:rPr>
        <mc:AlternateContent>
          <mc:Choice Requires="wps">
            <w:drawing>
              <wp:anchor distT="0" distB="0" distL="114300" distR="114300" simplePos="0" relativeHeight="251983872" behindDoc="0" locked="0" layoutInCell="1" allowOverlap="1" wp14:anchorId="54E0AAAF" wp14:editId="4A00E7EC">
                <wp:simplePos x="0" y="0"/>
                <wp:positionH relativeFrom="column">
                  <wp:posOffset>720725</wp:posOffset>
                </wp:positionH>
                <wp:positionV relativeFrom="paragraph">
                  <wp:posOffset>1524635</wp:posOffset>
                </wp:positionV>
                <wp:extent cx="200297" cy="134983"/>
                <wp:effectExtent l="0" t="0" r="9525" b="0"/>
                <wp:wrapNone/>
                <wp:docPr id="352" name="Zone de texte 35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AAAF" id="Zone de texte 352" o:spid="_x0000_s1123" type="#_x0000_t202" style="position:absolute;left:0;text-align:left;margin-left:56.75pt;margin-top:120.05pt;width:15.75pt;height:10.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23</w:t>
                      </w:r>
                    </w:p>
                  </w:txbxContent>
                </v:textbox>
              </v:shape>
            </w:pict>
          </mc:Fallback>
        </mc:AlternateContent>
      </w:r>
      <w:r w:rsidRPr="00FE0619">
        <w:rPr>
          <w:noProof/>
          <w:lang w:eastAsia="fr-CH"/>
        </w:rPr>
        <mc:AlternateContent>
          <mc:Choice Requires="wps">
            <w:drawing>
              <wp:anchor distT="0" distB="0" distL="114300" distR="114300" simplePos="0" relativeHeight="251984896" behindDoc="0" locked="0" layoutInCell="1" allowOverlap="1" wp14:anchorId="1FCE153D" wp14:editId="40118A18">
                <wp:simplePos x="0" y="0"/>
                <wp:positionH relativeFrom="column">
                  <wp:posOffset>807720</wp:posOffset>
                </wp:positionH>
                <wp:positionV relativeFrom="paragraph">
                  <wp:posOffset>1145722</wp:posOffset>
                </wp:positionV>
                <wp:extent cx="200297" cy="134983"/>
                <wp:effectExtent l="0" t="0" r="9525" b="0"/>
                <wp:wrapNone/>
                <wp:docPr id="353" name="Zone de texte 353"/>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153D" id="Zone de texte 353" o:spid="_x0000_s1124" type="#_x0000_t202" style="position:absolute;left:0;text-align:left;margin-left:63.6pt;margin-top:90.2pt;width:15.75pt;height:10.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22</w:t>
                      </w:r>
                    </w:p>
                  </w:txbxContent>
                </v:textbox>
              </v:shape>
            </w:pict>
          </mc:Fallback>
        </mc:AlternateContent>
      </w:r>
      <w:r w:rsidRPr="00FE0619">
        <w:rPr>
          <w:noProof/>
          <w:lang w:eastAsia="fr-CH"/>
        </w:rPr>
        <mc:AlternateContent>
          <mc:Choice Requires="wps">
            <w:drawing>
              <wp:anchor distT="0" distB="0" distL="114300" distR="114300" simplePos="0" relativeHeight="251985920" behindDoc="0" locked="0" layoutInCell="1" allowOverlap="1" wp14:anchorId="7BEB98C0" wp14:editId="184FFC62">
                <wp:simplePos x="0" y="0"/>
                <wp:positionH relativeFrom="column">
                  <wp:posOffset>790393</wp:posOffset>
                </wp:positionH>
                <wp:positionV relativeFrom="paragraph">
                  <wp:posOffset>584109</wp:posOffset>
                </wp:positionV>
                <wp:extent cx="200297" cy="134983"/>
                <wp:effectExtent l="0" t="0" r="9525" b="0"/>
                <wp:wrapNone/>
                <wp:docPr id="354" name="Zone de texte 35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B98C0" id="Zone de texte 354" o:spid="_x0000_s1125" type="#_x0000_t202" style="position:absolute;left:0;text-align:left;margin-left:62.25pt;margin-top:46pt;width:15.75pt;height:10.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21</w:t>
                      </w:r>
                    </w:p>
                  </w:txbxContent>
                </v:textbox>
              </v:shape>
            </w:pict>
          </mc:Fallback>
        </mc:AlternateContent>
      </w:r>
      <w:r w:rsidRPr="00FE0619">
        <w:rPr>
          <w:noProof/>
          <w:lang w:eastAsia="fr-CH"/>
        </w:rPr>
        <mc:AlternateContent>
          <mc:Choice Requires="wps">
            <w:drawing>
              <wp:anchor distT="0" distB="0" distL="114300" distR="114300" simplePos="0" relativeHeight="251986944" behindDoc="0" locked="0" layoutInCell="1" allowOverlap="1" wp14:anchorId="4F91EE2D" wp14:editId="2C6B257E">
                <wp:simplePos x="0" y="0"/>
                <wp:positionH relativeFrom="column">
                  <wp:posOffset>2562588</wp:posOffset>
                </wp:positionH>
                <wp:positionV relativeFrom="paragraph">
                  <wp:posOffset>1128395</wp:posOffset>
                </wp:positionV>
                <wp:extent cx="200297" cy="134983"/>
                <wp:effectExtent l="0" t="0" r="9525" b="0"/>
                <wp:wrapNone/>
                <wp:docPr id="355" name="Zone de texte 35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8A1095" w:rsidRPr="00B53CF2" w:rsidRDefault="008A1095" w:rsidP="007054D9">
                            <w:pPr>
                              <w:spacing w:line="240" w:lineRule="auto"/>
                              <w:jc w:val="center"/>
                              <w:rPr>
                                <w:sz w:val="13"/>
                                <w:szCs w:val="13"/>
                              </w:rPr>
                            </w:pPr>
                            <w:r>
                              <w:rPr>
                                <w:sz w:val="13"/>
                                <w:szCs w:val="13"/>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EE2D" id="Zone de texte 355" o:spid="_x0000_s1126" type="#_x0000_t202" style="position:absolute;left:0;text-align:left;margin-left:201.8pt;margin-top:88.85pt;width:15.75pt;height:10.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" fillcolor="window" stroked="f" strokeweight=".5pt">
                <v:textbox inset="0,0,0,0">
                  <w:txbxContent>
                    <w:p w:rsidR="008A1095" w:rsidRPr="00B53CF2" w:rsidRDefault="008A1095" w:rsidP="007054D9">
                      <w:pPr>
                        <w:spacing w:line="240" w:lineRule="auto"/>
                        <w:jc w:val="center"/>
                        <w:rPr>
                          <w:sz w:val="13"/>
                          <w:szCs w:val="13"/>
                        </w:rPr>
                      </w:pPr>
                      <w:r>
                        <w:rPr>
                          <w:sz w:val="13"/>
                          <w:szCs w:val="13"/>
                        </w:rPr>
                        <w:t>27</w:t>
                      </w:r>
                    </w:p>
                  </w:txbxContent>
                </v:textbox>
              </v:shape>
            </w:pict>
          </mc:Fallback>
        </mc:AlternateContent>
      </w:r>
      <w:r w:rsidRPr="00FE0619">
        <w:rPr>
          <w:noProof/>
          <w:lang w:eastAsia="fr-CH"/>
        </w:rPr>
        <mc:AlternateContent>
          <mc:Choice Requires="wps">
            <w:drawing>
              <wp:anchor distT="0" distB="0" distL="114300" distR="114300" simplePos="0" relativeHeight="251774976" behindDoc="0" locked="0" layoutInCell="1" allowOverlap="1" wp14:anchorId="258A10E4" wp14:editId="3CB6C48F">
                <wp:simplePos x="0" y="0"/>
                <wp:positionH relativeFrom="column">
                  <wp:posOffset>2136321</wp:posOffset>
                </wp:positionH>
                <wp:positionV relativeFrom="paragraph">
                  <wp:posOffset>6606631</wp:posOffset>
                </wp:positionV>
                <wp:extent cx="420370" cy="182880"/>
                <wp:effectExtent l="0" t="0" r="0" b="7620"/>
                <wp:wrapNone/>
                <wp:docPr id="82" name="Zone de texte 82"/>
                <wp:cNvGraphicFramePr/>
                <a:graphic xmlns:a="http://schemas.openxmlformats.org/drawingml/2006/main">
                  <a:graphicData uri="http://schemas.microsoft.com/office/word/2010/wordprocessingShape">
                    <wps:wsp>
                      <wps:cNvSpPr txBox="1"/>
                      <wps:spPr>
                        <a:xfrm>
                          <a:off x="0" y="0"/>
                          <a:ext cx="420370" cy="182880"/>
                        </a:xfrm>
                        <a:prstGeom prst="rect">
                          <a:avLst/>
                        </a:prstGeom>
                        <a:noFill/>
                        <a:ln w="6350">
                          <a:noFill/>
                        </a:ln>
                      </wps:spPr>
                      <wps:txbx>
                        <w:txbxContent>
                          <w:p w:rsidR="008A1095" w:rsidRPr="00466B27" w:rsidRDefault="008A1095" w:rsidP="007054D9">
                            <w:pPr>
                              <w:spacing w:line="240" w:lineRule="auto"/>
                              <w:jc w:val="center"/>
                              <w:rPr>
                                <w:sz w:val="11"/>
                                <w:szCs w:val="11"/>
                              </w:rPr>
                            </w:pPr>
                            <w:r w:rsidRPr="00DD4F40">
                              <w:rPr>
                                <w:sz w:val="11"/>
                                <w:szCs w:val="11"/>
                              </w:rPr>
                              <w:t>D</w:t>
                            </w:r>
                            <w:r>
                              <w:rPr>
                                <w:sz w:val="11"/>
                                <w:szCs w:val="11"/>
                              </w:rPr>
                              <w:t>IVISION 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A10E4" id="Zone de texte 82" o:spid="_x0000_s1127" type="#_x0000_t202" style="position:absolute;left:0;text-align:left;margin-left:168.2pt;margin-top:520.2pt;width:33.1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" filled="f" stroked="f" strokeweight=".5pt">
                <v:textbox inset="0,0,0,0">
                  <w:txbxContent>
                    <w:p w:rsidR="008A1095" w:rsidRPr="00466B27" w:rsidRDefault="008A1095" w:rsidP="007054D9">
                      <w:pPr>
                        <w:spacing w:line="240" w:lineRule="auto"/>
                        <w:jc w:val="center"/>
                        <w:rPr>
                          <w:sz w:val="11"/>
                          <w:szCs w:val="11"/>
                        </w:rPr>
                      </w:pPr>
                      <w:r w:rsidRPr="00DD4F40">
                        <w:rPr>
                          <w:sz w:val="11"/>
                          <w:szCs w:val="11"/>
                        </w:rPr>
                        <w:t>D</w:t>
                      </w:r>
                      <w:r>
                        <w:rPr>
                          <w:sz w:val="11"/>
                          <w:szCs w:val="11"/>
                        </w:rPr>
                        <w:t>IVISION 1.9</w:t>
                      </w:r>
                    </w:p>
                  </w:txbxContent>
                </v:textbox>
              </v:shape>
            </w:pict>
          </mc:Fallback>
        </mc:AlternateContent>
      </w:r>
      <w:r w:rsidRPr="00FE0619">
        <w:rPr>
          <w:noProof/>
          <w:lang w:eastAsia="fr-CH"/>
        </w:rPr>
        <mc:AlternateContent>
          <mc:Choice Requires="wps">
            <w:drawing>
              <wp:anchor distT="0" distB="0" distL="114300" distR="114300" simplePos="0" relativeHeight="251781120" behindDoc="0" locked="0" layoutInCell="1" allowOverlap="1" wp14:anchorId="4A9F7199" wp14:editId="61D5D7A4">
                <wp:simplePos x="0" y="0"/>
                <wp:positionH relativeFrom="column">
                  <wp:posOffset>5519420</wp:posOffset>
                </wp:positionH>
                <wp:positionV relativeFrom="paragraph">
                  <wp:posOffset>6591844</wp:posOffset>
                </wp:positionV>
                <wp:extent cx="415925" cy="174171"/>
                <wp:effectExtent l="0" t="0" r="3175" b="0"/>
                <wp:wrapNone/>
                <wp:docPr id="87" name="Zone de texte 87"/>
                <wp:cNvGraphicFramePr/>
                <a:graphic xmlns:a="http://schemas.openxmlformats.org/drawingml/2006/main">
                  <a:graphicData uri="http://schemas.microsoft.com/office/word/2010/wordprocessingShape">
                    <wps:wsp>
                      <wps:cNvSpPr txBox="1"/>
                      <wps:spPr>
                        <a:xfrm>
                          <a:off x="0" y="0"/>
                          <a:ext cx="415925" cy="174171"/>
                        </a:xfrm>
                        <a:prstGeom prst="rect">
                          <a:avLst/>
                        </a:prstGeom>
                        <a:noFill/>
                        <a:ln w="6350">
                          <a:noFill/>
                        </a:ln>
                      </wps:spPr>
                      <wps:txbx>
                        <w:txbxContent>
                          <w:p w:rsidR="008A1095" w:rsidRPr="00466B27" w:rsidRDefault="008A1095" w:rsidP="007054D9">
                            <w:pPr>
                              <w:spacing w:line="240" w:lineRule="auto"/>
                              <w:jc w:val="center"/>
                              <w:rPr>
                                <w:sz w:val="11"/>
                                <w:szCs w:val="11"/>
                              </w:rPr>
                            </w:pPr>
                            <w:r w:rsidRPr="00DD4F40">
                              <w:rPr>
                                <w:sz w:val="11"/>
                                <w:szCs w:val="11"/>
                              </w:rPr>
                              <w:t>D</w:t>
                            </w:r>
                            <w:r>
                              <w:rPr>
                                <w:sz w:val="11"/>
                                <w:szCs w:val="11"/>
                              </w:rPr>
                              <w:t>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7199" id="Zone de texte 87" o:spid="_x0000_s1128" type="#_x0000_t202" style="position:absolute;left:0;text-align:left;margin-left:434.6pt;margin-top:519.05pt;width:32.75pt;height:13.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" filled="f" stroked="f" strokeweight=".5pt">
                <v:textbox inset="0,0,0,0">
                  <w:txbxContent>
                    <w:p w:rsidR="008A1095" w:rsidRPr="00466B27" w:rsidRDefault="008A1095" w:rsidP="007054D9">
                      <w:pPr>
                        <w:spacing w:line="240" w:lineRule="auto"/>
                        <w:jc w:val="center"/>
                        <w:rPr>
                          <w:sz w:val="11"/>
                          <w:szCs w:val="11"/>
                        </w:rPr>
                      </w:pPr>
                      <w:r w:rsidRPr="00DD4F40">
                        <w:rPr>
                          <w:sz w:val="11"/>
                          <w:szCs w:val="11"/>
                        </w:rPr>
                        <w:t>D</w:t>
                      </w:r>
                      <w:r>
                        <w:rPr>
                          <w:sz w:val="11"/>
                          <w:szCs w:val="11"/>
                        </w:rPr>
                        <w:t>IVISION 1.1</w:t>
                      </w:r>
                    </w:p>
                  </w:txbxContent>
                </v:textbox>
              </v:shape>
            </w:pict>
          </mc:Fallback>
        </mc:AlternateContent>
      </w:r>
      <w:r w:rsidRPr="00FE0619">
        <w:rPr>
          <w:noProof/>
          <w:lang w:eastAsia="fr-CH"/>
        </w:rPr>
        <mc:AlternateContent>
          <mc:Choice Requires="wps">
            <w:drawing>
              <wp:anchor distT="0" distB="0" distL="114300" distR="114300" simplePos="0" relativeHeight="251780096" behindDoc="0" locked="0" layoutInCell="1" allowOverlap="1" wp14:anchorId="63BE9F58" wp14:editId="22F3DAF9">
                <wp:simplePos x="0" y="0"/>
                <wp:positionH relativeFrom="column">
                  <wp:posOffset>4957445</wp:posOffset>
                </wp:positionH>
                <wp:positionV relativeFrom="paragraph">
                  <wp:posOffset>6591844</wp:posOffset>
                </wp:positionV>
                <wp:extent cx="387350" cy="187234"/>
                <wp:effectExtent l="0" t="0" r="12700" b="3810"/>
                <wp:wrapNone/>
                <wp:docPr id="86" name="Zone de texte 86"/>
                <wp:cNvGraphicFramePr/>
                <a:graphic xmlns:a="http://schemas.openxmlformats.org/drawingml/2006/main">
                  <a:graphicData uri="http://schemas.microsoft.com/office/word/2010/wordprocessingShape">
                    <wps:wsp>
                      <wps:cNvSpPr txBox="1"/>
                      <wps:spPr>
                        <a:xfrm>
                          <a:off x="0" y="0"/>
                          <a:ext cx="387350" cy="187234"/>
                        </a:xfrm>
                        <a:prstGeom prst="rect">
                          <a:avLst/>
                        </a:prstGeom>
                        <a:noFill/>
                        <a:ln w="6350">
                          <a:noFill/>
                        </a:ln>
                      </wps:spPr>
                      <wps:txbx>
                        <w:txbxContent>
                          <w:p w:rsidR="008A1095" w:rsidRPr="00466B27" w:rsidRDefault="008A1095" w:rsidP="007054D9">
                            <w:pPr>
                              <w:spacing w:line="240" w:lineRule="auto"/>
                              <w:jc w:val="center"/>
                              <w:rPr>
                                <w:sz w:val="11"/>
                                <w:szCs w:val="11"/>
                              </w:rPr>
                            </w:pPr>
                            <w:r w:rsidRPr="00DD4F40">
                              <w:rPr>
                                <w:sz w:val="11"/>
                                <w:szCs w:val="11"/>
                              </w:rPr>
                              <w:t>D</w:t>
                            </w:r>
                            <w:r>
                              <w:rPr>
                                <w:sz w:val="11"/>
                                <w:szCs w:val="11"/>
                              </w:rPr>
                              <w:t>IVISION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9F58" id="Zone de texte 86" o:spid="_x0000_s1129" type="#_x0000_t202" style="position:absolute;left:0;text-align:left;margin-left:390.35pt;margin-top:519.05pt;width:30.5pt;height:1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" filled="f" stroked="f" strokeweight=".5pt">
                <v:textbox inset="0,0,0,0">
                  <w:txbxContent>
                    <w:p w:rsidR="008A1095" w:rsidRPr="00466B27" w:rsidRDefault="008A1095" w:rsidP="007054D9">
                      <w:pPr>
                        <w:spacing w:line="240" w:lineRule="auto"/>
                        <w:jc w:val="center"/>
                        <w:rPr>
                          <w:sz w:val="11"/>
                          <w:szCs w:val="11"/>
                        </w:rPr>
                      </w:pPr>
                      <w:r w:rsidRPr="00DD4F40">
                        <w:rPr>
                          <w:sz w:val="11"/>
                          <w:szCs w:val="11"/>
                        </w:rPr>
                        <w:t>D</w:t>
                      </w:r>
                      <w:r>
                        <w:rPr>
                          <w:sz w:val="11"/>
                          <w:szCs w:val="11"/>
                        </w:rPr>
                        <w:t>IVISION 1.2</w:t>
                      </w:r>
                    </w:p>
                  </w:txbxContent>
                </v:textbox>
              </v:shape>
            </w:pict>
          </mc:Fallback>
        </mc:AlternateContent>
      </w:r>
      <w:r w:rsidRPr="00FE0619">
        <w:rPr>
          <w:noProof/>
          <w:lang w:eastAsia="fr-CH"/>
        </w:rPr>
        <mc:AlternateContent>
          <mc:Choice Requires="wps">
            <w:drawing>
              <wp:anchor distT="0" distB="0" distL="114300" distR="114300" simplePos="0" relativeHeight="251779072" behindDoc="0" locked="0" layoutInCell="1" allowOverlap="1" wp14:anchorId="00243A6F" wp14:editId="08E25BBD">
                <wp:simplePos x="0" y="0"/>
                <wp:positionH relativeFrom="column">
                  <wp:posOffset>4400550</wp:posOffset>
                </wp:positionH>
                <wp:positionV relativeFrom="paragraph">
                  <wp:posOffset>6591844</wp:posOffset>
                </wp:positionV>
                <wp:extent cx="415925" cy="187234"/>
                <wp:effectExtent l="0" t="0" r="3175" b="3810"/>
                <wp:wrapNone/>
                <wp:docPr id="85" name="Zone de texte 85"/>
                <wp:cNvGraphicFramePr/>
                <a:graphic xmlns:a="http://schemas.openxmlformats.org/drawingml/2006/main">
                  <a:graphicData uri="http://schemas.microsoft.com/office/word/2010/wordprocessingShape">
                    <wps:wsp>
                      <wps:cNvSpPr txBox="1"/>
                      <wps:spPr>
                        <a:xfrm>
                          <a:off x="0" y="0"/>
                          <a:ext cx="415925" cy="187234"/>
                        </a:xfrm>
                        <a:prstGeom prst="rect">
                          <a:avLst/>
                        </a:prstGeom>
                        <a:noFill/>
                        <a:ln w="6350">
                          <a:noFill/>
                        </a:ln>
                      </wps:spPr>
                      <wps:txbx>
                        <w:txbxContent>
                          <w:p w:rsidR="008A1095" w:rsidRPr="00466B27" w:rsidRDefault="008A1095" w:rsidP="007054D9">
                            <w:pPr>
                              <w:spacing w:line="240" w:lineRule="auto"/>
                              <w:jc w:val="center"/>
                              <w:rPr>
                                <w:sz w:val="11"/>
                                <w:szCs w:val="11"/>
                              </w:rPr>
                            </w:pPr>
                            <w:r w:rsidRPr="00DD4F40">
                              <w:rPr>
                                <w:sz w:val="11"/>
                                <w:szCs w:val="11"/>
                              </w:rPr>
                              <w:t>D</w:t>
                            </w:r>
                            <w:r>
                              <w:rPr>
                                <w:sz w:val="11"/>
                                <w:szCs w:val="11"/>
                              </w:rPr>
                              <w:t>IVISION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3A6F" id="Zone de texte 85" o:spid="_x0000_s1130" type="#_x0000_t202" style="position:absolute;left:0;text-align:left;margin-left:346.5pt;margin-top:519.05pt;width:32.75pt;height:1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" filled="f" stroked="f" strokeweight=".5pt">
                <v:textbox inset="0,0,0,0">
                  <w:txbxContent>
                    <w:p w:rsidR="008A1095" w:rsidRPr="00466B27" w:rsidRDefault="008A1095" w:rsidP="007054D9">
                      <w:pPr>
                        <w:spacing w:line="240" w:lineRule="auto"/>
                        <w:jc w:val="center"/>
                        <w:rPr>
                          <w:sz w:val="11"/>
                          <w:szCs w:val="11"/>
                        </w:rPr>
                      </w:pPr>
                      <w:r w:rsidRPr="00DD4F40">
                        <w:rPr>
                          <w:sz w:val="11"/>
                          <w:szCs w:val="11"/>
                        </w:rPr>
                        <w:t>D</w:t>
                      </w:r>
                      <w:r>
                        <w:rPr>
                          <w:sz w:val="11"/>
                          <w:szCs w:val="11"/>
                        </w:rPr>
                        <w:t>IVISION 1.3</w:t>
                      </w:r>
                    </w:p>
                  </w:txbxContent>
                </v:textbox>
              </v:shape>
            </w:pict>
          </mc:Fallback>
        </mc:AlternateContent>
      </w:r>
      <w:r w:rsidRPr="00FE0619">
        <w:rPr>
          <w:noProof/>
          <w:lang w:eastAsia="fr-CH"/>
        </w:rPr>
        <mc:AlternateContent>
          <mc:Choice Requires="wps">
            <w:drawing>
              <wp:anchor distT="0" distB="0" distL="114300" distR="114300" simplePos="0" relativeHeight="251773952" behindDoc="0" locked="0" layoutInCell="1" allowOverlap="1" wp14:anchorId="6EE629F7" wp14:editId="0EE4DBD0">
                <wp:simplePos x="0" y="0"/>
                <wp:positionH relativeFrom="column">
                  <wp:posOffset>1587500</wp:posOffset>
                </wp:positionH>
                <wp:positionV relativeFrom="paragraph">
                  <wp:posOffset>6614704</wp:posOffset>
                </wp:positionV>
                <wp:extent cx="415925" cy="182880"/>
                <wp:effectExtent l="0" t="0" r="3175" b="7620"/>
                <wp:wrapNone/>
                <wp:docPr id="81" name="Zone de texte 81"/>
                <wp:cNvGraphicFramePr/>
                <a:graphic xmlns:a="http://schemas.openxmlformats.org/drawingml/2006/main">
                  <a:graphicData uri="http://schemas.microsoft.com/office/word/2010/wordprocessingShape">
                    <wps:wsp>
                      <wps:cNvSpPr txBox="1"/>
                      <wps:spPr>
                        <a:xfrm>
                          <a:off x="0" y="0"/>
                          <a:ext cx="415925" cy="182880"/>
                        </a:xfrm>
                        <a:prstGeom prst="rect">
                          <a:avLst/>
                        </a:prstGeom>
                        <a:noFill/>
                        <a:ln w="6350">
                          <a:noFill/>
                        </a:ln>
                      </wps:spPr>
                      <wps:txbx>
                        <w:txbxContent>
                          <w:p w:rsidR="008A1095" w:rsidRPr="00466B27" w:rsidRDefault="008A1095" w:rsidP="007054D9">
                            <w:pPr>
                              <w:spacing w:line="240" w:lineRule="auto"/>
                              <w:jc w:val="center"/>
                              <w:rPr>
                                <w:sz w:val="11"/>
                                <w:szCs w:val="11"/>
                              </w:rPr>
                            </w:pPr>
                            <w:r w:rsidRPr="00DD4F40">
                              <w:rPr>
                                <w:sz w:val="11"/>
                                <w:szCs w:val="11"/>
                              </w:rPr>
                              <w:t>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29F7" id="Zone de texte 81" o:spid="_x0000_s1131" type="#_x0000_t202" style="position:absolute;left:0;text-align:left;margin-left:125pt;margin-top:520.85pt;width:32.75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sidRPr="00DD4F40">
                        <w:rPr>
                          <w:sz w:val="11"/>
                          <w:szCs w:val="11"/>
                        </w:rPr>
                        <w:t>DIVISION 1.6</w:t>
                      </w:r>
                    </w:p>
                  </w:txbxContent>
                </v:textbox>
              </v:shape>
            </w:pict>
          </mc:Fallback>
        </mc:AlternateContent>
      </w:r>
      <w:r w:rsidRPr="00FE0619">
        <w:rPr>
          <w:noProof/>
          <w:lang w:eastAsia="fr-CH"/>
        </w:rPr>
        <mc:AlternateContent>
          <mc:Choice Requires="wps">
            <w:drawing>
              <wp:anchor distT="0" distB="0" distL="114300" distR="114300" simplePos="0" relativeHeight="251814912" behindDoc="0" locked="0" layoutInCell="1" allowOverlap="1" wp14:anchorId="7CD18543" wp14:editId="0CF25F38">
                <wp:simplePos x="0" y="0"/>
                <wp:positionH relativeFrom="column">
                  <wp:posOffset>3276832</wp:posOffset>
                </wp:positionH>
                <wp:positionV relativeFrom="paragraph">
                  <wp:posOffset>3715894</wp:posOffset>
                </wp:positionV>
                <wp:extent cx="215434" cy="114898"/>
                <wp:effectExtent l="0" t="0" r="0" b="0"/>
                <wp:wrapNone/>
                <wp:docPr id="110" name="Zone de texte 110"/>
                <wp:cNvGraphicFramePr/>
                <a:graphic xmlns:a="http://schemas.openxmlformats.org/drawingml/2006/main">
                  <a:graphicData uri="http://schemas.microsoft.com/office/word/2010/wordprocessingShape">
                    <wps:wsp>
                      <wps:cNvSpPr txBox="1"/>
                      <wps:spPr>
                        <a:xfrm>
                          <a:off x="0" y="0"/>
                          <a:ext cx="215434" cy="114898"/>
                        </a:xfrm>
                        <a:prstGeom prst="rect">
                          <a:avLst/>
                        </a:prstGeom>
                        <a:solidFill>
                          <a:schemeClr val="bg1"/>
                        </a:solid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8543" id="Zone de texte 110" o:spid="_x0000_s1132" type="#_x0000_t202" style="position:absolute;left:0;text-align:left;margin-left:258pt;margin-top:292.6pt;width:16.95pt;height: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" fillcolor="white [3212]"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3888" behindDoc="0" locked="0" layoutInCell="1" allowOverlap="1" wp14:anchorId="493B8ED5" wp14:editId="0CE350A8">
                <wp:simplePos x="0" y="0"/>
                <wp:positionH relativeFrom="column">
                  <wp:posOffset>2276232</wp:posOffset>
                </wp:positionH>
                <wp:positionV relativeFrom="paragraph">
                  <wp:posOffset>4932069</wp:posOffset>
                </wp:positionV>
                <wp:extent cx="215434" cy="114898"/>
                <wp:effectExtent l="0" t="0" r="13335" b="0"/>
                <wp:wrapNone/>
                <wp:docPr id="109" name="Zone de texte 10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8ED5" id="Zone de texte 109" o:spid="_x0000_s1133" type="#_x0000_t202" style="position:absolute;left:0;text-align:left;margin-left:179.25pt;margin-top:388.35pt;width:16.95pt;height:9.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2864" behindDoc="0" locked="0" layoutInCell="1" allowOverlap="1" wp14:anchorId="0799F741" wp14:editId="38AF3143">
                <wp:simplePos x="0" y="0"/>
                <wp:positionH relativeFrom="column">
                  <wp:posOffset>3842132</wp:posOffset>
                </wp:positionH>
                <wp:positionV relativeFrom="paragraph">
                  <wp:posOffset>3462586</wp:posOffset>
                </wp:positionV>
                <wp:extent cx="215434" cy="114898"/>
                <wp:effectExtent l="0" t="0" r="13335" b="0"/>
                <wp:wrapNone/>
                <wp:docPr id="108" name="Zone de texte 108"/>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F741" id="Zone de texte 108" o:spid="_x0000_s1134" type="#_x0000_t202" style="position:absolute;left:0;text-align:left;margin-left:302.55pt;margin-top:272.65pt;width:16.95pt;height:9.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0816" behindDoc="0" locked="0" layoutInCell="1" allowOverlap="1" wp14:anchorId="3401971B" wp14:editId="3C0EB064">
                <wp:simplePos x="0" y="0"/>
                <wp:positionH relativeFrom="column">
                  <wp:posOffset>3918731</wp:posOffset>
                </wp:positionH>
                <wp:positionV relativeFrom="paragraph">
                  <wp:posOffset>2524248</wp:posOffset>
                </wp:positionV>
                <wp:extent cx="215434" cy="114898"/>
                <wp:effectExtent l="0" t="0" r="13335" b="0"/>
                <wp:wrapNone/>
                <wp:docPr id="107" name="Zone de texte 107"/>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1971B" id="Zone de texte 107" o:spid="_x0000_s1135" type="#_x0000_t202" style="position:absolute;left:0;text-align:left;margin-left:308.55pt;margin-top:198.75pt;width:16.95pt;height:9.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9792" behindDoc="0" locked="0" layoutInCell="1" allowOverlap="1" wp14:anchorId="1A91AE0B" wp14:editId="61CE9AEF">
                <wp:simplePos x="0" y="0"/>
                <wp:positionH relativeFrom="column">
                  <wp:posOffset>1180319</wp:posOffset>
                </wp:positionH>
                <wp:positionV relativeFrom="paragraph">
                  <wp:posOffset>1159829</wp:posOffset>
                </wp:positionV>
                <wp:extent cx="215434" cy="114898"/>
                <wp:effectExtent l="0" t="0" r="13335" b="0"/>
                <wp:wrapNone/>
                <wp:docPr id="106" name="Zone de texte 106"/>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AE0B" id="Zone de texte 106" o:spid="_x0000_s1136" type="#_x0000_t202" style="position:absolute;left:0;text-align:left;margin-left:92.95pt;margin-top:91.35pt;width:16.95pt;height:9.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8768" behindDoc="0" locked="0" layoutInCell="1" allowOverlap="1" wp14:anchorId="4E1AB2D7" wp14:editId="714BD126">
                <wp:simplePos x="0" y="0"/>
                <wp:positionH relativeFrom="column">
                  <wp:posOffset>2942095</wp:posOffset>
                </wp:positionH>
                <wp:positionV relativeFrom="paragraph">
                  <wp:posOffset>1178979</wp:posOffset>
                </wp:positionV>
                <wp:extent cx="215434" cy="114898"/>
                <wp:effectExtent l="0" t="0" r="13335" b="0"/>
                <wp:wrapNone/>
                <wp:docPr id="105" name="Zone de texte 105"/>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AB2D7" id="Zone de texte 105" o:spid="_x0000_s1137" type="#_x0000_t202" style="position:absolute;left:0;text-align:left;margin-left:231.65pt;margin-top:92.85pt;width:16.95pt;height:9.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7744" behindDoc="0" locked="0" layoutInCell="1" allowOverlap="1" wp14:anchorId="04A37FFE" wp14:editId="0F71D704">
                <wp:simplePos x="0" y="0"/>
                <wp:positionH relativeFrom="column">
                  <wp:posOffset>4790045</wp:posOffset>
                </wp:positionH>
                <wp:positionV relativeFrom="paragraph">
                  <wp:posOffset>2189127</wp:posOffset>
                </wp:positionV>
                <wp:extent cx="215434" cy="114898"/>
                <wp:effectExtent l="0" t="0" r="13335" b="0"/>
                <wp:wrapNone/>
                <wp:docPr id="104" name="Zone de texte 104"/>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7FFE" id="Zone de texte 104" o:spid="_x0000_s1138" type="#_x0000_t202" style="position:absolute;left:0;text-align:left;margin-left:377.15pt;margin-top:172.35pt;width:16.95pt;height: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6720" behindDoc="0" locked="0" layoutInCell="1" allowOverlap="1" wp14:anchorId="1D528095" wp14:editId="011B9C97">
                <wp:simplePos x="0" y="0"/>
                <wp:positionH relativeFrom="column">
                  <wp:posOffset>4790044</wp:posOffset>
                </wp:positionH>
                <wp:positionV relativeFrom="paragraph">
                  <wp:posOffset>1432713</wp:posOffset>
                </wp:positionV>
                <wp:extent cx="215434" cy="114898"/>
                <wp:effectExtent l="0" t="0" r="13335" b="0"/>
                <wp:wrapNone/>
                <wp:docPr id="103" name="Zone de texte 103"/>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8095" id="Zone de texte 103" o:spid="_x0000_s1139" type="#_x0000_t202" style="position:absolute;left:0;text-align:left;margin-left:377.15pt;margin-top:112.8pt;width:16.95pt;height:9.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5696" behindDoc="0" locked="0" layoutInCell="1" allowOverlap="1" wp14:anchorId="1B52F2C6" wp14:editId="583845F5">
                <wp:simplePos x="0" y="0"/>
                <wp:positionH relativeFrom="column">
                  <wp:posOffset>2309574</wp:posOffset>
                </wp:positionH>
                <wp:positionV relativeFrom="paragraph">
                  <wp:posOffset>5898469</wp:posOffset>
                </wp:positionV>
                <wp:extent cx="215434" cy="114898"/>
                <wp:effectExtent l="0" t="0" r="13335" b="0"/>
                <wp:wrapNone/>
                <wp:docPr id="102" name="Zone de texte 102"/>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F2C6" id="Zone de texte 102" o:spid="_x0000_s1140" type="#_x0000_t202" style="position:absolute;left:0;text-align:left;margin-left:181.85pt;margin-top:464.45pt;width:16.95pt;height:9.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4672" behindDoc="0" locked="0" layoutInCell="1" allowOverlap="1" wp14:anchorId="01E0BDE8" wp14:editId="25E22CAC">
                <wp:simplePos x="0" y="0"/>
                <wp:positionH relativeFrom="column">
                  <wp:posOffset>3137542</wp:posOffset>
                </wp:positionH>
                <wp:positionV relativeFrom="paragraph">
                  <wp:posOffset>5467693</wp:posOffset>
                </wp:positionV>
                <wp:extent cx="215434" cy="114898"/>
                <wp:effectExtent l="0" t="0" r="13335" b="0"/>
                <wp:wrapNone/>
                <wp:docPr id="101" name="Zone de texte 101"/>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BDE8" id="Zone de texte 101" o:spid="_x0000_s1141" type="#_x0000_t202" style="position:absolute;left:0;text-align:left;margin-left:247.05pt;margin-top:430.55pt;width:16.95pt;height: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3648" behindDoc="0" locked="0" layoutInCell="1" allowOverlap="1" wp14:anchorId="70D88F96" wp14:editId="3F095AD0">
                <wp:simplePos x="0" y="0"/>
                <wp:positionH relativeFrom="column">
                  <wp:posOffset>3832056</wp:posOffset>
                </wp:positionH>
                <wp:positionV relativeFrom="paragraph">
                  <wp:posOffset>4807532</wp:posOffset>
                </wp:positionV>
                <wp:extent cx="215434" cy="114898"/>
                <wp:effectExtent l="0" t="0" r="13335" b="0"/>
                <wp:wrapNone/>
                <wp:docPr id="100" name="Zone de texte 100"/>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8F96" id="Zone de texte 100" o:spid="_x0000_s1142" type="#_x0000_t202" style="position:absolute;left:0;text-align:left;margin-left:301.75pt;margin-top:378.55pt;width:16.95pt;height:9.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2624" behindDoc="0" locked="0" layoutInCell="1" allowOverlap="1" wp14:anchorId="64EDB800" wp14:editId="0EB8BB0F">
                <wp:simplePos x="0" y="0"/>
                <wp:positionH relativeFrom="column">
                  <wp:posOffset>3851089</wp:posOffset>
                </wp:positionH>
                <wp:positionV relativeFrom="paragraph">
                  <wp:posOffset>4094124</wp:posOffset>
                </wp:positionV>
                <wp:extent cx="215434" cy="114898"/>
                <wp:effectExtent l="0" t="0" r="13335" b="0"/>
                <wp:wrapNone/>
                <wp:docPr id="99" name="Zone de texte 9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B800" id="Zone de texte 99" o:spid="_x0000_s1143" type="#_x0000_t202" style="position:absolute;left:0;text-align:left;margin-left:303.25pt;margin-top:322.35pt;width:16.95pt;height:9.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1600" behindDoc="0" locked="0" layoutInCell="1" allowOverlap="1" wp14:anchorId="5FECE6DE" wp14:editId="1E61CA3D">
                <wp:simplePos x="0" y="0"/>
                <wp:positionH relativeFrom="column">
                  <wp:posOffset>4335238</wp:posOffset>
                </wp:positionH>
                <wp:positionV relativeFrom="paragraph">
                  <wp:posOffset>3127465</wp:posOffset>
                </wp:positionV>
                <wp:extent cx="215434" cy="114898"/>
                <wp:effectExtent l="0" t="0" r="13335" b="0"/>
                <wp:wrapNone/>
                <wp:docPr id="97" name="Zone de texte 97"/>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CE6DE" id="Zone de texte 97" o:spid="_x0000_s1144" type="#_x0000_t202" style="position:absolute;left:0;text-align:left;margin-left:341.35pt;margin-top:246.25pt;width:16.95pt;height:9.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0576" behindDoc="0" locked="0" layoutInCell="1" allowOverlap="1" wp14:anchorId="289835BE" wp14:editId="72527A9C">
                <wp:simplePos x="0" y="0"/>
                <wp:positionH relativeFrom="column">
                  <wp:posOffset>4799619</wp:posOffset>
                </wp:positionH>
                <wp:positionV relativeFrom="paragraph">
                  <wp:posOffset>2993417</wp:posOffset>
                </wp:positionV>
                <wp:extent cx="215434" cy="114898"/>
                <wp:effectExtent l="0" t="0" r="13335" b="0"/>
                <wp:wrapNone/>
                <wp:docPr id="96" name="Zone de texte 96"/>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835BE" id="Zone de texte 96" o:spid="_x0000_s1145" type="#_x0000_t202" style="position:absolute;left:0;text-align:left;margin-left:377.9pt;margin-top:235.7pt;width:16.95pt;height:9.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9552" behindDoc="0" locked="0" layoutInCell="1" allowOverlap="1" wp14:anchorId="6136A28A" wp14:editId="08066952">
                <wp:simplePos x="0" y="0"/>
                <wp:positionH relativeFrom="column">
                  <wp:posOffset>5220913</wp:posOffset>
                </wp:positionH>
                <wp:positionV relativeFrom="paragraph">
                  <wp:posOffset>1786984</wp:posOffset>
                </wp:positionV>
                <wp:extent cx="215434" cy="114898"/>
                <wp:effectExtent l="0" t="0" r="13335" b="0"/>
                <wp:wrapNone/>
                <wp:docPr id="95" name="Zone de texte 95"/>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A28A" id="Zone de texte 95" o:spid="_x0000_s1146" type="#_x0000_t202" style="position:absolute;left:0;text-align:left;margin-left:411.1pt;margin-top:140.7pt;width:16.95pt;height:9.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4432" behindDoc="0" locked="0" layoutInCell="1" allowOverlap="1" wp14:anchorId="79031274" wp14:editId="05E7D7AB">
                <wp:simplePos x="0" y="0"/>
                <wp:positionH relativeFrom="column">
                  <wp:posOffset>5187401</wp:posOffset>
                </wp:positionH>
                <wp:positionV relativeFrom="paragraph">
                  <wp:posOffset>1121530</wp:posOffset>
                </wp:positionV>
                <wp:extent cx="215434" cy="114898"/>
                <wp:effectExtent l="0" t="0" r="13335" b="0"/>
                <wp:wrapNone/>
                <wp:docPr id="94" name="Zone de texte 94"/>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31274" id="Zone de texte 94" o:spid="_x0000_s1147" type="#_x0000_t202" style="position:absolute;left:0;text-align:left;margin-left:408.45pt;margin-top:88.3pt;width:16.95pt;height:9.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2384" behindDoc="0" locked="0" layoutInCell="1" allowOverlap="1" wp14:anchorId="2A496169" wp14:editId="5C2ACC04">
                <wp:simplePos x="0" y="0"/>
                <wp:positionH relativeFrom="column">
                  <wp:posOffset>3435201</wp:posOffset>
                </wp:positionH>
                <wp:positionV relativeFrom="paragraph">
                  <wp:posOffset>1968905</wp:posOffset>
                </wp:positionV>
                <wp:extent cx="215434" cy="114898"/>
                <wp:effectExtent l="0" t="0" r="13335" b="0"/>
                <wp:wrapNone/>
                <wp:docPr id="93" name="Zone de texte 93"/>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6169" id="Zone de texte 93" o:spid="_x0000_s1148" type="#_x0000_t202" style="position:absolute;left:0;text-align:left;margin-left:270.5pt;margin-top:155.05pt;width:16.95pt;height:9.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9312" behindDoc="0" locked="0" layoutInCell="1" allowOverlap="1" wp14:anchorId="70E18B3E" wp14:editId="17A7C8E8">
                <wp:simplePos x="0" y="0"/>
                <wp:positionH relativeFrom="column">
                  <wp:posOffset>2238342</wp:posOffset>
                </wp:positionH>
                <wp:positionV relativeFrom="paragraph">
                  <wp:posOffset>1992843</wp:posOffset>
                </wp:positionV>
                <wp:extent cx="215434" cy="114898"/>
                <wp:effectExtent l="0" t="0" r="13335" b="0"/>
                <wp:wrapNone/>
                <wp:docPr id="92" name="Zone de texte 92"/>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8B3E" id="Zone de texte 92" o:spid="_x0000_s1149" type="#_x0000_t202" style="position:absolute;left:0;text-align:left;margin-left:176.25pt;margin-top:156.9pt;width:16.95pt;height:9.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87264" behindDoc="0" locked="0" layoutInCell="1" allowOverlap="1" wp14:anchorId="1AD317AB" wp14:editId="2F3FB51E">
                <wp:simplePos x="0" y="0"/>
                <wp:positionH relativeFrom="column">
                  <wp:posOffset>1194508</wp:posOffset>
                </wp:positionH>
                <wp:positionV relativeFrom="paragraph">
                  <wp:posOffset>2016239</wp:posOffset>
                </wp:positionV>
                <wp:extent cx="215434" cy="114898"/>
                <wp:effectExtent l="0" t="0" r="13335" b="0"/>
                <wp:wrapNone/>
                <wp:docPr id="91" name="Zone de texte 91"/>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17AB" id="Zone de texte 91" o:spid="_x0000_s1150" type="#_x0000_t202" style="position:absolute;left:0;text-align:left;margin-left:94.05pt;margin-top:158.75pt;width:16.95pt;height:9.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" filled="f" stroked="f" strokeweight=".5pt">
                <v:textbox inset="0,0,0,0">
                  <w:txbxContent>
                    <w:p w:rsidR="008A1095" w:rsidRPr="00466B27" w:rsidRDefault="008A1095" w:rsidP="007054D9">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84192" behindDoc="0" locked="0" layoutInCell="1" allowOverlap="1" wp14:anchorId="3A140A01" wp14:editId="2DD0947E">
                <wp:simplePos x="0" y="0"/>
                <wp:positionH relativeFrom="column">
                  <wp:posOffset>1414903</wp:posOffset>
                </wp:positionH>
                <wp:positionV relativeFrom="paragraph">
                  <wp:posOffset>1547611</wp:posOffset>
                </wp:positionV>
                <wp:extent cx="215434" cy="114898"/>
                <wp:effectExtent l="0" t="0" r="13335" b="0"/>
                <wp:wrapNone/>
                <wp:docPr id="90" name="Zone de texte 90"/>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40A01" id="Zone de texte 90" o:spid="_x0000_s1151" type="#_x0000_t202" style="position:absolute;left:0;text-align:left;margin-left:111.4pt;margin-top:121.85pt;width:16.95pt;height:9.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3168" behindDoc="0" locked="0" layoutInCell="1" allowOverlap="1" wp14:anchorId="35DD6E3B" wp14:editId="0ADA99B7">
                <wp:simplePos x="0" y="0"/>
                <wp:positionH relativeFrom="column">
                  <wp:posOffset>3411263</wp:posOffset>
                </wp:positionH>
                <wp:positionV relativeFrom="paragraph">
                  <wp:posOffset>781622</wp:posOffset>
                </wp:positionV>
                <wp:extent cx="215434" cy="114898"/>
                <wp:effectExtent l="0" t="0" r="13335" b="0"/>
                <wp:wrapNone/>
                <wp:docPr id="89" name="Zone de texte 8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D6E3B" id="Zone de texte 89" o:spid="_x0000_s1152" type="#_x0000_t202" style="position:absolute;left:0;text-align:left;margin-left:268.6pt;margin-top:61.55pt;width:16.95pt;height:9.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2144" behindDoc="0" locked="0" layoutInCell="1" allowOverlap="1" wp14:anchorId="7F47B182" wp14:editId="7C71B29F">
                <wp:simplePos x="0" y="0"/>
                <wp:positionH relativeFrom="column">
                  <wp:posOffset>1591602</wp:posOffset>
                </wp:positionH>
                <wp:positionV relativeFrom="paragraph">
                  <wp:posOffset>795562</wp:posOffset>
                </wp:positionV>
                <wp:extent cx="215434" cy="114898"/>
                <wp:effectExtent l="0" t="0" r="13335" b="0"/>
                <wp:wrapNone/>
                <wp:docPr id="88" name="Zone de texte 88"/>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8A1095" w:rsidRPr="00466B27" w:rsidRDefault="008A1095" w:rsidP="007054D9">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B182" id="Zone de texte 88" o:spid="_x0000_s1153" type="#_x0000_t202" style="position:absolute;left:0;text-align:left;margin-left:125.3pt;margin-top:62.65pt;width:16.95pt;height:9.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" filled="f" stroked="f" strokeweight=".5pt">
                <v:textbox inset="0,0,0,0">
                  <w:txbxContent>
                    <w:p w:rsidR="008A1095" w:rsidRPr="00466B27" w:rsidRDefault="008A1095" w:rsidP="007054D9">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77024" behindDoc="0" locked="0" layoutInCell="1" allowOverlap="1" wp14:anchorId="30DE7B45" wp14:editId="622BC322">
                <wp:simplePos x="0" y="0"/>
                <wp:positionH relativeFrom="column">
                  <wp:posOffset>3521075</wp:posOffset>
                </wp:positionH>
                <wp:positionV relativeFrom="paragraph">
                  <wp:posOffset>6563995</wp:posOffset>
                </wp:positionV>
                <wp:extent cx="684094" cy="245502"/>
                <wp:effectExtent l="0" t="0" r="1905" b="2540"/>
                <wp:wrapNone/>
                <wp:docPr id="84" name="Zone de texte 84"/>
                <wp:cNvGraphicFramePr/>
                <a:graphic xmlns:a="http://schemas.openxmlformats.org/drawingml/2006/main">
                  <a:graphicData uri="http://schemas.microsoft.com/office/word/2010/wordprocessingShape">
                    <wps:wsp>
                      <wps:cNvSpPr txBox="1"/>
                      <wps:spPr>
                        <a:xfrm>
                          <a:off x="0" y="0"/>
                          <a:ext cx="684094" cy="245502"/>
                        </a:xfrm>
                        <a:prstGeom prst="rect">
                          <a:avLst/>
                        </a:prstGeom>
                        <a:noFill/>
                        <a:ln w="6350">
                          <a:noFill/>
                        </a:ln>
                      </wps:spPr>
                      <wps:txbx>
                        <w:txbxContent>
                          <w:p w:rsidR="008A1095" w:rsidRPr="00466B27" w:rsidRDefault="008A1095" w:rsidP="007054D9">
                            <w:pPr>
                              <w:spacing w:line="240" w:lineRule="auto"/>
                              <w:jc w:val="center"/>
                              <w:rPr>
                                <w:sz w:val="11"/>
                                <w:szCs w:val="11"/>
                              </w:rPr>
                            </w:pPr>
                            <w:r w:rsidRPr="00DD4F40">
                              <w:rPr>
                                <w:sz w:val="11"/>
                                <w:szCs w:val="11"/>
                              </w:rPr>
                              <w:t>DIVISION 1.4</w:t>
                            </w:r>
                            <w:r>
                              <w:rPr>
                                <w:sz w:val="11"/>
                                <w:szCs w:val="11"/>
                              </w:rPr>
                              <w:t xml:space="preserve"> Groupe de compatibilité</w:t>
                            </w:r>
                            <w:r>
                              <w:rPr>
                                <w:sz w:val="11"/>
                                <w:szCs w:val="11"/>
                              </w:rPr>
                              <w:br/>
                              <w:t xml:space="preserve">autre que </w:t>
                            </w:r>
                            <w:r w:rsidRPr="00DD4F40">
                              <w:rPr>
                                <w:sz w:val="11"/>
                                <w:szCs w:val="11"/>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7B45" id="Zone de texte 84" o:spid="_x0000_s1154" type="#_x0000_t202" style="position:absolute;left:0;text-align:left;margin-left:277.25pt;margin-top:516.85pt;width:53.85pt;height:19.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" filled="f" stroked="f" strokeweight=".5pt">
                <v:textbox inset="0,0,0,0">
                  <w:txbxContent>
                    <w:p w:rsidR="008A1095" w:rsidRPr="00466B27" w:rsidRDefault="008A1095" w:rsidP="007054D9">
                      <w:pPr>
                        <w:spacing w:line="240" w:lineRule="auto"/>
                        <w:jc w:val="center"/>
                        <w:rPr>
                          <w:sz w:val="11"/>
                          <w:szCs w:val="11"/>
                        </w:rPr>
                      </w:pPr>
                      <w:r w:rsidRPr="00DD4F40">
                        <w:rPr>
                          <w:sz w:val="11"/>
                          <w:szCs w:val="11"/>
                        </w:rPr>
                        <w:t>DIVISION 1.4</w:t>
                      </w:r>
                      <w:r>
                        <w:rPr>
                          <w:sz w:val="11"/>
                          <w:szCs w:val="11"/>
                        </w:rPr>
                        <w:t xml:space="preserve"> Groupe de compatibilité</w:t>
                      </w:r>
                      <w:r>
                        <w:rPr>
                          <w:sz w:val="11"/>
                          <w:szCs w:val="11"/>
                        </w:rPr>
                        <w:br/>
                        <w:t xml:space="preserve">autre que </w:t>
                      </w:r>
                      <w:r w:rsidRPr="00DD4F40">
                        <w:rPr>
                          <w:sz w:val="11"/>
                          <w:szCs w:val="11"/>
                        </w:rPr>
                        <w:t>S</w:t>
                      </w:r>
                    </w:p>
                  </w:txbxContent>
                </v:textbox>
              </v:shape>
            </w:pict>
          </mc:Fallback>
        </mc:AlternateContent>
      </w:r>
      <w:r w:rsidRPr="00FE0619">
        <w:rPr>
          <w:noProof/>
          <w:lang w:eastAsia="fr-CH"/>
        </w:rPr>
        <mc:AlternateContent>
          <mc:Choice Requires="wps">
            <w:drawing>
              <wp:anchor distT="0" distB="0" distL="114300" distR="114300" simplePos="0" relativeHeight="251776000" behindDoc="0" locked="0" layoutInCell="1" allowOverlap="1" wp14:anchorId="43E9CA9D" wp14:editId="7B0ECC03">
                <wp:simplePos x="0" y="0"/>
                <wp:positionH relativeFrom="column">
                  <wp:posOffset>2932430</wp:posOffset>
                </wp:positionH>
                <wp:positionV relativeFrom="paragraph">
                  <wp:posOffset>6560185</wp:posOffset>
                </wp:positionV>
                <wp:extent cx="502285" cy="248947"/>
                <wp:effectExtent l="0" t="0" r="12065" b="0"/>
                <wp:wrapNone/>
                <wp:docPr id="83" name="Zone de texte 83"/>
                <wp:cNvGraphicFramePr/>
                <a:graphic xmlns:a="http://schemas.openxmlformats.org/drawingml/2006/main">
                  <a:graphicData uri="http://schemas.microsoft.com/office/word/2010/wordprocessingShape">
                    <wps:wsp>
                      <wps:cNvSpPr txBox="1"/>
                      <wps:spPr>
                        <a:xfrm>
                          <a:off x="0" y="0"/>
                          <a:ext cx="502285" cy="248947"/>
                        </a:xfrm>
                        <a:prstGeom prst="rect">
                          <a:avLst/>
                        </a:prstGeom>
                        <a:noFill/>
                        <a:ln w="6350">
                          <a:noFill/>
                        </a:ln>
                      </wps:spPr>
                      <wps:txbx>
                        <w:txbxContent>
                          <w:p w:rsidR="008A1095" w:rsidRPr="00DD4F40" w:rsidRDefault="008A1095" w:rsidP="007054D9">
                            <w:pPr>
                              <w:spacing w:line="240" w:lineRule="auto"/>
                              <w:jc w:val="center"/>
                              <w:rPr>
                                <w:sz w:val="11"/>
                                <w:szCs w:val="11"/>
                              </w:rPr>
                            </w:pPr>
                            <w:r w:rsidRPr="00DD4F40">
                              <w:rPr>
                                <w:sz w:val="11"/>
                                <w:szCs w:val="11"/>
                              </w:rPr>
                              <w:t>DIVISION 1.4</w:t>
                            </w:r>
                            <w:r>
                              <w:rPr>
                                <w:sz w:val="11"/>
                                <w:szCs w:val="11"/>
                              </w:rPr>
                              <w:t xml:space="preserve"> </w:t>
                            </w:r>
                            <w:r w:rsidRPr="00DD4F40">
                              <w:rPr>
                                <w:sz w:val="11"/>
                                <w:szCs w:val="11"/>
                              </w:rPr>
                              <w:t>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CA9D" id="Zone de texte 83" o:spid="_x0000_s1155" type="#_x0000_t202" style="position:absolute;left:0;text-align:left;margin-left:230.9pt;margin-top:516.55pt;width:39.55pt;height:19.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" filled="f" stroked="f" strokeweight=".5pt">
                <v:textbox inset="0,0,0,0">
                  <w:txbxContent>
                    <w:p w:rsidR="008A1095" w:rsidRPr="00DD4F40" w:rsidRDefault="008A1095" w:rsidP="007054D9">
                      <w:pPr>
                        <w:spacing w:line="240" w:lineRule="auto"/>
                        <w:jc w:val="center"/>
                        <w:rPr>
                          <w:sz w:val="11"/>
                          <w:szCs w:val="11"/>
                        </w:rPr>
                      </w:pPr>
                      <w:r w:rsidRPr="00DD4F40">
                        <w:rPr>
                          <w:sz w:val="11"/>
                          <w:szCs w:val="11"/>
                        </w:rPr>
                        <w:t>DIVISION 1.4</w:t>
                      </w:r>
                      <w:r>
                        <w:rPr>
                          <w:sz w:val="11"/>
                          <w:szCs w:val="11"/>
                        </w:rPr>
                        <w:t xml:space="preserve"> </w:t>
                      </w:r>
                      <w:r w:rsidRPr="00DD4F40">
                        <w:rPr>
                          <w:sz w:val="11"/>
                          <w:szCs w:val="11"/>
                        </w:rPr>
                        <w:t>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772928" behindDoc="0" locked="0" layoutInCell="1" allowOverlap="1" wp14:anchorId="01B58D46" wp14:editId="2CF96569">
                <wp:simplePos x="0" y="0"/>
                <wp:positionH relativeFrom="column">
                  <wp:posOffset>964565</wp:posOffset>
                </wp:positionH>
                <wp:positionV relativeFrom="paragraph">
                  <wp:posOffset>6608445</wp:posOffset>
                </wp:positionV>
                <wp:extent cx="502285" cy="201072"/>
                <wp:effectExtent l="0" t="0" r="12065" b="8890"/>
                <wp:wrapNone/>
                <wp:docPr id="80" name="Zone de texte 80"/>
                <wp:cNvGraphicFramePr/>
                <a:graphic xmlns:a="http://schemas.openxmlformats.org/drawingml/2006/main">
                  <a:graphicData uri="http://schemas.microsoft.com/office/word/2010/wordprocessingShape">
                    <wps:wsp>
                      <wps:cNvSpPr txBox="1"/>
                      <wps:spPr>
                        <a:xfrm>
                          <a:off x="0" y="0"/>
                          <a:ext cx="502285" cy="201072"/>
                        </a:xfrm>
                        <a:prstGeom prst="rect">
                          <a:avLst/>
                        </a:prstGeom>
                        <a:noFill/>
                        <a:ln w="6350">
                          <a:noFill/>
                        </a:ln>
                      </wps:spPr>
                      <wps:txbx>
                        <w:txbxContent>
                          <w:p w:rsidR="008A1095" w:rsidRPr="00DD4F40" w:rsidRDefault="008A1095" w:rsidP="007054D9">
                            <w:pPr>
                              <w:spacing w:line="240" w:lineRule="auto"/>
                              <w:jc w:val="center"/>
                              <w:rPr>
                                <w:sz w:val="11"/>
                                <w:szCs w:val="11"/>
                              </w:rPr>
                            </w:pPr>
                            <w:r>
                              <w:rPr>
                                <w:sz w:val="11"/>
                                <w:szCs w:val="11"/>
                              </w:rPr>
                              <w:t>N’EST PAS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8D46" id="Zone de texte 80" o:spid="_x0000_s1156" type="#_x0000_t202" style="position:absolute;left:0;text-align:left;margin-left:75.95pt;margin-top:520.35pt;width:39.55pt;height:1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" filled="f" stroked="f" strokeweight=".5pt">
                <v:textbox inset="0,0,0,0">
                  <w:txbxContent>
                    <w:p w:rsidR="008A1095" w:rsidRPr="00DD4F40" w:rsidRDefault="008A1095" w:rsidP="007054D9">
                      <w:pPr>
                        <w:spacing w:line="240" w:lineRule="auto"/>
                        <w:jc w:val="center"/>
                        <w:rPr>
                          <w:sz w:val="11"/>
                          <w:szCs w:val="11"/>
                        </w:rPr>
                      </w:pPr>
                      <w:r>
                        <w:rPr>
                          <w:sz w:val="11"/>
                          <w:szCs w:val="11"/>
                        </w:rPr>
                        <w:t>N’EST PAS EXPLOSIF</w:t>
                      </w:r>
                    </w:p>
                  </w:txbxContent>
                </v:textbox>
              </v:shape>
            </w:pict>
          </mc:Fallback>
        </mc:AlternateContent>
      </w:r>
      <w:r w:rsidRPr="00FE0619">
        <w:rPr>
          <w:noProof/>
          <w:lang w:eastAsia="fr-CH"/>
        </w:rPr>
        <mc:AlternateContent>
          <mc:Choice Requires="wps">
            <w:drawing>
              <wp:anchor distT="0" distB="0" distL="114300" distR="114300" simplePos="0" relativeHeight="251768832" behindDoc="0" locked="0" layoutInCell="1" allowOverlap="1" wp14:anchorId="76B442B6" wp14:editId="7C704197">
                <wp:simplePos x="0" y="0"/>
                <wp:positionH relativeFrom="column">
                  <wp:posOffset>3439888</wp:posOffset>
                </wp:positionH>
                <wp:positionV relativeFrom="paragraph">
                  <wp:posOffset>3745423</wp:posOffset>
                </wp:positionV>
                <wp:extent cx="800735" cy="272884"/>
                <wp:effectExtent l="0" t="0" r="0" b="13335"/>
                <wp:wrapNone/>
                <wp:docPr id="76" name="Zone de texte 76"/>
                <wp:cNvGraphicFramePr/>
                <a:graphic xmlns:a="http://schemas.openxmlformats.org/drawingml/2006/main">
                  <a:graphicData uri="http://schemas.microsoft.com/office/word/2010/wordprocessingShape">
                    <wps:wsp>
                      <wps:cNvSpPr txBox="1"/>
                      <wps:spPr>
                        <a:xfrm>
                          <a:off x="0" y="0"/>
                          <a:ext cx="800735" cy="272884"/>
                        </a:xfrm>
                        <a:prstGeom prst="rect">
                          <a:avLst/>
                        </a:prstGeom>
                        <a:noFill/>
                        <a:ln w="6350">
                          <a:noFill/>
                        </a:ln>
                      </wps:spPr>
                      <wps:txbx>
                        <w:txbxContent>
                          <w:p w:rsidR="008A1095" w:rsidRPr="00F54E87" w:rsidRDefault="008A1095" w:rsidP="007054D9">
                            <w:pPr>
                              <w:spacing w:line="240" w:lineRule="auto"/>
                              <w:jc w:val="center"/>
                              <w:rPr>
                                <w:sz w:val="10"/>
                                <w:szCs w:val="10"/>
                              </w:rPr>
                            </w:pPr>
                            <w:r w:rsidRPr="00F54E87">
                              <w:rPr>
                                <w:sz w:val="10"/>
                                <w:szCs w:val="10"/>
                              </w:rPr>
                              <w:t>La di</w:t>
                            </w:r>
                            <w:r>
                              <w:rPr>
                                <w:sz w:val="10"/>
                                <w:szCs w:val="10"/>
                              </w:rPr>
                              <w:t>sposition</w:t>
                            </w:r>
                            <w:r>
                              <w:rPr>
                                <w:sz w:val="10"/>
                                <w:szCs w:val="10"/>
                              </w:rPr>
                              <w:br/>
                              <w:t>spéciale 347 est-elle</w:t>
                            </w:r>
                            <w:r>
                              <w:rPr>
                                <w:sz w:val="10"/>
                                <w:szCs w:val="10"/>
                              </w:rPr>
                              <w:br/>
                            </w:r>
                            <w:r w:rsidRPr="00F54E87">
                              <w:rPr>
                                <w:sz w:val="10"/>
                                <w:szCs w:val="10"/>
                              </w:rPr>
                              <w:t>applicable ?</w:t>
                            </w:r>
                          </w:p>
                          <w:p w:rsidR="008A1095" w:rsidRPr="00A43677" w:rsidRDefault="008A1095" w:rsidP="007054D9">
                            <w:pPr>
                              <w:spacing w:line="240" w:lineRule="auto"/>
                              <w:jc w:val="cente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42B6" id="Zone de texte 76" o:spid="_x0000_s1157" type="#_x0000_t202" style="position:absolute;left:0;text-align:left;margin-left:270.85pt;margin-top:294.9pt;width:63.05pt;height:2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" filled="f" stroked="f" strokeweight=".5pt">
                <v:textbox inset="0,0,0,0">
                  <w:txbxContent>
                    <w:p w:rsidR="008A1095" w:rsidRPr="00F54E87" w:rsidRDefault="008A1095" w:rsidP="007054D9">
                      <w:pPr>
                        <w:spacing w:line="240" w:lineRule="auto"/>
                        <w:jc w:val="center"/>
                        <w:rPr>
                          <w:sz w:val="10"/>
                          <w:szCs w:val="10"/>
                        </w:rPr>
                      </w:pPr>
                      <w:r w:rsidRPr="00F54E87">
                        <w:rPr>
                          <w:sz w:val="10"/>
                          <w:szCs w:val="10"/>
                        </w:rPr>
                        <w:t>La di</w:t>
                      </w:r>
                      <w:r>
                        <w:rPr>
                          <w:sz w:val="10"/>
                          <w:szCs w:val="10"/>
                        </w:rPr>
                        <w:t>sposition</w:t>
                      </w:r>
                      <w:r>
                        <w:rPr>
                          <w:sz w:val="10"/>
                          <w:szCs w:val="10"/>
                        </w:rPr>
                        <w:br/>
                        <w:t>spéciale 347 est-elle</w:t>
                      </w:r>
                      <w:r>
                        <w:rPr>
                          <w:sz w:val="10"/>
                          <w:szCs w:val="10"/>
                        </w:rPr>
                        <w:br/>
                      </w:r>
                      <w:r w:rsidRPr="00F54E87">
                        <w:rPr>
                          <w:sz w:val="10"/>
                          <w:szCs w:val="10"/>
                        </w:rPr>
                        <w:t>applicable ?</w:t>
                      </w:r>
                    </w:p>
                    <w:p w:rsidR="008A1095" w:rsidRPr="00A43677" w:rsidRDefault="008A1095" w:rsidP="007054D9">
                      <w:pPr>
                        <w:spacing w:line="240" w:lineRule="auto"/>
                        <w:jc w:val="center"/>
                        <w:rPr>
                          <w:sz w:val="10"/>
                          <w:szCs w:val="10"/>
                        </w:rPr>
                      </w:pPr>
                    </w:p>
                  </w:txbxContent>
                </v:textbox>
              </v:shape>
            </w:pict>
          </mc:Fallback>
        </mc:AlternateContent>
      </w:r>
      <w:r w:rsidRPr="00FE0619">
        <w:rPr>
          <w:noProof/>
          <w:lang w:eastAsia="fr-CH"/>
        </w:rPr>
        <mc:AlternateContent>
          <mc:Choice Requires="wps">
            <w:drawing>
              <wp:anchor distT="0" distB="0" distL="114300" distR="114300" simplePos="0" relativeHeight="251761664" behindDoc="0" locked="0" layoutInCell="1" allowOverlap="1" wp14:anchorId="79913942" wp14:editId="534E9F79">
                <wp:simplePos x="0" y="0"/>
                <wp:positionH relativeFrom="column">
                  <wp:posOffset>2598420</wp:posOffset>
                </wp:positionH>
                <wp:positionV relativeFrom="paragraph">
                  <wp:posOffset>1303232</wp:posOffset>
                </wp:positionV>
                <wp:extent cx="739422" cy="124177"/>
                <wp:effectExtent l="0" t="0" r="3810" b="9525"/>
                <wp:wrapNone/>
                <wp:docPr id="65" name="Zone de texte 65"/>
                <wp:cNvGraphicFramePr/>
                <a:graphic xmlns:a="http://schemas.openxmlformats.org/drawingml/2006/main">
                  <a:graphicData uri="http://schemas.microsoft.com/office/word/2010/wordprocessingShape">
                    <wps:wsp>
                      <wps:cNvSpPr txBox="1"/>
                      <wps:spPr>
                        <a:xfrm>
                          <a:off x="0" y="0"/>
                          <a:ext cx="739422" cy="124177"/>
                        </a:xfrm>
                        <a:prstGeom prst="rect">
                          <a:avLst/>
                        </a:prstGeom>
                        <a:noFill/>
                        <a:ln w="6350">
                          <a:noFill/>
                        </a:ln>
                      </wps:spPr>
                      <wps:txbx>
                        <w:txbxContent>
                          <w:p w:rsidR="008A1095" w:rsidRPr="002D053C" w:rsidRDefault="008A1095" w:rsidP="007054D9">
                            <w:pPr>
                              <w:spacing w:line="240" w:lineRule="auto"/>
                              <w:jc w:val="center"/>
                              <w:rPr>
                                <w:spacing w:val="-8"/>
                                <w:sz w:val="11"/>
                                <w:szCs w:val="11"/>
                              </w:rPr>
                            </w:pPr>
                            <w:r w:rsidRPr="002D053C">
                              <w:rPr>
                                <w:spacing w:val="-8"/>
                                <w:sz w:val="10"/>
                                <w:szCs w:val="10"/>
                              </w:rPr>
                              <w:t xml:space="preserve">ÉPREUVE DE LA SÉRIE </w:t>
                            </w:r>
                            <w:r>
                              <w:rPr>
                                <w:spacing w:val="-8"/>
                                <w:sz w:val="10"/>
                                <w:szCs w:val="1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13942" id="Zone de texte 65" o:spid="_x0000_s1158" type="#_x0000_t202" style="position:absolute;left:0;text-align:left;margin-left:204.6pt;margin-top:102.6pt;width:58.2pt;height: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" filled="f" stroked="f" strokeweight=".5pt">
                <v:textbox inset="0,0,0,0">
                  <w:txbxContent>
                    <w:p w:rsidR="008A1095" w:rsidRPr="002D053C" w:rsidRDefault="008A1095" w:rsidP="007054D9">
                      <w:pPr>
                        <w:spacing w:line="240" w:lineRule="auto"/>
                        <w:jc w:val="center"/>
                        <w:rPr>
                          <w:spacing w:val="-8"/>
                          <w:sz w:val="11"/>
                          <w:szCs w:val="11"/>
                        </w:rPr>
                      </w:pPr>
                      <w:r w:rsidRPr="002D053C">
                        <w:rPr>
                          <w:spacing w:val="-8"/>
                          <w:sz w:val="10"/>
                          <w:szCs w:val="10"/>
                        </w:rPr>
                        <w:t xml:space="preserve">ÉPREUVE DE LA SÉRIE </w:t>
                      </w:r>
                      <w:r>
                        <w:rPr>
                          <w:spacing w:val="-8"/>
                          <w:sz w:val="10"/>
                          <w:szCs w:val="10"/>
                        </w:rPr>
                        <w:t>5</w:t>
                      </w:r>
                    </w:p>
                  </w:txbxContent>
                </v:textbox>
              </v:shape>
            </w:pict>
          </mc:Fallback>
        </mc:AlternateContent>
      </w:r>
      <w:r w:rsidRPr="00FE0619">
        <w:rPr>
          <w:noProof/>
          <w:lang w:eastAsia="fr-CH"/>
        </w:rPr>
        <mc:AlternateContent>
          <mc:Choice Requires="wps">
            <w:drawing>
              <wp:anchor distT="0" distB="0" distL="114300" distR="114300" simplePos="0" relativeHeight="251753472" behindDoc="0" locked="0" layoutInCell="1" allowOverlap="1" wp14:anchorId="0A48C099" wp14:editId="241166AE">
                <wp:simplePos x="0" y="0"/>
                <wp:positionH relativeFrom="column">
                  <wp:posOffset>995821</wp:posOffset>
                </wp:positionH>
                <wp:positionV relativeFrom="paragraph">
                  <wp:posOffset>32949</wp:posOffset>
                </wp:positionV>
                <wp:extent cx="2573796" cy="231423"/>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2573796" cy="231423"/>
                        </a:xfrm>
                        <a:prstGeom prst="rect">
                          <a:avLst/>
                        </a:prstGeom>
                        <a:noFill/>
                        <a:ln w="6350">
                          <a:noFill/>
                        </a:ln>
                      </wps:spPr>
                      <wps:txbx>
                        <w:txbxContent>
                          <w:p w:rsidR="008A1095" w:rsidRPr="00AD34F5" w:rsidRDefault="008A1095" w:rsidP="007054D9">
                            <w:pPr>
                              <w:spacing w:line="240" w:lineRule="auto"/>
                              <w:jc w:val="center"/>
                              <w:rPr>
                                <w:sz w:val="15"/>
                                <w:szCs w:val="15"/>
                              </w:rPr>
                            </w:pPr>
                            <w:r w:rsidRPr="00AD34F5">
                              <w:rPr>
                                <w:sz w:val="15"/>
                                <w:szCs w:val="15"/>
                              </w:rPr>
                              <w:t>OBJET OU</w:t>
                            </w:r>
                            <w:r>
                              <w:rPr>
                                <w:sz w:val="15"/>
                                <w:szCs w:val="15"/>
                              </w:rPr>
                              <w:t xml:space="preserve"> MATIÈRE PROVISOIREMENT ACCEPTÉ</w:t>
                            </w:r>
                            <w:r>
                              <w:rPr>
                                <w:sz w:val="15"/>
                                <w:szCs w:val="15"/>
                              </w:rPr>
                              <w:br/>
                            </w:r>
                            <w:r w:rsidRPr="00AD34F5">
                              <w:rPr>
                                <w:sz w:val="15"/>
                                <w:szCs w:val="15"/>
                              </w:rPr>
                              <w:t>DANS CETTE CLASSE (suite de la figure 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48C099" id="Zone de texte 58" o:spid="_x0000_s1159" type="#_x0000_t202" style="position:absolute;left:0;text-align:left;margin-left:78.4pt;margin-top:2.6pt;width:202.65pt;height:18.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" filled="f" stroked="f" strokeweight=".5pt">
                <v:textbox inset="0,0,0,0">
                  <w:txbxContent>
                    <w:p w:rsidR="008A1095" w:rsidRPr="00AD34F5" w:rsidRDefault="008A1095" w:rsidP="007054D9">
                      <w:pPr>
                        <w:spacing w:line="240" w:lineRule="auto"/>
                        <w:jc w:val="center"/>
                        <w:rPr>
                          <w:sz w:val="15"/>
                          <w:szCs w:val="15"/>
                        </w:rPr>
                      </w:pPr>
                      <w:r w:rsidRPr="00AD34F5">
                        <w:rPr>
                          <w:sz w:val="15"/>
                          <w:szCs w:val="15"/>
                        </w:rPr>
                        <w:t>OBJET OU</w:t>
                      </w:r>
                      <w:r>
                        <w:rPr>
                          <w:sz w:val="15"/>
                          <w:szCs w:val="15"/>
                        </w:rPr>
                        <w:t xml:space="preserve"> MATIÈRE PROVISOIREMENT ACCEPTÉ</w:t>
                      </w:r>
                      <w:r>
                        <w:rPr>
                          <w:sz w:val="15"/>
                          <w:szCs w:val="15"/>
                        </w:rPr>
                        <w:br/>
                      </w:r>
                      <w:r w:rsidRPr="00AD34F5">
                        <w:rPr>
                          <w:sz w:val="15"/>
                          <w:szCs w:val="15"/>
                        </w:rPr>
                        <w:t>DANS CETTE CLASSE (suite de la figure 10.2)</w:t>
                      </w:r>
                    </w:p>
                  </w:txbxContent>
                </v:textbox>
              </v:shape>
            </w:pict>
          </mc:Fallback>
        </mc:AlternateContent>
      </w:r>
      <w:r w:rsidRPr="00FE0619">
        <w:rPr>
          <w:noProof/>
          <w:lang w:eastAsia="fr-CH"/>
        </w:rPr>
        <w:drawing>
          <wp:inline distT="0" distB="0" distL="0" distR="0" wp14:anchorId="4A9CE46C" wp14:editId="7FF3DA73">
            <wp:extent cx="5401945" cy="6858000"/>
            <wp:effectExtent l="0" t="0" r="825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945" cy="6858000"/>
                    </a:xfrm>
                    <a:prstGeom prst="rect">
                      <a:avLst/>
                    </a:prstGeom>
                    <a:noFill/>
                    <a:ln>
                      <a:noFill/>
                    </a:ln>
                  </pic:spPr>
                </pic:pic>
              </a:graphicData>
            </a:graphic>
          </wp:inline>
        </w:drawing>
      </w:r>
    </w:p>
    <w:p w:rsidR="007054D9" w:rsidRPr="00FE0619" w:rsidRDefault="007054D9" w:rsidP="007054D9">
      <w:pPr>
        <w:pStyle w:val="SingleTxtG"/>
        <w:ind w:right="0"/>
        <w:jc w:val="right"/>
      </w:pPr>
      <w:r>
        <w:t> ».</w:t>
      </w:r>
    </w:p>
    <w:p w:rsidR="007054D9" w:rsidRPr="00FE0619" w:rsidRDefault="007054D9" w:rsidP="007054D9">
      <w:pPr>
        <w:pStyle w:val="SingleTxtG"/>
        <w:keepNext/>
      </w:pPr>
      <w:r w:rsidRPr="00FE0619">
        <w:t>Figure 10.4</w:t>
      </w:r>
      <w:r w:rsidRPr="00FE0619">
        <w:tab/>
        <w:t>Remplacer la figure 10.4 actuelle en la modifiant comme suit :</w:t>
      </w:r>
    </w:p>
    <w:p w:rsidR="007054D9" w:rsidRPr="00FE0619" w:rsidRDefault="007054D9" w:rsidP="007054D9">
      <w:pPr>
        <w:pStyle w:val="Heading1"/>
        <w:spacing w:after="120"/>
        <w:ind w:left="2835" w:right="1134" w:hanging="1701"/>
        <w:rPr>
          <w:b/>
          <w:bCs/>
          <w:szCs w:val="22"/>
          <w:lang w:eastAsia="fr-FR"/>
        </w:rPr>
      </w:pPr>
      <w:r w:rsidRPr="00FE0619">
        <w:rPr>
          <w:bCs/>
          <w:szCs w:val="22"/>
          <w:lang w:eastAsia="fr-FR"/>
        </w:rPr>
        <w:t>« </w:t>
      </w:r>
      <w:r w:rsidRPr="00FE0619">
        <w:rPr>
          <w:b/>
          <w:bCs/>
          <w:szCs w:val="22"/>
          <w:lang w:eastAsia="fr-FR"/>
        </w:rPr>
        <w:t>Figure 10.4 :</w:t>
      </w:r>
      <w:r w:rsidRPr="00FE0619">
        <w:rPr>
          <w:b/>
          <w:bCs/>
          <w:szCs w:val="22"/>
          <w:lang w:eastAsia="fr-FR"/>
        </w:rPr>
        <w:tab/>
        <w:t>PROCÉDURE POUR LES NITRATES D’AMMONIUM</w:t>
      </w:r>
      <w:r w:rsidRPr="00FE0619">
        <w:rPr>
          <w:b/>
          <w:bCs/>
          <w:szCs w:val="22"/>
          <w:lang w:eastAsia="fr-FR"/>
        </w:rPr>
        <w:br/>
        <w:t>EN ÉMULSION, SUSPENSION OU GEL (ENA) SERVANT</w:t>
      </w:r>
      <w:r w:rsidRPr="00FE0619">
        <w:rPr>
          <w:b/>
          <w:bCs/>
          <w:szCs w:val="22"/>
          <w:lang w:eastAsia="fr-FR"/>
        </w:rPr>
        <w:br/>
        <w:t>À LA FABRICATION D’EXPLOSIFS DE MINE</w:t>
      </w:r>
    </w:p>
    <w:p w:rsidR="007054D9" w:rsidRDefault="00544836" w:rsidP="007054D9">
      <w:pPr>
        <w:pStyle w:val="SingleTxtG"/>
        <w:rPr>
          <w:lang w:eastAsia="fr-FR"/>
        </w:rPr>
      </w:pPr>
      <w:r w:rsidRPr="00FE0619">
        <w:rPr>
          <w:noProof/>
          <w:lang w:eastAsia="fr-CH"/>
        </w:rPr>
        <mc:AlternateContent>
          <mc:Choice Requires="wps">
            <w:drawing>
              <wp:anchor distT="0" distB="0" distL="114300" distR="114300" simplePos="0" relativeHeight="251819008" behindDoc="0" locked="0" layoutInCell="1" allowOverlap="1" wp14:anchorId="50349EC1" wp14:editId="0DBB2F54">
                <wp:simplePos x="0" y="0"/>
                <wp:positionH relativeFrom="column">
                  <wp:posOffset>870585</wp:posOffset>
                </wp:positionH>
                <wp:positionV relativeFrom="paragraph">
                  <wp:posOffset>1472565</wp:posOffset>
                </wp:positionV>
                <wp:extent cx="1139508" cy="766762"/>
                <wp:effectExtent l="0" t="0" r="3810" b="14605"/>
                <wp:wrapNone/>
                <wp:docPr id="116" name="Zone de texte 116"/>
                <wp:cNvGraphicFramePr/>
                <a:graphic xmlns:a="http://schemas.openxmlformats.org/drawingml/2006/main">
                  <a:graphicData uri="http://schemas.microsoft.com/office/word/2010/wordprocessingShape">
                    <wps:wsp>
                      <wps:cNvSpPr txBox="1"/>
                      <wps:spPr>
                        <a:xfrm>
                          <a:off x="0" y="0"/>
                          <a:ext cx="1139508" cy="766762"/>
                        </a:xfrm>
                        <a:prstGeom prst="rect">
                          <a:avLst/>
                        </a:prstGeom>
                        <a:noFill/>
                        <a:ln w="6350">
                          <a:noFill/>
                        </a:ln>
                      </wps:spPr>
                      <wps:txbx>
                        <w:txbxContent>
                          <w:p w:rsidR="008A1095" w:rsidRPr="00544836" w:rsidRDefault="008A1095" w:rsidP="007054D9">
                            <w:pPr>
                              <w:spacing w:line="120" w:lineRule="exact"/>
                              <w:jc w:val="center"/>
                              <w:rPr>
                                <w:sz w:val="12"/>
                                <w:szCs w:val="12"/>
                              </w:rPr>
                            </w:pPr>
                            <w:r w:rsidRPr="00544836">
                              <w:rPr>
                                <w:sz w:val="12"/>
                                <w:szCs w:val="12"/>
                              </w:rPr>
                              <w:t>ÉPREUVE 8 b)</w:t>
                            </w:r>
                            <w:r w:rsidRPr="00544836">
                              <w:rPr>
                                <w:sz w:val="12"/>
                                <w:szCs w:val="12"/>
                              </w:rPr>
                              <w:br/>
                              <w:t>Épreuve d’amorçage de la</w:t>
                            </w:r>
                            <w:r w:rsidRPr="00544836">
                              <w:rPr>
                                <w:sz w:val="12"/>
                                <w:szCs w:val="12"/>
                              </w:rPr>
                              <w:br/>
                              <w:t>détonation à grande échelle pour les ENA. La matière est-elle trop sensible aux ondes de la détonation pour être classée comme liquide comburant ou comme solide comburant ?</w:t>
                            </w:r>
                          </w:p>
                          <w:p w:rsidR="008A1095" w:rsidRPr="00544836" w:rsidRDefault="008A1095" w:rsidP="007054D9">
                            <w:pPr>
                              <w:spacing w:line="120" w:lineRule="exact"/>
                              <w:jc w:val="center"/>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9EC1" id="Zone de texte 116" o:spid="_x0000_s1160" type="#_x0000_t202" style="position:absolute;left:0;text-align:left;margin-left:68.55pt;margin-top:115.95pt;width:89.75pt;height:60.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" filled="f" stroked="f" strokeweight=".5pt">
                <v:textbox inset="0,0,0,0">
                  <w:txbxContent>
                    <w:p w:rsidR="008A1095" w:rsidRPr="00544836" w:rsidRDefault="008A1095" w:rsidP="007054D9">
                      <w:pPr>
                        <w:spacing w:line="120" w:lineRule="exact"/>
                        <w:jc w:val="center"/>
                        <w:rPr>
                          <w:sz w:val="12"/>
                          <w:szCs w:val="12"/>
                        </w:rPr>
                      </w:pPr>
                      <w:r w:rsidRPr="00544836">
                        <w:rPr>
                          <w:sz w:val="12"/>
                          <w:szCs w:val="12"/>
                        </w:rPr>
                        <w:t>ÉPREUVE 8 b)</w:t>
                      </w:r>
                      <w:r w:rsidRPr="00544836">
                        <w:rPr>
                          <w:sz w:val="12"/>
                          <w:szCs w:val="12"/>
                        </w:rPr>
                        <w:br/>
                        <w:t>Épreuve d’amorçage de la</w:t>
                      </w:r>
                      <w:r w:rsidRPr="00544836">
                        <w:rPr>
                          <w:sz w:val="12"/>
                          <w:szCs w:val="12"/>
                        </w:rPr>
                        <w:br/>
                        <w:t>détonation à grande échelle pour les ENA. La matière est-elle trop sensible aux ondes de la détonation pour être classée comme liquide comburant ou comme solide comburant ?</w:t>
                      </w:r>
                    </w:p>
                    <w:p w:rsidR="008A1095" w:rsidRPr="00544836" w:rsidRDefault="008A1095" w:rsidP="007054D9">
                      <w:pPr>
                        <w:spacing w:line="120" w:lineRule="exact"/>
                        <w:jc w:val="center"/>
                        <w:rPr>
                          <w:sz w:val="12"/>
                          <w:szCs w:val="12"/>
                        </w:rPr>
                      </w:pPr>
                    </w:p>
                  </w:txbxContent>
                </v:textbox>
              </v:shape>
            </w:pict>
          </mc:Fallback>
        </mc:AlternateContent>
      </w:r>
      <w:r w:rsidRPr="00FE0619">
        <w:rPr>
          <w:noProof/>
          <w:lang w:eastAsia="fr-CH"/>
        </w:rPr>
        <mc:AlternateContent>
          <mc:Choice Requires="wps">
            <w:drawing>
              <wp:anchor distT="0" distB="0" distL="114300" distR="114300" simplePos="0" relativeHeight="251822080" behindDoc="0" locked="0" layoutInCell="1" allowOverlap="1" wp14:anchorId="15BC98B0" wp14:editId="7F3A5A05">
                <wp:simplePos x="0" y="0"/>
                <wp:positionH relativeFrom="column">
                  <wp:posOffset>870585</wp:posOffset>
                </wp:positionH>
                <wp:positionV relativeFrom="paragraph">
                  <wp:posOffset>2901315</wp:posOffset>
                </wp:positionV>
                <wp:extent cx="1138555" cy="657225"/>
                <wp:effectExtent l="0" t="0" r="4445" b="9525"/>
                <wp:wrapNone/>
                <wp:docPr id="122" name="Zone de texte 122"/>
                <wp:cNvGraphicFramePr/>
                <a:graphic xmlns:a="http://schemas.openxmlformats.org/drawingml/2006/main">
                  <a:graphicData uri="http://schemas.microsoft.com/office/word/2010/wordprocessingShape">
                    <wps:wsp>
                      <wps:cNvSpPr txBox="1"/>
                      <wps:spPr>
                        <a:xfrm>
                          <a:off x="0" y="0"/>
                          <a:ext cx="1138555" cy="657225"/>
                        </a:xfrm>
                        <a:prstGeom prst="rect">
                          <a:avLst/>
                        </a:prstGeom>
                        <a:noFill/>
                        <a:ln w="6350">
                          <a:noFill/>
                        </a:ln>
                      </wps:spPr>
                      <wps:txbx>
                        <w:txbxContent>
                          <w:p w:rsidR="008A1095" w:rsidRPr="00544836" w:rsidRDefault="008A1095" w:rsidP="007054D9">
                            <w:pPr>
                              <w:spacing w:line="140" w:lineRule="exact"/>
                              <w:jc w:val="center"/>
                              <w:rPr>
                                <w:sz w:val="14"/>
                                <w:szCs w:val="14"/>
                              </w:rPr>
                            </w:pPr>
                            <w:r w:rsidRPr="00544836">
                              <w:rPr>
                                <w:sz w:val="14"/>
                                <w:szCs w:val="14"/>
                              </w:rPr>
                              <w:t>ÉPREUVE 8 c) Épreuve</w:t>
                            </w:r>
                            <w:r w:rsidRPr="00544836">
                              <w:rPr>
                                <w:sz w:val="14"/>
                                <w:szCs w:val="14"/>
                              </w:rPr>
                              <w:br/>
                              <w:t>de Koenen. La matière est-elle trop sensible à l’effet</w:t>
                            </w:r>
                            <w:r w:rsidRPr="00544836">
                              <w:rPr>
                                <w:sz w:val="14"/>
                                <w:szCs w:val="14"/>
                              </w:rPr>
                              <w:br/>
                              <w:t>de la chaleur intense</w:t>
                            </w:r>
                            <w:r w:rsidRPr="00544836">
                              <w:rPr>
                                <w:sz w:val="14"/>
                                <w:szCs w:val="14"/>
                              </w:rPr>
                              <w:br/>
                              <w:t>sous confinement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C98B0" id="Zone de texte 122" o:spid="_x0000_s1161" type="#_x0000_t202" style="position:absolute;left:0;text-align:left;margin-left:68.55pt;margin-top:228.45pt;width:89.65pt;height:5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" filled="f" stroked="f" strokeweight=".5pt">
                <v:textbox inset="0,0,0,0">
                  <w:txbxContent>
                    <w:p w:rsidR="008A1095" w:rsidRPr="00544836" w:rsidRDefault="008A1095" w:rsidP="007054D9">
                      <w:pPr>
                        <w:spacing w:line="140" w:lineRule="exact"/>
                        <w:jc w:val="center"/>
                        <w:rPr>
                          <w:sz w:val="14"/>
                          <w:szCs w:val="14"/>
                        </w:rPr>
                      </w:pPr>
                      <w:r w:rsidRPr="00544836">
                        <w:rPr>
                          <w:sz w:val="14"/>
                          <w:szCs w:val="14"/>
                        </w:rPr>
                        <w:t>ÉPREUVE 8 c) Épreuve</w:t>
                      </w:r>
                      <w:r w:rsidRPr="00544836">
                        <w:rPr>
                          <w:sz w:val="14"/>
                          <w:szCs w:val="14"/>
                        </w:rPr>
                        <w:br/>
                        <w:t>de Koenen. La matière est-elle trop sensible à l’effet</w:t>
                      </w:r>
                      <w:r w:rsidRPr="00544836">
                        <w:rPr>
                          <w:sz w:val="14"/>
                          <w:szCs w:val="14"/>
                        </w:rPr>
                        <w:br/>
                        <w:t>de la chaleur intense</w:t>
                      </w:r>
                      <w:r w:rsidRPr="00544836">
                        <w:rPr>
                          <w:sz w:val="14"/>
                          <w:szCs w:val="14"/>
                        </w:rPr>
                        <w:br/>
                        <w:t>sous confinement ?</w:t>
                      </w:r>
                    </w:p>
                  </w:txbxContent>
                </v:textbox>
              </v:shape>
            </w:pict>
          </mc:Fallback>
        </mc:AlternateContent>
      </w:r>
      <w:r w:rsidR="007054D9" w:rsidRPr="00FE0619">
        <w:rPr>
          <w:noProof/>
          <w:lang w:eastAsia="fr-CH"/>
        </w:rPr>
        <mc:AlternateContent>
          <mc:Choice Requires="wps">
            <w:drawing>
              <wp:anchor distT="0" distB="0" distL="114300" distR="114300" simplePos="0" relativeHeight="251823104" behindDoc="0" locked="0" layoutInCell="1" allowOverlap="1" wp14:anchorId="4910581A" wp14:editId="1310ADB2">
                <wp:simplePos x="0" y="0"/>
                <wp:positionH relativeFrom="column">
                  <wp:posOffset>716280</wp:posOffset>
                </wp:positionH>
                <wp:positionV relativeFrom="paragraph">
                  <wp:posOffset>3842608</wp:posOffset>
                </wp:positionV>
                <wp:extent cx="1564005" cy="320634"/>
                <wp:effectExtent l="0" t="0" r="17145" b="22860"/>
                <wp:wrapNone/>
                <wp:docPr id="123" name="Zone de texte 123"/>
                <wp:cNvGraphicFramePr/>
                <a:graphic xmlns:a="http://schemas.openxmlformats.org/drawingml/2006/main">
                  <a:graphicData uri="http://schemas.microsoft.com/office/word/2010/wordprocessingShape">
                    <wps:wsp>
                      <wps:cNvSpPr txBox="1"/>
                      <wps:spPr>
                        <a:xfrm>
                          <a:off x="0" y="0"/>
                          <a:ext cx="1564005" cy="320634"/>
                        </a:xfrm>
                        <a:prstGeom prst="rect">
                          <a:avLst/>
                        </a:prstGeom>
                        <a:solidFill>
                          <a:schemeClr val="bg1"/>
                        </a:solidFill>
                        <a:ln w="9525" cmpd="sng">
                          <a:solidFill>
                            <a:sysClr val="windowText" lastClr="000000"/>
                          </a:solidFill>
                        </a:ln>
                      </wps:spPr>
                      <wps:txbx>
                        <w:txbxContent>
                          <w:p w:rsidR="008A1095" w:rsidRPr="00544836" w:rsidRDefault="008A1095" w:rsidP="007054D9">
                            <w:pPr>
                              <w:spacing w:before="20" w:line="120" w:lineRule="exact"/>
                              <w:jc w:val="center"/>
                              <w:rPr>
                                <w:sz w:val="14"/>
                                <w:szCs w:val="14"/>
                              </w:rPr>
                            </w:pPr>
                            <w:r w:rsidRPr="00544836">
                              <w:rPr>
                                <w:sz w:val="14"/>
                                <w:szCs w:val="14"/>
                              </w:rPr>
                              <w:t>Matière, nitrate d’ammonium en émulsion, suspension ou gel (ENA), à classer en tant</w:t>
                            </w:r>
                            <w:r w:rsidRPr="00544836">
                              <w:rPr>
                                <w:sz w:val="14"/>
                                <w:szCs w:val="14"/>
                              </w:rPr>
                              <w:br/>
                              <w:t>que liquide comburant ou solide comburant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581A" id="Zone de texte 123" o:spid="_x0000_s1162" type="#_x0000_t202" style="position:absolute;left:0;text-align:left;margin-left:56.4pt;margin-top:302.55pt;width:123.15pt;height:2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" fillcolor="white [3212]" strokecolor="windowText">
                <v:textbox inset="0,0,0,0">
                  <w:txbxContent>
                    <w:p w:rsidR="008A1095" w:rsidRPr="00544836" w:rsidRDefault="008A1095" w:rsidP="007054D9">
                      <w:pPr>
                        <w:spacing w:before="20" w:line="120" w:lineRule="exact"/>
                        <w:jc w:val="center"/>
                        <w:rPr>
                          <w:sz w:val="14"/>
                          <w:szCs w:val="14"/>
                        </w:rPr>
                      </w:pPr>
                      <w:r w:rsidRPr="00544836">
                        <w:rPr>
                          <w:sz w:val="14"/>
                          <w:szCs w:val="14"/>
                        </w:rPr>
                        <w:t>Matière, nitrate d’ammonium en émulsion, suspension ou gel (ENA), à classer en tant</w:t>
                      </w:r>
                      <w:r w:rsidRPr="00544836">
                        <w:rPr>
                          <w:sz w:val="14"/>
                          <w:szCs w:val="14"/>
                        </w:rPr>
                        <w:br/>
                        <w:t>que liquide comburant ou solide comburant</w:t>
                      </w:r>
                    </w:p>
                  </w:txbxContent>
                </v:textbox>
              </v:shape>
            </w:pict>
          </mc:Fallback>
        </mc:AlternateContent>
      </w:r>
      <w:r w:rsidR="007054D9" w:rsidRPr="00FE0619">
        <w:rPr>
          <w:noProof/>
          <w:lang w:eastAsia="fr-CH"/>
        </w:rPr>
        <mc:AlternateContent>
          <mc:Choice Requires="wps">
            <w:drawing>
              <wp:anchor distT="0" distB="0" distL="114300" distR="114300" simplePos="0" relativeHeight="251821056" behindDoc="0" locked="0" layoutInCell="1" allowOverlap="1" wp14:anchorId="01E44DC0" wp14:editId="2E876830">
                <wp:simplePos x="0" y="0"/>
                <wp:positionH relativeFrom="column">
                  <wp:posOffset>2634689</wp:posOffset>
                </wp:positionH>
                <wp:positionV relativeFrom="paragraph">
                  <wp:posOffset>2798625</wp:posOffset>
                </wp:positionV>
                <wp:extent cx="2512060" cy="641697"/>
                <wp:effectExtent l="0" t="0" r="2540" b="6350"/>
                <wp:wrapNone/>
                <wp:docPr id="121" name="Zone de texte 121"/>
                <wp:cNvGraphicFramePr/>
                <a:graphic xmlns:a="http://schemas.openxmlformats.org/drawingml/2006/main">
                  <a:graphicData uri="http://schemas.microsoft.com/office/word/2010/wordprocessingShape">
                    <wps:wsp>
                      <wps:cNvSpPr txBox="1"/>
                      <wps:spPr>
                        <a:xfrm>
                          <a:off x="0" y="0"/>
                          <a:ext cx="2512060" cy="641697"/>
                        </a:xfrm>
                        <a:prstGeom prst="rect">
                          <a:avLst/>
                        </a:prstGeom>
                        <a:noFill/>
                        <a:ln w="6350">
                          <a:noFill/>
                        </a:ln>
                      </wps:spPr>
                      <wps:txbx>
                        <w:txbxContent>
                          <w:p w:rsidR="008A1095" w:rsidRPr="000A162B" w:rsidRDefault="008A1095" w:rsidP="007054D9">
                            <w:pPr>
                              <w:spacing w:line="160" w:lineRule="exact"/>
                              <w:rPr>
                                <w:sz w:val="14"/>
                                <w:szCs w:val="14"/>
                              </w:rPr>
                            </w:pPr>
                            <w:r w:rsidRPr="000A162B">
                              <w:rPr>
                                <w:sz w:val="14"/>
                                <w:szCs w:val="14"/>
                              </w:rPr>
                              <w:t>Matière à examiner comme étant susceptible d’être classée comme explosi</w:t>
                            </w:r>
                            <w:r>
                              <w:rPr>
                                <w:sz w:val="14"/>
                                <w:szCs w:val="14"/>
                              </w:rPr>
                              <w:t>ble</w:t>
                            </w:r>
                            <w:r w:rsidRPr="000A162B">
                              <w:rPr>
                                <w:sz w:val="14"/>
                                <w:szCs w:val="14"/>
                              </w:rPr>
                              <w:t xml:space="preserve"> dans la division 1.5, exécuter les épreuves de la série 5.</w:t>
                            </w:r>
                            <w:r w:rsidRPr="000A162B">
                              <w:rPr>
                                <w:sz w:val="14"/>
                                <w:szCs w:val="14"/>
                              </w:rPr>
                              <w:br/>
                              <w:t>Si la réponse à la question de la figure 10.3 « S’agit-il d’une matière explosi</w:t>
                            </w:r>
                            <w:r>
                              <w:rPr>
                                <w:sz w:val="14"/>
                                <w:szCs w:val="14"/>
                              </w:rPr>
                              <w:t>ble</w:t>
                            </w:r>
                            <w:r w:rsidRPr="000A162B">
                              <w:rPr>
                                <w:sz w:val="14"/>
                                <w:szCs w:val="14"/>
                              </w:rPr>
                              <w:t xml:space="preserve"> très peu sensible présentant un </w:t>
                            </w:r>
                            <w:r>
                              <w:rPr>
                                <w:sz w:val="14"/>
                                <w:szCs w:val="14"/>
                              </w:rPr>
                              <w:t>danger</w:t>
                            </w:r>
                            <w:r w:rsidRPr="000A162B">
                              <w:rPr>
                                <w:sz w:val="14"/>
                                <w:szCs w:val="14"/>
                              </w:rPr>
                              <w:t xml:space="preserve"> d’explosion en masse ? » est « oui », la matière doit être classée dans la division</w:t>
                            </w:r>
                            <w:r>
                              <w:rPr>
                                <w:sz w:val="14"/>
                                <w:szCs w:val="14"/>
                              </w:rPr>
                              <w:t> </w:t>
                            </w:r>
                            <w:r w:rsidRPr="000A162B">
                              <w:rPr>
                                <w:sz w:val="14"/>
                                <w:szCs w:val="14"/>
                              </w:rPr>
                              <w:t>1.5</w:t>
                            </w:r>
                            <w:r>
                              <w:rPr>
                                <w:sz w:val="14"/>
                                <w:szCs w:val="14"/>
                              </w:rPr>
                              <w:t> ;</w:t>
                            </w:r>
                            <w:r w:rsidRPr="000A162B">
                              <w:rPr>
                                <w:sz w:val="14"/>
                                <w:szCs w:val="14"/>
                              </w:rPr>
                              <w:br/>
                              <w:t>si cette réponse est « non », elle doit être classée dans la 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44DC0" id="Zone de texte 121" o:spid="_x0000_s1163" type="#_x0000_t202" style="position:absolute;left:0;text-align:left;margin-left:207.45pt;margin-top:220.35pt;width:197.8pt;height:50.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" filled="f" stroked="f" strokeweight=".5pt">
                <v:textbox inset="0,0,0,0">
                  <w:txbxContent>
                    <w:p w:rsidR="008A1095" w:rsidRPr="000A162B" w:rsidRDefault="008A1095" w:rsidP="007054D9">
                      <w:pPr>
                        <w:spacing w:line="160" w:lineRule="exact"/>
                        <w:rPr>
                          <w:sz w:val="14"/>
                          <w:szCs w:val="14"/>
                        </w:rPr>
                      </w:pPr>
                      <w:r w:rsidRPr="000A162B">
                        <w:rPr>
                          <w:sz w:val="14"/>
                          <w:szCs w:val="14"/>
                        </w:rPr>
                        <w:t>Matière à examiner comme étant susceptible d’être classée comme explosi</w:t>
                      </w:r>
                      <w:r>
                        <w:rPr>
                          <w:sz w:val="14"/>
                          <w:szCs w:val="14"/>
                        </w:rPr>
                        <w:t>ble</w:t>
                      </w:r>
                      <w:r w:rsidRPr="000A162B">
                        <w:rPr>
                          <w:sz w:val="14"/>
                          <w:szCs w:val="14"/>
                        </w:rPr>
                        <w:t xml:space="preserve"> dans la division 1.5, exécuter les épreuves de la série 5.</w:t>
                      </w:r>
                      <w:r w:rsidRPr="000A162B">
                        <w:rPr>
                          <w:sz w:val="14"/>
                          <w:szCs w:val="14"/>
                        </w:rPr>
                        <w:br/>
                        <w:t>Si la réponse à la question de la figure 10.3 « S’agit-il d’une matière explosi</w:t>
                      </w:r>
                      <w:r>
                        <w:rPr>
                          <w:sz w:val="14"/>
                          <w:szCs w:val="14"/>
                        </w:rPr>
                        <w:t>ble</w:t>
                      </w:r>
                      <w:r w:rsidRPr="000A162B">
                        <w:rPr>
                          <w:sz w:val="14"/>
                          <w:szCs w:val="14"/>
                        </w:rPr>
                        <w:t xml:space="preserve"> très peu sensible présentant un </w:t>
                      </w:r>
                      <w:r>
                        <w:rPr>
                          <w:sz w:val="14"/>
                          <w:szCs w:val="14"/>
                        </w:rPr>
                        <w:t>danger</w:t>
                      </w:r>
                      <w:r w:rsidRPr="000A162B">
                        <w:rPr>
                          <w:sz w:val="14"/>
                          <w:szCs w:val="14"/>
                        </w:rPr>
                        <w:t xml:space="preserve"> d’explosion en masse ? » est « oui », la matière doit être classée dans la division</w:t>
                      </w:r>
                      <w:r>
                        <w:rPr>
                          <w:sz w:val="14"/>
                          <w:szCs w:val="14"/>
                        </w:rPr>
                        <w:t> </w:t>
                      </w:r>
                      <w:r w:rsidRPr="000A162B">
                        <w:rPr>
                          <w:sz w:val="14"/>
                          <w:szCs w:val="14"/>
                        </w:rPr>
                        <w:t>1.5</w:t>
                      </w:r>
                      <w:r>
                        <w:rPr>
                          <w:sz w:val="14"/>
                          <w:szCs w:val="14"/>
                        </w:rPr>
                        <w:t> ;</w:t>
                      </w:r>
                      <w:r w:rsidRPr="000A162B">
                        <w:rPr>
                          <w:sz w:val="14"/>
                          <w:szCs w:val="14"/>
                        </w:rPr>
                        <w:br/>
                        <w:t>si cette réponse est « non », elle doit être classée dans la division 1.1</w:t>
                      </w:r>
                    </w:p>
                  </w:txbxContent>
                </v:textbox>
              </v:shape>
            </w:pict>
          </mc:Fallback>
        </mc:AlternateContent>
      </w:r>
      <w:r w:rsidR="007054D9" w:rsidRPr="00FE0619">
        <w:rPr>
          <w:noProof/>
          <w:lang w:eastAsia="fr-CH"/>
        </w:rPr>
        <mc:AlternateContent>
          <mc:Choice Requires="wps">
            <w:drawing>
              <wp:anchor distT="0" distB="0" distL="114300" distR="114300" simplePos="0" relativeHeight="251820032" behindDoc="0" locked="0" layoutInCell="1" allowOverlap="1" wp14:anchorId="1BB4BE14" wp14:editId="7FECB810">
                <wp:simplePos x="0" y="0"/>
                <wp:positionH relativeFrom="column">
                  <wp:posOffset>2658333</wp:posOffset>
                </wp:positionH>
                <wp:positionV relativeFrom="paragraph">
                  <wp:posOffset>1521460</wp:posOffset>
                </wp:positionV>
                <wp:extent cx="2454910" cy="548640"/>
                <wp:effectExtent l="0" t="0" r="2540" b="3810"/>
                <wp:wrapNone/>
                <wp:docPr id="119" name="Zone de texte 119"/>
                <wp:cNvGraphicFramePr/>
                <a:graphic xmlns:a="http://schemas.openxmlformats.org/drawingml/2006/main">
                  <a:graphicData uri="http://schemas.microsoft.com/office/word/2010/wordprocessingShape">
                    <wps:wsp>
                      <wps:cNvSpPr txBox="1"/>
                      <wps:spPr>
                        <a:xfrm>
                          <a:off x="0" y="0"/>
                          <a:ext cx="2454910" cy="548640"/>
                        </a:xfrm>
                        <a:prstGeom prst="rect">
                          <a:avLst/>
                        </a:prstGeom>
                        <a:noFill/>
                        <a:ln w="6350">
                          <a:noFill/>
                        </a:ln>
                      </wps:spPr>
                      <wps:txbx>
                        <w:txbxContent>
                          <w:p w:rsidR="008A1095" w:rsidRPr="000A162B" w:rsidRDefault="008A1095" w:rsidP="007054D9">
                            <w:pPr>
                              <w:spacing w:line="160" w:lineRule="exact"/>
                              <w:rPr>
                                <w:sz w:val="14"/>
                                <w:szCs w:val="14"/>
                              </w:rPr>
                            </w:pPr>
                            <w:r w:rsidRPr="000A162B">
                              <w:rPr>
                                <w:sz w:val="14"/>
                                <w:szCs w:val="14"/>
                              </w:rPr>
                              <w:t>Matière à examiner comme étant susceptible d’être classée comme explosive autre qu’instable ; Si la rép</w:t>
                            </w:r>
                            <w:r>
                              <w:rPr>
                                <w:sz w:val="14"/>
                                <w:szCs w:val="14"/>
                              </w:rPr>
                              <w:t>onse à la question de la figure </w:t>
                            </w:r>
                            <w:r w:rsidRPr="000A162B">
                              <w:rPr>
                                <w:sz w:val="14"/>
                                <w:szCs w:val="14"/>
                              </w:rPr>
                              <w:t>10.3 « </w:t>
                            </w:r>
                            <w:r>
                              <w:rPr>
                                <w:sz w:val="14"/>
                                <w:szCs w:val="14"/>
                              </w:rPr>
                              <w:t>S’agit-il d’une matière explosible</w:t>
                            </w:r>
                            <w:r w:rsidRPr="000A162B">
                              <w:rPr>
                                <w:sz w:val="14"/>
                                <w:szCs w:val="14"/>
                              </w:rPr>
                              <w:t xml:space="preserve"> très peu sensible présentant</w:t>
                            </w:r>
                            <w:r>
                              <w:rPr>
                                <w:sz w:val="14"/>
                                <w:szCs w:val="14"/>
                              </w:rPr>
                              <w:t xml:space="preserve"> </w:t>
                            </w:r>
                            <w:r w:rsidRPr="000A162B">
                              <w:rPr>
                                <w:sz w:val="14"/>
                                <w:szCs w:val="14"/>
                              </w:rPr>
                              <w:t xml:space="preserve">un </w:t>
                            </w:r>
                            <w:r>
                              <w:rPr>
                                <w:sz w:val="14"/>
                                <w:szCs w:val="14"/>
                              </w:rPr>
                              <w:t>danger</w:t>
                            </w:r>
                            <w:r w:rsidRPr="000A162B">
                              <w:rPr>
                                <w:sz w:val="14"/>
                                <w:szCs w:val="14"/>
                              </w:rPr>
                              <w:t xml:space="preserve"> d’explosion en masse ? » est « non »,</w:t>
                            </w:r>
                            <w:r w:rsidRPr="000A162B">
                              <w:rPr>
                                <w:sz w:val="14"/>
                                <w:szCs w:val="14"/>
                              </w:rPr>
                              <w:br/>
                              <w:t>la matière doit être classée dans la 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4BE14" id="Zone de texte 119" o:spid="_x0000_s1164" type="#_x0000_t202" style="position:absolute;left:0;text-align:left;margin-left:209.3pt;margin-top:119.8pt;width:193.3pt;height:43.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" filled="f" stroked="f" strokeweight=".5pt">
                <v:textbox inset="0,0,0,0">
                  <w:txbxContent>
                    <w:p w:rsidR="008A1095" w:rsidRPr="000A162B" w:rsidRDefault="008A1095" w:rsidP="007054D9">
                      <w:pPr>
                        <w:spacing w:line="160" w:lineRule="exact"/>
                        <w:rPr>
                          <w:sz w:val="14"/>
                          <w:szCs w:val="14"/>
                        </w:rPr>
                      </w:pPr>
                      <w:r w:rsidRPr="000A162B">
                        <w:rPr>
                          <w:sz w:val="14"/>
                          <w:szCs w:val="14"/>
                        </w:rPr>
                        <w:t>Matière à examiner comme étant susceptible d’être classée comme explosive autre qu’instable ; Si la rép</w:t>
                      </w:r>
                      <w:r>
                        <w:rPr>
                          <w:sz w:val="14"/>
                          <w:szCs w:val="14"/>
                        </w:rPr>
                        <w:t>onse à la question de la figure </w:t>
                      </w:r>
                      <w:r w:rsidRPr="000A162B">
                        <w:rPr>
                          <w:sz w:val="14"/>
                          <w:szCs w:val="14"/>
                        </w:rPr>
                        <w:t>10.3 « </w:t>
                      </w:r>
                      <w:r>
                        <w:rPr>
                          <w:sz w:val="14"/>
                          <w:szCs w:val="14"/>
                        </w:rPr>
                        <w:t>S’agit-il d’une matière explosible</w:t>
                      </w:r>
                      <w:r w:rsidRPr="000A162B">
                        <w:rPr>
                          <w:sz w:val="14"/>
                          <w:szCs w:val="14"/>
                        </w:rPr>
                        <w:t xml:space="preserve"> très peu sensible présentant</w:t>
                      </w:r>
                      <w:r>
                        <w:rPr>
                          <w:sz w:val="14"/>
                          <w:szCs w:val="14"/>
                        </w:rPr>
                        <w:t xml:space="preserve"> </w:t>
                      </w:r>
                      <w:r w:rsidRPr="000A162B">
                        <w:rPr>
                          <w:sz w:val="14"/>
                          <w:szCs w:val="14"/>
                        </w:rPr>
                        <w:t xml:space="preserve">un </w:t>
                      </w:r>
                      <w:r>
                        <w:rPr>
                          <w:sz w:val="14"/>
                          <w:szCs w:val="14"/>
                        </w:rPr>
                        <w:t>danger</w:t>
                      </w:r>
                      <w:r w:rsidRPr="000A162B">
                        <w:rPr>
                          <w:sz w:val="14"/>
                          <w:szCs w:val="14"/>
                        </w:rPr>
                        <w:t xml:space="preserve"> d’explosion en masse ? » est « non »,</w:t>
                      </w:r>
                      <w:r w:rsidRPr="000A162B">
                        <w:rPr>
                          <w:sz w:val="14"/>
                          <w:szCs w:val="14"/>
                        </w:rPr>
                        <w:br/>
                        <w:t>la matière doit être classée dans la division 1.1</w:t>
                      </w:r>
                    </w:p>
                  </w:txbxContent>
                </v:textbox>
              </v:shape>
            </w:pict>
          </mc:Fallback>
        </mc:AlternateContent>
      </w:r>
      <w:r w:rsidR="007054D9" w:rsidRPr="00FE0619">
        <w:rPr>
          <w:noProof/>
          <w:lang w:eastAsia="fr-CH"/>
        </w:rPr>
        <mc:AlternateContent>
          <mc:Choice Requires="wps">
            <w:drawing>
              <wp:anchor distT="0" distB="0" distL="114300" distR="114300" simplePos="0" relativeHeight="251912192" behindDoc="0" locked="0" layoutInCell="1" allowOverlap="1" wp14:anchorId="375E43DC" wp14:editId="365E271D">
                <wp:simplePos x="0" y="0"/>
                <wp:positionH relativeFrom="column">
                  <wp:posOffset>812619</wp:posOffset>
                </wp:positionH>
                <wp:positionV relativeFrom="paragraph">
                  <wp:posOffset>1292044</wp:posOffset>
                </wp:positionV>
                <wp:extent cx="256902" cy="239485"/>
                <wp:effectExtent l="0" t="0" r="0" b="8255"/>
                <wp:wrapNone/>
                <wp:docPr id="285" name="Zone de texte 285"/>
                <wp:cNvGraphicFramePr/>
                <a:graphic xmlns:a="http://schemas.openxmlformats.org/drawingml/2006/main">
                  <a:graphicData uri="http://schemas.microsoft.com/office/word/2010/wordprocessingShape">
                    <wps:wsp>
                      <wps:cNvSpPr txBox="1"/>
                      <wps:spPr>
                        <a:xfrm flipH="1">
                          <a:off x="0" y="0"/>
                          <a:ext cx="256902" cy="239485"/>
                        </a:xfrm>
                        <a:prstGeom prst="rect">
                          <a:avLst/>
                        </a:prstGeom>
                        <a:solidFill>
                          <a:schemeClr val="bg1"/>
                        </a:solidFill>
                        <a:ln w="6350">
                          <a:noFill/>
                        </a:ln>
                      </wps:spPr>
                      <wps:txbx>
                        <w:txbxContent>
                          <w:p w:rsidR="008A1095" w:rsidRPr="00D61BDB" w:rsidRDefault="008A1095" w:rsidP="007054D9">
                            <w:pPr>
                              <w:spacing w:before="2" w:line="240" w:lineRule="auto"/>
                              <w:jc w:val="center"/>
                              <w:rPr>
                                <w:sz w:val="16"/>
                                <w:szCs w:val="16"/>
                              </w:rPr>
                            </w:pPr>
                            <w:r>
                              <w:rPr>
                                <w:sz w:val="16"/>
                                <w:szCs w:val="1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43DC" id="Zone de texte 285" o:spid="_x0000_s1165" type="#_x0000_t202" style="position:absolute;left:0;text-align:left;margin-left:64pt;margin-top:101.75pt;width:20.25pt;height:18.8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" fillcolor="white [3212]" stroked="f" strokeweight=".5pt">
                <v:textbox inset="0,0,0,0">
                  <w:txbxContent>
                    <w:p w:rsidR="008A1095" w:rsidRPr="00D61BDB" w:rsidRDefault="008A1095" w:rsidP="007054D9">
                      <w:pPr>
                        <w:spacing w:before="2" w:line="240" w:lineRule="auto"/>
                        <w:jc w:val="center"/>
                        <w:rPr>
                          <w:sz w:val="16"/>
                          <w:szCs w:val="16"/>
                        </w:rPr>
                      </w:pPr>
                      <w:r>
                        <w:rPr>
                          <w:sz w:val="16"/>
                          <w:szCs w:val="16"/>
                        </w:rPr>
                        <w:t>3</w:t>
                      </w:r>
                    </w:p>
                  </w:txbxContent>
                </v:textbox>
              </v:shape>
            </w:pict>
          </mc:Fallback>
        </mc:AlternateContent>
      </w:r>
      <w:r w:rsidR="007054D9" w:rsidRPr="00FE0619">
        <w:rPr>
          <w:noProof/>
          <w:lang w:eastAsia="fr-CH"/>
        </w:rPr>
        <mc:AlternateContent>
          <mc:Choice Requires="wps">
            <w:drawing>
              <wp:anchor distT="0" distB="0" distL="114300" distR="114300" simplePos="0" relativeHeight="252007424" behindDoc="0" locked="0" layoutInCell="1" allowOverlap="1" wp14:anchorId="550F555B" wp14:editId="484A6B62">
                <wp:simplePos x="0" y="0"/>
                <wp:positionH relativeFrom="column">
                  <wp:posOffset>795201</wp:posOffset>
                </wp:positionH>
                <wp:positionV relativeFrom="paragraph">
                  <wp:posOffset>3652066</wp:posOffset>
                </wp:positionV>
                <wp:extent cx="225425" cy="156755"/>
                <wp:effectExtent l="0" t="0" r="3175" b="0"/>
                <wp:wrapNone/>
                <wp:docPr id="376" name="Zone de texte 376"/>
                <wp:cNvGraphicFramePr/>
                <a:graphic xmlns:a="http://schemas.openxmlformats.org/drawingml/2006/main">
                  <a:graphicData uri="http://schemas.microsoft.com/office/word/2010/wordprocessingShape">
                    <wps:wsp>
                      <wps:cNvSpPr txBox="1"/>
                      <wps:spPr>
                        <a:xfrm>
                          <a:off x="0" y="0"/>
                          <a:ext cx="225425" cy="156755"/>
                        </a:xfrm>
                        <a:prstGeom prst="rect">
                          <a:avLst/>
                        </a:prstGeom>
                        <a:solidFill>
                          <a:sysClr val="window" lastClr="FFFFFF"/>
                        </a:solidFill>
                        <a:ln w="9525">
                          <a:noFill/>
                        </a:ln>
                      </wps:spPr>
                      <wps:txbx>
                        <w:txbxContent>
                          <w:p w:rsidR="008A1095" w:rsidRPr="00DB414C" w:rsidRDefault="008A1095" w:rsidP="007054D9">
                            <w:pPr>
                              <w:spacing w:line="240" w:lineRule="auto"/>
                              <w:jc w:val="center"/>
                              <w:rPr>
                                <w:sz w:val="16"/>
                                <w:szCs w:val="16"/>
                              </w:rPr>
                            </w:pPr>
                            <w:r>
                              <w:rPr>
                                <w:sz w:val="16"/>
                                <w:szCs w:val="16"/>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F555B" id="Zone de texte 376" o:spid="_x0000_s1166" type="#_x0000_t202" style="position:absolute;left:0;text-align:left;margin-left:62.6pt;margin-top:287.55pt;width:17.75pt;height:12.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" fillcolor="window" stroked="f">
                <v:textbox inset="0,0,0,0">
                  <w:txbxContent>
                    <w:p w:rsidR="008A1095" w:rsidRPr="00DB414C" w:rsidRDefault="008A1095" w:rsidP="007054D9">
                      <w:pPr>
                        <w:spacing w:line="240" w:lineRule="auto"/>
                        <w:jc w:val="center"/>
                        <w:rPr>
                          <w:sz w:val="16"/>
                          <w:szCs w:val="16"/>
                        </w:rPr>
                      </w:pPr>
                      <w:r>
                        <w:rPr>
                          <w:sz w:val="16"/>
                          <w:szCs w:val="16"/>
                        </w:rPr>
                        <w:t>5</w:t>
                      </w:r>
                    </w:p>
                  </w:txbxContent>
                </v:textbox>
              </v:shape>
            </w:pict>
          </mc:Fallback>
        </mc:AlternateContent>
      </w:r>
      <w:r w:rsidR="007054D9" w:rsidRPr="00FE0619">
        <w:rPr>
          <w:noProof/>
          <w:lang w:eastAsia="fr-CH"/>
        </w:rPr>
        <mc:AlternateContent>
          <mc:Choice Requires="wps">
            <w:drawing>
              <wp:anchor distT="0" distB="0" distL="114300" distR="114300" simplePos="0" relativeHeight="251913216" behindDoc="0" locked="0" layoutInCell="1" allowOverlap="1" wp14:anchorId="6A067AF2" wp14:editId="15A788C8">
                <wp:simplePos x="0" y="0"/>
                <wp:positionH relativeFrom="column">
                  <wp:posOffset>777784</wp:posOffset>
                </wp:positionH>
                <wp:positionV relativeFrom="paragraph">
                  <wp:posOffset>2676706</wp:posOffset>
                </wp:positionV>
                <wp:extent cx="278130" cy="165463"/>
                <wp:effectExtent l="0" t="0" r="7620" b="6350"/>
                <wp:wrapNone/>
                <wp:docPr id="286" name="Zone de texte 286"/>
                <wp:cNvGraphicFramePr/>
                <a:graphic xmlns:a="http://schemas.openxmlformats.org/drawingml/2006/main">
                  <a:graphicData uri="http://schemas.microsoft.com/office/word/2010/wordprocessingShape">
                    <wps:wsp>
                      <wps:cNvSpPr txBox="1"/>
                      <wps:spPr>
                        <a:xfrm>
                          <a:off x="0" y="0"/>
                          <a:ext cx="278130" cy="165463"/>
                        </a:xfrm>
                        <a:prstGeom prst="rect">
                          <a:avLst/>
                        </a:prstGeom>
                        <a:solidFill>
                          <a:schemeClr val="bg1"/>
                        </a:solidFill>
                        <a:ln w="6350">
                          <a:noFill/>
                        </a:ln>
                      </wps:spPr>
                      <wps:txbx>
                        <w:txbxContent>
                          <w:p w:rsidR="008A1095" w:rsidRPr="00D61BDB" w:rsidRDefault="008A1095" w:rsidP="007054D9">
                            <w:pPr>
                              <w:spacing w:line="240" w:lineRule="auto"/>
                              <w:jc w:val="center"/>
                              <w:rPr>
                                <w:sz w:val="16"/>
                                <w:szCs w:val="16"/>
                              </w:rPr>
                            </w:pPr>
                            <w:r>
                              <w:rPr>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7AF2" id="Zone de texte 286" o:spid="_x0000_s1167" type="#_x0000_t202" style="position:absolute;left:0;text-align:left;margin-left:61.25pt;margin-top:210.75pt;width:21.9pt;height:13.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" fillcolor="white [3212]" stroked="f" strokeweight=".5pt">
                <v:textbox inset="0,0,0,0">
                  <w:txbxContent>
                    <w:p w:rsidR="008A1095" w:rsidRPr="00D61BDB" w:rsidRDefault="008A1095" w:rsidP="007054D9">
                      <w:pPr>
                        <w:spacing w:line="240" w:lineRule="auto"/>
                        <w:jc w:val="center"/>
                        <w:rPr>
                          <w:sz w:val="16"/>
                          <w:szCs w:val="16"/>
                        </w:rPr>
                      </w:pPr>
                      <w:r>
                        <w:rPr>
                          <w:sz w:val="16"/>
                          <w:szCs w:val="16"/>
                        </w:rPr>
                        <w:t>4</w:t>
                      </w:r>
                    </w:p>
                  </w:txbxContent>
                </v:textbox>
              </v:shape>
            </w:pict>
          </mc:Fallback>
        </mc:AlternateContent>
      </w:r>
      <w:r w:rsidR="007054D9" w:rsidRPr="00FE0619">
        <w:rPr>
          <w:noProof/>
          <w:lang w:eastAsia="fr-CH"/>
        </w:rPr>
        <mc:AlternateContent>
          <mc:Choice Requires="wps">
            <w:drawing>
              <wp:anchor distT="0" distB="0" distL="114300" distR="114300" simplePos="0" relativeHeight="251817984" behindDoc="0" locked="0" layoutInCell="1" allowOverlap="1" wp14:anchorId="57372597" wp14:editId="79A9EFE3">
                <wp:simplePos x="0" y="0"/>
                <wp:positionH relativeFrom="column">
                  <wp:posOffset>2566035</wp:posOffset>
                </wp:positionH>
                <wp:positionV relativeFrom="paragraph">
                  <wp:posOffset>675096</wp:posOffset>
                </wp:positionV>
                <wp:extent cx="1259205" cy="160020"/>
                <wp:effectExtent l="0" t="0" r="0" b="11430"/>
                <wp:wrapNone/>
                <wp:docPr id="115" name="Zone de texte 115"/>
                <wp:cNvGraphicFramePr/>
                <a:graphic xmlns:a="http://schemas.openxmlformats.org/drawingml/2006/main">
                  <a:graphicData uri="http://schemas.microsoft.com/office/word/2010/wordprocessingShape">
                    <wps:wsp>
                      <wps:cNvSpPr txBox="1"/>
                      <wps:spPr>
                        <a:xfrm>
                          <a:off x="0" y="0"/>
                          <a:ext cx="1259205" cy="160020"/>
                        </a:xfrm>
                        <a:prstGeom prst="rect">
                          <a:avLst/>
                        </a:prstGeom>
                        <a:noFill/>
                        <a:ln w="6350">
                          <a:noFill/>
                        </a:ln>
                      </wps:spPr>
                      <wps:txbx>
                        <w:txbxContent>
                          <w:p w:rsidR="008A1095" w:rsidRPr="000A162B" w:rsidRDefault="008A1095" w:rsidP="007054D9">
                            <w:pPr>
                              <w:spacing w:before="20" w:line="100" w:lineRule="exact"/>
                              <w:jc w:val="center"/>
                              <w:rPr>
                                <w:sz w:val="12"/>
                                <w:szCs w:val="12"/>
                              </w:rPr>
                            </w:pPr>
                            <w:r w:rsidRPr="000A162B">
                              <w:rPr>
                                <w:sz w:val="12"/>
                                <w:szCs w:val="12"/>
                              </w:rPr>
                              <w:t>Classement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2597" id="Zone de texte 115" o:spid="_x0000_s1168" type="#_x0000_t202" style="position:absolute;left:0;text-align:left;margin-left:202.05pt;margin-top:53.15pt;width:99.15pt;height:12.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" filled="f" stroked="f" strokeweight=".5pt">
                <v:textbox inset="0,0,0,0">
                  <w:txbxContent>
                    <w:p w:rsidR="008A1095" w:rsidRPr="000A162B" w:rsidRDefault="008A1095" w:rsidP="007054D9">
                      <w:pPr>
                        <w:spacing w:before="20" w:line="100" w:lineRule="exact"/>
                        <w:jc w:val="center"/>
                        <w:rPr>
                          <w:sz w:val="12"/>
                          <w:szCs w:val="12"/>
                        </w:rPr>
                      </w:pPr>
                      <w:r w:rsidRPr="000A162B">
                        <w:rPr>
                          <w:sz w:val="12"/>
                          <w:szCs w:val="12"/>
                        </w:rPr>
                        <w:t>Classement comme explosif instable</w:t>
                      </w:r>
                    </w:p>
                  </w:txbxContent>
                </v:textbox>
              </v:shape>
            </w:pict>
          </mc:Fallback>
        </mc:AlternateContent>
      </w:r>
      <w:r w:rsidR="007054D9" w:rsidRPr="00FE0619">
        <w:rPr>
          <w:noProof/>
          <w:lang w:eastAsia="fr-CH"/>
        </w:rPr>
        <mc:AlternateContent>
          <mc:Choice Requires="wps">
            <w:drawing>
              <wp:anchor distT="0" distB="0" distL="114300" distR="114300" simplePos="0" relativeHeight="252006400" behindDoc="0" locked="0" layoutInCell="1" allowOverlap="1" wp14:anchorId="0764D619" wp14:editId="42762FA9">
                <wp:simplePos x="0" y="0"/>
                <wp:positionH relativeFrom="column">
                  <wp:posOffset>2618649</wp:posOffset>
                </wp:positionH>
                <wp:positionV relativeFrom="paragraph">
                  <wp:posOffset>2581184</wp:posOffset>
                </wp:positionV>
                <wp:extent cx="187234" cy="156301"/>
                <wp:effectExtent l="0" t="0" r="3810" b="0"/>
                <wp:wrapNone/>
                <wp:docPr id="375" name="Zone de texte 375"/>
                <wp:cNvGraphicFramePr/>
                <a:graphic xmlns:a="http://schemas.openxmlformats.org/drawingml/2006/main">
                  <a:graphicData uri="http://schemas.microsoft.com/office/word/2010/wordprocessingShape">
                    <wps:wsp>
                      <wps:cNvSpPr txBox="1"/>
                      <wps:spPr>
                        <a:xfrm>
                          <a:off x="0" y="0"/>
                          <a:ext cx="187234" cy="156301"/>
                        </a:xfrm>
                        <a:prstGeom prst="rect">
                          <a:avLst/>
                        </a:prstGeom>
                        <a:solidFill>
                          <a:sysClr val="window" lastClr="FFFFFF"/>
                        </a:solidFill>
                        <a:ln w="9525">
                          <a:noFill/>
                        </a:ln>
                      </wps:spPr>
                      <wps:txbx>
                        <w:txbxContent>
                          <w:p w:rsidR="008A1095" w:rsidRPr="00DB414C" w:rsidRDefault="008A1095" w:rsidP="007054D9">
                            <w:pPr>
                              <w:spacing w:line="240" w:lineRule="auto"/>
                              <w:jc w:val="center"/>
                              <w:rPr>
                                <w:sz w:val="16"/>
                                <w:szCs w:val="16"/>
                              </w:rPr>
                            </w:pPr>
                            <w:r>
                              <w:rPr>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4D619" id="Zone de texte 375" o:spid="_x0000_s1169" type="#_x0000_t202" style="position:absolute;left:0;text-align:left;margin-left:206.2pt;margin-top:203.25pt;width:14.75pt;height:12.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" fillcolor="window" stroked="f">
                <v:textbox inset="0,0,0,0">
                  <w:txbxContent>
                    <w:p w:rsidR="008A1095" w:rsidRPr="00DB414C" w:rsidRDefault="008A1095" w:rsidP="007054D9">
                      <w:pPr>
                        <w:spacing w:line="240" w:lineRule="auto"/>
                        <w:jc w:val="center"/>
                        <w:rPr>
                          <w:sz w:val="16"/>
                          <w:szCs w:val="16"/>
                        </w:rPr>
                      </w:pPr>
                      <w:r>
                        <w:rPr>
                          <w:sz w:val="16"/>
                          <w:szCs w:val="16"/>
                        </w:rPr>
                        <w:t>8</w:t>
                      </w:r>
                    </w:p>
                  </w:txbxContent>
                </v:textbox>
              </v:shape>
            </w:pict>
          </mc:Fallback>
        </mc:AlternateContent>
      </w:r>
      <w:r w:rsidR="007054D9" w:rsidRPr="00FE0619">
        <w:rPr>
          <w:noProof/>
          <w:lang w:eastAsia="fr-CH"/>
        </w:rPr>
        <mc:AlternateContent>
          <mc:Choice Requires="wps">
            <w:drawing>
              <wp:anchor distT="0" distB="0" distL="114300" distR="114300" simplePos="0" relativeHeight="252005376" behindDoc="0" locked="0" layoutInCell="1" allowOverlap="1" wp14:anchorId="4B0F312C" wp14:editId="20DE4977">
                <wp:simplePos x="0" y="0"/>
                <wp:positionH relativeFrom="column">
                  <wp:posOffset>2584813</wp:posOffset>
                </wp:positionH>
                <wp:positionV relativeFrom="paragraph">
                  <wp:posOffset>1261564</wp:posOffset>
                </wp:positionV>
                <wp:extent cx="265521" cy="182335"/>
                <wp:effectExtent l="0" t="0" r="1270" b="8255"/>
                <wp:wrapNone/>
                <wp:docPr id="374" name="Zone de texte 374"/>
                <wp:cNvGraphicFramePr/>
                <a:graphic xmlns:a="http://schemas.openxmlformats.org/drawingml/2006/main">
                  <a:graphicData uri="http://schemas.microsoft.com/office/word/2010/wordprocessingShape">
                    <wps:wsp>
                      <wps:cNvSpPr txBox="1"/>
                      <wps:spPr>
                        <a:xfrm>
                          <a:off x="0" y="0"/>
                          <a:ext cx="265521" cy="182335"/>
                        </a:xfrm>
                        <a:prstGeom prst="rect">
                          <a:avLst/>
                        </a:prstGeom>
                        <a:solidFill>
                          <a:sysClr val="window" lastClr="FFFFFF"/>
                        </a:solidFill>
                        <a:ln w="9525">
                          <a:noFill/>
                        </a:ln>
                      </wps:spPr>
                      <wps:txbx>
                        <w:txbxContent>
                          <w:p w:rsidR="008A1095" w:rsidRPr="00DB414C" w:rsidRDefault="008A1095" w:rsidP="007054D9">
                            <w:pPr>
                              <w:spacing w:line="240" w:lineRule="auto"/>
                              <w:jc w:val="center"/>
                              <w:rPr>
                                <w:sz w:val="16"/>
                                <w:szCs w:val="16"/>
                              </w:rPr>
                            </w:pPr>
                            <w:r>
                              <w:rPr>
                                <w:sz w:val="16"/>
                                <w:szCs w:val="16"/>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F312C" id="Zone de texte 374" o:spid="_x0000_s1170" type="#_x0000_t202" style="position:absolute;left:0;text-align:left;margin-left:203.55pt;margin-top:99.35pt;width:20.9pt;height:14.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" fillcolor="window" stroked="f">
                <v:textbox inset="0,0,0,0">
                  <w:txbxContent>
                    <w:p w:rsidR="008A1095" w:rsidRPr="00DB414C" w:rsidRDefault="008A1095" w:rsidP="007054D9">
                      <w:pPr>
                        <w:spacing w:line="240" w:lineRule="auto"/>
                        <w:jc w:val="center"/>
                        <w:rPr>
                          <w:sz w:val="16"/>
                          <w:szCs w:val="16"/>
                        </w:rPr>
                      </w:pPr>
                      <w:r>
                        <w:rPr>
                          <w:sz w:val="16"/>
                          <w:szCs w:val="16"/>
                        </w:rPr>
                        <w:t>7</w:t>
                      </w:r>
                    </w:p>
                  </w:txbxContent>
                </v:textbox>
              </v:shape>
            </w:pict>
          </mc:Fallback>
        </mc:AlternateContent>
      </w:r>
      <w:r w:rsidR="007054D9" w:rsidRPr="00FE0619">
        <w:rPr>
          <w:noProof/>
          <w:lang w:eastAsia="fr-CH"/>
        </w:rPr>
        <mc:AlternateContent>
          <mc:Choice Requires="wps">
            <w:drawing>
              <wp:anchor distT="0" distB="0" distL="114300" distR="114300" simplePos="0" relativeHeight="252004352" behindDoc="0" locked="0" layoutInCell="1" allowOverlap="1" wp14:anchorId="0AB523F7" wp14:editId="62316404">
                <wp:simplePos x="0" y="0"/>
                <wp:positionH relativeFrom="column">
                  <wp:posOffset>877933</wp:posOffset>
                </wp:positionH>
                <wp:positionV relativeFrom="paragraph">
                  <wp:posOffset>33655</wp:posOffset>
                </wp:positionV>
                <wp:extent cx="187234" cy="156301"/>
                <wp:effectExtent l="0" t="0" r="3810" b="0"/>
                <wp:wrapNone/>
                <wp:docPr id="373" name="Zone de texte 373"/>
                <wp:cNvGraphicFramePr/>
                <a:graphic xmlns:a="http://schemas.openxmlformats.org/drawingml/2006/main">
                  <a:graphicData uri="http://schemas.microsoft.com/office/word/2010/wordprocessingShape">
                    <wps:wsp>
                      <wps:cNvSpPr txBox="1"/>
                      <wps:spPr>
                        <a:xfrm>
                          <a:off x="0" y="0"/>
                          <a:ext cx="187234" cy="156301"/>
                        </a:xfrm>
                        <a:prstGeom prst="rect">
                          <a:avLst/>
                        </a:prstGeom>
                        <a:solidFill>
                          <a:sysClr val="window" lastClr="FFFFFF"/>
                        </a:solidFill>
                        <a:ln w="9525">
                          <a:noFill/>
                        </a:ln>
                      </wps:spPr>
                      <wps:txbx>
                        <w:txbxContent>
                          <w:p w:rsidR="008A1095" w:rsidRPr="00DB414C" w:rsidRDefault="008A1095" w:rsidP="007054D9">
                            <w:pPr>
                              <w:spacing w:line="240" w:lineRule="auto"/>
                              <w:jc w:val="center"/>
                              <w:rPr>
                                <w:sz w:val="16"/>
                                <w:szCs w:val="16"/>
                              </w:rPr>
                            </w:pPr>
                            <w:r w:rsidRPr="00DB414C">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23F7" id="Zone de texte 373" o:spid="_x0000_s1171" type="#_x0000_t202" style="position:absolute;left:0;text-align:left;margin-left:69.15pt;margin-top:2.65pt;width:14.75pt;height:12.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" fillcolor="window" stroked="f">
                <v:textbox inset="0,0,0,0">
                  <w:txbxContent>
                    <w:p w:rsidR="008A1095" w:rsidRPr="00DB414C" w:rsidRDefault="008A1095" w:rsidP="007054D9">
                      <w:pPr>
                        <w:spacing w:line="240" w:lineRule="auto"/>
                        <w:jc w:val="center"/>
                        <w:rPr>
                          <w:sz w:val="16"/>
                          <w:szCs w:val="16"/>
                        </w:rPr>
                      </w:pPr>
                      <w:r w:rsidRPr="00DB414C">
                        <w:rPr>
                          <w:sz w:val="16"/>
                          <w:szCs w:val="16"/>
                        </w:rPr>
                        <w:t>1</w:t>
                      </w:r>
                    </w:p>
                  </w:txbxContent>
                </v:textbox>
              </v:shape>
            </w:pict>
          </mc:Fallback>
        </mc:AlternateContent>
      </w:r>
      <w:r w:rsidR="007054D9" w:rsidRPr="00FE0619">
        <w:rPr>
          <w:noProof/>
          <w:lang w:eastAsia="fr-CH"/>
        </w:rPr>
        <mc:AlternateContent>
          <mc:Choice Requires="wps">
            <w:drawing>
              <wp:anchor distT="0" distB="0" distL="114300" distR="114300" simplePos="0" relativeHeight="251815936" behindDoc="0" locked="0" layoutInCell="1" allowOverlap="1" wp14:anchorId="1BD6CA84" wp14:editId="1A23F45C">
                <wp:simplePos x="0" y="0"/>
                <wp:positionH relativeFrom="column">
                  <wp:posOffset>1088299</wp:posOffset>
                </wp:positionH>
                <wp:positionV relativeFrom="paragraph">
                  <wp:posOffset>41910</wp:posOffset>
                </wp:positionV>
                <wp:extent cx="834190" cy="191588"/>
                <wp:effectExtent l="0" t="0" r="23495" b="18415"/>
                <wp:wrapNone/>
                <wp:docPr id="112" name="Zone de texte 112"/>
                <wp:cNvGraphicFramePr/>
                <a:graphic xmlns:a="http://schemas.openxmlformats.org/drawingml/2006/main">
                  <a:graphicData uri="http://schemas.microsoft.com/office/word/2010/wordprocessingShape">
                    <wps:wsp>
                      <wps:cNvSpPr txBox="1"/>
                      <wps:spPr>
                        <a:xfrm>
                          <a:off x="0" y="0"/>
                          <a:ext cx="834190" cy="191588"/>
                        </a:xfrm>
                        <a:prstGeom prst="rect">
                          <a:avLst/>
                        </a:prstGeom>
                        <a:solidFill>
                          <a:schemeClr val="bg1"/>
                        </a:solidFill>
                        <a:ln w="9525">
                          <a:solidFill>
                            <a:schemeClr val="tx1"/>
                          </a:solidFill>
                        </a:ln>
                      </wps:spPr>
                      <wps:txbx>
                        <w:txbxContent>
                          <w:p w:rsidR="008A1095" w:rsidRPr="00544836" w:rsidRDefault="008A1095" w:rsidP="007054D9">
                            <w:pPr>
                              <w:spacing w:before="20" w:line="240" w:lineRule="auto"/>
                              <w:jc w:val="center"/>
                              <w:rPr>
                                <w:sz w:val="12"/>
                                <w:szCs w:val="12"/>
                              </w:rPr>
                            </w:pPr>
                            <w:r w:rsidRPr="00544836">
                              <w:rPr>
                                <w:sz w:val="12"/>
                                <w:szCs w:val="12"/>
                              </w:rPr>
                              <w:t xml:space="preserve">ÉPREUVE DE </w:t>
                            </w:r>
                            <w:r w:rsidRPr="00544836">
                              <w:rPr>
                                <w:sz w:val="12"/>
                                <w:szCs w:val="12"/>
                              </w:rPr>
                              <w:br/>
                              <w:t>LA SÉRIE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6CA84" id="Zone de texte 112" o:spid="_x0000_s1172" type="#_x0000_t202" style="position:absolute;left:0;text-align:left;margin-left:85.7pt;margin-top:3.3pt;width:65.7pt;height:15.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" fillcolor="white [3212]" strokecolor="black [3213]">
                <v:textbox inset="0,0,0,0">
                  <w:txbxContent>
                    <w:p w:rsidR="008A1095" w:rsidRPr="00544836" w:rsidRDefault="008A1095" w:rsidP="007054D9">
                      <w:pPr>
                        <w:spacing w:before="20" w:line="240" w:lineRule="auto"/>
                        <w:jc w:val="center"/>
                        <w:rPr>
                          <w:sz w:val="12"/>
                          <w:szCs w:val="12"/>
                        </w:rPr>
                      </w:pPr>
                      <w:r w:rsidRPr="00544836">
                        <w:rPr>
                          <w:sz w:val="12"/>
                          <w:szCs w:val="12"/>
                        </w:rPr>
                        <w:t xml:space="preserve">ÉPREUVE DE </w:t>
                      </w:r>
                      <w:r w:rsidRPr="00544836">
                        <w:rPr>
                          <w:sz w:val="12"/>
                          <w:szCs w:val="12"/>
                        </w:rPr>
                        <w:br/>
                        <w:t>LA SÉRIE 8</w:t>
                      </w:r>
                    </w:p>
                  </w:txbxContent>
                </v:textbox>
              </v:shape>
            </w:pict>
          </mc:Fallback>
        </mc:AlternateContent>
      </w:r>
      <w:r w:rsidR="007054D9" w:rsidRPr="00FE0619">
        <w:rPr>
          <w:noProof/>
          <w:lang w:eastAsia="fr-CH"/>
        </w:rPr>
        <mc:AlternateContent>
          <mc:Choice Requires="wps">
            <w:drawing>
              <wp:anchor distT="0" distB="0" distL="114300" distR="114300" simplePos="0" relativeHeight="251915264" behindDoc="0" locked="0" layoutInCell="1" allowOverlap="1" wp14:anchorId="70622F0E" wp14:editId="01B430CA">
                <wp:simplePos x="0" y="0"/>
                <wp:positionH relativeFrom="column">
                  <wp:posOffset>2126797</wp:posOffset>
                </wp:positionH>
                <wp:positionV relativeFrom="paragraph">
                  <wp:posOffset>586105</wp:posOffset>
                </wp:positionV>
                <wp:extent cx="339634" cy="148046"/>
                <wp:effectExtent l="0" t="0" r="3810" b="4445"/>
                <wp:wrapNone/>
                <wp:docPr id="68" name="Zone de texte 68"/>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8A1095" w:rsidRPr="00E30D58"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2F0E" id="Zone de texte 68" o:spid="_x0000_s1173" type="#_x0000_t202" style="position:absolute;left:0;text-align:left;margin-left:167.45pt;margin-top:46.15pt;width:26.75pt;height:11.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" filled="f" stroked="f" strokeweight=".5pt">
                <v:textbox inset="0,0,0,0">
                  <w:txbxContent>
                    <w:p w:rsidR="008A1095" w:rsidRPr="00E30D58" w:rsidRDefault="008A1095" w:rsidP="007054D9">
                      <w:pPr>
                        <w:spacing w:line="240" w:lineRule="auto"/>
                        <w:jc w:val="center"/>
                        <w:rPr>
                          <w:sz w:val="12"/>
                          <w:szCs w:val="12"/>
                        </w:rPr>
                      </w:pPr>
                      <w:r>
                        <w:rPr>
                          <w:sz w:val="12"/>
                          <w:szCs w:val="12"/>
                        </w:rPr>
                        <w:t>Non</w:t>
                      </w:r>
                    </w:p>
                  </w:txbxContent>
                </v:textbox>
              </v:shape>
            </w:pict>
          </mc:Fallback>
        </mc:AlternateContent>
      </w:r>
      <w:r w:rsidR="007054D9" w:rsidRPr="00FE0619">
        <w:rPr>
          <w:noProof/>
          <w:lang w:eastAsia="fr-CH"/>
        </w:rPr>
        <mc:AlternateContent>
          <mc:Choice Requires="wps">
            <w:drawing>
              <wp:anchor distT="0" distB="0" distL="114300" distR="114300" simplePos="0" relativeHeight="251916288" behindDoc="0" locked="0" layoutInCell="1" allowOverlap="1" wp14:anchorId="78C05CDE" wp14:editId="06B7A64B">
                <wp:simplePos x="0" y="0"/>
                <wp:positionH relativeFrom="column">
                  <wp:posOffset>2179592</wp:posOffset>
                </wp:positionH>
                <wp:positionV relativeFrom="paragraph">
                  <wp:posOffset>2981506</wp:posOffset>
                </wp:positionV>
                <wp:extent cx="295547" cy="182880"/>
                <wp:effectExtent l="0" t="0" r="9525" b="7620"/>
                <wp:wrapNone/>
                <wp:docPr id="72" name="Zone de texte 72"/>
                <wp:cNvGraphicFramePr/>
                <a:graphic xmlns:a="http://schemas.openxmlformats.org/drawingml/2006/main">
                  <a:graphicData uri="http://schemas.microsoft.com/office/word/2010/wordprocessingShape">
                    <wps:wsp>
                      <wps:cNvSpPr txBox="1"/>
                      <wps:spPr>
                        <a:xfrm>
                          <a:off x="0" y="0"/>
                          <a:ext cx="295547" cy="182880"/>
                        </a:xfrm>
                        <a:prstGeom prst="rect">
                          <a:avLst/>
                        </a:prstGeom>
                        <a:noFill/>
                        <a:ln w="6350">
                          <a:noFill/>
                        </a:ln>
                      </wps:spPr>
                      <wps:txbx>
                        <w:txbxContent>
                          <w:p w:rsidR="008A1095" w:rsidRPr="00E30D58"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05CDE" id="Zone de texte 72" o:spid="_x0000_s1174" type="#_x0000_t202" style="position:absolute;left:0;text-align:left;margin-left:171.6pt;margin-top:234.75pt;width:23.25pt;height:14.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" filled="f" stroked="f" strokeweight=".5pt">
                <v:textbox inset="0,0,0,0">
                  <w:txbxContent>
                    <w:p w:rsidR="008A1095" w:rsidRPr="00E30D58" w:rsidRDefault="008A1095" w:rsidP="007054D9">
                      <w:pPr>
                        <w:spacing w:line="240" w:lineRule="auto"/>
                        <w:jc w:val="center"/>
                        <w:rPr>
                          <w:sz w:val="12"/>
                          <w:szCs w:val="12"/>
                        </w:rPr>
                      </w:pPr>
                      <w:r>
                        <w:rPr>
                          <w:sz w:val="12"/>
                          <w:szCs w:val="12"/>
                        </w:rPr>
                        <w:t>Oui</w:t>
                      </w:r>
                    </w:p>
                  </w:txbxContent>
                </v:textbox>
              </v:shape>
            </w:pict>
          </mc:Fallback>
        </mc:AlternateContent>
      </w:r>
      <w:r w:rsidR="007054D9" w:rsidRPr="00FE0619">
        <w:rPr>
          <w:noProof/>
          <w:lang w:eastAsia="fr-CH"/>
        </w:rPr>
        <mc:AlternateContent>
          <mc:Choice Requires="wps">
            <w:drawing>
              <wp:anchor distT="0" distB="0" distL="114300" distR="114300" simplePos="0" relativeHeight="251917312" behindDoc="0" locked="0" layoutInCell="1" allowOverlap="1" wp14:anchorId="4E73362E" wp14:editId="34F25F9F">
                <wp:simplePos x="0" y="0"/>
                <wp:positionH relativeFrom="column">
                  <wp:posOffset>2148840</wp:posOffset>
                </wp:positionH>
                <wp:positionV relativeFrom="paragraph">
                  <wp:posOffset>1618615</wp:posOffset>
                </wp:positionV>
                <wp:extent cx="339634" cy="148046"/>
                <wp:effectExtent l="0" t="0" r="3810" b="4445"/>
                <wp:wrapNone/>
                <wp:docPr id="73" name="Zone de texte 73"/>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8A1095" w:rsidRPr="00E30D58"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3362E" id="Zone de texte 73" o:spid="_x0000_s1175" type="#_x0000_t202" style="position:absolute;left:0;text-align:left;margin-left:169.2pt;margin-top:127.45pt;width:26.75pt;height:1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" filled="f" stroked="f" strokeweight=".5pt">
                <v:textbox inset="0,0,0,0">
                  <w:txbxContent>
                    <w:p w:rsidR="008A1095" w:rsidRPr="00E30D58" w:rsidRDefault="008A1095" w:rsidP="007054D9">
                      <w:pPr>
                        <w:spacing w:line="240" w:lineRule="auto"/>
                        <w:jc w:val="center"/>
                        <w:rPr>
                          <w:sz w:val="12"/>
                          <w:szCs w:val="12"/>
                        </w:rPr>
                      </w:pPr>
                      <w:r>
                        <w:rPr>
                          <w:sz w:val="12"/>
                          <w:szCs w:val="12"/>
                        </w:rPr>
                        <w:t>Oui</w:t>
                      </w:r>
                    </w:p>
                  </w:txbxContent>
                </v:textbox>
              </v:shape>
            </w:pict>
          </mc:Fallback>
        </mc:AlternateContent>
      </w:r>
      <w:r w:rsidR="007054D9" w:rsidRPr="00FE0619">
        <w:rPr>
          <w:noProof/>
          <w:lang w:eastAsia="fr-CH"/>
        </w:rPr>
        <w:drawing>
          <wp:inline distT="0" distB="0" distL="0" distR="0" wp14:anchorId="514B3997" wp14:editId="4DED4619">
            <wp:extent cx="4644000" cy="4143600"/>
            <wp:effectExtent l="0" t="0" r="4445" b="9525"/>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4000" cy="4143600"/>
                    </a:xfrm>
                    <a:prstGeom prst="rect">
                      <a:avLst/>
                    </a:prstGeom>
                    <a:noFill/>
                    <a:ln>
                      <a:noFill/>
                    </a:ln>
                  </pic:spPr>
                </pic:pic>
              </a:graphicData>
            </a:graphic>
          </wp:inline>
        </w:drawing>
      </w:r>
      <w:r w:rsidR="007054D9" w:rsidRPr="00FE0619">
        <w:rPr>
          <w:noProof/>
          <w:lang w:eastAsia="fr-CH"/>
        </w:rPr>
        <mc:AlternateContent>
          <mc:Choice Requires="wps">
            <w:drawing>
              <wp:anchor distT="0" distB="0" distL="114300" distR="114300" simplePos="0" relativeHeight="251914240" behindDoc="0" locked="0" layoutInCell="1" allowOverlap="1" wp14:anchorId="22A70AAB" wp14:editId="7D5116F0">
                <wp:simplePos x="0" y="0"/>
                <wp:positionH relativeFrom="column">
                  <wp:posOffset>751114</wp:posOffset>
                </wp:positionH>
                <wp:positionV relativeFrom="paragraph">
                  <wp:posOffset>3686901</wp:posOffset>
                </wp:positionV>
                <wp:extent cx="313509" cy="121920"/>
                <wp:effectExtent l="0" t="0" r="0" b="0"/>
                <wp:wrapNone/>
                <wp:docPr id="287" name="Zone de texte 287"/>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8A1095" w:rsidRPr="00D61BDB" w:rsidRDefault="008A1095" w:rsidP="007054D9">
                            <w:pPr>
                              <w:spacing w:line="240" w:lineRule="auto"/>
                              <w:jc w:val="center"/>
                              <w:rPr>
                                <w:sz w:val="16"/>
                                <w:szCs w:val="16"/>
                              </w:rPr>
                            </w:pPr>
                            <w:r>
                              <w:rPr>
                                <w:sz w:val="16"/>
                                <w:szCs w:val="16"/>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0AAB" id="Zone de texte 287" o:spid="_x0000_s1176" type="#_x0000_t202" style="position:absolute;left:0;text-align:left;margin-left:59.15pt;margin-top:290.3pt;width:24.7pt;height:9.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" fillcolor="white [3212]" stroked="f" strokeweight=".5pt">
                <v:textbox inset="0,0,0,0">
                  <w:txbxContent>
                    <w:p w:rsidR="008A1095" w:rsidRPr="00D61BDB" w:rsidRDefault="008A1095" w:rsidP="007054D9">
                      <w:pPr>
                        <w:spacing w:line="240" w:lineRule="auto"/>
                        <w:jc w:val="center"/>
                        <w:rPr>
                          <w:sz w:val="16"/>
                          <w:szCs w:val="16"/>
                        </w:rPr>
                      </w:pPr>
                      <w:r>
                        <w:rPr>
                          <w:sz w:val="16"/>
                          <w:szCs w:val="16"/>
                        </w:rPr>
                        <w:t>5</w:t>
                      </w:r>
                    </w:p>
                  </w:txbxContent>
                </v:textbox>
              </v:shape>
            </w:pict>
          </mc:Fallback>
        </mc:AlternateContent>
      </w:r>
      <w:r w:rsidR="007054D9" w:rsidRPr="00FE0619">
        <w:rPr>
          <w:noProof/>
          <w:lang w:eastAsia="fr-CH"/>
        </w:rPr>
        <mc:AlternateContent>
          <mc:Choice Requires="wps">
            <w:drawing>
              <wp:anchor distT="0" distB="0" distL="114300" distR="114300" simplePos="0" relativeHeight="251911168" behindDoc="0" locked="0" layoutInCell="1" allowOverlap="1" wp14:anchorId="2AE9E6B5" wp14:editId="6A44686C">
                <wp:simplePos x="0" y="0"/>
                <wp:positionH relativeFrom="column">
                  <wp:posOffset>777240</wp:posOffset>
                </wp:positionH>
                <wp:positionV relativeFrom="paragraph">
                  <wp:posOffset>421186</wp:posOffset>
                </wp:positionV>
                <wp:extent cx="313509" cy="121920"/>
                <wp:effectExtent l="0" t="0" r="0" b="0"/>
                <wp:wrapNone/>
                <wp:docPr id="284" name="Zone de texte 284"/>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8A1095" w:rsidRPr="00D61BDB" w:rsidRDefault="008A1095" w:rsidP="007054D9">
                            <w:pPr>
                              <w:spacing w:line="240" w:lineRule="auto"/>
                              <w:jc w:val="center"/>
                              <w:rPr>
                                <w:sz w:val="16"/>
                                <w:szCs w:val="16"/>
                              </w:rPr>
                            </w:pPr>
                            <w:r>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E6B5" id="Zone de texte 284" o:spid="_x0000_s1177" type="#_x0000_t202" style="position:absolute;left:0;text-align:left;margin-left:61.2pt;margin-top:33.15pt;width:24.7pt;height:9.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" fillcolor="white [3212]" stroked="f" strokeweight=".5pt">
                <v:textbox inset="0,0,0,0">
                  <w:txbxContent>
                    <w:p w:rsidR="008A1095" w:rsidRPr="00D61BDB" w:rsidRDefault="008A1095" w:rsidP="007054D9">
                      <w:pPr>
                        <w:spacing w:line="240" w:lineRule="auto"/>
                        <w:jc w:val="center"/>
                        <w:rPr>
                          <w:sz w:val="16"/>
                          <w:szCs w:val="16"/>
                        </w:rPr>
                      </w:pPr>
                      <w:r>
                        <w:rPr>
                          <w:sz w:val="16"/>
                          <w:szCs w:val="16"/>
                        </w:rPr>
                        <w:t>2</w:t>
                      </w:r>
                    </w:p>
                  </w:txbxContent>
                </v:textbox>
              </v:shape>
            </w:pict>
          </mc:Fallback>
        </mc:AlternateContent>
      </w:r>
      <w:r w:rsidR="007054D9" w:rsidRPr="00FE0619">
        <w:rPr>
          <w:noProof/>
          <w:lang w:eastAsia="fr-CH"/>
        </w:rPr>
        <mc:AlternateContent>
          <mc:Choice Requires="wps">
            <w:drawing>
              <wp:anchor distT="0" distB="0" distL="114300" distR="114300" simplePos="0" relativeHeight="251910144" behindDoc="0" locked="0" layoutInCell="1" allowOverlap="1" wp14:anchorId="5D66D9B0" wp14:editId="4DBA28B4">
                <wp:simplePos x="0" y="0"/>
                <wp:positionH relativeFrom="column">
                  <wp:posOffset>760367</wp:posOffset>
                </wp:positionH>
                <wp:positionV relativeFrom="paragraph">
                  <wp:posOffset>3175</wp:posOffset>
                </wp:positionV>
                <wp:extent cx="313509" cy="121920"/>
                <wp:effectExtent l="0" t="0" r="0" b="0"/>
                <wp:wrapNone/>
                <wp:docPr id="283" name="Zone de texte 283"/>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8A1095" w:rsidRPr="00D61BDB" w:rsidRDefault="008A1095" w:rsidP="007054D9">
                            <w:pPr>
                              <w:spacing w:line="240" w:lineRule="auto"/>
                              <w:jc w:val="center"/>
                              <w:rPr>
                                <w:sz w:val="16"/>
                                <w:szCs w:val="16"/>
                              </w:rPr>
                            </w:pPr>
                            <w:r w:rsidRPr="00D61BDB">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D9B0" id="Zone de texte 283" o:spid="_x0000_s1178" type="#_x0000_t202" style="position:absolute;left:0;text-align:left;margin-left:59.85pt;margin-top:.25pt;width:24.7pt;height:9.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" fillcolor="white [3212]" stroked="f" strokeweight=".5pt">
                <v:textbox inset="0,0,0,0">
                  <w:txbxContent>
                    <w:p w:rsidR="008A1095" w:rsidRPr="00D61BDB" w:rsidRDefault="008A1095" w:rsidP="007054D9">
                      <w:pPr>
                        <w:spacing w:line="240" w:lineRule="auto"/>
                        <w:jc w:val="center"/>
                        <w:rPr>
                          <w:sz w:val="16"/>
                          <w:szCs w:val="16"/>
                        </w:rPr>
                      </w:pPr>
                      <w:r w:rsidRPr="00D61BDB">
                        <w:rPr>
                          <w:sz w:val="16"/>
                          <w:szCs w:val="16"/>
                        </w:rPr>
                        <w:t>1</w:t>
                      </w:r>
                    </w:p>
                  </w:txbxContent>
                </v:textbox>
              </v:shape>
            </w:pict>
          </mc:Fallback>
        </mc:AlternateContent>
      </w:r>
      <w:r w:rsidR="007054D9" w:rsidRPr="00FE0619">
        <w:rPr>
          <w:noProof/>
          <w:lang w:eastAsia="fr-CH"/>
        </w:rPr>
        <mc:AlternateContent>
          <mc:Choice Requires="wps">
            <w:drawing>
              <wp:anchor distT="0" distB="0" distL="114300" distR="114300" simplePos="0" relativeHeight="251825152" behindDoc="0" locked="0" layoutInCell="1" allowOverlap="1" wp14:anchorId="79B84D37" wp14:editId="2E77304A">
                <wp:simplePos x="0" y="0"/>
                <wp:positionH relativeFrom="column">
                  <wp:posOffset>1404801</wp:posOffset>
                </wp:positionH>
                <wp:positionV relativeFrom="paragraph">
                  <wp:posOffset>2398032</wp:posOffset>
                </wp:positionV>
                <wp:extent cx="261258" cy="104231"/>
                <wp:effectExtent l="0" t="0" r="5715" b="10160"/>
                <wp:wrapNone/>
                <wp:docPr id="125" name="Zone de texte 125"/>
                <wp:cNvGraphicFramePr/>
                <a:graphic xmlns:a="http://schemas.openxmlformats.org/drawingml/2006/main">
                  <a:graphicData uri="http://schemas.microsoft.com/office/word/2010/wordprocessingShape">
                    <wps:wsp>
                      <wps:cNvSpPr txBox="1"/>
                      <wps:spPr>
                        <a:xfrm>
                          <a:off x="0" y="0"/>
                          <a:ext cx="261258" cy="104231"/>
                        </a:xfrm>
                        <a:prstGeom prst="rect">
                          <a:avLst/>
                        </a:prstGeom>
                        <a:noFill/>
                        <a:ln w="6350">
                          <a:noFill/>
                        </a:ln>
                      </wps:spPr>
                      <wps:txbx>
                        <w:txbxContent>
                          <w:p w:rsidR="008A1095" w:rsidRPr="00E30D58"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4D37" id="Zone de texte 125" o:spid="_x0000_s1179" type="#_x0000_t202" style="position:absolute;left:0;text-align:left;margin-left:110.6pt;margin-top:188.8pt;width:20.55pt;height: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" filled="f" stroked="f" strokeweight=".5pt">
                <v:textbox inset="0,0,0,0">
                  <w:txbxContent>
                    <w:p w:rsidR="008A1095" w:rsidRPr="00E30D58" w:rsidRDefault="008A1095" w:rsidP="007054D9">
                      <w:pPr>
                        <w:spacing w:line="240" w:lineRule="auto"/>
                        <w:jc w:val="center"/>
                        <w:rPr>
                          <w:sz w:val="12"/>
                          <w:szCs w:val="12"/>
                        </w:rPr>
                      </w:pPr>
                      <w:r>
                        <w:rPr>
                          <w:sz w:val="12"/>
                          <w:szCs w:val="12"/>
                        </w:rPr>
                        <w:t>Non</w:t>
                      </w:r>
                    </w:p>
                  </w:txbxContent>
                </v:textbox>
              </v:shape>
            </w:pict>
          </mc:Fallback>
        </mc:AlternateContent>
      </w:r>
      <w:r w:rsidR="007054D9" w:rsidRPr="00FE0619">
        <w:rPr>
          <w:noProof/>
          <w:lang w:eastAsia="fr-CH"/>
        </w:rPr>
        <mc:AlternateContent>
          <mc:Choice Requires="wps">
            <w:drawing>
              <wp:anchor distT="0" distB="0" distL="114300" distR="114300" simplePos="0" relativeHeight="251824128" behindDoc="0" locked="0" layoutInCell="1" allowOverlap="1" wp14:anchorId="2D8463B8" wp14:editId="4AF265B5">
                <wp:simplePos x="0" y="0"/>
                <wp:positionH relativeFrom="column">
                  <wp:posOffset>1369968</wp:posOffset>
                </wp:positionH>
                <wp:positionV relativeFrom="paragraph">
                  <wp:posOffset>1074329</wp:posOffset>
                </wp:positionV>
                <wp:extent cx="339634" cy="148046"/>
                <wp:effectExtent l="0" t="0" r="3810" b="4445"/>
                <wp:wrapNone/>
                <wp:docPr id="124" name="Zone de texte 124"/>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8A1095" w:rsidRPr="00E30D58"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63B8" id="Zone de texte 124" o:spid="_x0000_s1180" type="#_x0000_t202" style="position:absolute;left:0;text-align:left;margin-left:107.85pt;margin-top:84.6pt;width:26.75pt;height:1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" filled="f" stroked="f" strokeweight=".5pt">
                <v:textbox inset="0,0,0,0">
                  <w:txbxContent>
                    <w:p w:rsidR="008A1095" w:rsidRPr="00E30D58" w:rsidRDefault="008A1095" w:rsidP="007054D9">
                      <w:pPr>
                        <w:spacing w:line="240" w:lineRule="auto"/>
                        <w:jc w:val="center"/>
                        <w:rPr>
                          <w:sz w:val="12"/>
                          <w:szCs w:val="12"/>
                        </w:rPr>
                      </w:pPr>
                      <w:r>
                        <w:rPr>
                          <w:sz w:val="12"/>
                          <w:szCs w:val="12"/>
                        </w:rPr>
                        <w:t>Oui</w:t>
                      </w:r>
                    </w:p>
                  </w:txbxContent>
                </v:textbox>
              </v:shape>
            </w:pict>
          </mc:Fallback>
        </mc:AlternateContent>
      </w:r>
      <w:r w:rsidR="007054D9" w:rsidRPr="00FE0619">
        <w:rPr>
          <w:noProof/>
          <w:lang w:eastAsia="fr-CH"/>
        </w:rPr>
        <mc:AlternateContent>
          <mc:Choice Requires="wps">
            <w:drawing>
              <wp:anchor distT="0" distB="0" distL="114300" distR="114300" simplePos="0" relativeHeight="251816960" behindDoc="0" locked="0" layoutInCell="1" allowOverlap="1" wp14:anchorId="61135B7E" wp14:editId="3EA9D088">
                <wp:simplePos x="0" y="0"/>
                <wp:positionH relativeFrom="column">
                  <wp:posOffset>980396</wp:posOffset>
                </wp:positionH>
                <wp:positionV relativeFrom="paragraph">
                  <wp:posOffset>542925</wp:posOffset>
                </wp:positionV>
                <wp:extent cx="933583" cy="480695"/>
                <wp:effectExtent l="0" t="0" r="0" b="14605"/>
                <wp:wrapNone/>
                <wp:docPr id="113" name="Zone de texte 113"/>
                <wp:cNvGraphicFramePr/>
                <a:graphic xmlns:a="http://schemas.openxmlformats.org/drawingml/2006/main">
                  <a:graphicData uri="http://schemas.microsoft.com/office/word/2010/wordprocessingShape">
                    <wps:wsp>
                      <wps:cNvSpPr txBox="1"/>
                      <wps:spPr>
                        <a:xfrm>
                          <a:off x="0" y="0"/>
                          <a:ext cx="933583" cy="480695"/>
                        </a:xfrm>
                        <a:prstGeom prst="rect">
                          <a:avLst/>
                        </a:prstGeom>
                        <a:noFill/>
                        <a:ln w="6350">
                          <a:noFill/>
                        </a:ln>
                      </wps:spPr>
                      <wps:txbx>
                        <w:txbxContent>
                          <w:p w:rsidR="008A1095" w:rsidRPr="003B306E" w:rsidRDefault="008A1095" w:rsidP="007054D9">
                            <w:pPr>
                              <w:spacing w:line="140" w:lineRule="exact"/>
                              <w:jc w:val="center"/>
                              <w:rPr>
                                <w:sz w:val="12"/>
                                <w:szCs w:val="12"/>
                              </w:rPr>
                            </w:pPr>
                            <w:r w:rsidRPr="003B306E">
                              <w:rPr>
                                <w:sz w:val="12"/>
                                <w:szCs w:val="12"/>
                              </w:rPr>
                              <w:t>ÉPREUVE 8 a)</w:t>
                            </w:r>
                            <w:r w:rsidRPr="003B306E">
                              <w:rPr>
                                <w:sz w:val="12"/>
                                <w:szCs w:val="12"/>
                              </w:rPr>
                              <w:br/>
                              <w:t>Épreuve de stabilité à la chaleur. La matière est</w:t>
                            </w:r>
                            <w:r w:rsidRPr="003B306E">
                              <w:rPr>
                                <w:sz w:val="12"/>
                                <w:szCs w:val="12"/>
                              </w:rPr>
                              <w:noBreakHyphen/>
                              <w:t>elle stable 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5B7E" id="Zone de texte 113" o:spid="_x0000_s1181" type="#_x0000_t202" style="position:absolute;left:0;text-align:left;margin-left:77.2pt;margin-top:42.75pt;width:73.5pt;height:3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" filled="f" stroked="f" strokeweight=".5pt">
                <v:textbox inset="0,0,0,0">
                  <w:txbxContent>
                    <w:p w:rsidR="008A1095" w:rsidRPr="003B306E" w:rsidRDefault="008A1095" w:rsidP="007054D9">
                      <w:pPr>
                        <w:spacing w:line="140" w:lineRule="exact"/>
                        <w:jc w:val="center"/>
                        <w:rPr>
                          <w:sz w:val="12"/>
                          <w:szCs w:val="12"/>
                        </w:rPr>
                      </w:pPr>
                      <w:r w:rsidRPr="003B306E">
                        <w:rPr>
                          <w:sz w:val="12"/>
                          <w:szCs w:val="12"/>
                        </w:rPr>
                        <w:t>ÉPREUVE 8 a)</w:t>
                      </w:r>
                      <w:r w:rsidRPr="003B306E">
                        <w:rPr>
                          <w:sz w:val="12"/>
                          <w:szCs w:val="12"/>
                        </w:rPr>
                        <w:br/>
                        <w:t>Épreuve de stabilité à la chaleur. La matière est</w:t>
                      </w:r>
                      <w:r w:rsidRPr="003B306E">
                        <w:rPr>
                          <w:sz w:val="12"/>
                          <w:szCs w:val="12"/>
                        </w:rPr>
                        <w:noBreakHyphen/>
                        <w:t>elle stable à la chaleur ?</w:t>
                      </w:r>
                    </w:p>
                  </w:txbxContent>
                </v:textbox>
              </v:shape>
            </w:pict>
          </mc:Fallback>
        </mc:AlternateContent>
      </w:r>
      <w:r w:rsidR="007054D9" w:rsidRPr="00FE0619">
        <w:rPr>
          <w:noProof/>
          <w:lang w:eastAsia="fr-CH"/>
        </w:rPr>
        <mc:AlternateContent>
          <mc:Choice Requires="wps">
            <w:drawing>
              <wp:anchor distT="0" distB="0" distL="114300" distR="114300" simplePos="0" relativeHeight="251827200" behindDoc="0" locked="0" layoutInCell="1" allowOverlap="1" wp14:anchorId="13B1D07E" wp14:editId="27983882">
                <wp:simplePos x="0" y="0"/>
                <wp:positionH relativeFrom="column">
                  <wp:posOffset>1441220</wp:posOffset>
                </wp:positionH>
                <wp:positionV relativeFrom="paragraph">
                  <wp:posOffset>3658217</wp:posOffset>
                </wp:positionV>
                <wp:extent cx="223804" cy="127888"/>
                <wp:effectExtent l="0" t="0" r="5080" b="5715"/>
                <wp:wrapNone/>
                <wp:docPr id="126" name="Zone de texte 126"/>
                <wp:cNvGraphicFramePr/>
                <a:graphic xmlns:a="http://schemas.openxmlformats.org/drawingml/2006/main">
                  <a:graphicData uri="http://schemas.microsoft.com/office/word/2010/wordprocessingShape">
                    <wps:wsp>
                      <wps:cNvSpPr txBox="1"/>
                      <wps:spPr>
                        <a:xfrm>
                          <a:off x="0" y="0"/>
                          <a:ext cx="223804" cy="127888"/>
                        </a:xfrm>
                        <a:prstGeom prst="rect">
                          <a:avLst/>
                        </a:prstGeom>
                        <a:noFill/>
                        <a:ln w="6350">
                          <a:noFill/>
                        </a:ln>
                      </wps:spPr>
                      <wps:txbx>
                        <w:txbxContent>
                          <w:p w:rsidR="008A1095" w:rsidRPr="00E30D58"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D07E" id="Zone de texte 126" o:spid="_x0000_s1182" type="#_x0000_t202" style="position:absolute;left:0;text-align:left;margin-left:113.5pt;margin-top:288.05pt;width:17.6pt;height:10.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" filled="f" stroked="f" strokeweight=".5pt">
                <v:textbox inset="0,0,0,0">
                  <w:txbxContent>
                    <w:p w:rsidR="008A1095" w:rsidRPr="00E30D58" w:rsidRDefault="008A1095" w:rsidP="007054D9">
                      <w:pPr>
                        <w:spacing w:line="240" w:lineRule="auto"/>
                        <w:jc w:val="center"/>
                        <w:rPr>
                          <w:sz w:val="12"/>
                          <w:szCs w:val="12"/>
                        </w:rPr>
                      </w:pPr>
                      <w:r>
                        <w:rPr>
                          <w:sz w:val="12"/>
                          <w:szCs w:val="12"/>
                        </w:rPr>
                        <w:t>Non</w:t>
                      </w:r>
                    </w:p>
                  </w:txbxContent>
                </v:textbox>
              </v:shape>
            </w:pict>
          </mc:Fallback>
        </mc:AlternateContent>
      </w:r>
    </w:p>
    <w:p w:rsidR="007054D9" w:rsidRPr="00FE0619" w:rsidRDefault="007054D9" w:rsidP="007054D9">
      <w:pPr>
        <w:pStyle w:val="SingleTxtG"/>
        <w:ind w:right="0"/>
        <w:jc w:val="right"/>
      </w:pPr>
      <w:r>
        <w:t> ».</w:t>
      </w:r>
    </w:p>
    <w:p w:rsidR="007054D9" w:rsidRPr="00FE0619" w:rsidRDefault="007054D9" w:rsidP="007054D9">
      <w:pPr>
        <w:pStyle w:val="SingleTxtG"/>
        <w:keepNext/>
      </w:pPr>
      <w:r w:rsidRPr="00FE0619">
        <w:rPr>
          <w:color w:val="0070C0"/>
        </w:rPr>
        <w:tab/>
      </w:r>
      <w:r w:rsidRPr="00FE0619">
        <w:rPr>
          <w:color w:val="0070C0"/>
          <w:highlight w:val="yellow"/>
        </w:rPr>
        <w:br w:type="page"/>
      </w:r>
      <w:r w:rsidRPr="00FE0619">
        <w:rPr>
          <w:noProof/>
          <w:lang w:eastAsia="fr-CH"/>
        </w:rPr>
        <mc:AlternateContent>
          <mc:Choice Requires="wps">
            <w:drawing>
              <wp:anchor distT="0" distB="0" distL="114300" distR="114300" simplePos="0" relativeHeight="251828224" behindDoc="0" locked="0" layoutInCell="1" allowOverlap="1" wp14:anchorId="7C9C79F5" wp14:editId="19FFADDB">
                <wp:simplePos x="0" y="0"/>
                <wp:positionH relativeFrom="column">
                  <wp:posOffset>2014401</wp:posOffset>
                </wp:positionH>
                <wp:positionV relativeFrom="paragraph">
                  <wp:posOffset>201839</wp:posOffset>
                </wp:positionV>
                <wp:extent cx="1358447" cy="286839"/>
                <wp:effectExtent l="0" t="0" r="13335" b="18415"/>
                <wp:wrapNone/>
                <wp:docPr id="129" name="Zone de texte 129"/>
                <wp:cNvGraphicFramePr/>
                <a:graphic xmlns:a="http://schemas.openxmlformats.org/drawingml/2006/main">
                  <a:graphicData uri="http://schemas.microsoft.com/office/word/2010/wordprocessingShape">
                    <wps:wsp>
                      <wps:cNvSpPr txBox="1"/>
                      <wps:spPr>
                        <a:xfrm>
                          <a:off x="0" y="0"/>
                          <a:ext cx="1358447" cy="286839"/>
                        </a:xfrm>
                        <a:prstGeom prst="rect">
                          <a:avLst/>
                        </a:prstGeom>
                        <a:solidFill>
                          <a:schemeClr val="bg1"/>
                        </a:solidFill>
                        <a:ln w="9525" cmpd="sng">
                          <a:solidFill>
                            <a:sysClr val="windowText" lastClr="000000"/>
                          </a:solidFill>
                        </a:ln>
                      </wps:spPr>
                      <wps:txbx>
                        <w:txbxContent>
                          <w:p w:rsidR="008A1095" w:rsidRPr="00741A37" w:rsidRDefault="008A1095" w:rsidP="007054D9">
                            <w:pPr>
                              <w:spacing w:line="120" w:lineRule="exact"/>
                              <w:jc w:val="center"/>
                              <w:rPr>
                                <w:spacing w:val="-4"/>
                                <w:sz w:val="12"/>
                                <w:szCs w:val="12"/>
                              </w:rPr>
                            </w:pPr>
                            <w:r w:rsidRPr="00741A37">
                              <w:rPr>
                                <w:spacing w:val="-4"/>
                                <w:sz w:val="12"/>
                                <w:szCs w:val="12"/>
                              </w:rPr>
                              <w:t>Chacune des matières explosives contenues</w:t>
                            </w:r>
                            <w:r w:rsidRPr="00741A37">
                              <w:rPr>
                                <w:spacing w:val="-4"/>
                                <w:sz w:val="12"/>
                                <w:szCs w:val="12"/>
                              </w:rPr>
                              <w:br/>
                              <w:t>dans le modèle d’un objet susceptible</w:t>
                            </w:r>
                            <w:r w:rsidRPr="00741A37">
                              <w:rPr>
                                <w:spacing w:val="-4"/>
                                <w:sz w:val="12"/>
                                <w:szCs w:val="12"/>
                              </w:rPr>
                              <w:br/>
                              <w:t>d’être affecté à la 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79F5" id="Zone de texte 129" o:spid="_x0000_s1183" type="#_x0000_t202" style="position:absolute;left:0;text-align:left;margin-left:158.6pt;margin-top:15.9pt;width:106.95pt;height:22.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" fillcolor="white [3212]" strokecolor="windowText">
                <v:textbox inset="0,0,0,0">
                  <w:txbxContent>
                    <w:p w:rsidR="008A1095" w:rsidRPr="00741A37" w:rsidRDefault="008A1095" w:rsidP="007054D9">
                      <w:pPr>
                        <w:spacing w:line="120" w:lineRule="exact"/>
                        <w:jc w:val="center"/>
                        <w:rPr>
                          <w:spacing w:val="-4"/>
                          <w:sz w:val="12"/>
                          <w:szCs w:val="12"/>
                        </w:rPr>
                      </w:pPr>
                      <w:r w:rsidRPr="00741A37">
                        <w:rPr>
                          <w:spacing w:val="-4"/>
                          <w:sz w:val="12"/>
                          <w:szCs w:val="12"/>
                        </w:rPr>
                        <w:t>Chacune des matières explosives contenues</w:t>
                      </w:r>
                      <w:r w:rsidRPr="00741A37">
                        <w:rPr>
                          <w:spacing w:val="-4"/>
                          <w:sz w:val="12"/>
                          <w:szCs w:val="12"/>
                        </w:rPr>
                        <w:br/>
                        <w:t>dans le modèle d’un objet susceptible</w:t>
                      </w:r>
                      <w:r w:rsidRPr="00741A37">
                        <w:rPr>
                          <w:spacing w:val="-4"/>
                          <w:sz w:val="12"/>
                          <w:szCs w:val="12"/>
                        </w:rPr>
                        <w:br/>
                        <w:t>d’être affecté à la division 1.6</w:t>
                      </w:r>
                    </w:p>
                  </w:txbxContent>
                </v:textbox>
              </v:shape>
            </w:pict>
          </mc:Fallback>
        </mc:AlternateContent>
      </w:r>
      <w:r w:rsidRPr="00FE0619">
        <w:t>Figure 10.5</w:t>
      </w:r>
      <w:r w:rsidRPr="00FE0619">
        <w:tab/>
        <w:t>Remplacer la figure actuelle par la suivante :</w:t>
      </w:r>
    </w:p>
    <w:p w:rsidR="007054D9" w:rsidRPr="00FE0619" w:rsidRDefault="007054D9" w:rsidP="007054D9">
      <w:pPr>
        <w:pStyle w:val="SingleTxtG"/>
        <w:keepNext/>
      </w:pPr>
      <w:r w:rsidRPr="00FE0619">
        <w:rPr>
          <w:noProof/>
          <w:lang w:eastAsia="fr-CH"/>
        </w:rPr>
        <mc:AlternateContent>
          <mc:Choice Requires="wps">
            <w:drawing>
              <wp:anchor distT="0" distB="0" distL="114300" distR="114300" simplePos="0" relativeHeight="251837440" behindDoc="0" locked="0" layoutInCell="1" allowOverlap="1" wp14:anchorId="00BD7C29" wp14:editId="0050DCF5">
                <wp:simplePos x="0" y="0"/>
                <wp:positionH relativeFrom="column">
                  <wp:posOffset>4164965</wp:posOffset>
                </wp:positionH>
                <wp:positionV relativeFrom="paragraph">
                  <wp:posOffset>3980180</wp:posOffset>
                </wp:positionV>
                <wp:extent cx="1009650" cy="326390"/>
                <wp:effectExtent l="0" t="0" r="0" b="0"/>
                <wp:wrapNone/>
                <wp:docPr id="139" name="Zone de texte 139"/>
                <wp:cNvGraphicFramePr/>
                <a:graphic xmlns:a="http://schemas.openxmlformats.org/drawingml/2006/main">
                  <a:graphicData uri="http://schemas.microsoft.com/office/word/2010/wordprocessingShape">
                    <wps:wsp>
                      <wps:cNvSpPr txBox="1"/>
                      <wps:spPr>
                        <a:xfrm>
                          <a:off x="0" y="0"/>
                          <a:ext cx="1009650" cy="326390"/>
                        </a:xfrm>
                        <a:prstGeom prst="rect">
                          <a:avLst/>
                        </a:prstGeom>
                        <a:noFill/>
                        <a:ln w="6350">
                          <a:noFill/>
                        </a:ln>
                      </wps:spPr>
                      <wps:txbx>
                        <w:txbxContent>
                          <w:p w:rsidR="008A1095" w:rsidRPr="00FC0060" w:rsidRDefault="008A1095" w:rsidP="007054D9">
                            <w:pPr>
                              <w:spacing w:line="110" w:lineRule="exact"/>
                              <w:jc w:val="center"/>
                              <w:rPr>
                                <w:sz w:val="10"/>
                                <w:szCs w:val="10"/>
                              </w:rPr>
                            </w:pPr>
                            <w:r w:rsidRPr="00C31505">
                              <w:rPr>
                                <w:sz w:val="10"/>
                                <w:szCs w:val="10"/>
                              </w:rPr>
                              <w:t>Soumettre aux critères d’</w:t>
                            </w:r>
                            <w:r>
                              <w:rPr>
                                <w:sz w:val="10"/>
                                <w:szCs w:val="10"/>
                              </w:rPr>
                              <w:t xml:space="preserve">acceptation des épreuves </w:t>
                            </w:r>
                            <w:r w:rsidRPr="00C31505">
                              <w:rPr>
                                <w:sz w:val="10"/>
                                <w:szCs w:val="10"/>
                              </w:rPr>
                              <w:t xml:space="preserve">des matières extrêmement peu sensibles des types 7 </w:t>
                            </w:r>
                            <w:r>
                              <w:rPr>
                                <w:sz w:val="10"/>
                                <w:szCs w:val="10"/>
                              </w:rPr>
                              <w:t xml:space="preserve">a) à 7 f) </w:t>
                            </w:r>
                            <w:r w:rsidRPr="00C31505">
                              <w:rPr>
                                <w:sz w:val="10"/>
                                <w:szCs w:val="10"/>
                              </w:rPr>
                              <w:t>et y répondre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D7C29" id="Zone de texte 139" o:spid="_x0000_s1184" type="#_x0000_t202" style="position:absolute;left:0;text-align:left;margin-left:327.95pt;margin-top:313.4pt;width:79.5pt;height:25.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" filled="f" stroked="f" strokeweight=".5pt">
                <v:textbox inset="0,0,0,0">
                  <w:txbxContent>
                    <w:p w:rsidR="008A1095" w:rsidRPr="00FC0060" w:rsidRDefault="008A1095" w:rsidP="007054D9">
                      <w:pPr>
                        <w:spacing w:line="110" w:lineRule="exact"/>
                        <w:jc w:val="center"/>
                        <w:rPr>
                          <w:sz w:val="10"/>
                          <w:szCs w:val="10"/>
                        </w:rPr>
                      </w:pPr>
                      <w:r w:rsidRPr="00C31505">
                        <w:rPr>
                          <w:sz w:val="10"/>
                          <w:szCs w:val="10"/>
                        </w:rPr>
                        <w:t>Soumettre aux critères d’</w:t>
                      </w:r>
                      <w:r>
                        <w:rPr>
                          <w:sz w:val="10"/>
                          <w:szCs w:val="10"/>
                        </w:rPr>
                        <w:t xml:space="preserve">acceptation des épreuves </w:t>
                      </w:r>
                      <w:r w:rsidRPr="00C31505">
                        <w:rPr>
                          <w:sz w:val="10"/>
                          <w:szCs w:val="10"/>
                        </w:rPr>
                        <w:t xml:space="preserve">des matières extrêmement peu sensibles des types 7 </w:t>
                      </w:r>
                      <w:r>
                        <w:rPr>
                          <w:sz w:val="10"/>
                          <w:szCs w:val="10"/>
                        </w:rPr>
                        <w:t xml:space="preserve">a) à 7 f) </w:t>
                      </w:r>
                      <w:r w:rsidRPr="00C31505">
                        <w:rPr>
                          <w:sz w:val="10"/>
                          <w:szCs w:val="10"/>
                        </w:rPr>
                        <w:t>et y répondre</w:t>
                      </w:r>
                    </w:p>
                  </w:txbxContent>
                </v:textbox>
              </v:shape>
            </w:pict>
          </mc:Fallback>
        </mc:AlternateContent>
      </w:r>
      <w:r w:rsidRPr="00FE0619">
        <w:rPr>
          <w:noProof/>
          <w:lang w:eastAsia="fr-CH"/>
        </w:rPr>
        <mc:AlternateContent>
          <mc:Choice Requires="wps">
            <w:drawing>
              <wp:anchor distT="0" distB="0" distL="114300" distR="114300" simplePos="0" relativeHeight="251836416" behindDoc="0" locked="0" layoutInCell="1" allowOverlap="1" wp14:anchorId="39394EFD" wp14:editId="669816C9">
                <wp:simplePos x="0" y="0"/>
                <wp:positionH relativeFrom="column">
                  <wp:posOffset>3383915</wp:posOffset>
                </wp:positionH>
                <wp:positionV relativeFrom="paragraph">
                  <wp:posOffset>4115435</wp:posOffset>
                </wp:positionV>
                <wp:extent cx="608965" cy="172085"/>
                <wp:effectExtent l="0" t="0" r="635" b="0"/>
                <wp:wrapNone/>
                <wp:docPr id="138" name="Zone de texte 138"/>
                <wp:cNvGraphicFramePr/>
                <a:graphic xmlns:a="http://schemas.openxmlformats.org/drawingml/2006/main">
                  <a:graphicData uri="http://schemas.microsoft.com/office/word/2010/wordprocessingShape">
                    <wps:wsp>
                      <wps:cNvSpPr txBox="1"/>
                      <wps:spPr>
                        <a:xfrm>
                          <a:off x="0" y="0"/>
                          <a:ext cx="608965" cy="172085"/>
                        </a:xfrm>
                        <a:prstGeom prst="rect">
                          <a:avLst/>
                        </a:prstGeom>
                        <a:noFill/>
                        <a:ln w="6350">
                          <a:noFill/>
                        </a:ln>
                      </wps:spPr>
                      <wps:txbx>
                        <w:txbxContent>
                          <w:p w:rsidR="008A1095" w:rsidRPr="00C31505" w:rsidRDefault="008A1095" w:rsidP="007054D9">
                            <w:pPr>
                              <w:spacing w:line="110" w:lineRule="exact"/>
                              <w:jc w:val="center"/>
                              <w:rPr>
                                <w:spacing w:val="-4"/>
                                <w:sz w:val="10"/>
                                <w:szCs w:val="10"/>
                              </w:rPr>
                            </w:pPr>
                            <w:r w:rsidRPr="00C31505">
                              <w:rPr>
                                <w:spacing w:val="-4"/>
                                <w:sz w:val="10"/>
                                <w:szCs w:val="10"/>
                              </w:rPr>
                              <w:t>Épreuves des types 7 a)</w:t>
                            </w:r>
                            <w:r>
                              <w:rPr>
                                <w:spacing w:val="-4"/>
                                <w:sz w:val="10"/>
                                <w:szCs w:val="10"/>
                              </w:rPr>
                              <w:br/>
                            </w:r>
                            <w:r w:rsidRPr="00C31505">
                              <w:rPr>
                                <w:spacing w:val="-4"/>
                                <w:sz w:val="10"/>
                                <w:szCs w:val="10"/>
                              </w:rPr>
                              <w:t>à 7 f)</w:t>
                            </w:r>
                            <w:r>
                              <w:rPr>
                                <w:spacing w:val="-4"/>
                                <w:sz w:val="10"/>
                                <w:szCs w:val="10"/>
                              </w:rPr>
                              <w:t xml:space="preserve"> </w:t>
                            </w:r>
                            <w:r w:rsidRPr="00C31505">
                              <w:rPr>
                                <w:spacing w:val="-4"/>
                                <w:sz w:val="10"/>
                                <w:szCs w:val="10"/>
                              </w:rPr>
                              <w:t>non requises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4EFD" id="Zone de texte 138" o:spid="_x0000_s1185" type="#_x0000_t202" style="position:absolute;left:0;text-align:left;margin-left:266.45pt;margin-top:324.05pt;width:47.95pt;height:13.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" filled="f" stroked="f" strokeweight=".5pt">
                <v:textbox inset="0,0,0,0">
                  <w:txbxContent>
                    <w:p w:rsidR="008A1095" w:rsidRPr="00C31505" w:rsidRDefault="008A1095" w:rsidP="007054D9">
                      <w:pPr>
                        <w:spacing w:line="110" w:lineRule="exact"/>
                        <w:jc w:val="center"/>
                        <w:rPr>
                          <w:spacing w:val="-4"/>
                          <w:sz w:val="10"/>
                          <w:szCs w:val="10"/>
                        </w:rPr>
                      </w:pPr>
                      <w:r w:rsidRPr="00C31505">
                        <w:rPr>
                          <w:spacing w:val="-4"/>
                          <w:sz w:val="10"/>
                          <w:szCs w:val="10"/>
                        </w:rPr>
                        <w:t>Épreuves des types 7 a)</w:t>
                      </w:r>
                      <w:r>
                        <w:rPr>
                          <w:spacing w:val="-4"/>
                          <w:sz w:val="10"/>
                          <w:szCs w:val="10"/>
                        </w:rPr>
                        <w:br/>
                      </w:r>
                      <w:r w:rsidRPr="00C31505">
                        <w:rPr>
                          <w:spacing w:val="-4"/>
                          <w:sz w:val="10"/>
                          <w:szCs w:val="10"/>
                        </w:rPr>
                        <w:t>à 7 f)</w:t>
                      </w:r>
                      <w:r>
                        <w:rPr>
                          <w:spacing w:val="-4"/>
                          <w:sz w:val="10"/>
                          <w:szCs w:val="10"/>
                        </w:rPr>
                        <w:t xml:space="preserve"> </w:t>
                      </w:r>
                      <w:r w:rsidRPr="00C31505">
                        <w:rPr>
                          <w:spacing w:val="-4"/>
                          <w:sz w:val="10"/>
                          <w:szCs w:val="10"/>
                        </w:rPr>
                        <w:t>non requises</w:t>
                      </w:r>
                    </w:p>
                  </w:txbxContent>
                </v:textbox>
              </v:shape>
            </w:pict>
          </mc:Fallback>
        </mc:AlternateContent>
      </w:r>
      <w:r w:rsidRPr="00FE0619">
        <w:rPr>
          <w:noProof/>
          <w:lang w:eastAsia="fr-CH"/>
        </w:rPr>
        <mc:AlternateContent>
          <mc:Choice Requires="wps">
            <w:drawing>
              <wp:anchor distT="0" distB="0" distL="114300" distR="114300" simplePos="0" relativeHeight="251834368" behindDoc="0" locked="0" layoutInCell="1" allowOverlap="1" wp14:anchorId="73AF0D69" wp14:editId="1DA260AB">
                <wp:simplePos x="0" y="0"/>
                <wp:positionH relativeFrom="column">
                  <wp:posOffset>820420</wp:posOffset>
                </wp:positionH>
                <wp:positionV relativeFrom="paragraph">
                  <wp:posOffset>4071208</wp:posOffset>
                </wp:positionV>
                <wp:extent cx="1259205" cy="234950"/>
                <wp:effectExtent l="0" t="0" r="0" b="12700"/>
                <wp:wrapNone/>
                <wp:docPr id="136" name="Zone de texte 136"/>
                <wp:cNvGraphicFramePr/>
                <a:graphic xmlns:a="http://schemas.openxmlformats.org/drawingml/2006/main">
                  <a:graphicData uri="http://schemas.microsoft.com/office/word/2010/wordprocessingShape">
                    <wps:wsp>
                      <wps:cNvSpPr txBox="1"/>
                      <wps:spPr>
                        <a:xfrm>
                          <a:off x="0" y="0"/>
                          <a:ext cx="1259205" cy="234950"/>
                        </a:xfrm>
                        <a:prstGeom prst="rect">
                          <a:avLst/>
                        </a:prstGeom>
                        <a:noFill/>
                        <a:ln w="6350">
                          <a:noFill/>
                        </a:ln>
                      </wps:spPr>
                      <wps:txbx>
                        <w:txbxContent>
                          <w:p w:rsidR="008A1095" w:rsidRPr="00C31505" w:rsidRDefault="008A1095" w:rsidP="007054D9">
                            <w:pPr>
                              <w:spacing w:line="100" w:lineRule="exact"/>
                              <w:jc w:val="center"/>
                              <w:rPr>
                                <w:spacing w:val="-4"/>
                                <w:sz w:val="11"/>
                                <w:szCs w:val="11"/>
                              </w:rPr>
                            </w:pPr>
                            <w:r w:rsidRPr="00C31505">
                              <w:rPr>
                                <w:sz w:val="11"/>
                                <w:szCs w:val="11"/>
                              </w:rPr>
                              <w:t>Soumettre aux critères d’</w:t>
                            </w:r>
                            <w:r>
                              <w:rPr>
                                <w:sz w:val="11"/>
                                <w:szCs w:val="11"/>
                              </w:rPr>
                              <w:t>acceptation</w:t>
                            </w:r>
                            <w:r>
                              <w:rPr>
                                <w:sz w:val="11"/>
                                <w:szCs w:val="11"/>
                              </w:rPr>
                              <w:br/>
                            </w:r>
                            <w:r w:rsidRPr="00C31505">
                              <w:rPr>
                                <w:sz w:val="11"/>
                                <w:szCs w:val="11"/>
                              </w:rPr>
                              <w:t>des épreuves des</w:t>
                            </w:r>
                            <w:r>
                              <w:rPr>
                                <w:sz w:val="11"/>
                                <w:szCs w:val="11"/>
                              </w:rPr>
                              <w:t xml:space="preserve"> matières explosives</w:t>
                            </w:r>
                            <w:r>
                              <w:rPr>
                                <w:sz w:val="11"/>
                                <w:szCs w:val="11"/>
                              </w:rPr>
                              <w:br/>
                            </w:r>
                            <w:r w:rsidRPr="00C31505">
                              <w:rPr>
                                <w:sz w:val="11"/>
                                <w:szCs w:val="11"/>
                              </w:rPr>
                              <w:t>des types 7 c) ii) et 7 e) et y répondre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F0D69" id="Zone de texte 136" o:spid="_x0000_s1186" type="#_x0000_t202" style="position:absolute;left:0;text-align:left;margin-left:64.6pt;margin-top:320.55pt;width:99.15pt;height:1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" filled="f" stroked="f" strokeweight=".5pt">
                <v:textbox inset="0,0,0,0">
                  <w:txbxContent>
                    <w:p w:rsidR="008A1095" w:rsidRPr="00C31505" w:rsidRDefault="008A1095" w:rsidP="007054D9">
                      <w:pPr>
                        <w:spacing w:line="100" w:lineRule="exact"/>
                        <w:jc w:val="center"/>
                        <w:rPr>
                          <w:spacing w:val="-4"/>
                          <w:sz w:val="11"/>
                          <w:szCs w:val="11"/>
                        </w:rPr>
                      </w:pPr>
                      <w:r w:rsidRPr="00C31505">
                        <w:rPr>
                          <w:sz w:val="11"/>
                          <w:szCs w:val="11"/>
                        </w:rPr>
                        <w:t>Soumettre aux critères d’</w:t>
                      </w:r>
                      <w:r>
                        <w:rPr>
                          <w:sz w:val="11"/>
                          <w:szCs w:val="11"/>
                        </w:rPr>
                        <w:t>acceptation</w:t>
                      </w:r>
                      <w:r>
                        <w:rPr>
                          <w:sz w:val="11"/>
                          <w:szCs w:val="11"/>
                        </w:rPr>
                        <w:br/>
                      </w:r>
                      <w:r w:rsidRPr="00C31505">
                        <w:rPr>
                          <w:sz w:val="11"/>
                          <w:szCs w:val="11"/>
                        </w:rPr>
                        <w:t>des épreuves des</w:t>
                      </w:r>
                      <w:r>
                        <w:rPr>
                          <w:sz w:val="11"/>
                          <w:szCs w:val="11"/>
                        </w:rPr>
                        <w:t xml:space="preserve"> matières explosives</w:t>
                      </w:r>
                      <w:r>
                        <w:rPr>
                          <w:sz w:val="11"/>
                          <w:szCs w:val="11"/>
                        </w:rPr>
                        <w:br/>
                      </w:r>
                      <w:r w:rsidRPr="00C31505">
                        <w:rPr>
                          <w:sz w:val="11"/>
                          <w:szCs w:val="11"/>
                        </w:rPr>
                        <w:t>des types 7 c) ii) et 7 e) et y répondre</w:t>
                      </w:r>
                    </w:p>
                  </w:txbxContent>
                </v:textbox>
              </v:shape>
            </w:pict>
          </mc:Fallback>
        </mc:AlternateContent>
      </w:r>
      <w:r w:rsidRPr="00FE0619">
        <w:rPr>
          <w:noProof/>
          <w:lang w:eastAsia="fr-CH"/>
        </w:rPr>
        <mc:AlternateContent>
          <mc:Choice Requires="wps">
            <w:drawing>
              <wp:anchor distT="0" distB="0" distL="114300" distR="114300" simplePos="0" relativeHeight="251835392" behindDoc="0" locked="0" layoutInCell="1" allowOverlap="1" wp14:anchorId="79634CC5" wp14:editId="71851ACC">
                <wp:simplePos x="0" y="0"/>
                <wp:positionH relativeFrom="column">
                  <wp:posOffset>2314575</wp:posOffset>
                </wp:positionH>
                <wp:positionV relativeFrom="paragraph">
                  <wp:posOffset>4161699</wp:posOffset>
                </wp:positionV>
                <wp:extent cx="719455" cy="152400"/>
                <wp:effectExtent l="0" t="0" r="4445" b="0"/>
                <wp:wrapNone/>
                <wp:docPr id="137" name="Zone de texte 137"/>
                <wp:cNvGraphicFramePr/>
                <a:graphic xmlns:a="http://schemas.openxmlformats.org/drawingml/2006/main">
                  <a:graphicData uri="http://schemas.microsoft.com/office/word/2010/wordprocessingShape">
                    <wps:wsp>
                      <wps:cNvSpPr txBox="1"/>
                      <wps:spPr>
                        <a:xfrm>
                          <a:off x="0" y="0"/>
                          <a:ext cx="719455" cy="152400"/>
                        </a:xfrm>
                        <a:prstGeom prst="rect">
                          <a:avLst/>
                        </a:prstGeom>
                        <a:noFill/>
                        <a:ln w="6350">
                          <a:noFill/>
                        </a:ln>
                      </wps:spPr>
                      <wps:txbx>
                        <w:txbxContent>
                          <w:p w:rsidR="008A1095" w:rsidRPr="00C31505" w:rsidRDefault="008A1095" w:rsidP="007054D9">
                            <w:pPr>
                              <w:spacing w:line="110" w:lineRule="exact"/>
                              <w:jc w:val="center"/>
                              <w:rPr>
                                <w:spacing w:val="-4"/>
                                <w:sz w:val="10"/>
                                <w:szCs w:val="10"/>
                              </w:rPr>
                            </w:pPr>
                            <w:r w:rsidRPr="00C31505">
                              <w:rPr>
                                <w:sz w:val="10"/>
                                <w:szCs w:val="10"/>
                              </w:rPr>
                              <w:t>Refus d’</w:t>
                            </w:r>
                            <w:r>
                              <w:rPr>
                                <w:sz w:val="10"/>
                                <w:szCs w:val="10"/>
                              </w:rPr>
                              <w:t>affectation</w:t>
                            </w:r>
                            <w:r>
                              <w:rPr>
                                <w:sz w:val="10"/>
                                <w:szCs w:val="10"/>
                              </w:rPr>
                              <w:br/>
                            </w:r>
                            <w:r w:rsidRPr="00C31505">
                              <w:rPr>
                                <w:sz w:val="10"/>
                                <w:szCs w:val="10"/>
                              </w:rPr>
                              <w:t>à la 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4CC5" id="Zone de texte 137" o:spid="_x0000_s1187" type="#_x0000_t202" style="position:absolute;left:0;text-align:left;margin-left:182.25pt;margin-top:327.7pt;width:56.6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" filled="f" stroked="f" strokeweight=".5pt">
                <v:textbox inset="0,0,0,0">
                  <w:txbxContent>
                    <w:p w:rsidR="008A1095" w:rsidRPr="00C31505" w:rsidRDefault="008A1095" w:rsidP="007054D9">
                      <w:pPr>
                        <w:spacing w:line="110" w:lineRule="exact"/>
                        <w:jc w:val="center"/>
                        <w:rPr>
                          <w:spacing w:val="-4"/>
                          <w:sz w:val="10"/>
                          <w:szCs w:val="10"/>
                        </w:rPr>
                      </w:pPr>
                      <w:r w:rsidRPr="00C31505">
                        <w:rPr>
                          <w:sz w:val="10"/>
                          <w:szCs w:val="10"/>
                        </w:rPr>
                        <w:t>Refus d’</w:t>
                      </w:r>
                      <w:r>
                        <w:rPr>
                          <w:sz w:val="10"/>
                          <w:szCs w:val="10"/>
                        </w:rPr>
                        <w:t>affectation</w:t>
                      </w:r>
                      <w:r>
                        <w:rPr>
                          <w:sz w:val="10"/>
                          <w:szCs w:val="10"/>
                        </w:rPr>
                        <w:br/>
                      </w:r>
                      <w:r w:rsidRPr="00C31505">
                        <w:rPr>
                          <w:sz w:val="10"/>
                          <w:szCs w:val="10"/>
                        </w:rPr>
                        <w:t>à la division 1.6</w:t>
                      </w:r>
                    </w:p>
                  </w:txbxContent>
                </v:textbox>
              </v:shape>
            </w:pict>
          </mc:Fallback>
        </mc:AlternateContent>
      </w:r>
      <w:r w:rsidRPr="00FE0619">
        <w:rPr>
          <w:noProof/>
          <w:lang w:eastAsia="fr-CH"/>
        </w:rPr>
        <mc:AlternateContent>
          <mc:Choice Requires="wps">
            <w:drawing>
              <wp:anchor distT="0" distB="0" distL="114300" distR="114300" simplePos="0" relativeHeight="251833344" behindDoc="0" locked="0" layoutInCell="1" allowOverlap="1" wp14:anchorId="1A62006B" wp14:editId="3CB6C989">
                <wp:simplePos x="0" y="0"/>
                <wp:positionH relativeFrom="column">
                  <wp:posOffset>2179320</wp:posOffset>
                </wp:positionH>
                <wp:positionV relativeFrom="paragraph">
                  <wp:posOffset>3216820</wp:posOffset>
                </wp:positionV>
                <wp:extent cx="1002099" cy="478971"/>
                <wp:effectExtent l="0" t="0" r="7620" b="0"/>
                <wp:wrapNone/>
                <wp:docPr id="135" name="Zone de texte 135"/>
                <wp:cNvGraphicFramePr/>
                <a:graphic xmlns:a="http://schemas.openxmlformats.org/drawingml/2006/main">
                  <a:graphicData uri="http://schemas.microsoft.com/office/word/2010/wordprocessingShape">
                    <wps:wsp>
                      <wps:cNvSpPr txBox="1"/>
                      <wps:spPr>
                        <a:xfrm>
                          <a:off x="0" y="0"/>
                          <a:ext cx="1002099" cy="478971"/>
                        </a:xfrm>
                        <a:prstGeom prst="rect">
                          <a:avLst/>
                        </a:prstGeom>
                        <a:noFill/>
                        <a:ln w="6350">
                          <a:noFill/>
                        </a:ln>
                      </wps:spPr>
                      <wps:txbx>
                        <w:txbxContent>
                          <w:p w:rsidR="008A1095" w:rsidRPr="00A15A1D" w:rsidRDefault="008A1095" w:rsidP="007054D9">
                            <w:pPr>
                              <w:spacing w:before="20" w:line="110" w:lineRule="exact"/>
                              <w:jc w:val="center"/>
                              <w:rPr>
                                <w:spacing w:val="-6"/>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d’une fusée équipée d’au moins deux dispositifs indépendants de protection efficace ou dans un composant renforçateur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2006B" id="Zone de texte 135" o:spid="_x0000_s1188" type="#_x0000_t202" style="position:absolute;left:0;text-align:left;margin-left:171.6pt;margin-top:253.3pt;width:78.9pt;height:37.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" filled="f" stroked="f" strokeweight=".5pt">
                <v:textbox inset="0,0,0,0">
                  <w:txbxContent>
                    <w:p w:rsidR="008A1095" w:rsidRPr="00A15A1D" w:rsidRDefault="008A1095" w:rsidP="007054D9">
                      <w:pPr>
                        <w:spacing w:before="20" w:line="110" w:lineRule="exact"/>
                        <w:jc w:val="center"/>
                        <w:rPr>
                          <w:spacing w:val="-6"/>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d’une fusée équipée d’au moins deux dispositifs indépendants de protection efficace ou dans un composant renforçateur ?</w:t>
                      </w:r>
                    </w:p>
                  </w:txbxContent>
                </v:textbox>
              </v:shape>
            </w:pict>
          </mc:Fallback>
        </mc:AlternateContent>
      </w:r>
      <w:r w:rsidRPr="00FE0619">
        <w:rPr>
          <w:noProof/>
          <w:lang w:eastAsia="fr-CH"/>
        </w:rPr>
        <mc:AlternateContent>
          <mc:Choice Requires="wps">
            <w:drawing>
              <wp:anchor distT="0" distB="0" distL="114300" distR="114300" simplePos="0" relativeHeight="251832320" behindDoc="0" locked="0" layoutInCell="1" allowOverlap="1" wp14:anchorId="4B5E5D3E" wp14:editId="7E2BF082">
                <wp:simplePos x="0" y="0"/>
                <wp:positionH relativeFrom="column">
                  <wp:posOffset>2110196</wp:posOffset>
                </wp:positionH>
                <wp:positionV relativeFrom="paragraph">
                  <wp:posOffset>2311490</wp:posOffset>
                </wp:positionV>
                <wp:extent cx="1106533" cy="439783"/>
                <wp:effectExtent l="0" t="0" r="0" b="0"/>
                <wp:wrapNone/>
                <wp:docPr id="134" name="Zone de texte 134"/>
                <wp:cNvGraphicFramePr/>
                <a:graphic xmlns:a="http://schemas.openxmlformats.org/drawingml/2006/main">
                  <a:graphicData uri="http://schemas.microsoft.com/office/word/2010/wordprocessingShape">
                    <wps:wsp>
                      <wps:cNvSpPr txBox="1"/>
                      <wps:spPr>
                        <a:xfrm>
                          <a:off x="0" y="0"/>
                          <a:ext cx="1106533" cy="439783"/>
                        </a:xfrm>
                        <a:prstGeom prst="rect">
                          <a:avLst/>
                        </a:prstGeom>
                        <a:noFill/>
                        <a:ln w="6350">
                          <a:noFill/>
                        </a:ln>
                      </wps:spPr>
                      <wps:txbx>
                        <w:txbxContent>
                          <w:p w:rsidR="008A1095" w:rsidRPr="004E0205" w:rsidRDefault="008A1095" w:rsidP="007054D9">
                            <w:pPr>
                              <w:spacing w:before="20" w:line="110" w:lineRule="exact"/>
                              <w:jc w:val="center"/>
                              <w:rPr>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de relais d’amorçage dont la di</w:t>
                            </w:r>
                            <w:r>
                              <w:rPr>
                                <w:sz w:val="10"/>
                                <w:szCs w:val="10"/>
                              </w:rPr>
                              <w:t>mension transversale dépasse 50 </w:t>
                            </w:r>
                            <w:r w:rsidRPr="004E0205">
                              <w:rPr>
                                <w:sz w:val="10"/>
                                <w:szCs w:val="10"/>
                              </w:rPr>
                              <w:t>mm ou dont le volume dépasse 5</w:t>
                            </w:r>
                            <w:r>
                              <w:rPr>
                                <w:sz w:val="10"/>
                                <w:szCs w:val="10"/>
                              </w:rPr>
                              <w:t> </w:t>
                            </w:r>
                            <w:r w:rsidRPr="004E0205">
                              <w:rPr>
                                <w:sz w:val="10"/>
                                <w:szCs w:val="10"/>
                              </w:rPr>
                              <w:t xml:space="preserve">% du volume de sa </w:t>
                            </w:r>
                            <w:r>
                              <w:rPr>
                                <w:sz w:val="10"/>
                                <w:szCs w:val="10"/>
                              </w:rPr>
                              <w:t>charge</w:t>
                            </w:r>
                            <w:r>
                              <w:rPr>
                                <w:sz w:val="10"/>
                                <w:szCs w:val="10"/>
                              </w:rPr>
                              <w:br/>
                            </w:r>
                            <w:r w:rsidRPr="004E0205">
                              <w:rPr>
                                <w:sz w:val="10"/>
                                <w:szCs w:val="10"/>
                              </w:rPr>
                              <w:t>explosive principale ?</w:t>
                            </w:r>
                          </w:p>
                          <w:p w:rsidR="008A1095" w:rsidRPr="00A15A1D" w:rsidRDefault="008A1095" w:rsidP="007054D9">
                            <w:pPr>
                              <w:spacing w:before="20" w:line="70" w:lineRule="exact"/>
                              <w:jc w:val="center"/>
                              <w:rPr>
                                <w:spacing w:val="-6"/>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E5D3E" id="Zone de texte 134" o:spid="_x0000_s1189" type="#_x0000_t202" style="position:absolute;left:0;text-align:left;margin-left:166.15pt;margin-top:182pt;width:87.15pt;height:34.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" filled="f" stroked="f" strokeweight=".5pt">
                <v:textbox inset="0,0,0,0">
                  <w:txbxContent>
                    <w:p w:rsidR="008A1095" w:rsidRPr="004E0205" w:rsidRDefault="008A1095" w:rsidP="007054D9">
                      <w:pPr>
                        <w:spacing w:before="20" w:line="110" w:lineRule="exact"/>
                        <w:jc w:val="center"/>
                        <w:rPr>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de relais d’amorçage dont la di</w:t>
                      </w:r>
                      <w:r>
                        <w:rPr>
                          <w:sz w:val="10"/>
                          <w:szCs w:val="10"/>
                        </w:rPr>
                        <w:t>mension transversale dépasse 50 </w:t>
                      </w:r>
                      <w:r w:rsidRPr="004E0205">
                        <w:rPr>
                          <w:sz w:val="10"/>
                          <w:szCs w:val="10"/>
                        </w:rPr>
                        <w:t>mm ou dont le volume dépasse 5</w:t>
                      </w:r>
                      <w:r>
                        <w:rPr>
                          <w:sz w:val="10"/>
                          <w:szCs w:val="10"/>
                        </w:rPr>
                        <w:t> </w:t>
                      </w:r>
                      <w:r w:rsidRPr="004E0205">
                        <w:rPr>
                          <w:sz w:val="10"/>
                          <w:szCs w:val="10"/>
                        </w:rPr>
                        <w:t xml:space="preserve">% du volume de sa </w:t>
                      </w:r>
                      <w:r>
                        <w:rPr>
                          <w:sz w:val="10"/>
                          <w:szCs w:val="10"/>
                        </w:rPr>
                        <w:t>charge</w:t>
                      </w:r>
                      <w:r>
                        <w:rPr>
                          <w:sz w:val="10"/>
                          <w:szCs w:val="10"/>
                        </w:rPr>
                        <w:br/>
                      </w:r>
                      <w:r w:rsidRPr="004E0205">
                        <w:rPr>
                          <w:sz w:val="10"/>
                          <w:szCs w:val="10"/>
                        </w:rPr>
                        <w:t>explosive principale ?</w:t>
                      </w:r>
                    </w:p>
                    <w:p w:rsidR="008A1095" w:rsidRPr="00A15A1D" w:rsidRDefault="008A1095" w:rsidP="007054D9">
                      <w:pPr>
                        <w:spacing w:before="20" w:line="70" w:lineRule="exact"/>
                        <w:jc w:val="center"/>
                        <w:rPr>
                          <w:spacing w:val="-6"/>
                          <w:sz w:val="10"/>
                          <w:szCs w:val="10"/>
                        </w:rPr>
                      </w:pPr>
                    </w:p>
                  </w:txbxContent>
                </v:textbox>
              </v:shape>
            </w:pict>
          </mc:Fallback>
        </mc:AlternateContent>
      </w:r>
      <w:r w:rsidRPr="00FE0619">
        <w:rPr>
          <w:noProof/>
          <w:lang w:eastAsia="fr-CH"/>
        </w:rPr>
        <mc:AlternateContent>
          <mc:Choice Requires="wps">
            <w:drawing>
              <wp:anchor distT="0" distB="0" distL="114300" distR="114300" simplePos="0" relativeHeight="251830272" behindDoc="0" locked="0" layoutInCell="1" allowOverlap="1" wp14:anchorId="76B69506" wp14:editId="557FF34D">
                <wp:simplePos x="0" y="0"/>
                <wp:positionH relativeFrom="column">
                  <wp:posOffset>2045335</wp:posOffset>
                </wp:positionH>
                <wp:positionV relativeFrom="paragraph">
                  <wp:posOffset>1352459</wp:posOffset>
                </wp:positionV>
                <wp:extent cx="1271452" cy="500743"/>
                <wp:effectExtent l="0" t="0" r="5080" b="13970"/>
                <wp:wrapNone/>
                <wp:docPr id="131" name="Zone de texte 131"/>
                <wp:cNvGraphicFramePr/>
                <a:graphic xmlns:a="http://schemas.openxmlformats.org/drawingml/2006/main">
                  <a:graphicData uri="http://schemas.microsoft.com/office/word/2010/wordprocessingShape">
                    <wps:wsp>
                      <wps:cNvSpPr txBox="1"/>
                      <wps:spPr>
                        <a:xfrm>
                          <a:off x="0" y="0"/>
                          <a:ext cx="1271452" cy="500743"/>
                        </a:xfrm>
                        <a:prstGeom prst="rect">
                          <a:avLst/>
                        </a:prstGeom>
                        <a:noFill/>
                        <a:ln w="6350">
                          <a:noFill/>
                        </a:ln>
                      </wps:spPr>
                      <wps:txbx>
                        <w:txbxContent>
                          <w:p w:rsidR="008A1095" w:rsidRPr="00D6712D" w:rsidRDefault="008A1095" w:rsidP="007054D9">
                            <w:pPr>
                              <w:spacing w:before="20" w:line="110" w:lineRule="exact"/>
                              <w:jc w:val="center"/>
                              <w:rPr>
                                <w:spacing w:val="-2"/>
                                <w:sz w:val="11"/>
                                <w:szCs w:val="11"/>
                              </w:rPr>
                            </w:pPr>
                            <w:r w:rsidRPr="00D6712D">
                              <w:rPr>
                                <w:spacing w:val="-2"/>
                                <w:sz w:val="11"/>
                                <w:szCs w:val="11"/>
                              </w:rPr>
                              <w:t>La matière</w:t>
                            </w:r>
                            <w:r>
                              <w:rPr>
                                <w:spacing w:val="-2"/>
                                <w:sz w:val="11"/>
                                <w:szCs w:val="11"/>
                              </w:rPr>
                              <w:t xml:space="preserve"> est-elle</w:t>
                            </w:r>
                            <w:r>
                              <w:rPr>
                                <w:spacing w:val="-2"/>
                                <w:sz w:val="11"/>
                                <w:szCs w:val="11"/>
                              </w:rPr>
                              <w:br/>
                            </w:r>
                            <w:r w:rsidRPr="00D6712D">
                              <w:rPr>
                                <w:spacing w:val="-2"/>
                                <w:sz w:val="11"/>
                                <w:szCs w:val="11"/>
                              </w:rPr>
                              <w:t>contenue dans un composant</w:t>
                            </w:r>
                            <w:r>
                              <w:rPr>
                                <w:spacing w:val="-2"/>
                                <w:sz w:val="11"/>
                                <w:szCs w:val="11"/>
                              </w:rPr>
                              <w:br/>
                            </w:r>
                            <w:r w:rsidRPr="00D6712D">
                              <w:rPr>
                                <w:spacing w:val="-2"/>
                                <w:sz w:val="11"/>
                                <w:szCs w:val="11"/>
                              </w:rPr>
                              <w:t>explosif auxiliaire isolé de l’objet qui, lorsqu’il s’enflamme ou est amorcé, ne provo</w:t>
                            </w:r>
                            <w:r>
                              <w:rPr>
                                <w:spacing w:val="-2"/>
                                <w:sz w:val="11"/>
                                <w:szCs w:val="11"/>
                              </w:rPr>
                              <w:t>que aucune réaction des charges</w:t>
                            </w:r>
                            <w:r>
                              <w:rPr>
                                <w:spacing w:val="-2"/>
                                <w:sz w:val="11"/>
                                <w:szCs w:val="11"/>
                              </w:rPr>
                              <w:br/>
                            </w:r>
                            <w:r w:rsidRPr="00D6712D">
                              <w:rPr>
                                <w:spacing w:val="-2"/>
                                <w:sz w:val="11"/>
                                <w:szCs w:val="11"/>
                              </w:rPr>
                              <w:t>explosives principales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9506" id="Zone de texte 131" o:spid="_x0000_s1190" type="#_x0000_t202" style="position:absolute;left:0;text-align:left;margin-left:161.05pt;margin-top:106.5pt;width:100.1pt;height:39.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" filled="f" stroked="f" strokeweight=".5pt">
                <v:textbox inset="0,0,0,0">
                  <w:txbxContent>
                    <w:p w:rsidR="008A1095" w:rsidRPr="00D6712D" w:rsidRDefault="008A1095" w:rsidP="007054D9">
                      <w:pPr>
                        <w:spacing w:before="20" w:line="110" w:lineRule="exact"/>
                        <w:jc w:val="center"/>
                        <w:rPr>
                          <w:spacing w:val="-2"/>
                          <w:sz w:val="11"/>
                          <w:szCs w:val="11"/>
                        </w:rPr>
                      </w:pPr>
                      <w:r w:rsidRPr="00D6712D">
                        <w:rPr>
                          <w:spacing w:val="-2"/>
                          <w:sz w:val="11"/>
                          <w:szCs w:val="11"/>
                        </w:rPr>
                        <w:t>La matière</w:t>
                      </w:r>
                      <w:r>
                        <w:rPr>
                          <w:spacing w:val="-2"/>
                          <w:sz w:val="11"/>
                          <w:szCs w:val="11"/>
                        </w:rPr>
                        <w:t xml:space="preserve"> est-elle</w:t>
                      </w:r>
                      <w:r>
                        <w:rPr>
                          <w:spacing w:val="-2"/>
                          <w:sz w:val="11"/>
                          <w:szCs w:val="11"/>
                        </w:rPr>
                        <w:br/>
                      </w:r>
                      <w:r w:rsidRPr="00D6712D">
                        <w:rPr>
                          <w:spacing w:val="-2"/>
                          <w:sz w:val="11"/>
                          <w:szCs w:val="11"/>
                        </w:rPr>
                        <w:t>contenue dans un composant</w:t>
                      </w:r>
                      <w:r>
                        <w:rPr>
                          <w:spacing w:val="-2"/>
                          <w:sz w:val="11"/>
                          <w:szCs w:val="11"/>
                        </w:rPr>
                        <w:br/>
                      </w:r>
                      <w:r w:rsidRPr="00D6712D">
                        <w:rPr>
                          <w:spacing w:val="-2"/>
                          <w:sz w:val="11"/>
                          <w:szCs w:val="11"/>
                        </w:rPr>
                        <w:t>explosif auxiliaire isolé de l’objet qui, lorsqu’il s’enflamme ou est amorcé, ne provo</w:t>
                      </w:r>
                      <w:r>
                        <w:rPr>
                          <w:spacing w:val="-2"/>
                          <w:sz w:val="11"/>
                          <w:szCs w:val="11"/>
                        </w:rPr>
                        <w:t>que aucune réaction des charges</w:t>
                      </w:r>
                      <w:r>
                        <w:rPr>
                          <w:spacing w:val="-2"/>
                          <w:sz w:val="11"/>
                          <w:szCs w:val="11"/>
                        </w:rPr>
                        <w:br/>
                      </w:r>
                      <w:r w:rsidRPr="00D6712D">
                        <w:rPr>
                          <w:spacing w:val="-2"/>
                          <w:sz w:val="11"/>
                          <w:szCs w:val="11"/>
                        </w:rPr>
                        <w:t>explosives principales ?</w:t>
                      </w:r>
                    </w:p>
                  </w:txbxContent>
                </v:textbox>
              </v:shape>
            </w:pict>
          </mc:Fallback>
        </mc:AlternateContent>
      </w:r>
      <w:r w:rsidRPr="00FE0619">
        <w:rPr>
          <w:noProof/>
          <w:lang w:eastAsia="fr-CH"/>
        </w:rPr>
        <mc:AlternateContent>
          <mc:Choice Requires="wps">
            <w:drawing>
              <wp:anchor distT="0" distB="0" distL="114300" distR="114300" simplePos="0" relativeHeight="251829248" behindDoc="0" locked="0" layoutInCell="1" allowOverlap="1" wp14:anchorId="28A5AF02" wp14:editId="7737B7FD">
                <wp:simplePos x="0" y="0"/>
                <wp:positionH relativeFrom="column">
                  <wp:posOffset>2162447</wp:posOffset>
                </wp:positionH>
                <wp:positionV relativeFrom="paragraph">
                  <wp:posOffset>534942</wp:posOffset>
                </wp:positionV>
                <wp:extent cx="1002099" cy="304800"/>
                <wp:effectExtent l="0" t="0" r="7620" b="0"/>
                <wp:wrapNone/>
                <wp:docPr id="130" name="Zone de texte 130"/>
                <wp:cNvGraphicFramePr/>
                <a:graphic xmlns:a="http://schemas.openxmlformats.org/drawingml/2006/main">
                  <a:graphicData uri="http://schemas.microsoft.com/office/word/2010/wordprocessingShape">
                    <wps:wsp>
                      <wps:cNvSpPr txBox="1"/>
                      <wps:spPr>
                        <a:xfrm>
                          <a:off x="0" y="0"/>
                          <a:ext cx="1002099" cy="304800"/>
                        </a:xfrm>
                        <a:prstGeom prst="rect">
                          <a:avLst/>
                        </a:prstGeom>
                        <a:noFill/>
                        <a:ln w="6350">
                          <a:noFill/>
                        </a:ln>
                      </wps:spPr>
                      <wps:txbx>
                        <w:txbxContent>
                          <w:p w:rsidR="008A1095" w:rsidRPr="00741A37" w:rsidRDefault="008A1095" w:rsidP="007054D9">
                            <w:pPr>
                              <w:spacing w:line="110" w:lineRule="exact"/>
                              <w:jc w:val="center"/>
                              <w:rPr>
                                <w:spacing w:val="-6"/>
                                <w:sz w:val="11"/>
                                <w:szCs w:val="11"/>
                              </w:rPr>
                            </w:pPr>
                            <w:r w:rsidRPr="00741A37">
                              <w:rPr>
                                <w:spacing w:val="-6"/>
                                <w:sz w:val="11"/>
                                <w:szCs w:val="11"/>
                              </w:rPr>
                              <w:t>La m</w:t>
                            </w:r>
                            <w:r>
                              <w:rPr>
                                <w:spacing w:val="-6"/>
                                <w:sz w:val="11"/>
                                <w:szCs w:val="11"/>
                              </w:rPr>
                              <w:t>atière</w:t>
                            </w:r>
                            <w:r>
                              <w:rPr>
                                <w:spacing w:val="-6"/>
                                <w:sz w:val="11"/>
                                <w:szCs w:val="11"/>
                              </w:rPr>
                              <w:br/>
                            </w:r>
                            <w:r w:rsidRPr="00741A37">
                              <w:rPr>
                                <w:spacing w:val="-6"/>
                                <w:sz w:val="11"/>
                                <w:szCs w:val="11"/>
                              </w:rPr>
                              <w:t>est-elle renfermée</w:t>
                            </w:r>
                            <w:r>
                              <w:rPr>
                                <w:spacing w:val="-6"/>
                                <w:sz w:val="11"/>
                                <w:szCs w:val="11"/>
                              </w:rPr>
                              <w:t xml:space="preserve"> </w:t>
                            </w:r>
                            <w:r w:rsidRPr="00741A37">
                              <w:rPr>
                                <w:spacing w:val="-6"/>
                                <w:sz w:val="11"/>
                                <w:szCs w:val="11"/>
                              </w:rPr>
                              <w:t>dans une charge explosive principale d’un composant contenu dans l’objet?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AF02" id="Zone de texte 130" o:spid="_x0000_s1191" type="#_x0000_t202" style="position:absolute;left:0;text-align:left;margin-left:170.25pt;margin-top:42.1pt;width:78.9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" filled="f" stroked="f" strokeweight=".5pt">
                <v:textbox inset="0,0,0,0">
                  <w:txbxContent>
                    <w:p w:rsidR="008A1095" w:rsidRPr="00741A37" w:rsidRDefault="008A1095" w:rsidP="007054D9">
                      <w:pPr>
                        <w:spacing w:line="110" w:lineRule="exact"/>
                        <w:jc w:val="center"/>
                        <w:rPr>
                          <w:spacing w:val="-6"/>
                          <w:sz w:val="11"/>
                          <w:szCs w:val="11"/>
                        </w:rPr>
                      </w:pPr>
                      <w:r w:rsidRPr="00741A37">
                        <w:rPr>
                          <w:spacing w:val="-6"/>
                          <w:sz w:val="11"/>
                          <w:szCs w:val="11"/>
                        </w:rPr>
                        <w:t>La m</w:t>
                      </w:r>
                      <w:r>
                        <w:rPr>
                          <w:spacing w:val="-6"/>
                          <w:sz w:val="11"/>
                          <w:szCs w:val="11"/>
                        </w:rPr>
                        <w:t>atière</w:t>
                      </w:r>
                      <w:r>
                        <w:rPr>
                          <w:spacing w:val="-6"/>
                          <w:sz w:val="11"/>
                          <w:szCs w:val="11"/>
                        </w:rPr>
                        <w:br/>
                      </w:r>
                      <w:r w:rsidRPr="00741A37">
                        <w:rPr>
                          <w:spacing w:val="-6"/>
                          <w:sz w:val="11"/>
                          <w:szCs w:val="11"/>
                        </w:rPr>
                        <w:t>est-elle renfermée</w:t>
                      </w:r>
                      <w:r>
                        <w:rPr>
                          <w:spacing w:val="-6"/>
                          <w:sz w:val="11"/>
                          <w:szCs w:val="11"/>
                        </w:rPr>
                        <w:t xml:space="preserve"> </w:t>
                      </w:r>
                      <w:r w:rsidRPr="00741A37">
                        <w:rPr>
                          <w:spacing w:val="-6"/>
                          <w:sz w:val="11"/>
                          <w:szCs w:val="11"/>
                        </w:rPr>
                        <w:t xml:space="preserve">dans une charge explosive principale d’un composant contenu dans </w:t>
                      </w:r>
                      <w:proofErr w:type="gramStart"/>
                      <w:r w:rsidRPr="00741A37">
                        <w:rPr>
                          <w:spacing w:val="-6"/>
                          <w:sz w:val="11"/>
                          <w:szCs w:val="11"/>
                        </w:rPr>
                        <w:t>l’objet?</w:t>
                      </w:r>
                      <w:proofErr w:type="gramEnd"/>
                    </w:p>
                  </w:txbxContent>
                </v:textbox>
              </v:shape>
            </w:pict>
          </mc:Fallback>
        </mc:AlternateContent>
      </w:r>
      <w:r w:rsidRPr="00FE0619">
        <w:rPr>
          <w:noProof/>
          <w:lang w:eastAsia="fr-CH"/>
        </w:rPr>
        <mc:AlternateContent>
          <mc:Choice Requires="wps">
            <w:drawing>
              <wp:anchor distT="0" distB="0" distL="114300" distR="114300" simplePos="0" relativeHeight="251859968" behindDoc="0" locked="0" layoutInCell="1" allowOverlap="1" wp14:anchorId="2F9A6411" wp14:editId="50FD9D17">
                <wp:simplePos x="0" y="0"/>
                <wp:positionH relativeFrom="column">
                  <wp:posOffset>1831522</wp:posOffset>
                </wp:positionH>
                <wp:positionV relativeFrom="paragraph">
                  <wp:posOffset>2294074</wp:posOffset>
                </wp:positionV>
                <wp:extent cx="184604" cy="113211"/>
                <wp:effectExtent l="0" t="0" r="6350" b="1270"/>
                <wp:wrapNone/>
                <wp:docPr id="149" name="Zone de texte 149"/>
                <wp:cNvGraphicFramePr/>
                <a:graphic xmlns:a="http://schemas.openxmlformats.org/drawingml/2006/main">
                  <a:graphicData uri="http://schemas.microsoft.com/office/word/2010/wordprocessingShape">
                    <wps:wsp>
                      <wps:cNvSpPr txBox="1"/>
                      <wps:spPr>
                        <a:xfrm>
                          <a:off x="0" y="0"/>
                          <a:ext cx="184604" cy="113211"/>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A6411" id="Zone de texte 149" o:spid="_x0000_s1192" type="#_x0000_t202" style="position:absolute;left:0;text-align:left;margin-left:144.2pt;margin-top:180.65pt;width:14.55pt;height:8.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4</w:t>
                      </w:r>
                    </w:p>
                  </w:txbxContent>
                </v:textbox>
              </v:shape>
            </w:pict>
          </mc:Fallback>
        </mc:AlternateContent>
      </w:r>
      <w:r w:rsidRPr="00FE0619">
        <w:rPr>
          <w:noProof/>
          <w:lang w:eastAsia="fr-CH"/>
        </w:rPr>
        <mc:AlternateContent>
          <mc:Choice Requires="wps">
            <w:drawing>
              <wp:anchor distT="0" distB="0" distL="114300" distR="114300" simplePos="0" relativeHeight="251866112" behindDoc="0" locked="0" layoutInCell="1" allowOverlap="1" wp14:anchorId="2C806F0C" wp14:editId="5630E438">
                <wp:simplePos x="0" y="0"/>
                <wp:positionH relativeFrom="column">
                  <wp:posOffset>4049932</wp:posOffset>
                </wp:positionH>
                <wp:positionV relativeFrom="paragraph">
                  <wp:posOffset>3795120</wp:posOffset>
                </wp:positionV>
                <wp:extent cx="175895" cy="147071"/>
                <wp:effectExtent l="0" t="0" r="14605" b="5715"/>
                <wp:wrapNone/>
                <wp:docPr id="155" name="Zone de texte 155"/>
                <wp:cNvGraphicFramePr/>
                <a:graphic xmlns:a="http://schemas.openxmlformats.org/drawingml/2006/main">
                  <a:graphicData uri="http://schemas.microsoft.com/office/word/2010/wordprocessingShape">
                    <wps:wsp>
                      <wps:cNvSpPr txBox="1"/>
                      <wps:spPr>
                        <a:xfrm>
                          <a:off x="0" y="0"/>
                          <a:ext cx="175895" cy="147071"/>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06F0C" id="Zone de texte 155" o:spid="_x0000_s1193" type="#_x0000_t202" style="position:absolute;left:0;text-align:left;margin-left:318.9pt;margin-top:298.85pt;width:13.85pt;height:11.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9</w:t>
                      </w:r>
                    </w:p>
                  </w:txbxContent>
                </v:textbox>
              </v:shape>
            </w:pict>
          </mc:Fallback>
        </mc:AlternateContent>
      </w:r>
      <w:r w:rsidRPr="00FE0619">
        <w:rPr>
          <w:noProof/>
          <w:lang w:eastAsia="fr-CH"/>
        </w:rPr>
        <mc:AlternateContent>
          <mc:Choice Requires="wps">
            <w:drawing>
              <wp:anchor distT="0" distB="0" distL="114300" distR="114300" simplePos="0" relativeHeight="251865088" behindDoc="0" locked="0" layoutInCell="1" allowOverlap="1" wp14:anchorId="2CB00F69" wp14:editId="794C0B87">
                <wp:simplePos x="0" y="0"/>
                <wp:positionH relativeFrom="column">
                  <wp:posOffset>3217087</wp:posOffset>
                </wp:positionH>
                <wp:positionV relativeFrom="paragraph">
                  <wp:posOffset>3928585</wp:posOffset>
                </wp:positionV>
                <wp:extent cx="176270" cy="95250"/>
                <wp:effectExtent l="0" t="0" r="14605" b="0"/>
                <wp:wrapNone/>
                <wp:docPr id="154" name="Zone de texte 154"/>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00F69" id="Zone de texte 154" o:spid="_x0000_s1194" type="#_x0000_t202" style="position:absolute;left:0;text-align:left;margin-left:253.3pt;margin-top:309.35pt;width:13.9pt;height: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8</w:t>
                      </w:r>
                    </w:p>
                  </w:txbxContent>
                </v:textbox>
              </v:shape>
            </w:pict>
          </mc:Fallback>
        </mc:AlternateContent>
      </w:r>
      <w:r w:rsidRPr="00FE0619">
        <w:rPr>
          <w:noProof/>
          <w:lang w:eastAsia="fr-CH"/>
        </w:rPr>
        <mc:AlternateContent>
          <mc:Choice Requires="wps">
            <w:drawing>
              <wp:anchor distT="0" distB="0" distL="114300" distR="114300" simplePos="0" relativeHeight="251863040" behindDoc="0" locked="0" layoutInCell="1" allowOverlap="1" wp14:anchorId="756338D2" wp14:editId="7A87B703">
                <wp:simplePos x="0" y="0"/>
                <wp:positionH relativeFrom="column">
                  <wp:posOffset>711702</wp:posOffset>
                </wp:positionH>
                <wp:positionV relativeFrom="paragraph">
                  <wp:posOffset>3865103</wp:posOffset>
                </wp:positionV>
                <wp:extent cx="175895" cy="140677"/>
                <wp:effectExtent l="0" t="0" r="14605" b="12065"/>
                <wp:wrapNone/>
                <wp:docPr id="152" name="Zone de texte 152"/>
                <wp:cNvGraphicFramePr/>
                <a:graphic xmlns:a="http://schemas.openxmlformats.org/drawingml/2006/main">
                  <a:graphicData uri="http://schemas.microsoft.com/office/word/2010/wordprocessingShape">
                    <wps:wsp>
                      <wps:cNvSpPr txBox="1"/>
                      <wps:spPr>
                        <a:xfrm>
                          <a:off x="0" y="0"/>
                          <a:ext cx="175895" cy="140677"/>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38D2" id="Zone de texte 152" o:spid="_x0000_s1195" type="#_x0000_t202" style="position:absolute;left:0;text-align:left;margin-left:56.05pt;margin-top:304.35pt;width:13.85pt;height:11.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6</w:t>
                      </w:r>
                    </w:p>
                  </w:txbxContent>
                </v:textbox>
              </v:shape>
            </w:pict>
          </mc:Fallback>
        </mc:AlternateContent>
      </w:r>
      <w:r w:rsidRPr="00FE0619">
        <w:rPr>
          <w:noProof/>
          <w:lang w:eastAsia="fr-CH"/>
        </w:rPr>
        <mc:AlternateContent>
          <mc:Choice Requires="wps">
            <w:drawing>
              <wp:anchor distT="0" distB="0" distL="114300" distR="114300" simplePos="0" relativeHeight="251864064" behindDoc="0" locked="0" layoutInCell="1" allowOverlap="1" wp14:anchorId="4384EF7E" wp14:editId="5DE482EC">
                <wp:simplePos x="0" y="0"/>
                <wp:positionH relativeFrom="column">
                  <wp:posOffset>2235128</wp:posOffset>
                </wp:positionH>
                <wp:positionV relativeFrom="paragraph">
                  <wp:posOffset>4004847</wp:posOffset>
                </wp:positionV>
                <wp:extent cx="176270" cy="95250"/>
                <wp:effectExtent l="0" t="0" r="14605" b="0"/>
                <wp:wrapNone/>
                <wp:docPr id="153" name="Zone de texte 153"/>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4EF7E" id="Zone de texte 153" o:spid="_x0000_s1196" type="#_x0000_t202" style="position:absolute;left:0;text-align:left;margin-left:176pt;margin-top:315.35pt;width:13.9pt;height: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7</w:t>
                      </w:r>
                    </w:p>
                  </w:txbxContent>
                </v:textbox>
              </v:shape>
            </w:pict>
          </mc:Fallback>
        </mc:AlternateContent>
      </w:r>
      <w:r w:rsidRPr="00FE0619">
        <w:rPr>
          <w:noProof/>
          <w:lang w:eastAsia="fr-CH"/>
        </w:rPr>
        <mc:AlternateContent>
          <mc:Choice Requires="wps">
            <w:drawing>
              <wp:anchor distT="0" distB="0" distL="114300" distR="114300" simplePos="0" relativeHeight="251856896" behindDoc="0" locked="0" layoutInCell="1" allowOverlap="1" wp14:anchorId="227F82E2" wp14:editId="10CCE834">
                <wp:simplePos x="0" y="0"/>
                <wp:positionH relativeFrom="column">
                  <wp:posOffset>2700144</wp:posOffset>
                </wp:positionH>
                <wp:positionV relativeFrom="paragraph">
                  <wp:posOffset>3896582</wp:posOffset>
                </wp:positionV>
                <wp:extent cx="194310" cy="83127"/>
                <wp:effectExtent l="0" t="0" r="15240" b="12700"/>
                <wp:wrapNone/>
                <wp:docPr id="147" name="Zone de texte 147"/>
                <wp:cNvGraphicFramePr/>
                <a:graphic xmlns:a="http://schemas.openxmlformats.org/drawingml/2006/main">
                  <a:graphicData uri="http://schemas.microsoft.com/office/word/2010/wordprocessingShape">
                    <wps:wsp>
                      <wps:cNvSpPr txBox="1"/>
                      <wps:spPr>
                        <a:xfrm>
                          <a:off x="0" y="0"/>
                          <a:ext cx="194310" cy="83127"/>
                        </a:xfrm>
                        <a:prstGeom prst="rect">
                          <a:avLst/>
                        </a:prstGeom>
                        <a:noFill/>
                        <a:ln w="6350">
                          <a:noFill/>
                        </a:ln>
                      </wps:spPr>
                      <wps:txbx>
                        <w:txbxContent>
                          <w:p w:rsidR="008A1095" w:rsidRPr="004D620F" w:rsidRDefault="008A1095" w:rsidP="007054D9">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82E2" id="Zone de texte 147" o:spid="_x0000_s1197" type="#_x0000_t202" style="position:absolute;left:0;text-align:left;margin-left:212.6pt;margin-top:306.8pt;width:15.3pt;height:6.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" filled="f" stroked="f" strokeweight=".5pt">
                <v:textbox inset="0,0,0,0">
                  <w:txbxContent>
                    <w:p w:rsidR="008A1095" w:rsidRPr="004D620F" w:rsidRDefault="008A1095" w:rsidP="007054D9">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58944" behindDoc="0" locked="0" layoutInCell="1" allowOverlap="1" wp14:anchorId="1FF4CD0A" wp14:editId="0D6AAA50">
                <wp:simplePos x="0" y="0"/>
                <wp:positionH relativeFrom="column">
                  <wp:posOffset>3421340</wp:posOffset>
                </wp:positionH>
                <wp:positionV relativeFrom="paragraph">
                  <wp:posOffset>3327035</wp:posOffset>
                </wp:positionV>
                <wp:extent cx="194631" cy="95479"/>
                <wp:effectExtent l="0" t="0" r="15240" b="0"/>
                <wp:wrapNone/>
                <wp:docPr id="148" name="Zone de texte 148"/>
                <wp:cNvGraphicFramePr/>
                <a:graphic xmlns:a="http://schemas.openxmlformats.org/drawingml/2006/main">
                  <a:graphicData uri="http://schemas.microsoft.com/office/word/2010/wordprocessingShape">
                    <wps:wsp>
                      <wps:cNvSpPr txBox="1"/>
                      <wps:spPr>
                        <a:xfrm>
                          <a:off x="0" y="0"/>
                          <a:ext cx="194631" cy="95479"/>
                        </a:xfrm>
                        <a:prstGeom prst="rect">
                          <a:avLst/>
                        </a:prstGeom>
                        <a:noFill/>
                        <a:ln w="6350">
                          <a:noFill/>
                        </a:ln>
                      </wps:spPr>
                      <wps:txbx>
                        <w:txbxContent>
                          <w:p w:rsidR="008A1095" w:rsidRPr="004D620F" w:rsidRDefault="008A1095" w:rsidP="007054D9">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CD0A" id="Zone de texte 148" o:spid="_x0000_s1198" type="#_x0000_t202" style="position:absolute;left:0;text-align:left;margin-left:269.4pt;margin-top:261.95pt;width:15.35pt;height: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" filled="f" stroked="f" strokeweight=".5pt">
                <v:textbox inset="0,0,0,0">
                  <w:txbxContent>
                    <w:p w:rsidR="008A1095" w:rsidRPr="004D620F" w:rsidRDefault="008A1095" w:rsidP="007054D9">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62016" behindDoc="0" locked="0" layoutInCell="1" allowOverlap="1" wp14:anchorId="501482F2" wp14:editId="3DF06D7C">
                <wp:simplePos x="0" y="0"/>
                <wp:positionH relativeFrom="column">
                  <wp:posOffset>1875408</wp:posOffset>
                </wp:positionH>
                <wp:positionV relativeFrom="paragraph">
                  <wp:posOffset>3206666</wp:posOffset>
                </wp:positionV>
                <wp:extent cx="175895" cy="134283"/>
                <wp:effectExtent l="0" t="0" r="14605" b="0"/>
                <wp:wrapNone/>
                <wp:docPr id="151" name="Zone de texte 151"/>
                <wp:cNvGraphicFramePr/>
                <a:graphic xmlns:a="http://schemas.openxmlformats.org/drawingml/2006/main">
                  <a:graphicData uri="http://schemas.microsoft.com/office/word/2010/wordprocessingShape">
                    <wps:wsp>
                      <wps:cNvSpPr txBox="1"/>
                      <wps:spPr>
                        <a:xfrm>
                          <a:off x="0" y="0"/>
                          <a:ext cx="175895" cy="134283"/>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482F2" id="Zone de texte 151" o:spid="_x0000_s1199" type="#_x0000_t202" style="position:absolute;left:0;text-align:left;margin-left:147.65pt;margin-top:252.5pt;width:13.85pt;height:10.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5</w:t>
                      </w:r>
                    </w:p>
                  </w:txbxContent>
                </v:textbox>
              </v:shape>
            </w:pict>
          </mc:Fallback>
        </mc:AlternateContent>
      </w:r>
      <w:r w:rsidRPr="00FE0619">
        <w:rPr>
          <w:noProof/>
          <w:lang w:eastAsia="fr-CH"/>
        </w:rPr>
        <mc:AlternateContent>
          <mc:Choice Requires="wps">
            <w:drawing>
              <wp:anchor distT="0" distB="0" distL="114300" distR="114300" simplePos="0" relativeHeight="251855872" behindDoc="0" locked="0" layoutInCell="1" allowOverlap="1" wp14:anchorId="4BA4F348" wp14:editId="1215E4B4">
                <wp:simplePos x="0" y="0"/>
                <wp:positionH relativeFrom="column">
                  <wp:posOffset>2658136</wp:posOffset>
                </wp:positionH>
                <wp:positionV relativeFrom="paragraph">
                  <wp:posOffset>2940983</wp:posOffset>
                </wp:positionV>
                <wp:extent cx="194631" cy="95479"/>
                <wp:effectExtent l="0" t="0" r="15240" b="0"/>
                <wp:wrapNone/>
                <wp:docPr id="146" name="Zone de texte 146"/>
                <wp:cNvGraphicFramePr/>
                <a:graphic xmlns:a="http://schemas.openxmlformats.org/drawingml/2006/main">
                  <a:graphicData uri="http://schemas.microsoft.com/office/word/2010/wordprocessingShape">
                    <wps:wsp>
                      <wps:cNvSpPr txBox="1"/>
                      <wps:spPr>
                        <a:xfrm>
                          <a:off x="0" y="0"/>
                          <a:ext cx="194631" cy="95479"/>
                        </a:xfrm>
                        <a:prstGeom prst="rect">
                          <a:avLst/>
                        </a:prstGeom>
                        <a:noFill/>
                        <a:ln w="6350">
                          <a:noFill/>
                        </a:ln>
                      </wps:spPr>
                      <wps:txbx>
                        <w:txbxContent>
                          <w:p w:rsidR="008A1095" w:rsidRPr="004D620F" w:rsidRDefault="008A1095" w:rsidP="007054D9">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F348" id="Zone de texte 146" o:spid="_x0000_s1200" type="#_x0000_t202" style="position:absolute;left:0;text-align:left;margin-left:209.3pt;margin-top:231.55pt;width:15.3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" filled="f" stroked="f" strokeweight=".5pt">
                <v:textbox inset="0,0,0,0">
                  <w:txbxContent>
                    <w:p w:rsidR="008A1095" w:rsidRPr="004D620F" w:rsidRDefault="008A1095" w:rsidP="007054D9">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54848" behindDoc="0" locked="0" layoutInCell="1" allowOverlap="1" wp14:anchorId="6CF3952B" wp14:editId="57AE9346">
                <wp:simplePos x="0" y="0"/>
                <wp:positionH relativeFrom="column">
                  <wp:posOffset>2674926</wp:posOffset>
                </wp:positionH>
                <wp:positionV relativeFrom="paragraph">
                  <wp:posOffset>2023421</wp:posOffset>
                </wp:positionV>
                <wp:extent cx="204621" cy="108705"/>
                <wp:effectExtent l="0" t="0" r="5080" b="5715"/>
                <wp:wrapNone/>
                <wp:docPr id="145" name="Zone de texte 145"/>
                <wp:cNvGraphicFramePr/>
                <a:graphic xmlns:a="http://schemas.openxmlformats.org/drawingml/2006/main">
                  <a:graphicData uri="http://schemas.microsoft.com/office/word/2010/wordprocessingShape">
                    <wps:wsp>
                      <wps:cNvSpPr txBox="1"/>
                      <wps:spPr>
                        <a:xfrm>
                          <a:off x="0" y="0"/>
                          <a:ext cx="204621" cy="108705"/>
                        </a:xfrm>
                        <a:prstGeom prst="rect">
                          <a:avLst/>
                        </a:prstGeom>
                        <a:noFill/>
                        <a:ln w="6350">
                          <a:noFill/>
                        </a:ln>
                      </wps:spPr>
                      <wps:txbx>
                        <w:txbxContent>
                          <w:p w:rsidR="008A1095" w:rsidRPr="004D620F" w:rsidRDefault="008A1095" w:rsidP="007054D9">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3952B" id="Zone de texte 145" o:spid="_x0000_s1201" type="#_x0000_t202" style="position:absolute;left:0;text-align:left;margin-left:210.6pt;margin-top:159.3pt;width:16.1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" filled="f" stroked="f" strokeweight=".5pt">
                <v:textbox inset="0,0,0,0">
                  <w:txbxContent>
                    <w:p w:rsidR="008A1095" w:rsidRPr="004D620F" w:rsidRDefault="008A1095" w:rsidP="007054D9">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909120" behindDoc="0" locked="0" layoutInCell="1" allowOverlap="1" wp14:anchorId="5F54B99F" wp14:editId="5061F6C1">
                <wp:simplePos x="0" y="0"/>
                <wp:positionH relativeFrom="column">
                  <wp:posOffset>3454990</wp:posOffset>
                </wp:positionH>
                <wp:positionV relativeFrom="paragraph">
                  <wp:posOffset>1455385</wp:posOffset>
                </wp:positionV>
                <wp:extent cx="176270" cy="95250"/>
                <wp:effectExtent l="0" t="0" r="14605" b="0"/>
                <wp:wrapNone/>
                <wp:docPr id="15" name="Zone de texte 15"/>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8A1095" w:rsidRPr="004D620F" w:rsidRDefault="008A1095" w:rsidP="007054D9">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B99F" id="Zone de texte 15" o:spid="_x0000_s1202" type="#_x0000_t202" style="position:absolute;left:0;text-align:left;margin-left:272.05pt;margin-top:114.6pt;width:13.9pt;height: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" filled="f" stroked="f" strokeweight=".5pt">
                <v:textbox inset="0,0,0,0">
                  <w:txbxContent>
                    <w:p w:rsidR="008A1095" w:rsidRPr="004D620F" w:rsidRDefault="008A1095" w:rsidP="007054D9">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60992" behindDoc="0" locked="0" layoutInCell="1" allowOverlap="1" wp14:anchorId="59443CD4" wp14:editId="29DE6E61">
                <wp:simplePos x="0" y="0"/>
                <wp:positionH relativeFrom="column">
                  <wp:posOffset>1482224</wp:posOffset>
                </wp:positionH>
                <wp:positionV relativeFrom="paragraph">
                  <wp:posOffset>2424758</wp:posOffset>
                </wp:positionV>
                <wp:extent cx="176270" cy="95250"/>
                <wp:effectExtent l="0" t="0" r="14605" b="0"/>
                <wp:wrapNone/>
                <wp:docPr id="150" name="Zone de texte 150"/>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8A1095" w:rsidRPr="004D620F" w:rsidRDefault="008A1095" w:rsidP="007054D9">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43CD4" id="Zone de texte 150" o:spid="_x0000_s1203" type="#_x0000_t202" style="position:absolute;left:0;text-align:left;margin-left:116.7pt;margin-top:190.95pt;width:13.9pt;height: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" filled="f" stroked="f" strokeweight=".5pt">
                <v:textbox inset="0,0,0,0">
                  <w:txbxContent>
                    <w:p w:rsidR="008A1095" w:rsidRPr="004D620F" w:rsidRDefault="008A1095" w:rsidP="007054D9">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51776" behindDoc="0" locked="0" layoutInCell="1" allowOverlap="1" wp14:anchorId="553D3F27" wp14:editId="29AC92B0">
                <wp:simplePos x="0" y="0"/>
                <wp:positionH relativeFrom="column">
                  <wp:posOffset>3267394</wp:posOffset>
                </wp:positionH>
                <wp:positionV relativeFrom="paragraph">
                  <wp:posOffset>594999</wp:posOffset>
                </wp:positionV>
                <wp:extent cx="220337" cy="95479"/>
                <wp:effectExtent l="0" t="0" r="8890" b="0"/>
                <wp:wrapNone/>
                <wp:docPr id="142" name="Zone de texte 142"/>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8A1095" w:rsidRPr="004D620F" w:rsidRDefault="008A1095" w:rsidP="007054D9">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3F27" id="Zone de texte 142" o:spid="_x0000_s1204" type="#_x0000_t202" style="position:absolute;left:0;text-align:left;margin-left:257.3pt;margin-top:46.85pt;width:17.35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" filled="f" stroked="f" strokeweight=".5pt">
                <v:textbox inset="0,0,0,0">
                  <w:txbxContent>
                    <w:p w:rsidR="008A1095" w:rsidRPr="004D620F" w:rsidRDefault="008A1095" w:rsidP="007054D9">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52800" behindDoc="0" locked="0" layoutInCell="1" allowOverlap="1" wp14:anchorId="5C842368" wp14:editId="544F32D5">
                <wp:simplePos x="0" y="0"/>
                <wp:positionH relativeFrom="column">
                  <wp:posOffset>1882433</wp:posOffset>
                </wp:positionH>
                <wp:positionV relativeFrom="paragraph">
                  <wp:posOffset>1429367</wp:posOffset>
                </wp:positionV>
                <wp:extent cx="175895" cy="139745"/>
                <wp:effectExtent l="0" t="0" r="14605" b="12700"/>
                <wp:wrapNone/>
                <wp:docPr id="143" name="Zone de texte 143"/>
                <wp:cNvGraphicFramePr/>
                <a:graphic xmlns:a="http://schemas.openxmlformats.org/drawingml/2006/main">
                  <a:graphicData uri="http://schemas.microsoft.com/office/word/2010/wordprocessingShape">
                    <wps:wsp>
                      <wps:cNvSpPr txBox="1"/>
                      <wps:spPr>
                        <a:xfrm>
                          <a:off x="0" y="0"/>
                          <a:ext cx="175895" cy="139745"/>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42368" id="Zone de texte 143" o:spid="_x0000_s1205" type="#_x0000_t202" style="position:absolute;left:0;text-align:left;margin-left:148.2pt;margin-top:112.55pt;width:13.85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3</w:t>
                      </w:r>
                    </w:p>
                  </w:txbxContent>
                </v:textbox>
              </v:shape>
            </w:pict>
          </mc:Fallback>
        </mc:AlternateContent>
      </w:r>
      <w:r w:rsidRPr="00FE0619">
        <w:rPr>
          <w:noProof/>
          <w:lang w:eastAsia="fr-CH"/>
        </w:rPr>
        <mc:AlternateContent>
          <mc:Choice Requires="wps">
            <w:drawing>
              <wp:anchor distT="0" distB="0" distL="114300" distR="114300" simplePos="0" relativeHeight="251839488" behindDoc="0" locked="0" layoutInCell="1" allowOverlap="1" wp14:anchorId="7D5DFE5A" wp14:editId="19F3AEE5">
                <wp:simplePos x="0" y="0"/>
                <wp:positionH relativeFrom="column">
                  <wp:posOffset>1863148</wp:posOffset>
                </wp:positionH>
                <wp:positionV relativeFrom="paragraph">
                  <wp:posOffset>591141</wp:posOffset>
                </wp:positionV>
                <wp:extent cx="219710" cy="114433"/>
                <wp:effectExtent l="0" t="0" r="8890" b="0"/>
                <wp:wrapNone/>
                <wp:docPr id="141" name="Zone de texte 141"/>
                <wp:cNvGraphicFramePr/>
                <a:graphic xmlns:a="http://schemas.openxmlformats.org/drawingml/2006/main">
                  <a:graphicData uri="http://schemas.microsoft.com/office/word/2010/wordprocessingShape">
                    <wps:wsp>
                      <wps:cNvSpPr txBox="1"/>
                      <wps:spPr>
                        <a:xfrm>
                          <a:off x="0" y="0"/>
                          <a:ext cx="219710" cy="114433"/>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DFE5A" id="Zone de texte 141" o:spid="_x0000_s1206" type="#_x0000_t202" style="position:absolute;left:0;text-align:left;margin-left:146.7pt;margin-top:46.55pt;width:17.3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2</w:t>
                      </w:r>
                    </w:p>
                  </w:txbxContent>
                </v:textbox>
              </v:shape>
            </w:pict>
          </mc:Fallback>
        </mc:AlternateContent>
      </w:r>
      <w:r w:rsidRPr="00FE0619">
        <w:rPr>
          <w:noProof/>
          <w:lang w:eastAsia="fr-CH"/>
        </w:rPr>
        <mc:AlternateContent>
          <mc:Choice Requires="wps">
            <w:drawing>
              <wp:anchor distT="0" distB="0" distL="114300" distR="114300" simplePos="0" relativeHeight="251838464" behindDoc="0" locked="0" layoutInCell="1" allowOverlap="1" wp14:anchorId="348945C2" wp14:editId="1145F0A8">
                <wp:simplePos x="0" y="0"/>
                <wp:positionH relativeFrom="column">
                  <wp:posOffset>1784692</wp:posOffset>
                </wp:positionH>
                <wp:positionV relativeFrom="paragraph">
                  <wp:posOffset>107817</wp:posOffset>
                </wp:positionV>
                <wp:extent cx="220337" cy="95479"/>
                <wp:effectExtent l="0" t="0" r="8890" b="0"/>
                <wp:wrapNone/>
                <wp:docPr id="140" name="Zone de texte 140"/>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8A1095" w:rsidRPr="009C3CDA" w:rsidRDefault="008A1095" w:rsidP="007054D9">
                            <w:pPr>
                              <w:spacing w:line="240" w:lineRule="auto"/>
                              <w:jc w:val="center"/>
                              <w:rPr>
                                <w:spacing w:val="-4"/>
                                <w:sz w:val="14"/>
                                <w:szCs w:val="14"/>
                              </w:rPr>
                            </w:pPr>
                            <w:r w:rsidRPr="009C3CDA">
                              <w:rPr>
                                <w:spacing w:val="-4"/>
                                <w:sz w:val="14"/>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45C2" id="Zone de texte 140" o:spid="_x0000_s1207" type="#_x0000_t202" style="position:absolute;left:0;text-align:left;margin-left:140.55pt;margin-top:8.5pt;width:17.35pt;height: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" filled="f" stroked="f" strokeweight=".5pt">
                <v:textbox inset="0,0,0,0">
                  <w:txbxContent>
                    <w:p w:rsidR="008A1095" w:rsidRPr="009C3CDA" w:rsidRDefault="008A1095" w:rsidP="007054D9">
                      <w:pPr>
                        <w:spacing w:line="240" w:lineRule="auto"/>
                        <w:jc w:val="center"/>
                        <w:rPr>
                          <w:spacing w:val="-4"/>
                          <w:sz w:val="14"/>
                          <w:szCs w:val="14"/>
                        </w:rPr>
                      </w:pPr>
                      <w:r w:rsidRPr="009C3CDA">
                        <w:rPr>
                          <w:spacing w:val="-4"/>
                          <w:sz w:val="14"/>
                          <w:szCs w:val="14"/>
                        </w:rPr>
                        <w:t>1</w:t>
                      </w:r>
                    </w:p>
                  </w:txbxContent>
                </v:textbox>
              </v:shape>
            </w:pict>
          </mc:Fallback>
        </mc:AlternateContent>
      </w:r>
      <w:r w:rsidRPr="00FE0619">
        <w:rPr>
          <w:noProof/>
          <w:lang w:eastAsia="fr-CH"/>
        </w:rPr>
        <mc:AlternateContent>
          <mc:Choice Requires="wps">
            <w:drawing>
              <wp:anchor distT="0" distB="0" distL="114300" distR="114300" simplePos="0" relativeHeight="251853824" behindDoc="0" locked="0" layoutInCell="1" allowOverlap="1" wp14:anchorId="432E13F4" wp14:editId="59C056F3">
                <wp:simplePos x="0" y="0"/>
                <wp:positionH relativeFrom="column">
                  <wp:posOffset>2673373</wp:posOffset>
                </wp:positionH>
                <wp:positionV relativeFrom="paragraph">
                  <wp:posOffset>998673</wp:posOffset>
                </wp:positionV>
                <wp:extent cx="220337" cy="95479"/>
                <wp:effectExtent l="0" t="0" r="8890" b="0"/>
                <wp:wrapNone/>
                <wp:docPr id="144" name="Zone de texte 144"/>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8A1095" w:rsidRPr="004D620F" w:rsidRDefault="008A1095" w:rsidP="007054D9">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13F4" id="Zone de texte 144" o:spid="_x0000_s1208" type="#_x0000_t202" style="position:absolute;left:0;text-align:left;margin-left:210.5pt;margin-top:78.65pt;width:17.3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" filled="f" stroked="f" strokeweight=".5pt">
                <v:textbox inset="0,0,0,0">
                  <w:txbxContent>
                    <w:p w:rsidR="008A1095" w:rsidRPr="004D620F" w:rsidRDefault="008A1095" w:rsidP="007054D9">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w:drawing>
          <wp:inline distT="0" distB="0" distL="0" distR="0" wp14:anchorId="42D483EA" wp14:editId="6DD58777">
            <wp:extent cx="4644000" cy="4456800"/>
            <wp:effectExtent l="0" t="0" r="4445" b="127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4000" cy="4456800"/>
                    </a:xfrm>
                    <a:prstGeom prst="rect">
                      <a:avLst/>
                    </a:prstGeom>
                    <a:noFill/>
                    <a:ln>
                      <a:noFill/>
                    </a:ln>
                  </pic:spPr>
                </pic:pic>
              </a:graphicData>
            </a:graphic>
          </wp:inline>
        </w:drawing>
      </w:r>
    </w:p>
    <w:p w:rsidR="007054D9" w:rsidRPr="00FE0619" w:rsidRDefault="007054D9" w:rsidP="007054D9">
      <w:pPr>
        <w:pStyle w:val="SingleTxtG"/>
        <w:spacing w:before="240"/>
        <w:ind w:left="2268" w:hanging="1134"/>
      </w:pPr>
      <w:r w:rsidRPr="00FE0619">
        <w:t>10.4.2.3</w:t>
      </w:r>
      <w:r w:rsidRPr="00FE0619">
        <w:tab/>
        <w:t>Dans la première phrase :</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Ajouter « , selon le cas, » après « de la série 6 » ;</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 xml:space="preserve">Remplacer « comportement d’un produit lorsque le chargement est » par « comportement de l’explosif lorsqu’il est » ; et </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Modifier the texte entre parenthèse comme suit : « (case 32, 33, 34, 35, 36 et 37 de la figure 10.3) ».</w:t>
      </w:r>
    </w:p>
    <w:p w:rsidR="007054D9" w:rsidRPr="00FE0619" w:rsidRDefault="007054D9" w:rsidP="007054D9">
      <w:pPr>
        <w:pStyle w:val="SingleTxtG"/>
        <w:ind w:left="2268"/>
      </w:pPr>
      <w:r w:rsidRPr="00FE0619">
        <w:t>Dans la deuxième phrase remplacer :</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 un produit » par « une matière ou un objet tels que présentés au transport » ;</w:t>
      </w:r>
      <w:r>
        <w:t xml:space="preserve"> </w:t>
      </w:r>
      <w:r w:rsidRPr="00FE0619">
        <w:t>et</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 devrait le cas échéant être exclu de la classe 1 (cases 35 et 36 de la figure 10.3) » par « peut être exclu de la classe des explosifs (cases 38 et 39 de la figure 10.3) ».</w:t>
      </w:r>
    </w:p>
    <w:p w:rsidR="007054D9" w:rsidRPr="00FE0619" w:rsidRDefault="007054D9" w:rsidP="007054D9">
      <w:pPr>
        <w:pStyle w:val="SingleTxtG"/>
        <w:ind w:left="2268" w:hanging="1134"/>
      </w:pPr>
      <w:r w:rsidRPr="00FE0619">
        <w:t>10.4.2.4</w:t>
      </w:r>
      <w:r w:rsidRPr="00FE0619">
        <w:tab/>
        <w:t>Dans la première phrase :</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Supprimer « explosif » avant « extrêmement peu sensible » ;</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Remplacer « (case 40 de la figure 10.3) » par « (case 23 de la figure 10.3) » ; et</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Après « susceptible d’être affectée à la division 1.6 », remplacer « doit être évaluée à la lumière de chacune des » par « doit passer avec succès chacune des ».</w:t>
      </w:r>
    </w:p>
    <w:p w:rsidR="007054D9" w:rsidRPr="00FE0619" w:rsidRDefault="007054D9" w:rsidP="007054D9">
      <w:pPr>
        <w:pStyle w:val="SingleTxtG"/>
        <w:ind w:left="2268"/>
      </w:pPr>
      <w:r w:rsidRPr="00FE0619">
        <w:tab/>
        <w:t>Pour Type 7 g), remplacer « tel qu’il est présenté au transport » par « tel qu’il est présenté pour classement ; ».</w:t>
      </w:r>
    </w:p>
    <w:p w:rsidR="007054D9" w:rsidRPr="00FE0619" w:rsidRDefault="007054D9" w:rsidP="007054D9">
      <w:pPr>
        <w:pStyle w:val="SingleTxtG"/>
        <w:keepNext/>
        <w:ind w:left="2268" w:hanging="1134"/>
      </w:pPr>
      <w:r w:rsidRPr="00FE0619">
        <w:t>10.4.2.5</w:t>
      </w:r>
      <w:r w:rsidRPr="00FE0619">
        <w:tab/>
        <w:t>Dans la première phrase, remplacer :</w:t>
      </w:r>
    </w:p>
    <w:p w:rsidR="007054D9" w:rsidRPr="00FE0619" w:rsidRDefault="007054D9" w:rsidP="007054D9">
      <w:pPr>
        <w:pStyle w:val="SingleTxtG"/>
        <w:keepNext/>
        <w:numPr>
          <w:ilvl w:val="0"/>
          <w:numId w:val="29"/>
        </w:numPr>
        <w:kinsoku w:val="0"/>
        <w:overflowPunct w:val="0"/>
        <w:autoSpaceDE w:val="0"/>
        <w:autoSpaceDN w:val="0"/>
        <w:adjustRightInd w:val="0"/>
        <w:snapToGrid w:val="0"/>
        <w:ind w:left="2625" w:hanging="357"/>
        <w:rPr>
          <w:i/>
        </w:rPr>
      </w:pPr>
      <w:r w:rsidRPr="00FE0619">
        <w:rPr>
          <w:i/>
        </w:rPr>
        <w:t>(Sans objet en français)</w:t>
      </w:r>
    </w:p>
    <w:p w:rsidR="007054D9" w:rsidRPr="00FE0619" w:rsidRDefault="007054D9" w:rsidP="007054D9">
      <w:pPr>
        <w:pStyle w:val="SingleTxtG"/>
        <w:numPr>
          <w:ilvl w:val="0"/>
          <w:numId w:val="29"/>
        </w:numPr>
        <w:kinsoku w:val="0"/>
        <w:overflowPunct w:val="0"/>
        <w:autoSpaceDE w:val="0"/>
        <w:autoSpaceDN w:val="0"/>
        <w:adjustRightInd w:val="0"/>
        <w:snapToGrid w:val="0"/>
        <w:ind w:left="2625" w:hanging="357"/>
      </w:pPr>
      <w:r w:rsidRPr="00FE0619">
        <w:rPr>
          <w:i/>
        </w:rPr>
        <w:t>(Sans objet en français)</w:t>
      </w:r>
      <w:r w:rsidRPr="00FE0619">
        <w:t>, et</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 (case 2 a) de la figure 10.2) » par « (case 3 de la figure 10.2) ».</w:t>
      </w:r>
    </w:p>
    <w:p w:rsidR="007054D9" w:rsidRPr="00FE0619" w:rsidRDefault="007054D9" w:rsidP="007054D9">
      <w:pPr>
        <w:pStyle w:val="SingleTxtG"/>
        <w:ind w:left="2268"/>
      </w:pPr>
      <w:r w:rsidRPr="00FE0619">
        <w:t>Modifier comme suit la dernière phrase du paragraphe : « … si les ENA peuvent être placés dans des citernes mobiles en tant que matières comburantes ».</w:t>
      </w:r>
    </w:p>
    <w:p w:rsidR="007054D9" w:rsidRPr="00FE0619" w:rsidRDefault="007054D9" w:rsidP="007054D9">
      <w:pPr>
        <w:pStyle w:val="SingleTxtG"/>
        <w:keepNext/>
        <w:ind w:left="2268" w:hanging="1134"/>
      </w:pPr>
      <w:r w:rsidRPr="00FE0619">
        <w:t>10.4.3.3</w:t>
      </w:r>
      <w:r w:rsidRPr="00FE0619">
        <w:tab/>
        <w:t>Dans la deuxième phrase, remplacer :</w:t>
      </w:r>
      <w:r>
        <w:t xml:space="preserve"> « </w:t>
      </w:r>
      <w:r w:rsidRPr="00FE0619">
        <w:t>le plus défavorable</w:t>
      </w:r>
      <w:r>
        <w:t> »</w:t>
      </w:r>
      <w:r w:rsidRPr="00FE0619">
        <w:t xml:space="preserve"> par </w:t>
      </w:r>
      <w:r>
        <w:t>« </w:t>
      </w:r>
      <w:r w:rsidRPr="00FE0619">
        <w:t>le plus grave</w:t>
      </w:r>
      <w:r>
        <w:t> »</w:t>
      </w:r>
      <w:r w:rsidRPr="00FE0619">
        <w:t xml:space="preserve">. Dans la troisième phrase, remplacer </w:t>
      </w:r>
      <w:r>
        <w:t>« </w:t>
      </w:r>
      <w:r w:rsidRPr="00FE0619">
        <w:t>qu’il est prévu de transporter</w:t>
      </w:r>
      <w:r>
        <w:t> »</w:t>
      </w:r>
      <w:r w:rsidRPr="00FE0619">
        <w:t xml:space="preserve"> par </w:t>
      </w:r>
      <w:r>
        <w:t>« </w:t>
      </w:r>
      <w:r w:rsidRPr="00FE0619">
        <w:t>qui sont classés</w:t>
      </w:r>
      <w:r>
        <w:t> »</w:t>
      </w:r>
      <w:r w:rsidRPr="00FE0619">
        <w:t>.</w:t>
      </w:r>
    </w:p>
    <w:p w:rsidR="007054D9" w:rsidRPr="00FE0619" w:rsidRDefault="007054D9" w:rsidP="007054D9">
      <w:pPr>
        <w:pStyle w:val="SingleTxtG"/>
        <w:ind w:left="2268"/>
      </w:pPr>
      <w:r w:rsidRPr="00FE0619">
        <w:tab/>
        <w:t>À l’ali</w:t>
      </w:r>
      <w:r>
        <w:t>néa a), remplacer « </w:t>
      </w:r>
      <w:r w:rsidRPr="00FE0619">
        <w:t>peut être affecté</w:t>
      </w:r>
      <w:r>
        <w:t> »</w:t>
      </w:r>
      <w:r w:rsidRPr="00FE0619">
        <w:t xml:space="preserve"> par</w:t>
      </w:r>
      <w:r>
        <w:t xml:space="preserve"> « </w:t>
      </w:r>
      <w:r w:rsidRPr="00FE0619">
        <w:t>peut, le cas échéant, être affecté</w:t>
      </w:r>
      <w:r>
        <w:t> »</w:t>
      </w:r>
      <w:r w:rsidRPr="00FE0619">
        <w:t>.</w:t>
      </w:r>
    </w:p>
    <w:p w:rsidR="007054D9" w:rsidRPr="00FE0619" w:rsidRDefault="007054D9" w:rsidP="007054D9">
      <w:pPr>
        <w:pStyle w:val="SingleTxtG"/>
        <w:keepNext/>
        <w:ind w:left="2268" w:hanging="1134"/>
      </w:pPr>
      <w:r>
        <w:t xml:space="preserve">10.4.3.4 </w:t>
      </w:r>
      <w:r>
        <w:tab/>
        <w:t>À</w:t>
      </w:r>
      <w:r w:rsidRPr="00FE0619">
        <w:t xml:space="preserve"> l’alinéa a), remplacer :</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 transportés » par « classés » ; et</w:t>
      </w:r>
    </w:p>
    <w:p w:rsidR="007054D9" w:rsidRPr="00FE0619" w:rsidRDefault="007054D9" w:rsidP="007054D9">
      <w:pPr>
        <w:pStyle w:val="SingleTxtG"/>
        <w:numPr>
          <w:ilvl w:val="0"/>
          <w:numId w:val="28"/>
        </w:numPr>
        <w:kinsoku w:val="0"/>
        <w:overflowPunct w:val="0"/>
        <w:autoSpaceDE w:val="0"/>
        <w:autoSpaceDN w:val="0"/>
        <w:adjustRightInd w:val="0"/>
        <w:snapToGrid w:val="0"/>
        <w:ind w:left="2625" w:hanging="357"/>
      </w:pPr>
      <w:r w:rsidRPr="00FE0619">
        <w:t>« un seul objet (voir aussi 10.4.3.4 d) » par « un seul objet (voir aussi l’alinéa 10.4.3.4 d) ci-dessous) ».</w:t>
      </w:r>
    </w:p>
    <w:p w:rsidR="007054D9" w:rsidRPr="00FE0619" w:rsidRDefault="007054D9" w:rsidP="007054D9">
      <w:pPr>
        <w:pStyle w:val="SingleTxtG"/>
        <w:ind w:left="2268"/>
      </w:pPr>
      <w:r w:rsidRPr="00FE0619">
        <w:t>À l’alinéa b), modifier la fin de la première phrase comme suit : « …du type 6 a) (voir aussi l’alinéa 10.4.3.4 d) ci-dessous) ».</w:t>
      </w:r>
    </w:p>
    <w:p w:rsidR="007054D9" w:rsidRPr="00FE0619" w:rsidRDefault="007054D9" w:rsidP="007054D9">
      <w:pPr>
        <w:pStyle w:val="SingleTxtG"/>
        <w:ind w:left="2268"/>
      </w:pPr>
      <w:r w:rsidRPr="00FE0619">
        <w:t>À l’alinéa b) i) remplacer « la détonation et/ou l’inflammation interne » par « l’amorçage ».</w:t>
      </w:r>
    </w:p>
    <w:p w:rsidR="007054D9" w:rsidRPr="00FE0619" w:rsidRDefault="007054D9" w:rsidP="007054D9">
      <w:pPr>
        <w:pStyle w:val="SingleTxtG"/>
        <w:keepNext/>
        <w:ind w:left="2268" w:hanging="1134"/>
      </w:pPr>
      <w:r w:rsidRPr="00FE0619">
        <w:t>10.4.3.6</w:t>
      </w:r>
      <w:r w:rsidRPr="00FE0619">
        <w:tab/>
        <w:t>(</w:t>
      </w:r>
      <w:r w:rsidRPr="00FE0619">
        <w:rPr>
          <w:i/>
        </w:rPr>
        <w:t>Sans objet en français</w:t>
      </w:r>
      <w:r w:rsidRPr="00FE0619">
        <w:t xml:space="preserve">). </w:t>
      </w:r>
    </w:p>
    <w:p w:rsidR="007054D9" w:rsidRPr="00FE0619" w:rsidRDefault="007054D9" w:rsidP="007054D9">
      <w:pPr>
        <w:pStyle w:val="SingleTxtG"/>
        <w:keepNext/>
        <w:ind w:left="2268" w:hanging="1134"/>
      </w:pPr>
      <w:r w:rsidRPr="00FE0619">
        <w:t>10.4.3.7</w:t>
      </w:r>
      <w:r w:rsidRPr="00FE0619">
        <w:tab/>
        <w:t>(</w:t>
      </w:r>
      <w:r w:rsidRPr="00FE0619">
        <w:rPr>
          <w:i/>
        </w:rPr>
        <w:t>Sans objet en français</w:t>
      </w:r>
      <w:r w:rsidRPr="00FE0619">
        <w:t>).</w:t>
      </w:r>
    </w:p>
    <w:p w:rsidR="007054D9" w:rsidRPr="00FE0619" w:rsidRDefault="007054D9" w:rsidP="007054D9">
      <w:pPr>
        <w:pStyle w:val="SingleTxtG"/>
        <w:ind w:left="2268"/>
      </w:pPr>
      <w:r w:rsidRPr="00FE0619">
        <w:tab/>
        <w:t>Dans la deuxième phrase, remplacer « présentés au transport » par « à classer » et « l’autorité compétente » par « le classificateur ».</w:t>
      </w:r>
    </w:p>
    <w:p w:rsidR="007054D9" w:rsidRPr="00FE0619" w:rsidRDefault="007054D9" w:rsidP="007054D9">
      <w:pPr>
        <w:pStyle w:val="SingleTxtG"/>
        <w:ind w:left="2268"/>
      </w:pPr>
      <w:r w:rsidRPr="00FE0619">
        <w:tab/>
        <w:t>Modifier l’alinéa 10.4.3.7 a) comme suit : « Les objets complexes peuvent contenir plusieurs matières et les épreuves des types 7 a) à 7 f) doivent être réalisées pour toutes les charges explosives principales et toutes les matières des composants de relais d’amorçage, selon le cas, qui figurent dans l’objet à classer dans la division 1.6. ».</w:t>
      </w:r>
    </w:p>
    <w:p w:rsidR="007054D9" w:rsidRPr="00FE0619" w:rsidRDefault="007054D9" w:rsidP="007054D9">
      <w:pPr>
        <w:pStyle w:val="SingleTxtG"/>
        <w:ind w:left="2268"/>
      </w:pPr>
      <w:r w:rsidRPr="00FE0619">
        <w:t>À l’alinéa b), (</w:t>
      </w:r>
      <w:r w:rsidRPr="00FE0619">
        <w:rPr>
          <w:i/>
        </w:rPr>
        <w:t>sans objet en français</w:t>
      </w:r>
      <w:r w:rsidRPr="00FE0619">
        <w:t>) et remplacer « case 3 » par « case 9 » et « case 24 » par « case 21 ».</w:t>
      </w:r>
    </w:p>
    <w:p w:rsidR="007054D9" w:rsidRPr="00FE0619" w:rsidRDefault="007054D9" w:rsidP="007054D9">
      <w:pPr>
        <w:pStyle w:val="SingleTxtG"/>
        <w:ind w:left="2268"/>
      </w:pPr>
      <w:r w:rsidRPr="00FE0619">
        <w:t xml:space="preserve">À l’alinéa c), remplacer « case 4 » par « case 3 » </w:t>
      </w:r>
    </w:p>
    <w:p w:rsidR="007054D9" w:rsidRPr="00FE0619" w:rsidRDefault="007054D9" w:rsidP="007054D9">
      <w:pPr>
        <w:pStyle w:val="SingleTxtG"/>
        <w:ind w:left="2268"/>
      </w:pPr>
      <w:r w:rsidRPr="00FE0619">
        <w:t>À l’alinéa d), remplacer « case 6 » par « case 4 », « case 7 » par « case 6 » et « case 24 » par « case 21 ».</w:t>
      </w:r>
    </w:p>
    <w:p w:rsidR="007054D9" w:rsidRPr="00FE0619" w:rsidRDefault="007054D9" w:rsidP="007054D9">
      <w:pPr>
        <w:pStyle w:val="SingleTxtG"/>
        <w:ind w:left="2268"/>
      </w:pPr>
      <w:r w:rsidRPr="00FE0619">
        <w:t>À l’alinéa e), remplacer « case 8 » par « case 5 » et « case 24 » par « case 21 ».</w:t>
      </w:r>
    </w:p>
    <w:p w:rsidR="007054D9" w:rsidRPr="00FE0619" w:rsidRDefault="007054D9" w:rsidP="007054D9">
      <w:pPr>
        <w:pStyle w:val="SingleTxtG"/>
        <w:keepNext/>
        <w:ind w:left="2268" w:hanging="1134"/>
      </w:pPr>
      <w:r w:rsidRPr="00FE0619">
        <w:t>10.4.3.8</w:t>
      </w:r>
      <w:r w:rsidRPr="00FE0619">
        <w:tab/>
        <w:t>Modifier la fin de la première phrase comme suit : « accepté comme solide ou liquide comburant ».</w:t>
      </w:r>
    </w:p>
    <w:p w:rsidR="007054D9" w:rsidRPr="00FE0619" w:rsidRDefault="007054D9" w:rsidP="007054D9">
      <w:pPr>
        <w:pStyle w:val="SingleTxtG"/>
        <w:ind w:left="2268"/>
      </w:pPr>
      <w:r w:rsidRPr="00FE0619">
        <w:tab/>
        <w:t>Dans la deuxième phrase, remplacer « la classe 1 » par « la classe des explosifs ».</w:t>
      </w:r>
    </w:p>
    <w:p w:rsidR="007054D9" w:rsidRPr="00FE0619" w:rsidRDefault="007054D9" w:rsidP="007054D9">
      <w:pPr>
        <w:pStyle w:val="SingleTxtG"/>
        <w:keepNext/>
        <w:ind w:left="2268" w:hanging="1134"/>
      </w:pPr>
      <w:r w:rsidRPr="00FE0619">
        <w:t>10.4.3.9</w:t>
      </w:r>
      <w:r w:rsidRPr="00FE0619">
        <w:tab/>
        <w:t xml:space="preserve">Supprimer le paragraphe. </w:t>
      </w:r>
    </w:p>
    <w:p w:rsidR="007054D9" w:rsidRPr="00FE0619" w:rsidRDefault="007054D9" w:rsidP="007054D9">
      <w:pPr>
        <w:pStyle w:val="SingleTxtG"/>
        <w:keepNext/>
        <w:ind w:left="2268" w:hanging="1134"/>
      </w:pPr>
      <w:r w:rsidRPr="00FE0619">
        <w:t>10.5.1</w:t>
      </w:r>
      <w:r w:rsidRPr="00FE0619">
        <w:tab/>
        <w:t>Remplacer « classe 1 » par « classe des explosifs » et modifier la fin du paragraphe comme suit : « d’affectation à une division, dans le cas de l’hexanitrostilbène (numéro ONU 0392) et du musk xylene (numéro ONU 2956) sont présentés dans les figures 10.6 a) à d) et 10.7 a) à d). ».</w:t>
      </w:r>
    </w:p>
    <w:p w:rsidR="007054D9" w:rsidRPr="00FE0619" w:rsidRDefault="007054D9" w:rsidP="007054D9">
      <w:pPr>
        <w:pStyle w:val="SingleTxtG"/>
        <w:keepNext/>
        <w:ind w:left="2268" w:hanging="1134"/>
      </w:pPr>
      <w:r w:rsidRPr="00FE0619">
        <w:t>10.5.2</w:t>
      </w:r>
      <w:r w:rsidRPr="00FE0619">
        <w:tab/>
        <w:t>Remplacer « Figure 10.10 » par « Figure 10.8 ».</w:t>
      </w: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rsidP="007054D9">
      <w:pPr>
        <w:pStyle w:val="SingleTxtG"/>
        <w:keepNext/>
      </w:pPr>
    </w:p>
    <w:p w:rsidR="007124B0" w:rsidRDefault="007124B0">
      <w:pPr>
        <w:suppressAutoHyphens w:val="0"/>
        <w:spacing w:line="240" w:lineRule="auto"/>
      </w:pPr>
      <w:r>
        <w:br w:type="page"/>
      </w:r>
    </w:p>
    <w:p w:rsidR="007054D9" w:rsidRDefault="007054D9" w:rsidP="007054D9">
      <w:pPr>
        <w:pStyle w:val="SingleTxtG"/>
        <w:keepNext/>
      </w:pPr>
      <w:r w:rsidRPr="00FE0619">
        <w:t>Figure 10.6</w:t>
      </w:r>
      <w:r w:rsidRPr="00FE0619">
        <w:tab/>
        <w:t>Ajouter les nouvelles figures 10.6 a) à 10.6 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2504"/>
        <w:gridCol w:w="2516"/>
      </w:tblGrid>
      <w:tr w:rsidR="00942569" w:rsidTr="00942569">
        <w:trPr>
          <w:trHeight w:val="720"/>
          <w:jc w:val="center"/>
        </w:trPr>
        <w:tc>
          <w:tcPr>
            <w:tcW w:w="5534" w:type="dxa"/>
            <w:gridSpan w:val="3"/>
          </w:tcPr>
          <w:p w:rsidR="00942569" w:rsidRDefault="00942569" w:rsidP="00532A59">
            <w:pPr>
              <w:keepNext/>
              <w:keepLines/>
              <w:spacing w:after="240"/>
              <w:jc w:val="center"/>
            </w:pPr>
            <w:r w:rsidRPr="00846CB4">
              <w:rPr>
                <w:bCs/>
              </w:rPr>
              <w:t>«</w:t>
            </w:r>
            <w:r w:rsidRPr="00846CB4">
              <w:rPr>
                <w:b/>
                <w:bCs/>
              </w:rPr>
              <w:t xml:space="preserve"> Figure 10.6 a) : </w:t>
            </w:r>
            <w:r w:rsidRPr="00846CB4">
              <w:rPr>
                <w:b/>
                <w:bCs/>
              </w:rPr>
              <w:br/>
              <w:t>EXEMPLE DE RÉSULTATS DE L’APPLICATION</w:t>
            </w:r>
            <w:r w:rsidRPr="00846CB4">
              <w:rPr>
                <w:b/>
                <w:bCs/>
              </w:rPr>
              <w:br/>
              <w:t>À L’HEXANITROSTILBENE DE LA PROCÉDURE D’ACCEPTATION TEMPORAIRE DANS LA CLASSE DES EXPLOSIFS (FIG. 10.2)</w:t>
            </w:r>
          </w:p>
        </w:tc>
      </w:tr>
      <w:tr w:rsidR="00942569" w:rsidTr="00942569">
        <w:trPr>
          <w:trHeight w:val="288"/>
          <w:jc w:val="center"/>
        </w:trPr>
        <w:tc>
          <w:tcPr>
            <w:tcW w:w="514" w:type="dxa"/>
          </w:tcPr>
          <w:p w:rsidR="00942569" w:rsidRPr="007124B0" w:rsidRDefault="00942569" w:rsidP="00532A59">
            <w:pPr>
              <w:keepNext/>
              <w:keepLines/>
              <w:snapToGrid w:val="0"/>
              <w:spacing w:line="240" w:lineRule="auto"/>
              <w:rPr>
                <w:b/>
                <w:bCs/>
                <w:sz w:val="19"/>
                <w:szCs w:val="19"/>
              </w:rPr>
            </w:pPr>
            <w:r w:rsidRPr="007124B0">
              <w:rPr>
                <w:b/>
                <w:bCs/>
                <w:sz w:val="19"/>
                <w:szCs w:val="19"/>
              </w:rPr>
              <w:t>1.</w:t>
            </w:r>
          </w:p>
        </w:tc>
        <w:tc>
          <w:tcPr>
            <w:tcW w:w="2504" w:type="dxa"/>
          </w:tcPr>
          <w:p w:rsidR="00942569" w:rsidRDefault="00942569" w:rsidP="00532A59">
            <w:pPr>
              <w:keepNext/>
              <w:keepLines/>
              <w:snapToGrid w:val="0"/>
              <w:spacing w:line="240" w:lineRule="auto"/>
            </w:pPr>
            <w:r w:rsidRPr="007124B0">
              <w:rPr>
                <w:b/>
                <w:bCs/>
                <w:sz w:val="19"/>
                <w:szCs w:val="19"/>
              </w:rPr>
              <w:t>Nom de la matière</w:t>
            </w:r>
            <w:r w:rsidRPr="007124B0">
              <w:rPr>
                <w:sz w:val="19"/>
                <w:szCs w:val="19"/>
              </w:rPr>
              <w:t> :</w:t>
            </w:r>
          </w:p>
        </w:tc>
        <w:tc>
          <w:tcPr>
            <w:tcW w:w="2516" w:type="dxa"/>
          </w:tcPr>
          <w:p w:rsidR="00942569" w:rsidRDefault="00942569" w:rsidP="00532A59">
            <w:pPr>
              <w:keepNext/>
              <w:keepLines/>
              <w:snapToGrid w:val="0"/>
              <w:spacing w:line="240" w:lineRule="auto"/>
            </w:pPr>
            <w:r w:rsidRPr="007124B0">
              <w:rPr>
                <w:sz w:val="19"/>
                <w:szCs w:val="19"/>
              </w:rPr>
              <w:t>Hexanitrostilbène</w:t>
            </w:r>
          </w:p>
        </w:tc>
      </w:tr>
      <w:tr w:rsidR="00942569" w:rsidTr="00942569">
        <w:trPr>
          <w:trHeight w:val="288"/>
          <w:jc w:val="center"/>
        </w:trPr>
        <w:tc>
          <w:tcPr>
            <w:tcW w:w="514" w:type="dxa"/>
          </w:tcPr>
          <w:p w:rsidR="00942569" w:rsidRDefault="00942569" w:rsidP="00532A59">
            <w:pPr>
              <w:keepNext/>
              <w:keepLines/>
              <w:rPr>
                <w:b/>
                <w:bCs/>
                <w:sz w:val="19"/>
                <w:szCs w:val="19"/>
              </w:rPr>
            </w:pPr>
            <w:r>
              <w:rPr>
                <w:b/>
                <w:bCs/>
                <w:sz w:val="19"/>
                <w:szCs w:val="19"/>
              </w:rPr>
              <w:t>2.</w:t>
            </w:r>
          </w:p>
        </w:tc>
        <w:tc>
          <w:tcPr>
            <w:tcW w:w="2504" w:type="dxa"/>
          </w:tcPr>
          <w:p w:rsidR="00942569" w:rsidRDefault="00942569" w:rsidP="00532A59">
            <w:pPr>
              <w:keepNext/>
              <w:keepLines/>
            </w:pPr>
            <w:r w:rsidRPr="007124B0">
              <w:rPr>
                <w:b/>
                <w:bCs/>
                <w:sz w:val="19"/>
                <w:szCs w:val="19"/>
              </w:rPr>
              <w:t>Renseignements généraux</w:t>
            </w:r>
          </w:p>
        </w:tc>
        <w:tc>
          <w:tcPr>
            <w:tcW w:w="2516" w:type="dxa"/>
          </w:tcPr>
          <w:p w:rsidR="00942569" w:rsidRDefault="00942569" w:rsidP="00532A59">
            <w:pPr>
              <w:keepNext/>
              <w:keepLines/>
            </w:pPr>
          </w:p>
        </w:tc>
      </w:tr>
      <w:tr w:rsidR="00942569" w:rsidTr="00942569">
        <w:trPr>
          <w:trHeight w:val="288"/>
          <w:jc w:val="center"/>
        </w:trPr>
        <w:tc>
          <w:tcPr>
            <w:tcW w:w="514" w:type="dxa"/>
          </w:tcPr>
          <w:p w:rsidR="00942569" w:rsidRDefault="00942569" w:rsidP="008A1095">
            <w:r w:rsidRPr="007124B0">
              <w:rPr>
                <w:sz w:val="19"/>
                <w:szCs w:val="19"/>
              </w:rPr>
              <w:t>2.1</w:t>
            </w:r>
          </w:p>
        </w:tc>
        <w:tc>
          <w:tcPr>
            <w:tcW w:w="2504" w:type="dxa"/>
          </w:tcPr>
          <w:p w:rsidR="00942569" w:rsidRDefault="00942569" w:rsidP="008A1095">
            <w:r w:rsidRPr="007124B0">
              <w:rPr>
                <w:sz w:val="19"/>
                <w:szCs w:val="19"/>
              </w:rPr>
              <w:t>Composition :</w:t>
            </w:r>
          </w:p>
        </w:tc>
        <w:tc>
          <w:tcPr>
            <w:tcW w:w="2516" w:type="dxa"/>
          </w:tcPr>
          <w:p w:rsidR="00942569" w:rsidRDefault="00942569" w:rsidP="008A1095">
            <w:r w:rsidRPr="007124B0">
              <w:rPr>
                <w:sz w:val="19"/>
                <w:szCs w:val="19"/>
              </w:rPr>
              <w:t>Hexanitrostilbène</w:t>
            </w:r>
          </w:p>
        </w:tc>
      </w:tr>
      <w:tr w:rsidR="00942569" w:rsidTr="00942569">
        <w:trPr>
          <w:trHeight w:val="288"/>
          <w:jc w:val="center"/>
        </w:trPr>
        <w:tc>
          <w:tcPr>
            <w:tcW w:w="514" w:type="dxa"/>
          </w:tcPr>
          <w:p w:rsidR="00942569" w:rsidRDefault="00942569" w:rsidP="008A1095">
            <w:r w:rsidRPr="007124B0">
              <w:rPr>
                <w:sz w:val="19"/>
                <w:szCs w:val="19"/>
              </w:rPr>
              <w:t>2.2</w:t>
            </w:r>
          </w:p>
        </w:tc>
        <w:tc>
          <w:tcPr>
            <w:tcW w:w="2504" w:type="dxa"/>
          </w:tcPr>
          <w:p w:rsidR="00942569" w:rsidRDefault="00942569" w:rsidP="008A1095">
            <w:r w:rsidRPr="007124B0">
              <w:rPr>
                <w:sz w:val="19"/>
                <w:szCs w:val="19"/>
              </w:rPr>
              <w:t>Formule chimique :</w:t>
            </w:r>
          </w:p>
        </w:tc>
        <w:tc>
          <w:tcPr>
            <w:tcW w:w="2516" w:type="dxa"/>
          </w:tcPr>
          <w:p w:rsidR="00942569" w:rsidRDefault="00942569" w:rsidP="008A1095">
            <w:r w:rsidRPr="007124B0">
              <w:rPr>
                <w:sz w:val="19"/>
                <w:szCs w:val="19"/>
              </w:rPr>
              <w:t>C</w:t>
            </w:r>
            <w:r w:rsidRPr="007124B0">
              <w:rPr>
                <w:sz w:val="19"/>
                <w:szCs w:val="19"/>
                <w:vertAlign w:val="subscript"/>
              </w:rPr>
              <w:t>14</w:t>
            </w:r>
            <w:r w:rsidRPr="007124B0">
              <w:rPr>
                <w:sz w:val="19"/>
                <w:szCs w:val="19"/>
              </w:rPr>
              <w:t>H</w:t>
            </w:r>
            <w:r w:rsidRPr="007124B0">
              <w:rPr>
                <w:sz w:val="19"/>
                <w:szCs w:val="19"/>
                <w:vertAlign w:val="subscript"/>
              </w:rPr>
              <w:t>6</w:t>
            </w:r>
            <w:r w:rsidRPr="007124B0">
              <w:rPr>
                <w:sz w:val="19"/>
                <w:szCs w:val="19"/>
              </w:rPr>
              <w:t>N</w:t>
            </w:r>
            <w:r w:rsidRPr="007124B0">
              <w:rPr>
                <w:sz w:val="19"/>
                <w:szCs w:val="19"/>
                <w:vertAlign w:val="subscript"/>
              </w:rPr>
              <w:t>6</w:t>
            </w:r>
            <w:r w:rsidRPr="007124B0">
              <w:rPr>
                <w:sz w:val="19"/>
                <w:szCs w:val="19"/>
              </w:rPr>
              <w:t>O</w:t>
            </w:r>
            <w:r w:rsidRPr="007124B0">
              <w:rPr>
                <w:sz w:val="19"/>
                <w:szCs w:val="19"/>
                <w:vertAlign w:val="subscript"/>
              </w:rPr>
              <w:t>12</w:t>
            </w:r>
          </w:p>
        </w:tc>
      </w:tr>
      <w:tr w:rsidR="00942569" w:rsidTr="00942569">
        <w:trPr>
          <w:trHeight w:val="288"/>
          <w:jc w:val="center"/>
        </w:trPr>
        <w:tc>
          <w:tcPr>
            <w:tcW w:w="514" w:type="dxa"/>
          </w:tcPr>
          <w:p w:rsidR="00942569" w:rsidRDefault="00942569" w:rsidP="008A1095">
            <w:r w:rsidRPr="007124B0">
              <w:rPr>
                <w:sz w:val="19"/>
                <w:szCs w:val="19"/>
              </w:rPr>
              <w:t>2.3</w:t>
            </w:r>
          </w:p>
        </w:tc>
        <w:tc>
          <w:tcPr>
            <w:tcW w:w="2504" w:type="dxa"/>
          </w:tcPr>
          <w:p w:rsidR="00942569" w:rsidRDefault="00942569" w:rsidP="008A1095">
            <w:r w:rsidRPr="007124B0">
              <w:rPr>
                <w:sz w:val="19"/>
                <w:szCs w:val="19"/>
              </w:rPr>
              <w:t>Forme physique :</w:t>
            </w:r>
          </w:p>
        </w:tc>
        <w:tc>
          <w:tcPr>
            <w:tcW w:w="2516" w:type="dxa"/>
          </w:tcPr>
          <w:p w:rsidR="00942569" w:rsidRDefault="00942569" w:rsidP="008A1095">
            <w:r w:rsidRPr="007124B0">
              <w:rPr>
                <w:sz w:val="19"/>
                <w:szCs w:val="19"/>
              </w:rPr>
              <w:t>Poudre</w:t>
            </w:r>
          </w:p>
        </w:tc>
      </w:tr>
      <w:tr w:rsidR="00942569" w:rsidTr="00942569">
        <w:trPr>
          <w:trHeight w:val="288"/>
          <w:jc w:val="center"/>
        </w:trPr>
        <w:tc>
          <w:tcPr>
            <w:tcW w:w="514" w:type="dxa"/>
          </w:tcPr>
          <w:p w:rsidR="00942569" w:rsidRDefault="00942569" w:rsidP="008A1095">
            <w:r w:rsidRPr="007124B0">
              <w:rPr>
                <w:sz w:val="19"/>
                <w:szCs w:val="19"/>
              </w:rPr>
              <w:t>2.4</w:t>
            </w:r>
          </w:p>
        </w:tc>
        <w:tc>
          <w:tcPr>
            <w:tcW w:w="2504" w:type="dxa"/>
          </w:tcPr>
          <w:p w:rsidR="00942569" w:rsidRDefault="00942569" w:rsidP="008A1095">
            <w:r w:rsidRPr="007124B0">
              <w:rPr>
                <w:sz w:val="19"/>
                <w:szCs w:val="19"/>
              </w:rPr>
              <w:t>Couleur :</w:t>
            </w:r>
          </w:p>
        </w:tc>
        <w:tc>
          <w:tcPr>
            <w:tcW w:w="2516" w:type="dxa"/>
          </w:tcPr>
          <w:p w:rsidR="00942569" w:rsidRDefault="00942569" w:rsidP="008A1095">
            <w:r w:rsidRPr="007124B0">
              <w:rPr>
                <w:sz w:val="19"/>
                <w:szCs w:val="19"/>
              </w:rPr>
              <w:t>Jaune orange</w:t>
            </w:r>
          </w:p>
        </w:tc>
      </w:tr>
      <w:tr w:rsidR="00942569" w:rsidTr="00942569">
        <w:trPr>
          <w:trHeight w:val="288"/>
          <w:jc w:val="center"/>
        </w:trPr>
        <w:tc>
          <w:tcPr>
            <w:tcW w:w="514" w:type="dxa"/>
          </w:tcPr>
          <w:p w:rsidR="00942569" w:rsidRDefault="00942569" w:rsidP="008A1095">
            <w:r w:rsidRPr="007124B0">
              <w:rPr>
                <w:sz w:val="19"/>
                <w:szCs w:val="19"/>
              </w:rPr>
              <w:t>2.5</w:t>
            </w:r>
          </w:p>
        </w:tc>
        <w:tc>
          <w:tcPr>
            <w:tcW w:w="2504" w:type="dxa"/>
          </w:tcPr>
          <w:p w:rsidR="00942569" w:rsidRDefault="00942569" w:rsidP="008A1095">
            <w:r w:rsidRPr="007124B0">
              <w:rPr>
                <w:sz w:val="19"/>
                <w:szCs w:val="19"/>
              </w:rPr>
              <w:t>Masse volumique apparente :</w:t>
            </w:r>
          </w:p>
        </w:tc>
        <w:tc>
          <w:tcPr>
            <w:tcW w:w="2516" w:type="dxa"/>
          </w:tcPr>
          <w:p w:rsidR="00942569" w:rsidRDefault="00942569" w:rsidP="008A1095">
            <w:r w:rsidRPr="007124B0">
              <w:rPr>
                <w:sz w:val="19"/>
                <w:szCs w:val="19"/>
              </w:rPr>
              <w:t>1 700 kg/m</w:t>
            </w:r>
            <w:r w:rsidRPr="007124B0">
              <w:rPr>
                <w:sz w:val="19"/>
                <w:szCs w:val="19"/>
                <w:vertAlign w:val="superscript"/>
              </w:rPr>
              <w:t>3</w:t>
            </w:r>
          </w:p>
        </w:tc>
      </w:tr>
      <w:tr w:rsidR="00942569" w:rsidTr="00942569">
        <w:trPr>
          <w:trHeight w:val="288"/>
          <w:jc w:val="center"/>
        </w:trPr>
        <w:tc>
          <w:tcPr>
            <w:tcW w:w="514" w:type="dxa"/>
          </w:tcPr>
          <w:p w:rsidR="00942569" w:rsidRDefault="00942569" w:rsidP="008A1095">
            <w:r w:rsidRPr="007124B0">
              <w:rPr>
                <w:sz w:val="19"/>
                <w:szCs w:val="19"/>
              </w:rPr>
              <w:t>2.6</w:t>
            </w:r>
          </w:p>
        </w:tc>
        <w:tc>
          <w:tcPr>
            <w:tcW w:w="2504" w:type="dxa"/>
          </w:tcPr>
          <w:p w:rsidR="00942569" w:rsidRDefault="00942569" w:rsidP="008A1095">
            <w:r w:rsidRPr="007124B0">
              <w:rPr>
                <w:sz w:val="19"/>
                <w:szCs w:val="19"/>
              </w:rPr>
              <w:t>Granulométrie :</w:t>
            </w:r>
          </w:p>
        </w:tc>
        <w:tc>
          <w:tcPr>
            <w:tcW w:w="2516" w:type="dxa"/>
          </w:tcPr>
          <w:p w:rsidR="00942569" w:rsidRDefault="00942569" w:rsidP="008A1095">
            <w:r w:rsidRPr="007124B0">
              <w:rPr>
                <w:sz w:val="19"/>
                <w:szCs w:val="19"/>
              </w:rPr>
              <w:t>0,1-0,3 mm</w:t>
            </w:r>
          </w:p>
        </w:tc>
      </w:tr>
      <w:tr w:rsidR="00942569" w:rsidTr="00942569">
        <w:trPr>
          <w:trHeight w:val="720"/>
          <w:jc w:val="center"/>
        </w:trPr>
        <w:tc>
          <w:tcPr>
            <w:tcW w:w="514" w:type="dxa"/>
          </w:tcPr>
          <w:p w:rsidR="00942569" w:rsidRDefault="00942569" w:rsidP="008A1095">
            <w:r w:rsidRPr="007124B0">
              <w:rPr>
                <w:b/>
                <w:bCs/>
                <w:sz w:val="19"/>
                <w:szCs w:val="19"/>
              </w:rPr>
              <w:t>3.</w:t>
            </w:r>
          </w:p>
        </w:tc>
        <w:tc>
          <w:tcPr>
            <w:tcW w:w="2504" w:type="dxa"/>
          </w:tcPr>
          <w:p w:rsidR="00942569" w:rsidRDefault="00942569" w:rsidP="008A1095">
            <w:r w:rsidRPr="007124B0">
              <w:rPr>
                <w:b/>
                <w:bCs/>
                <w:sz w:val="19"/>
                <w:szCs w:val="19"/>
              </w:rPr>
              <w:t>Case 2</w:t>
            </w:r>
            <w:r w:rsidRPr="007124B0">
              <w:rPr>
                <w:sz w:val="19"/>
                <w:szCs w:val="19"/>
              </w:rPr>
              <w:t> :</w:t>
            </w:r>
          </w:p>
        </w:tc>
        <w:tc>
          <w:tcPr>
            <w:tcW w:w="2516" w:type="dxa"/>
          </w:tcPr>
          <w:p w:rsidR="00942569" w:rsidRDefault="00942569" w:rsidP="008A1095">
            <w:r w:rsidRPr="007124B0">
              <w:rPr>
                <w:sz w:val="19"/>
                <w:szCs w:val="19"/>
              </w:rPr>
              <w:t xml:space="preserve">S’agit-il d’une matière </w:t>
            </w:r>
            <w:r>
              <w:rPr>
                <w:sz w:val="19"/>
                <w:szCs w:val="19"/>
              </w:rPr>
              <w:t>conçue pour avoir un</w:t>
            </w:r>
            <w:r w:rsidRPr="007124B0">
              <w:rPr>
                <w:sz w:val="19"/>
                <w:szCs w:val="19"/>
              </w:rPr>
              <w:t xml:space="preserve"> effet explosif ou pyrotechnique ?</w:t>
            </w:r>
          </w:p>
        </w:tc>
      </w:tr>
      <w:tr w:rsidR="00942569" w:rsidTr="00942569">
        <w:trPr>
          <w:trHeight w:val="288"/>
          <w:jc w:val="center"/>
        </w:trPr>
        <w:tc>
          <w:tcPr>
            <w:tcW w:w="514" w:type="dxa"/>
          </w:tcPr>
          <w:p w:rsidR="00942569" w:rsidRDefault="00942569" w:rsidP="008A1095">
            <w:r w:rsidRPr="007124B0">
              <w:rPr>
                <w:sz w:val="19"/>
                <w:szCs w:val="19"/>
              </w:rPr>
              <w:t>3.1</w:t>
            </w:r>
          </w:p>
        </w:tc>
        <w:tc>
          <w:tcPr>
            <w:tcW w:w="2504" w:type="dxa"/>
          </w:tcPr>
          <w:p w:rsidR="00942569" w:rsidRDefault="00942569" w:rsidP="008A1095">
            <w:r w:rsidRPr="007124B0">
              <w:rPr>
                <w:sz w:val="19"/>
                <w:szCs w:val="19"/>
              </w:rPr>
              <w:t>Réponse :</w:t>
            </w:r>
          </w:p>
        </w:tc>
        <w:tc>
          <w:tcPr>
            <w:tcW w:w="2516" w:type="dxa"/>
          </w:tcPr>
          <w:p w:rsidR="00942569" w:rsidRDefault="00942569" w:rsidP="008A1095">
            <w:r w:rsidRPr="007124B0">
              <w:rPr>
                <w:sz w:val="19"/>
                <w:szCs w:val="19"/>
              </w:rPr>
              <w:t>Oui</w:t>
            </w:r>
          </w:p>
        </w:tc>
      </w:tr>
      <w:tr w:rsidR="00942569" w:rsidTr="00942569">
        <w:trPr>
          <w:trHeight w:val="288"/>
          <w:jc w:val="center"/>
        </w:trPr>
        <w:tc>
          <w:tcPr>
            <w:tcW w:w="514" w:type="dxa"/>
          </w:tcPr>
          <w:p w:rsidR="00942569" w:rsidRDefault="00942569" w:rsidP="008A1095">
            <w:r w:rsidRPr="007124B0">
              <w:rPr>
                <w:sz w:val="19"/>
                <w:szCs w:val="19"/>
              </w:rPr>
              <w:t>3.2</w:t>
            </w:r>
          </w:p>
        </w:tc>
        <w:tc>
          <w:tcPr>
            <w:tcW w:w="2504" w:type="dxa"/>
          </w:tcPr>
          <w:p w:rsidR="00942569" w:rsidRDefault="00942569" w:rsidP="008A1095">
            <w:r w:rsidRPr="007124B0">
              <w:rPr>
                <w:sz w:val="19"/>
                <w:szCs w:val="19"/>
              </w:rPr>
              <w:t>Sortie :</w:t>
            </w:r>
          </w:p>
        </w:tc>
        <w:tc>
          <w:tcPr>
            <w:tcW w:w="2516" w:type="dxa"/>
          </w:tcPr>
          <w:p w:rsidR="00942569" w:rsidRDefault="00942569" w:rsidP="008A1095">
            <w:r w:rsidRPr="007124B0">
              <w:rPr>
                <w:sz w:val="19"/>
                <w:szCs w:val="19"/>
              </w:rPr>
              <w:t>Aller à la case 10</w:t>
            </w:r>
          </w:p>
        </w:tc>
      </w:tr>
      <w:tr w:rsidR="00942569" w:rsidTr="00942569">
        <w:trPr>
          <w:trHeight w:val="720"/>
          <w:jc w:val="center"/>
        </w:trPr>
        <w:tc>
          <w:tcPr>
            <w:tcW w:w="514" w:type="dxa"/>
          </w:tcPr>
          <w:p w:rsidR="00942569" w:rsidRDefault="00942569" w:rsidP="008A1095">
            <w:r w:rsidRPr="007124B0">
              <w:rPr>
                <w:b/>
                <w:bCs/>
                <w:sz w:val="19"/>
                <w:szCs w:val="19"/>
              </w:rPr>
              <w:t>4.</w:t>
            </w:r>
          </w:p>
        </w:tc>
        <w:tc>
          <w:tcPr>
            <w:tcW w:w="2504" w:type="dxa"/>
          </w:tcPr>
          <w:p w:rsidR="00942569" w:rsidRDefault="00942569" w:rsidP="008A1095">
            <w:r w:rsidRPr="007124B0">
              <w:rPr>
                <w:b/>
                <w:bCs/>
                <w:sz w:val="19"/>
                <w:szCs w:val="19"/>
              </w:rPr>
              <w:t>Case 10 :</w:t>
            </w:r>
          </w:p>
        </w:tc>
        <w:tc>
          <w:tcPr>
            <w:tcW w:w="2516" w:type="dxa"/>
          </w:tcPr>
          <w:p w:rsidR="00942569" w:rsidRDefault="00942569" w:rsidP="008A1095">
            <w:r w:rsidRPr="007124B0">
              <w:rPr>
                <w:b/>
                <w:sz w:val="19"/>
                <w:szCs w:val="19"/>
              </w:rPr>
              <w:t>Matière à examiner pour affectation éventuelle à cette classe</w:t>
            </w:r>
          </w:p>
        </w:tc>
      </w:tr>
      <w:tr w:rsidR="00942569" w:rsidTr="00942569">
        <w:trPr>
          <w:trHeight w:val="288"/>
          <w:jc w:val="center"/>
        </w:trPr>
        <w:tc>
          <w:tcPr>
            <w:tcW w:w="514" w:type="dxa"/>
          </w:tcPr>
          <w:p w:rsidR="00942569" w:rsidRDefault="00942569" w:rsidP="008A1095">
            <w:r w:rsidRPr="007124B0">
              <w:rPr>
                <w:b/>
                <w:bCs/>
                <w:sz w:val="19"/>
                <w:szCs w:val="19"/>
              </w:rPr>
              <w:t>5.</w:t>
            </w:r>
          </w:p>
        </w:tc>
        <w:tc>
          <w:tcPr>
            <w:tcW w:w="2504" w:type="dxa"/>
          </w:tcPr>
          <w:p w:rsidR="00942569" w:rsidRDefault="00942569" w:rsidP="008A1095">
            <w:r w:rsidRPr="007124B0">
              <w:rPr>
                <w:b/>
                <w:bCs/>
                <w:sz w:val="19"/>
                <w:szCs w:val="19"/>
              </w:rPr>
              <w:t>Case 11 :</w:t>
            </w:r>
          </w:p>
        </w:tc>
        <w:tc>
          <w:tcPr>
            <w:tcW w:w="2516" w:type="dxa"/>
          </w:tcPr>
          <w:p w:rsidR="00942569" w:rsidRDefault="00942569" w:rsidP="008A1095">
            <w:r w:rsidRPr="007124B0">
              <w:rPr>
                <w:sz w:val="19"/>
                <w:szCs w:val="19"/>
              </w:rPr>
              <w:t>Épreuve de la série 3</w:t>
            </w:r>
          </w:p>
        </w:tc>
      </w:tr>
      <w:tr w:rsidR="00942569" w:rsidTr="00942569">
        <w:trPr>
          <w:trHeight w:val="432"/>
          <w:jc w:val="center"/>
        </w:trPr>
        <w:tc>
          <w:tcPr>
            <w:tcW w:w="514" w:type="dxa"/>
          </w:tcPr>
          <w:p w:rsidR="00942569" w:rsidRDefault="00942569" w:rsidP="008A1095">
            <w:r w:rsidRPr="007124B0">
              <w:rPr>
                <w:sz w:val="19"/>
                <w:szCs w:val="19"/>
              </w:rPr>
              <w:t>5.1</w:t>
            </w:r>
          </w:p>
        </w:tc>
        <w:tc>
          <w:tcPr>
            <w:tcW w:w="2504" w:type="dxa"/>
          </w:tcPr>
          <w:p w:rsidR="00942569" w:rsidRDefault="00942569" w:rsidP="008A1095">
            <w:r w:rsidRPr="007124B0">
              <w:rPr>
                <w:sz w:val="19"/>
                <w:szCs w:val="19"/>
              </w:rPr>
              <w:t>Stabilité à la chaleur :</w:t>
            </w:r>
          </w:p>
        </w:tc>
        <w:tc>
          <w:tcPr>
            <w:tcW w:w="2516" w:type="dxa"/>
          </w:tcPr>
          <w:p w:rsidR="00942569" w:rsidRDefault="00942569" w:rsidP="008A1095">
            <w:r>
              <w:rPr>
                <w:sz w:val="19"/>
                <w:szCs w:val="19"/>
              </w:rPr>
              <w:t>48 heures à 75 °C (épreuve 3 c)</w:t>
            </w:r>
          </w:p>
        </w:tc>
      </w:tr>
      <w:tr w:rsidR="00942569" w:rsidTr="00942569">
        <w:trPr>
          <w:trHeight w:val="432"/>
          <w:jc w:val="center"/>
        </w:trPr>
        <w:tc>
          <w:tcPr>
            <w:tcW w:w="514" w:type="dxa"/>
          </w:tcPr>
          <w:p w:rsidR="00942569" w:rsidRDefault="00942569" w:rsidP="008A1095">
            <w:r w:rsidRPr="007124B0">
              <w:rPr>
                <w:sz w:val="19"/>
                <w:szCs w:val="19"/>
              </w:rPr>
              <w:t>5.2</w:t>
            </w:r>
          </w:p>
        </w:tc>
        <w:tc>
          <w:tcPr>
            <w:tcW w:w="2504" w:type="dxa"/>
          </w:tcPr>
          <w:p w:rsidR="00942569" w:rsidRDefault="00942569" w:rsidP="008A1095">
            <w:r w:rsidRPr="007124B0">
              <w:rPr>
                <w:sz w:val="19"/>
                <w:szCs w:val="19"/>
              </w:rPr>
              <w:t>Conditions :</w:t>
            </w:r>
          </w:p>
        </w:tc>
        <w:tc>
          <w:tcPr>
            <w:tcW w:w="2516" w:type="dxa"/>
          </w:tcPr>
          <w:p w:rsidR="00942569" w:rsidRDefault="00942569" w:rsidP="008A1095">
            <w:r w:rsidRPr="007124B0">
              <w:rPr>
                <w:sz w:val="19"/>
                <w:szCs w:val="19"/>
              </w:rPr>
              <w:t>Masse de l’échantillon 100 g, 75°C</w:t>
            </w:r>
          </w:p>
        </w:tc>
      </w:tr>
      <w:tr w:rsidR="00942569" w:rsidTr="00942569">
        <w:trPr>
          <w:trHeight w:val="720"/>
          <w:jc w:val="center"/>
        </w:trPr>
        <w:tc>
          <w:tcPr>
            <w:tcW w:w="514" w:type="dxa"/>
          </w:tcPr>
          <w:p w:rsidR="00942569" w:rsidRDefault="00942569" w:rsidP="008A1095">
            <w:r w:rsidRPr="007124B0">
              <w:rPr>
                <w:sz w:val="19"/>
                <w:szCs w:val="19"/>
              </w:rPr>
              <w:t>5.3</w:t>
            </w:r>
          </w:p>
        </w:tc>
        <w:tc>
          <w:tcPr>
            <w:tcW w:w="2504" w:type="dxa"/>
          </w:tcPr>
          <w:p w:rsidR="00942569" w:rsidRDefault="00942569" w:rsidP="008A1095">
            <w:r w:rsidRPr="007124B0">
              <w:rPr>
                <w:sz w:val="19"/>
                <w:szCs w:val="19"/>
              </w:rPr>
              <w:t>Observations :</w:t>
            </w:r>
          </w:p>
        </w:tc>
        <w:tc>
          <w:tcPr>
            <w:tcW w:w="2516" w:type="dxa"/>
          </w:tcPr>
          <w:p w:rsidR="00942569" w:rsidRDefault="00942569" w:rsidP="008A1095">
            <w:r w:rsidRPr="007124B0">
              <w:rPr>
                <w:sz w:val="19"/>
                <w:szCs w:val="19"/>
              </w:rPr>
              <w:t>Pas d’inflammation, d’explosion, d’échauffement spontané ni de décomposition visible</w:t>
            </w:r>
          </w:p>
        </w:tc>
      </w:tr>
      <w:tr w:rsidR="00942569" w:rsidTr="00942569">
        <w:trPr>
          <w:trHeight w:val="288"/>
          <w:jc w:val="center"/>
        </w:trPr>
        <w:tc>
          <w:tcPr>
            <w:tcW w:w="514" w:type="dxa"/>
          </w:tcPr>
          <w:p w:rsidR="00942569" w:rsidRDefault="00942569" w:rsidP="008A1095">
            <w:r w:rsidRPr="007124B0">
              <w:rPr>
                <w:sz w:val="19"/>
                <w:szCs w:val="19"/>
              </w:rPr>
              <w:t>5.4</w:t>
            </w:r>
          </w:p>
        </w:tc>
        <w:tc>
          <w:tcPr>
            <w:tcW w:w="2504" w:type="dxa"/>
          </w:tcPr>
          <w:p w:rsidR="00942569" w:rsidRDefault="00942569" w:rsidP="008A1095">
            <w:r w:rsidRPr="007124B0">
              <w:rPr>
                <w:sz w:val="19"/>
                <w:szCs w:val="19"/>
              </w:rPr>
              <w:t>Résultat :</w:t>
            </w:r>
          </w:p>
        </w:tc>
        <w:tc>
          <w:tcPr>
            <w:tcW w:w="2516" w:type="dxa"/>
          </w:tcPr>
          <w:p w:rsidR="00942569" w:rsidRDefault="00942569" w:rsidP="008A1095">
            <w:r w:rsidRPr="007124B0">
              <w:rPr>
                <w:sz w:val="19"/>
                <w:szCs w:val="19"/>
              </w:rPr>
              <w:t>« - », la matière stable</w:t>
            </w:r>
          </w:p>
        </w:tc>
      </w:tr>
      <w:tr w:rsidR="00942569" w:rsidTr="00942569">
        <w:trPr>
          <w:trHeight w:val="432"/>
          <w:jc w:val="center"/>
        </w:trPr>
        <w:tc>
          <w:tcPr>
            <w:tcW w:w="514" w:type="dxa"/>
          </w:tcPr>
          <w:p w:rsidR="00942569" w:rsidRDefault="00942569" w:rsidP="008A1095">
            <w:r w:rsidRPr="007124B0">
              <w:rPr>
                <w:sz w:val="19"/>
                <w:szCs w:val="19"/>
              </w:rPr>
              <w:t>5.5</w:t>
            </w:r>
          </w:p>
        </w:tc>
        <w:tc>
          <w:tcPr>
            <w:tcW w:w="2504" w:type="dxa"/>
          </w:tcPr>
          <w:p w:rsidR="00942569" w:rsidRDefault="00942569" w:rsidP="008A1095">
            <w:r w:rsidRPr="007124B0">
              <w:rPr>
                <w:sz w:val="19"/>
                <w:szCs w:val="19"/>
              </w:rPr>
              <w:t>Sensibilité à l’impact :</w:t>
            </w:r>
          </w:p>
        </w:tc>
        <w:tc>
          <w:tcPr>
            <w:tcW w:w="2516" w:type="dxa"/>
          </w:tcPr>
          <w:p w:rsidR="00942569" w:rsidRDefault="00942569" w:rsidP="008A1095">
            <w:r w:rsidRPr="007124B0">
              <w:rPr>
                <w:sz w:val="19"/>
                <w:szCs w:val="19"/>
              </w:rPr>
              <w:t>Épreuve au mouton de choc BAM</w:t>
            </w:r>
            <w:r>
              <w:rPr>
                <w:sz w:val="19"/>
                <w:szCs w:val="19"/>
              </w:rPr>
              <w:t xml:space="preserve"> </w:t>
            </w:r>
            <w:r w:rsidRPr="007124B0">
              <w:rPr>
                <w:sz w:val="19"/>
                <w:szCs w:val="19"/>
              </w:rPr>
              <w:t>(épreuve 3 a) ii))</w:t>
            </w:r>
          </w:p>
        </w:tc>
      </w:tr>
      <w:tr w:rsidR="00942569" w:rsidTr="00942569">
        <w:trPr>
          <w:trHeight w:val="432"/>
          <w:jc w:val="center"/>
        </w:trPr>
        <w:tc>
          <w:tcPr>
            <w:tcW w:w="514" w:type="dxa"/>
          </w:tcPr>
          <w:p w:rsidR="00942569" w:rsidRDefault="00942569" w:rsidP="008A1095">
            <w:r w:rsidRPr="007124B0">
              <w:rPr>
                <w:sz w:val="19"/>
                <w:szCs w:val="19"/>
              </w:rPr>
              <w:t>5.6</w:t>
            </w:r>
          </w:p>
        </w:tc>
        <w:tc>
          <w:tcPr>
            <w:tcW w:w="2504" w:type="dxa"/>
          </w:tcPr>
          <w:p w:rsidR="00942569" w:rsidRDefault="00942569" w:rsidP="008A1095">
            <w:r w:rsidRPr="007124B0">
              <w:rPr>
                <w:sz w:val="19"/>
                <w:szCs w:val="19"/>
              </w:rPr>
              <w:t>Conditions :</w:t>
            </w:r>
          </w:p>
        </w:tc>
        <w:tc>
          <w:tcPr>
            <w:tcW w:w="2516" w:type="dxa"/>
          </w:tcPr>
          <w:p w:rsidR="00942569" w:rsidRDefault="00942569" w:rsidP="008A1095">
            <w:r w:rsidRPr="007124B0">
              <w:rPr>
                <w:sz w:val="19"/>
                <w:szCs w:val="19"/>
              </w:rPr>
              <w:t>Échantillon dans l’état de réception</w:t>
            </w:r>
          </w:p>
        </w:tc>
      </w:tr>
      <w:tr w:rsidR="00942569" w:rsidTr="00942569">
        <w:trPr>
          <w:trHeight w:val="288"/>
          <w:jc w:val="center"/>
        </w:trPr>
        <w:tc>
          <w:tcPr>
            <w:tcW w:w="514" w:type="dxa"/>
          </w:tcPr>
          <w:p w:rsidR="00942569" w:rsidRDefault="00942569" w:rsidP="008A1095">
            <w:r w:rsidRPr="007124B0">
              <w:rPr>
                <w:sz w:val="19"/>
                <w:szCs w:val="19"/>
              </w:rPr>
              <w:t>5.7</w:t>
            </w:r>
          </w:p>
        </w:tc>
        <w:tc>
          <w:tcPr>
            <w:tcW w:w="2504" w:type="dxa"/>
          </w:tcPr>
          <w:p w:rsidR="00942569" w:rsidRDefault="00942569" w:rsidP="008A1095">
            <w:r w:rsidRPr="007124B0">
              <w:rPr>
                <w:sz w:val="19"/>
                <w:szCs w:val="19"/>
              </w:rPr>
              <w:t>Observations :</w:t>
            </w:r>
          </w:p>
        </w:tc>
        <w:tc>
          <w:tcPr>
            <w:tcW w:w="2516" w:type="dxa"/>
          </w:tcPr>
          <w:p w:rsidR="00942569" w:rsidRDefault="00942569" w:rsidP="008A1095">
            <w:r w:rsidRPr="007124B0">
              <w:rPr>
                <w:sz w:val="19"/>
                <w:szCs w:val="19"/>
              </w:rPr>
              <w:t>Énergie limite d’impact 5 J</w:t>
            </w:r>
          </w:p>
        </w:tc>
      </w:tr>
      <w:tr w:rsidR="00942569" w:rsidTr="00942569">
        <w:trPr>
          <w:trHeight w:val="432"/>
          <w:jc w:val="center"/>
        </w:trPr>
        <w:tc>
          <w:tcPr>
            <w:tcW w:w="514" w:type="dxa"/>
          </w:tcPr>
          <w:p w:rsidR="00942569" w:rsidRDefault="00942569" w:rsidP="008A1095">
            <w:r w:rsidRPr="007124B0">
              <w:rPr>
                <w:sz w:val="19"/>
                <w:szCs w:val="19"/>
              </w:rPr>
              <w:t>5.8</w:t>
            </w:r>
          </w:p>
        </w:tc>
        <w:tc>
          <w:tcPr>
            <w:tcW w:w="2504" w:type="dxa"/>
          </w:tcPr>
          <w:p w:rsidR="00942569" w:rsidRDefault="00942569" w:rsidP="008A1095">
            <w:r w:rsidRPr="007124B0">
              <w:rPr>
                <w:sz w:val="19"/>
                <w:szCs w:val="19"/>
              </w:rPr>
              <w:t>Résultat :</w:t>
            </w:r>
          </w:p>
        </w:tc>
        <w:tc>
          <w:tcPr>
            <w:tcW w:w="2516" w:type="dxa"/>
          </w:tcPr>
          <w:p w:rsidR="00942569" w:rsidRDefault="00942569" w:rsidP="008A1095">
            <w:r w:rsidRPr="007124B0">
              <w:rPr>
                <w:sz w:val="19"/>
                <w:szCs w:val="19"/>
              </w:rPr>
              <w:t>« - », pas instable sous la forme éprouvée</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5.9</w:t>
            </w:r>
          </w:p>
        </w:tc>
        <w:tc>
          <w:tcPr>
            <w:tcW w:w="2504" w:type="dxa"/>
          </w:tcPr>
          <w:p w:rsidR="00942569" w:rsidRPr="007124B0" w:rsidRDefault="00942569" w:rsidP="008A1095">
            <w:pPr>
              <w:rPr>
                <w:sz w:val="19"/>
                <w:szCs w:val="19"/>
              </w:rPr>
            </w:pPr>
            <w:r w:rsidRPr="007124B0">
              <w:rPr>
                <w:sz w:val="19"/>
                <w:szCs w:val="19"/>
              </w:rPr>
              <w:t>Sensibilité au frottement :</w:t>
            </w:r>
          </w:p>
        </w:tc>
        <w:tc>
          <w:tcPr>
            <w:tcW w:w="2516" w:type="dxa"/>
          </w:tcPr>
          <w:p w:rsidR="00942569" w:rsidRPr="007124B0" w:rsidRDefault="00942569" w:rsidP="008A1095">
            <w:pPr>
              <w:rPr>
                <w:sz w:val="19"/>
                <w:szCs w:val="19"/>
              </w:rPr>
            </w:pPr>
            <w:r w:rsidRPr="007124B0">
              <w:rPr>
                <w:sz w:val="19"/>
                <w:szCs w:val="19"/>
              </w:rPr>
              <w:t>Épreuve de frottement BAM (épreuve 3 b) i))</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5.10</w:t>
            </w:r>
          </w:p>
        </w:tc>
        <w:tc>
          <w:tcPr>
            <w:tcW w:w="2504" w:type="dxa"/>
          </w:tcPr>
          <w:p w:rsidR="00942569" w:rsidRPr="007124B0" w:rsidRDefault="00942569" w:rsidP="008A1095">
            <w:pPr>
              <w:rPr>
                <w:sz w:val="19"/>
                <w:szCs w:val="19"/>
              </w:rPr>
            </w:pPr>
            <w:r w:rsidRPr="007124B0">
              <w:rPr>
                <w:sz w:val="19"/>
                <w:szCs w:val="19"/>
              </w:rPr>
              <w:t>Conditions :</w:t>
            </w:r>
          </w:p>
        </w:tc>
        <w:tc>
          <w:tcPr>
            <w:tcW w:w="2516" w:type="dxa"/>
          </w:tcPr>
          <w:p w:rsidR="00942569" w:rsidRPr="007124B0" w:rsidRDefault="00942569" w:rsidP="008A1095">
            <w:pPr>
              <w:rPr>
                <w:sz w:val="19"/>
                <w:szCs w:val="19"/>
              </w:rPr>
            </w:pPr>
            <w:r w:rsidRPr="007124B0">
              <w:rPr>
                <w:sz w:val="19"/>
                <w:szCs w:val="19"/>
              </w:rPr>
              <w:t>Échantillon dans l’état de réception</w:t>
            </w:r>
          </w:p>
        </w:tc>
      </w:tr>
      <w:tr w:rsidR="00942569" w:rsidTr="00942569">
        <w:trPr>
          <w:trHeight w:val="288"/>
          <w:jc w:val="center"/>
        </w:trPr>
        <w:tc>
          <w:tcPr>
            <w:tcW w:w="514" w:type="dxa"/>
          </w:tcPr>
          <w:p w:rsidR="00942569" w:rsidRPr="007124B0" w:rsidRDefault="00942569" w:rsidP="008A1095">
            <w:pPr>
              <w:rPr>
                <w:sz w:val="19"/>
                <w:szCs w:val="19"/>
              </w:rPr>
            </w:pPr>
            <w:r w:rsidRPr="007124B0">
              <w:rPr>
                <w:sz w:val="19"/>
                <w:szCs w:val="19"/>
              </w:rPr>
              <w:t>5.11</w:t>
            </w:r>
          </w:p>
        </w:tc>
        <w:tc>
          <w:tcPr>
            <w:tcW w:w="2504" w:type="dxa"/>
          </w:tcPr>
          <w:p w:rsidR="00942569" w:rsidRPr="007124B0" w:rsidRDefault="00942569" w:rsidP="008A1095">
            <w:pPr>
              <w:rPr>
                <w:sz w:val="19"/>
                <w:szCs w:val="19"/>
              </w:rPr>
            </w:pPr>
            <w:r w:rsidRPr="007124B0">
              <w:rPr>
                <w:sz w:val="19"/>
                <w:szCs w:val="19"/>
              </w:rPr>
              <w:t>Observations :</w:t>
            </w:r>
          </w:p>
        </w:tc>
        <w:tc>
          <w:tcPr>
            <w:tcW w:w="2516" w:type="dxa"/>
          </w:tcPr>
          <w:p w:rsidR="00942569" w:rsidRPr="007124B0" w:rsidRDefault="00942569" w:rsidP="008A1095">
            <w:pPr>
              <w:rPr>
                <w:sz w:val="19"/>
                <w:szCs w:val="19"/>
              </w:rPr>
            </w:pPr>
            <w:r w:rsidRPr="007124B0">
              <w:rPr>
                <w:sz w:val="19"/>
                <w:szCs w:val="19"/>
              </w:rPr>
              <w:t>Force limite &gt;240 N</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5.12</w:t>
            </w:r>
          </w:p>
        </w:tc>
        <w:tc>
          <w:tcPr>
            <w:tcW w:w="2504" w:type="dxa"/>
          </w:tcPr>
          <w:p w:rsidR="00942569" w:rsidRPr="007124B0" w:rsidRDefault="00942569" w:rsidP="008A1095">
            <w:pPr>
              <w:rPr>
                <w:sz w:val="19"/>
                <w:szCs w:val="19"/>
              </w:rPr>
            </w:pPr>
            <w:r w:rsidRPr="007124B0">
              <w:rPr>
                <w:sz w:val="19"/>
                <w:szCs w:val="19"/>
              </w:rPr>
              <w:t>Résultat :</w:t>
            </w:r>
          </w:p>
        </w:tc>
        <w:tc>
          <w:tcPr>
            <w:tcW w:w="2516" w:type="dxa"/>
          </w:tcPr>
          <w:p w:rsidR="00942569" w:rsidRPr="007124B0" w:rsidRDefault="00942569" w:rsidP="008A1095">
            <w:pPr>
              <w:rPr>
                <w:sz w:val="19"/>
                <w:szCs w:val="19"/>
              </w:rPr>
            </w:pPr>
            <w:r w:rsidRPr="007124B0">
              <w:rPr>
                <w:sz w:val="19"/>
                <w:szCs w:val="19"/>
              </w:rPr>
              <w:t>« - », pas instable sous la forme éprouvée</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5.13</w:t>
            </w:r>
          </w:p>
        </w:tc>
        <w:tc>
          <w:tcPr>
            <w:tcW w:w="2504" w:type="dxa"/>
          </w:tcPr>
          <w:p w:rsidR="00942569" w:rsidRPr="007124B0" w:rsidRDefault="00942569" w:rsidP="008A1095">
            <w:pPr>
              <w:rPr>
                <w:sz w:val="19"/>
                <w:szCs w:val="19"/>
              </w:rPr>
            </w:pPr>
            <w:r w:rsidRPr="007124B0">
              <w:rPr>
                <w:sz w:val="19"/>
                <w:szCs w:val="19"/>
              </w:rPr>
              <w:t>Aptitude au passage de la déflagration</w:t>
            </w:r>
            <w:r>
              <w:rPr>
                <w:sz w:val="19"/>
                <w:szCs w:val="19"/>
              </w:rPr>
              <w:t xml:space="preserve"> </w:t>
            </w:r>
            <w:r w:rsidRPr="007124B0">
              <w:rPr>
                <w:sz w:val="19"/>
                <w:szCs w:val="19"/>
              </w:rPr>
              <w:t>à la détonation</w:t>
            </w:r>
          </w:p>
        </w:tc>
        <w:tc>
          <w:tcPr>
            <w:tcW w:w="2516" w:type="dxa"/>
          </w:tcPr>
          <w:p w:rsidR="00942569" w:rsidRPr="007124B0" w:rsidRDefault="00942569" w:rsidP="008A1095">
            <w:pPr>
              <w:rPr>
                <w:sz w:val="19"/>
                <w:szCs w:val="19"/>
              </w:rPr>
            </w:pPr>
            <w:r w:rsidRPr="007124B0">
              <w:rPr>
                <w:sz w:val="19"/>
                <w:szCs w:val="19"/>
              </w:rPr>
              <w:t>Épreuve de combustion à petite échelle</w:t>
            </w:r>
            <w:r w:rsidRPr="007124B0">
              <w:rPr>
                <w:sz w:val="19"/>
                <w:szCs w:val="19"/>
              </w:rPr>
              <w:br/>
              <w:t>(épreuve 3 d))</w:t>
            </w:r>
          </w:p>
        </w:tc>
      </w:tr>
      <w:tr w:rsidR="00942569" w:rsidTr="00942569">
        <w:trPr>
          <w:trHeight w:val="288"/>
          <w:jc w:val="center"/>
        </w:trPr>
        <w:tc>
          <w:tcPr>
            <w:tcW w:w="5534" w:type="dxa"/>
            <w:gridSpan w:val="3"/>
          </w:tcPr>
          <w:p w:rsidR="00942569" w:rsidRPr="007124B0" w:rsidRDefault="00942569" w:rsidP="00532A59">
            <w:pPr>
              <w:keepNext/>
              <w:keepLines/>
              <w:spacing w:after="240"/>
              <w:jc w:val="center"/>
              <w:rPr>
                <w:sz w:val="19"/>
                <w:szCs w:val="19"/>
              </w:rPr>
            </w:pPr>
            <w:r w:rsidRPr="00846CB4">
              <w:rPr>
                <w:bCs/>
              </w:rPr>
              <w:t>«</w:t>
            </w:r>
            <w:r w:rsidRPr="00846CB4">
              <w:rPr>
                <w:b/>
                <w:bCs/>
              </w:rPr>
              <w:t xml:space="preserve"> Figure 10.6 a) : </w:t>
            </w:r>
            <w:r w:rsidRPr="00846CB4">
              <w:rPr>
                <w:b/>
                <w:bCs/>
              </w:rPr>
              <w:br/>
              <w:t>EXEMPLE DE RÉSULTATS DE L’APPLICATION</w:t>
            </w:r>
            <w:r w:rsidRPr="00846CB4">
              <w:rPr>
                <w:b/>
                <w:bCs/>
              </w:rPr>
              <w:br/>
              <w:t>À L’HEXANITROSTILBENE DE LA PROCÉDURE D’ACCEPTATION TEMPORAIRE DANS LA CLASSE DES EXPLOSIFS (FIG. 10.2)</w:t>
            </w:r>
          </w:p>
        </w:tc>
      </w:tr>
      <w:tr w:rsidR="00942569" w:rsidTr="00942569">
        <w:trPr>
          <w:trHeight w:val="288"/>
          <w:jc w:val="center"/>
        </w:trPr>
        <w:tc>
          <w:tcPr>
            <w:tcW w:w="514" w:type="dxa"/>
          </w:tcPr>
          <w:p w:rsidR="00942569" w:rsidRPr="007124B0" w:rsidRDefault="00942569" w:rsidP="00532A59">
            <w:pPr>
              <w:keepNext/>
              <w:keepLines/>
              <w:rPr>
                <w:sz w:val="19"/>
                <w:szCs w:val="19"/>
              </w:rPr>
            </w:pPr>
            <w:r w:rsidRPr="007124B0">
              <w:rPr>
                <w:sz w:val="19"/>
                <w:szCs w:val="19"/>
              </w:rPr>
              <w:t>5.14</w:t>
            </w:r>
          </w:p>
        </w:tc>
        <w:tc>
          <w:tcPr>
            <w:tcW w:w="2504" w:type="dxa"/>
          </w:tcPr>
          <w:p w:rsidR="00942569" w:rsidRPr="007124B0" w:rsidRDefault="00942569" w:rsidP="00532A59">
            <w:pPr>
              <w:keepNext/>
              <w:keepLines/>
              <w:rPr>
                <w:sz w:val="19"/>
                <w:szCs w:val="19"/>
              </w:rPr>
            </w:pPr>
            <w:r w:rsidRPr="007124B0">
              <w:rPr>
                <w:sz w:val="19"/>
                <w:szCs w:val="19"/>
              </w:rPr>
              <w:t>Conditions :</w:t>
            </w:r>
          </w:p>
        </w:tc>
        <w:tc>
          <w:tcPr>
            <w:tcW w:w="2516" w:type="dxa"/>
          </w:tcPr>
          <w:p w:rsidR="00942569" w:rsidRPr="007124B0" w:rsidRDefault="00942569" w:rsidP="00532A59">
            <w:pPr>
              <w:keepNext/>
              <w:keepLines/>
              <w:rPr>
                <w:sz w:val="19"/>
                <w:szCs w:val="19"/>
              </w:rPr>
            </w:pPr>
            <w:r w:rsidRPr="007124B0">
              <w:rPr>
                <w:sz w:val="19"/>
                <w:szCs w:val="19"/>
              </w:rPr>
              <w:t>Température ambiante</w:t>
            </w:r>
          </w:p>
        </w:tc>
      </w:tr>
      <w:tr w:rsidR="00942569" w:rsidTr="00942569">
        <w:trPr>
          <w:trHeight w:val="288"/>
          <w:jc w:val="center"/>
        </w:trPr>
        <w:tc>
          <w:tcPr>
            <w:tcW w:w="514" w:type="dxa"/>
          </w:tcPr>
          <w:p w:rsidR="00942569" w:rsidRPr="007124B0" w:rsidRDefault="00942569" w:rsidP="00532A59">
            <w:pPr>
              <w:keepNext/>
              <w:keepLines/>
              <w:rPr>
                <w:sz w:val="19"/>
                <w:szCs w:val="19"/>
              </w:rPr>
            </w:pPr>
            <w:r w:rsidRPr="007124B0">
              <w:rPr>
                <w:sz w:val="19"/>
                <w:szCs w:val="19"/>
              </w:rPr>
              <w:t>5.15</w:t>
            </w:r>
          </w:p>
        </w:tc>
        <w:tc>
          <w:tcPr>
            <w:tcW w:w="2504" w:type="dxa"/>
          </w:tcPr>
          <w:p w:rsidR="00942569" w:rsidRPr="007124B0" w:rsidRDefault="00942569" w:rsidP="00532A59">
            <w:pPr>
              <w:keepNext/>
              <w:keepLines/>
              <w:rPr>
                <w:sz w:val="19"/>
                <w:szCs w:val="19"/>
              </w:rPr>
            </w:pPr>
            <w:r w:rsidRPr="007124B0">
              <w:rPr>
                <w:sz w:val="19"/>
                <w:szCs w:val="19"/>
              </w:rPr>
              <w:t>Observations :</w:t>
            </w:r>
          </w:p>
        </w:tc>
        <w:tc>
          <w:tcPr>
            <w:tcW w:w="2516" w:type="dxa"/>
          </w:tcPr>
          <w:p w:rsidR="00942569" w:rsidRPr="007124B0" w:rsidRDefault="00942569" w:rsidP="00532A59">
            <w:pPr>
              <w:keepNext/>
              <w:keepLines/>
              <w:rPr>
                <w:sz w:val="19"/>
                <w:szCs w:val="19"/>
              </w:rPr>
            </w:pPr>
            <w:r w:rsidRPr="007124B0">
              <w:rPr>
                <w:sz w:val="19"/>
                <w:szCs w:val="19"/>
              </w:rPr>
              <w:t>S’enflamme et brûle</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5.16</w:t>
            </w:r>
          </w:p>
        </w:tc>
        <w:tc>
          <w:tcPr>
            <w:tcW w:w="2504" w:type="dxa"/>
          </w:tcPr>
          <w:p w:rsidR="00942569" w:rsidRPr="007124B0" w:rsidRDefault="00942569" w:rsidP="008A1095">
            <w:pPr>
              <w:rPr>
                <w:sz w:val="19"/>
                <w:szCs w:val="19"/>
              </w:rPr>
            </w:pPr>
            <w:r w:rsidRPr="007124B0">
              <w:rPr>
                <w:sz w:val="19"/>
                <w:szCs w:val="19"/>
              </w:rPr>
              <w:t>Résultat :</w:t>
            </w:r>
          </w:p>
        </w:tc>
        <w:tc>
          <w:tcPr>
            <w:tcW w:w="2516" w:type="dxa"/>
          </w:tcPr>
          <w:p w:rsidR="00942569" w:rsidRPr="007124B0" w:rsidRDefault="00942569" w:rsidP="008A1095">
            <w:pPr>
              <w:rPr>
                <w:sz w:val="19"/>
                <w:szCs w:val="19"/>
              </w:rPr>
            </w:pPr>
            <w:r w:rsidRPr="007124B0">
              <w:rPr>
                <w:sz w:val="19"/>
                <w:szCs w:val="19"/>
              </w:rPr>
              <w:t>« - », pas instable sous la forme éprouvée</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5.17</w:t>
            </w:r>
          </w:p>
        </w:tc>
        <w:tc>
          <w:tcPr>
            <w:tcW w:w="2504" w:type="dxa"/>
          </w:tcPr>
          <w:p w:rsidR="00942569" w:rsidRPr="007124B0" w:rsidRDefault="00942569" w:rsidP="008A1095">
            <w:pPr>
              <w:rPr>
                <w:sz w:val="19"/>
                <w:szCs w:val="19"/>
              </w:rPr>
            </w:pPr>
            <w:r w:rsidRPr="007124B0">
              <w:rPr>
                <w:sz w:val="19"/>
                <w:szCs w:val="19"/>
              </w:rPr>
              <w:t>Sortie :</w:t>
            </w:r>
          </w:p>
        </w:tc>
        <w:tc>
          <w:tcPr>
            <w:tcW w:w="2516" w:type="dxa"/>
          </w:tcPr>
          <w:p w:rsidR="00942569" w:rsidRPr="007124B0" w:rsidRDefault="00942569" w:rsidP="008A1095">
            <w:pPr>
              <w:rPr>
                <w:sz w:val="19"/>
                <w:szCs w:val="19"/>
              </w:rPr>
            </w:pPr>
            <w:r w:rsidRPr="007124B0">
              <w:rPr>
                <w:sz w:val="19"/>
                <w:szCs w:val="19"/>
              </w:rPr>
              <w:t>Aller à la case 12</w:t>
            </w:r>
          </w:p>
        </w:tc>
      </w:tr>
      <w:tr w:rsidR="00942569" w:rsidTr="00942569">
        <w:trPr>
          <w:trHeight w:val="432"/>
          <w:jc w:val="center"/>
        </w:trPr>
        <w:tc>
          <w:tcPr>
            <w:tcW w:w="514" w:type="dxa"/>
          </w:tcPr>
          <w:p w:rsidR="00942569" w:rsidRPr="007124B0" w:rsidRDefault="00942569" w:rsidP="008A1095">
            <w:pPr>
              <w:rPr>
                <w:sz w:val="19"/>
                <w:szCs w:val="19"/>
              </w:rPr>
            </w:pPr>
            <w:r w:rsidRPr="007124B0">
              <w:rPr>
                <w:b/>
                <w:bCs/>
                <w:sz w:val="19"/>
                <w:szCs w:val="19"/>
              </w:rPr>
              <w:t>6.</w:t>
            </w:r>
          </w:p>
        </w:tc>
        <w:tc>
          <w:tcPr>
            <w:tcW w:w="2504" w:type="dxa"/>
          </w:tcPr>
          <w:p w:rsidR="00942569" w:rsidRPr="007124B0" w:rsidRDefault="00942569" w:rsidP="008A1095">
            <w:pPr>
              <w:rPr>
                <w:sz w:val="19"/>
                <w:szCs w:val="19"/>
              </w:rPr>
            </w:pPr>
            <w:r w:rsidRPr="007124B0">
              <w:rPr>
                <w:b/>
                <w:bCs/>
                <w:sz w:val="19"/>
                <w:szCs w:val="19"/>
              </w:rPr>
              <w:t>Case 12 :</w:t>
            </w:r>
          </w:p>
        </w:tc>
        <w:tc>
          <w:tcPr>
            <w:tcW w:w="2516" w:type="dxa"/>
          </w:tcPr>
          <w:p w:rsidR="00942569" w:rsidRPr="007124B0" w:rsidRDefault="00942569" w:rsidP="008A1095">
            <w:pPr>
              <w:rPr>
                <w:sz w:val="19"/>
                <w:szCs w:val="19"/>
              </w:rPr>
            </w:pPr>
            <w:r w:rsidRPr="007124B0">
              <w:rPr>
                <w:sz w:val="19"/>
                <w:szCs w:val="19"/>
              </w:rPr>
              <w:t>La matière est-elle stable à la chaleur</w:t>
            </w:r>
            <w:r>
              <w:rPr>
                <w:sz w:val="19"/>
                <w:szCs w:val="19"/>
              </w:rPr>
              <w:t xml:space="preserve"> </w:t>
            </w:r>
            <w:r w:rsidRPr="007124B0">
              <w:rPr>
                <w:sz w:val="19"/>
                <w:szCs w:val="19"/>
              </w:rPr>
              <w:t>?</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6.1</w:t>
            </w:r>
          </w:p>
        </w:tc>
        <w:tc>
          <w:tcPr>
            <w:tcW w:w="2504" w:type="dxa"/>
          </w:tcPr>
          <w:p w:rsidR="00942569" w:rsidRPr="007124B0" w:rsidRDefault="00942569" w:rsidP="008A1095">
            <w:pPr>
              <w:rPr>
                <w:sz w:val="19"/>
                <w:szCs w:val="19"/>
              </w:rPr>
            </w:pPr>
            <w:r w:rsidRPr="007124B0">
              <w:rPr>
                <w:sz w:val="19"/>
                <w:szCs w:val="19"/>
              </w:rPr>
              <w:t>Réponse d’après l’épreuve 3 c) :</w:t>
            </w:r>
          </w:p>
        </w:tc>
        <w:tc>
          <w:tcPr>
            <w:tcW w:w="2516" w:type="dxa"/>
          </w:tcPr>
          <w:p w:rsidR="00942569" w:rsidRPr="007124B0" w:rsidRDefault="00942569" w:rsidP="008A1095">
            <w:pPr>
              <w:rPr>
                <w:sz w:val="19"/>
                <w:szCs w:val="19"/>
              </w:rPr>
            </w:pPr>
            <w:r w:rsidRPr="007124B0">
              <w:rPr>
                <w:sz w:val="19"/>
                <w:szCs w:val="19"/>
              </w:rPr>
              <w:t>Oui</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6.2</w:t>
            </w:r>
          </w:p>
        </w:tc>
        <w:tc>
          <w:tcPr>
            <w:tcW w:w="2504" w:type="dxa"/>
          </w:tcPr>
          <w:p w:rsidR="00942569" w:rsidRPr="007124B0" w:rsidRDefault="00942569" w:rsidP="008A1095">
            <w:pPr>
              <w:rPr>
                <w:sz w:val="19"/>
                <w:szCs w:val="19"/>
              </w:rPr>
            </w:pPr>
            <w:r w:rsidRPr="007124B0">
              <w:rPr>
                <w:sz w:val="19"/>
                <w:szCs w:val="19"/>
              </w:rPr>
              <w:t>Sortie :</w:t>
            </w:r>
          </w:p>
        </w:tc>
        <w:tc>
          <w:tcPr>
            <w:tcW w:w="2516" w:type="dxa"/>
          </w:tcPr>
          <w:p w:rsidR="00942569" w:rsidRPr="007124B0" w:rsidRDefault="00942569" w:rsidP="008A1095">
            <w:pPr>
              <w:rPr>
                <w:sz w:val="19"/>
                <w:szCs w:val="19"/>
              </w:rPr>
            </w:pPr>
            <w:r w:rsidRPr="007124B0">
              <w:rPr>
                <w:sz w:val="19"/>
                <w:szCs w:val="19"/>
              </w:rPr>
              <w:t>Aller à la case 13</w:t>
            </w:r>
          </w:p>
        </w:tc>
      </w:tr>
      <w:tr w:rsidR="00942569" w:rsidTr="00942569">
        <w:trPr>
          <w:trHeight w:val="432"/>
          <w:jc w:val="center"/>
        </w:trPr>
        <w:tc>
          <w:tcPr>
            <w:tcW w:w="514" w:type="dxa"/>
          </w:tcPr>
          <w:p w:rsidR="00942569" w:rsidRPr="007124B0" w:rsidRDefault="00942569" w:rsidP="008A1095">
            <w:pPr>
              <w:rPr>
                <w:sz w:val="19"/>
                <w:szCs w:val="19"/>
              </w:rPr>
            </w:pPr>
            <w:r w:rsidRPr="007124B0">
              <w:rPr>
                <w:b/>
                <w:bCs/>
                <w:sz w:val="19"/>
                <w:szCs w:val="19"/>
              </w:rPr>
              <w:t>7.</w:t>
            </w:r>
          </w:p>
        </w:tc>
        <w:tc>
          <w:tcPr>
            <w:tcW w:w="2504" w:type="dxa"/>
          </w:tcPr>
          <w:p w:rsidR="00942569" w:rsidRPr="007124B0" w:rsidRDefault="00942569" w:rsidP="008A1095">
            <w:pPr>
              <w:rPr>
                <w:sz w:val="19"/>
                <w:szCs w:val="19"/>
              </w:rPr>
            </w:pPr>
            <w:r w:rsidRPr="007124B0">
              <w:rPr>
                <w:b/>
                <w:bCs/>
                <w:sz w:val="19"/>
                <w:szCs w:val="19"/>
              </w:rPr>
              <w:t>Case 13 :</w:t>
            </w:r>
          </w:p>
        </w:tc>
        <w:tc>
          <w:tcPr>
            <w:tcW w:w="2516" w:type="dxa"/>
          </w:tcPr>
          <w:p w:rsidR="00942569" w:rsidRPr="007124B0" w:rsidRDefault="00942569" w:rsidP="008A1095">
            <w:pPr>
              <w:rPr>
                <w:sz w:val="19"/>
                <w:szCs w:val="19"/>
              </w:rPr>
            </w:pPr>
            <w:r w:rsidRPr="007124B0">
              <w:rPr>
                <w:sz w:val="19"/>
                <w:szCs w:val="19"/>
              </w:rPr>
              <w:t>La matière est-elle instable sous la forme éprouvée ?</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7.1</w:t>
            </w:r>
          </w:p>
        </w:tc>
        <w:tc>
          <w:tcPr>
            <w:tcW w:w="2504" w:type="dxa"/>
          </w:tcPr>
          <w:p w:rsidR="00942569" w:rsidRPr="007124B0" w:rsidRDefault="00942569" w:rsidP="008A1095">
            <w:pPr>
              <w:rPr>
                <w:sz w:val="19"/>
                <w:szCs w:val="19"/>
              </w:rPr>
            </w:pPr>
            <w:r w:rsidRPr="007124B0">
              <w:rPr>
                <w:sz w:val="19"/>
                <w:szCs w:val="19"/>
              </w:rPr>
              <w:t>Réponse d’après les épreuves</w:t>
            </w:r>
            <w:r w:rsidRPr="007124B0">
              <w:rPr>
                <w:sz w:val="19"/>
                <w:szCs w:val="19"/>
              </w:rPr>
              <w:br/>
              <w:t>de la série 3 :</w:t>
            </w:r>
          </w:p>
        </w:tc>
        <w:tc>
          <w:tcPr>
            <w:tcW w:w="2516" w:type="dxa"/>
          </w:tcPr>
          <w:p w:rsidR="00942569" w:rsidRPr="007124B0" w:rsidRDefault="00942569" w:rsidP="008A1095">
            <w:pPr>
              <w:rPr>
                <w:sz w:val="19"/>
                <w:szCs w:val="19"/>
              </w:rPr>
            </w:pPr>
            <w:r w:rsidRPr="007124B0">
              <w:rPr>
                <w:sz w:val="19"/>
                <w:szCs w:val="19"/>
              </w:rPr>
              <w:t>Non</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7.2</w:t>
            </w:r>
          </w:p>
        </w:tc>
        <w:tc>
          <w:tcPr>
            <w:tcW w:w="2504" w:type="dxa"/>
          </w:tcPr>
          <w:p w:rsidR="00942569" w:rsidRPr="007124B0" w:rsidRDefault="00942569" w:rsidP="008A1095">
            <w:pPr>
              <w:rPr>
                <w:sz w:val="19"/>
                <w:szCs w:val="19"/>
              </w:rPr>
            </w:pPr>
            <w:r w:rsidRPr="007124B0">
              <w:rPr>
                <w:sz w:val="19"/>
                <w:szCs w:val="19"/>
              </w:rPr>
              <w:t>Sortie :</w:t>
            </w:r>
          </w:p>
        </w:tc>
        <w:tc>
          <w:tcPr>
            <w:tcW w:w="2516" w:type="dxa"/>
          </w:tcPr>
          <w:p w:rsidR="00942569" w:rsidRPr="007124B0" w:rsidRDefault="00942569" w:rsidP="008A1095">
            <w:pPr>
              <w:rPr>
                <w:sz w:val="19"/>
                <w:szCs w:val="19"/>
              </w:rPr>
            </w:pPr>
            <w:r w:rsidRPr="007124B0">
              <w:rPr>
                <w:sz w:val="19"/>
                <w:szCs w:val="19"/>
              </w:rPr>
              <w:t>Aller à la case 19</w:t>
            </w:r>
          </w:p>
        </w:tc>
      </w:tr>
      <w:tr w:rsidR="00942569" w:rsidTr="00942569">
        <w:trPr>
          <w:trHeight w:val="432"/>
          <w:jc w:val="center"/>
        </w:trPr>
        <w:tc>
          <w:tcPr>
            <w:tcW w:w="514" w:type="dxa"/>
          </w:tcPr>
          <w:p w:rsidR="00942569" w:rsidRPr="007124B0" w:rsidRDefault="00942569" w:rsidP="008A1095">
            <w:pPr>
              <w:rPr>
                <w:sz w:val="19"/>
                <w:szCs w:val="19"/>
              </w:rPr>
            </w:pPr>
            <w:r w:rsidRPr="007124B0">
              <w:rPr>
                <w:b/>
                <w:bCs/>
                <w:sz w:val="19"/>
                <w:szCs w:val="19"/>
              </w:rPr>
              <w:t>8.</w:t>
            </w:r>
          </w:p>
        </w:tc>
        <w:tc>
          <w:tcPr>
            <w:tcW w:w="2504" w:type="dxa"/>
          </w:tcPr>
          <w:p w:rsidR="00942569" w:rsidRPr="007124B0" w:rsidRDefault="00942569" w:rsidP="008A1095">
            <w:pPr>
              <w:rPr>
                <w:sz w:val="19"/>
                <w:szCs w:val="19"/>
              </w:rPr>
            </w:pPr>
            <w:r w:rsidRPr="007124B0">
              <w:rPr>
                <w:b/>
                <w:bCs/>
                <w:sz w:val="19"/>
                <w:szCs w:val="19"/>
              </w:rPr>
              <w:t>Conclusion :</w:t>
            </w:r>
          </w:p>
        </w:tc>
        <w:tc>
          <w:tcPr>
            <w:tcW w:w="2516" w:type="dxa"/>
          </w:tcPr>
          <w:p w:rsidR="00942569" w:rsidRPr="007124B0" w:rsidRDefault="00942569" w:rsidP="008A1095">
            <w:pPr>
              <w:rPr>
                <w:sz w:val="19"/>
                <w:szCs w:val="19"/>
              </w:rPr>
            </w:pPr>
            <w:r w:rsidRPr="007124B0">
              <w:rPr>
                <w:sz w:val="19"/>
                <w:szCs w:val="19"/>
              </w:rPr>
              <w:t>LA MATIÈRE EST PROVISOIREMENT ACCEPTÉE DANS CETTE CLASSE</w:t>
            </w:r>
          </w:p>
        </w:tc>
      </w:tr>
      <w:tr w:rsidR="00942569" w:rsidTr="00942569">
        <w:trPr>
          <w:trHeight w:val="432"/>
          <w:jc w:val="center"/>
        </w:trPr>
        <w:tc>
          <w:tcPr>
            <w:tcW w:w="514" w:type="dxa"/>
          </w:tcPr>
          <w:p w:rsidR="00942569" w:rsidRPr="007124B0" w:rsidRDefault="00942569" w:rsidP="008A1095">
            <w:pPr>
              <w:rPr>
                <w:sz w:val="19"/>
                <w:szCs w:val="19"/>
              </w:rPr>
            </w:pPr>
            <w:r w:rsidRPr="007124B0">
              <w:rPr>
                <w:sz w:val="19"/>
                <w:szCs w:val="19"/>
              </w:rPr>
              <w:t>8.1</w:t>
            </w:r>
          </w:p>
        </w:tc>
        <w:tc>
          <w:tcPr>
            <w:tcW w:w="2504" w:type="dxa"/>
          </w:tcPr>
          <w:p w:rsidR="00942569" w:rsidRPr="007124B0" w:rsidRDefault="00942569" w:rsidP="008A1095">
            <w:pPr>
              <w:rPr>
                <w:sz w:val="19"/>
                <w:szCs w:val="19"/>
              </w:rPr>
            </w:pPr>
            <w:r w:rsidRPr="007124B0">
              <w:rPr>
                <w:sz w:val="19"/>
                <w:szCs w:val="19"/>
              </w:rPr>
              <w:t>Sortie :</w:t>
            </w:r>
          </w:p>
        </w:tc>
        <w:tc>
          <w:tcPr>
            <w:tcW w:w="2516" w:type="dxa"/>
          </w:tcPr>
          <w:p w:rsidR="00942569" w:rsidRPr="007124B0" w:rsidRDefault="00942569" w:rsidP="008A1095">
            <w:pPr>
              <w:rPr>
                <w:sz w:val="19"/>
                <w:szCs w:val="19"/>
              </w:rPr>
            </w:pPr>
            <w:r w:rsidRPr="007124B0">
              <w:rPr>
                <w:sz w:val="19"/>
                <w:szCs w:val="19"/>
              </w:rPr>
              <w:t>La matière est soumise à la procédure d’affectation à la classe des explosifs</w:t>
            </w:r>
          </w:p>
        </w:tc>
      </w:tr>
    </w:tbl>
    <w:p w:rsidR="00942569" w:rsidRPr="00FE0619" w:rsidRDefault="00942569" w:rsidP="007054D9">
      <w:pPr>
        <w:pStyle w:val="SingleTxtG"/>
        <w:keepNext/>
      </w:pPr>
    </w:p>
    <w:p w:rsidR="007054D9" w:rsidRPr="00FE0619" w:rsidRDefault="007054D9" w:rsidP="007054D9">
      <w:pPr>
        <w:pStyle w:val="SingleTxtG"/>
        <w:keepNext/>
        <w:ind w:left="2835" w:hanging="1701"/>
        <w:jc w:val="left"/>
        <w:rPr>
          <w:b/>
          <w:bCs/>
          <w:szCs w:val="22"/>
        </w:rPr>
      </w:pPr>
      <w:r w:rsidRPr="00FE0619">
        <w:rPr>
          <w:sz w:val="22"/>
          <w:szCs w:val="22"/>
        </w:rPr>
        <w:br w:type="page"/>
      </w:r>
      <w:r w:rsidRPr="00FE0619">
        <w:rPr>
          <w:b/>
          <w:bCs/>
          <w:szCs w:val="22"/>
        </w:rPr>
        <w:t xml:space="preserve">Figure </w:t>
      </w:r>
      <w:r w:rsidRPr="00FE0619">
        <w:rPr>
          <w:b/>
        </w:rPr>
        <w:t>10</w:t>
      </w:r>
      <w:r>
        <w:rPr>
          <w:b/>
          <w:bCs/>
          <w:szCs w:val="22"/>
        </w:rPr>
        <w:t>.6 b) :</w:t>
      </w:r>
      <w:r>
        <w:rPr>
          <w:b/>
          <w:bCs/>
          <w:szCs w:val="22"/>
        </w:rPr>
        <w:tab/>
      </w:r>
      <w:r w:rsidRPr="00FE0619">
        <w:rPr>
          <w:b/>
          <w:bCs/>
          <w:szCs w:val="22"/>
        </w:rPr>
        <w:t>PROCÉDURE D’ACCEPTATION TEMPORAIRE</w:t>
      </w:r>
      <w:r w:rsidRPr="00FE0619">
        <w:rPr>
          <w:b/>
          <w:bCs/>
          <w:szCs w:val="22"/>
        </w:rPr>
        <w:br/>
        <w:t>DE L’HEXANITROSTILBENE</w:t>
      </w:r>
      <w:r w:rsidRPr="00FE0619" w:rsidDel="00CB143B">
        <w:rPr>
          <w:b/>
          <w:bCs/>
          <w:szCs w:val="22"/>
        </w:rPr>
        <w:t xml:space="preserve"> </w:t>
      </w:r>
      <w:r w:rsidRPr="00FE0619">
        <w:rPr>
          <w:b/>
          <w:bCs/>
          <w:szCs w:val="22"/>
        </w:rPr>
        <w:t xml:space="preserve">DANS LA </w:t>
      </w:r>
      <w:r>
        <w:rPr>
          <w:b/>
          <w:bCs/>
          <w:szCs w:val="22"/>
        </w:rPr>
        <w:t>CLASSE</w:t>
      </w:r>
      <w:r>
        <w:rPr>
          <w:b/>
          <w:bCs/>
          <w:szCs w:val="22"/>
        </w:rPr>
        <w:br/>
      </w:r>
      <w:r w:rsidRPr="00FE0619">
        <w:rPr>
          <w:b/>
          <w:bCs/>
          <w:szCs w:val="22"/>
        </w:rPr>
        <w:t>DES EXPLOSIFS</w:t>
      </w:r>
    </w:p>
    <w:p w:rsidR="007054D9" w:rsidRPr="00FE0619" w:rsidRDefault="00846CB4" w:rsidP="007054D9">
      <w:pPr>
        <w:pStyle w:val="SingleTxtG"/>
        <w:keepNext/>
        <w:jc w:val="left"/>
        <w:rPr>
          <w:b/>
          <w:bCs/>
          <w:szCs w:val="22"/>
        </w:rPr>
      </w:pPr>
      <w:r w:rsidRPr="00FE0619">
        <w:rPr>
          <w:b/>
          <w:bCs/>
          <w:noProof/>
          <w:szCs w:val="22"/>
          <w:lang w:eastAsia="fr-CH"/>
        </w:rPr>
        <mc:AlternateContent>
          <mc:Choice Requires="wps">
            <w:drawing>
              <wp:anchor distT="0" distB="0" distL="114300" distR="114300" simplePos="0" relativeHeight="251867136" behindDoc="0" locked="0" layoutInCell="1" allowOverlap="1" wp14:anchorId="5DBDA55F" wp14:editId="4F7E27B8">
                <wp:simplePos x="0" y="0"/>
                <wp:positionH relativeFrom="column">
                  <wp:posOffset>1432560</wp:posOffset>
                </wp:positionH>
                <wp:positionV relativeFrom="paragraph">
                  <wp:posOffset>634365</wp:posOffset>
                </wp:positionV>
                <wp:extent cx="812800" cy="509588"/>
                <wp:effectExtent l="0" t="0" r="6350" b="5080"/>
                <wp:wrapNone/>
                <wp:docPr id="159" name="Zone de texte 159"/>
                <wp:cNvGraphicFramePr/>
                <a:graphic xmlns:a="http://schemas.openxmlformats.org/drawingml/2006/main">
                  <a:graphicData uri="http://schemas.microsoft.com/office/word/2010/wordprocessingShape">
                    <wps:wsp>
                      <wps:cNvSpPr txBox="1"/>
                      <wps:spPr>
                        <a:xfrm>
                          <a:off x="0" y="0"/>
                          <a:ext cx="812800" cy="509588"/>
                        </a:xfrm>
                        <a:prstGeom prst="rect">
                          <a:avLst/>
                        </a:prstGeom>
                        <a:noFill/>
                        <a:ln w="6350">
                          <a:noFill/>
                        </a:ln>
                      </wps:spPr>
                      <wps:txbx>
                        <w:txbxContent>
                          <w:p w:rsidR="008A1095" w:rsidRPr="00F941FD" w:rsidRDefault="008A1095" w:rsidP="007054D9">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 xml:space="preserve">d’une matière </w:t>
                            </w:r>
                            <w:r>
                              <w:rPr>
                                <w:sz w:val="12"/>
                                <w:szCs w:val="12"/>
                              </w:rPr>
                              <w:t>conçue pour avoir un effet explosif</w:t>
                            </w:r>
                            <w:r>
                              <w:rPr>
                                <w:sz w:val="12"/>
                                <w:szCs w:val="12"/>
                              </w:rPr>
                              <w:br/>
                            </w:r>
                            <w:r w:rsidRPr="00F941FD">
                              <w:rPr>
                                <w:sz w:val="12"/>
                                <w:szCs w:val="12"/>
                              </w:rPr>
                              <w:t>ou pyrotechnique</w:t>
                            </w:r>
                            <w:r>
                              <w:rPr>
                                <w:sz w:val="12"/>
                                <w:szCs w:val="12"/>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DA55F" id="Zone de texte 159" o:spid="_x0000_s1209" type="#_x0000_t202" style="position:absolute;left:0;text-align:left;margin-left:112.8pt;margin-top:49.95pt;width:64pt;height:40.1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&#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 xml:space="preserve">d’une matière </w:t>
                      </w:r>
                      <w:r>
                        <w:rPr>
                          <w:sz w:val="12"/>
                          <w:szCs w:val="12"/>
                        </w:rPr>
                        <w:t>conçue pour avoir un effet explosif</w:t>
                      </w:r>
                      <w:r>
                        <w:rPr>
                          <w:sz w:val="12"/>
                          <w:szCs w:val="12"/>
                        </w:rPr>
                        <w:br/>
                      </w:r>
                      <w:r w:rsidRPr="00F941FD">
                        <w:rPr>
                          <w:sz w:val="12"/>
                          <w:szCs w:val="12"/>
                        </w:rPr>
                        <w:t>ou pyrotechnique</w:t>
                      </w:r>
                      <w:r>
                        <w:rPr>
                          <w:sz w:val="12"/>
                          <w:szCs w:val="12"/>
                        </w:rPr>
                        <w:t> ?</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3760" behindDoc="0" locked="0" layoutInCell="1" allowOverlap="1" wp14:anchorId="33BAC9CE" wp14:editId="1FDCBB21">
                <wp:simplePos x="0" y="0"/>
                <wp:positionH relativeFrom="column">
                  <wp:posOffset>3323458</wp:posOffset>
                </wp:positionH>
                <wp:positionV relativeFrom="paragraph">
                  <wp:posOffset>4160083</wp:posOffset>
                </wp:positionV>
                <wp:extent cx="627380" cy="376209"/>
                <wp:effectExtent l="0" t="0" r="1270" b="5080"/>
                <wp:wrapNone/>
                <wp:docPr id="173" name="Zone de texte 173"/>
                <wp:cNvGraphicFramePr/>
                <a:graphic xmlns:a="http://schemas.openxmlformats.org/drawingml/2006/main">
                  <a:graphicData uri="http://schemas.microsoft.com/office/word/2010/wordprocessingShape">
                    <wps:wsp>
                      <wps:cNvSpPr txBox="1"/>
                      <wps:spPr>
                        <a:xfrm>
                          <a:off x="0" y="0"/>
                          <a:ext cx="627380" cy="376209"/>
                        </a:xfrm>
                        <a:prstGeom prst="rect">
                          <a:avLst/>
                        </a:prstGeom>
                        <a:noFill/>
                        <a:ln w="6350">
                          <a:noFill/>
                        </a:ln>
                      </wps:spPr>
                      <wps:txbx>
                        <w:txbxContent>
                          <w:p w:rsidR="008A1095" w:rsidRPr="0018673A" w:rsidRDefault="008A1095" w:rsidP="007054D9">
                            <w:pPr>
                              <w:spacing w:line="120" w:lineRule="exact"/>
                              <w:jc w:val="center"/>
                              <w:rPr>
                                <w:sz w:val="12"/>
                                <w:szCs w:val="12"/>
                              </w:rPr>
                            </w:pPr>
                            <w:r w:rsidRPr="0018673A">
                              <w:rPr>
                                <w:sz w:val="12"/>
                                <w:szCs w:val="12"/>
                              </w:rPr>
                              <w:t>L’objet emballé</w:t>
                            </w:r>
                            <w:r w:rsidRPr="0018673A">
                              <w:rPr>
                                <w:sz w:val="12"/>
                                <w:szCs w:val="12"/>
                              </w:rPr>
                              <w:br/>
                              <w:t>ou la matière emballée sont-ils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C9CE" id="Zone de texte 173" o:spid="_x0000_s1210" type="#_x0000_t202" style="position:absolute;left:0;text-align:left;margin-left:261.7pt;margin-top:327.55pt;width:49.4pt;height:29.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" filled="f" stroked="f" strokeweight=".5pt">
                <v:textbox inset="0,0,0,0">
                  <w:txbxContent>
                    <w:p w:rsidR="008A1095" w:rsidRPr="0018673A" w:rsidRDefault="008A1095" w:rsidP="007054D9">
                      <w:pPr>
                        <w:spacing w:line="120" w:lineRule="exact"/>
                        <w:jc w:val="center"/>
                        <w:rPr>
                          <w:sz w:val="12"/>
                          <w:szCs w:val="12"/>
                        </w:rPr>
                      </w:pPr>
                      <w:r w:rsidRPr="0018673A">
                        <w:rPr>
                          <w:sz w:val="12"/>
                          <w:szCs w:val="12"/>
                        </w:rPr>
                        <w:t>L’objet emballé</w:t>
                      </w:r>
                      <w:r w:rsidRPr="0018673A">
                        <w:rPr>
                          <w:sz w:val="12"/>
                          <w:szCs w:val="12"/>
                        </w:rPr>
                        <w:br/>
                        <w:t>ou la matière emballée sont-ils des explosifs instables ?</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0288" behindDoc="0" locked="0" layoutInCell="1" allowOverlap="1" wp14:anchorId="7203ABEA" wp14:editId="11E7226D">
                <wp:simplePos x="0" y="0"/>
                <wp:positionH relativeFrom="column">
                  <wp:posOffset>3834130</wp:posOffset>
                </wp:positionH>
                <wp:positionV relativeFrom="paragraph">
                  <wp:posOffset>5058501</wp:posOffset>
                </wp:positionV>
                <wp:extent cx="972729" cy="316230"/>
                <wp:effectExtent l="0" t="0" r="0" b="7620"/>
                <wp:wrapNone/>
                <wp:docPr id="178" name="Zone de texte 178"/>
                <wp:cNvGraphicFramePr/>
                <a:graphic xmlns:a="http://schemas.openxmlformats.org/drawingml/2006/main">
                  <a:graphicData uri="http://schemas.microsoft.com/office/word/2010/wordprocessingShape">
                    <wps:wsp>
                      <wps:cNvSpPr txBox="1"/>
                      <wps:spPr>
                        <a:xfrm>
                          <a:off x="0" y="0"/>
                          <a:ext cx="972729" cy="316230"/>
                        </a:xfrm>
                        <a:prstGeom prst="rect">
                          <a:avLst/>
                        </a:prstGeom>
                        <a:noFill/>
                        <a:ln w="6350">
                          <a:noFill/>
                        </a:ln>
                      </wps:spPr>
                      <wps:txbx>
                        <w:txbxContent>
                          <w:p w:rsidR="008A1095" w:rsidRPr="0018673A" w:rsidRDefault="008A1095" w:rsidP="007054D9">
                            <w:pPr>
                              <w:spacing w:line="110" w:lineRule="exact"/>
                              <w:jc w:val="center"/>
                              <w:rPr>
                                <w:sz w:val="12"/>
                                <w:szCs w:val="12"/>
                              </w:rPr>
                            </w:pPr>
                            <w:r w:rsidRPr="0018673A">
                              <w:rPr>
                                <w:sz w:val="12"/>
                                <w:szCs w:val="12"/>
                              </w:rPr>
                              <w:t>ACCEPTATION PROVI</w:t>
                            </w:r>
                            <w:r>
                              <w:rPr>
                                <w:sz w:val="12"/>
                                <w:szCs w:val="12"/>
                              </w:rPr>
                              <w:t>SOIRE DANS CETTE CLASSE (passer</w:t>
                            </w:r>
                            <w:r>
                              <w:rPr>
                                <w:sz w:val="12"/>
                                <w:szCs w:val="12"/>
                              </w:rPr>
                              <w:br/>
                            </w:r>
                            <w:r w:rsidRPr="0018673A">
                              <w:rPr>
                                <w:sz w:val="12"/>
                                <w:szCs w:val="12"/>
                              </w:rPr>
                              <w:t>à la figure 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ABEA" id="Zone de texte 178" o:spid="_x0000_s1211" type="#_x0000_t202" style="position:absolute;left:0;text-align:left;margin-left:301.9pt;margin-top:398.3pt;width:76.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" filled="f" stroked="f" strokeweight=".5pt">
                <v:textbox inset="0,0,0,0">
                  <w:txbxContent>
                    <w:p w:rsidR="008A1095" w:rsidRPr="0018673A" w:rsidRDefault="008A1095" w:rsidP="007054D9">
                      <w:pPr>
                        <w:spacing w:line="110" w:lineRule="exact"/>
                        <w:jc w:val="center"/>
                        <w:rPr>
                          <w:sz w:val="12"/>
                          <w:szCs w:val="12"/>
                        </w:rPr>
                      </w:pPr>
                      <w:r w:rsidRPr="0018673A">
                        <w:rPr>
                          <w:sz w:val="12"/>
                          <w:szCs w:val="12"/>
                        </w:rPr>
                        <w:t>ACCEPTATION PROVI</w:t>
                      </w:r>
                      <w:r>
                        <w:rPr>
                          <w:sz w:val="12"/>
                          <w:szCs w:val="12"/>
                        </w:rPr>
                        <w:t>SOIRE DANS CETTE CLASSE (passer</w:t>
                      </w:r>
                      <w:r>
                        <w:rPr>
                          <w:sz w:val="12"/>
                          <w:szCs w:val="12"/>
                        </w:rPr>
                        <w:br/>
                      </w:r>
                      <w:r w:rsidRPr="0018673A">
                        <w:rPr>
                          <w:sz w:val="12"/>
                          <w:szCs w:val="12"/>
                        </w:rPr>
                        <w:t>à la figure 10.3)</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79424" behindDoc="0" locked="0" layoutInCell="1" allowOverlap="1" wp14:anchorId="6B207128" wp14:editId="56A20943">
                <wp:simplePos x="0" y="0"/>
                <wp:positionH relativeFrom="column">
                  <wp:posOffset>3651613</wp:posOffset>
                </wp:positionH>
                <wp:positionV relativeFrom="paragraph">
                  <wp:posOffset>4715056</wp:posOffset>
                </wp:positionV>
                <wp:extent cx="195943" cy="200025"/>
                <wp:effectExtent l="0" t="0" r="13970" b="9525"/>
                <wp:wrapNone/>
                <wp:docPr id="208" name="Zone de texte 208"/>
                <wp:cNvGraphicFramePr/>
                <a:graphic xmlns:a="http://schemas.openxmlformats.org/drawingml/2006/main">
                  <a:graphicData uri="http://schemas.microsoft.com/office/word/2010/wordprocessingShape">
                    <wps:wsp>
                      <wps:cNvSpPr txBox="1"/>
                      <wps:spPr>
                        <a:xfrm>
                          <a:off x="0" y="0"/>
                          <a:ext cx="195943" cy="200025"/>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7128" id="Zone de texte 208" o:spid="_x0000_s1212" type="#_x0000_t202" style="position:absolute;left:0;text-align:left;margin-left:287.55pt;margin-top:371.25pt;width:15.4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&#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Pr>
                          <w:sz w:val="14"/>
                          <w:szCs w:val="14"/>
                        </w:rPr>
                        <w:t>Oui</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1712" behindDoc="0" locked="0" layoutInCell="1" allowOverlap="1" wp14:anchorId="214A2163" wp14:editId="33EFA8D5">
                <wp:simplePos x="0" y="0"/>
                <wp:positionH relativeFrom="column">
                  <wp:posOffset>3324588</wp:posOffset>
                </wp:positionH>
                <wp:positionV relativeFrom="paragraph">
                  <wp:posOffset>2325279</wp:posOffset>
                </wp:positionV>
                <wp:extent cx="627380" cy="250825"/>
                <wp:effectExtent l="0" t="0" r="1270" b="0"/>
                <wp:wrapNone/>
                <wp:docPr id="170" name="Zone de texte 170"/>
                <wp:cNvGraphicFramePr/>
                <a:graphic xmlns:a="http://schemas.openxmlformats.org/drawingml/2006/main">
                  <a:graphicData uri="http://schemas.microsoft.com/office/word/2010/wordprocessingShape">
                    <wps:wsp>
                      <wps:cNvSpPr txBox="1"/>
                      <wps:spPr>
                        <a:xfrm>
                          <a:off x="0" y="0"/>
                          <a:ext cx="627380" cy="250825"/>
                        </a:xfrm>
                        <a:prstGeom prst="rect">
                          <a:avLst/>
                        </a:prstGeom>
                        <a:noFill/>
                        <a:ln w="6350">
                          <a:noFill/>
                        </a:ln>
                      </wps:spPr>
                      <wps:txbx>
                        <w:txbxContent>
                          <w:p w:rsidR="008A1095" w:rsidRPr="008448D4" w:rsidRDefault="008A1095" w:rsidP="007054D9">
                            <w:pPr>
                              <w:spacing w:line="110" w:lineRule="exact"/>
                              <w:jc w:val="center"/>
                              <w:rPr>
                                <w:sz w:val="11"/>
                                <w:szCs w:val="11"/>
                              </w:rPr>
                            </w:pPr>
                            <w:r w:rsidRPr="008448D4">
                              <w:rPr>
                                <w:sz w:val="11"/>
                                <w:szCs w:val="11"/>
                              </w:rPr>
                              <w:t>Est-elle</w:t>
                            </w:r>
                            <w:r w:rsidRPr="008448D4">
                              <w:rPr>
                                <w:sz w:val="11"/>
                                <w:szCs w:val="11"/>
                              </w:rPr>
                              <w:br/>
                              <w:t>instable sous la forme 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A2163" id="Zone de texte 170" o:spid="_x0000_s1213" type="#_x0000_t202" style="position:absolute;left:0;text-align:left;margin-left:261.8pt;margin-top:183.1pt;width:49.4pt;height:19.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" filled="f" stroked="f" strokeweight=".5pt">
                <v:textbox inset="0,0,0,0">
                  <w:txbxContent>
                    <w:p w:rsidR="008A1095" w:rsidRPr="008448D4" w:rsidRDefault="008A1095" w:rsidP="007054D9">
                      <w:pPr>
                        <w:spacing w:line="110" w:lineRule="exact"/>
                        <w:jc w:val="center"/>
                        <w:rPr>
                          <w:sz w:val="11"/>
                          <w:szCs w:val="11"/>
                        </w:rPr>
                      </w:pPr>
                      <w:r w:rsidRPr="008448D4">
                        <w:rPr>
                          <w:sz w:val="11"/>
                          <w:szCs w:val="11"/>
                        </w:rPr>
                        <w:t>Est-elle</w:t>
                      </w:r>
                      <w:r w:rsidRPr="008448D4">
                        <w:rPr>
                          <w:sz w:val="11"/>
                          <w:szCs w:val="11"/>
                        </w:rPr>
                        <w:br/>
                        <w:t>instable sous la forme éprouvée ?</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82496" behindDoc="0" locked="0" layoutInCell="1" allowOverlap="1" wp14:anchorId="0C2CD35E" wp14:editId="2EB5646A">
                <wp:simplePos x="0" y="0"/>
                <wp:positionH relativeFrom="column">
                  <wp:posOffset>3289935</wp:posOffset>
                </wp:positionH>
                <wp:positionV relativeFrom="paragraph">
                  <wp:posOffset>1242604</wp:posOffset>
                </wp:positionV>
                <wp:extent cx="668655" cy="203200"/>
                <wp:effectExtent l="0" t="0" r="0" b="6350"/>
                <wp:wrapNone/>
                <wp:docPr id="161" name="Zone de texte 161"/>
                <wp:cNvGraphicFramePr/>
                <a:graphic xmlns:a="http://schemas.openxmlformats.org/drawingml/2006/main">
                  <a:graphicData uri="http://schemas.microsoft.com/office/word/2010/wordprocessingShape">
                    <wps:wsp>
                      <wps:cNvSpPr txBox="1"/>
                      <wps:spPr>
                        <a:xfrm>
                          <a:off x="0" y="0"/>
                          <a:ext cx="668655" cy="203200"/>
                        </a:xfrm>
                        <a:prstGeom prst="rect">
                          <a:avLst/>
                        </a:prstGeom>
                        <a:noFill/>
                        <a:ln w="6350">
                          <a:noFill/>
                        </a:ln>
                      </wps:spPr>
                      <wps:txbx>
                        <w:txbxContent>
                          <w:p w:rsidR="008A1095" w:rsidRPr="007E7350" w:rsidRDefault="008A1095" w:rsidP="007054D9">
                            <w:pPr>
                              <w:spacing w:line="240" w:lineRule="auto"/>
                              <w:jc w:val="center"/>
                              <w:rPr>
                                <w:sz w:val="11"/>
                                <w:szCs w:val="11"/>
                              </w:rPr>
                            </w:pPr>
                            <w:r w:rsidRPr="007E7350">
                              <w:rPr>
                                <w:sz w:val="11"/>
                                <w:szCs w:val="11"/>
                              </w:rPr>
                              <w:t>ÉPREUVES</w:t>
                            </w:r>
                            <w:r w:rsidRPr="007E7350">
                              <w:rPr>
                                <w:sz w:val="11"/>
                                <w:szCs w:val="11"/>
                              </w:rPr>
                              <w:b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CD35E" id="Zone de texte 161" o:spid="_x0000_s1214" type="#_x0000_t202" style="position:absolute;left:0;text-align:left;margin-left:259.05pt;margin-top:97.85pt;width:52.65pt;height:1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" filled="f" stroked="f" strokeweight=".5pt">
                <v:textbox inset="0,0,0,0">
                  <w:txbxContent>
                    <w:p w:rsidR="008A1095" w:rsidRPr="007E7350" w:rsidRDefault="008A1095" w:rsidP="007054D9">
                      <w:pPr>
                        <w:spacing w:line="240" w:lineRule="auto"/>
                        <w:jc w:val="center"/>
                        <w:rPr>
                          <w:sz w:val="11"/>
                          <w:szCs w:val="11"/>
                        </w:rPr>
                      </w:pPr>
                      <w:r w:rsidRPr="007E7350">
                        <w:rPr>
                          <w:sz w:val="11"/>
                          <w:szCs w:val="11"/>
                        </w:rPr>
                        <w:t>ÉPREUVES</w:t>
                      </w:r>
                      <w:r w:rsidRPr="007E7350">
                        <w:rPr>
                          <w:sz w:val="11"/>
                          <w:szCs w:val="11"/>
                        </w:rPr>
                        <w:br/>
                        <w:t>DE LA SÉRIE 3</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69184" behindDoc="0" locked="0" layoutInCell="1" allowOverlap="1" wp14:anchorId="7FD9F0E0" wp14:editId="66FAAE52">
                <wp:simplePos x="0" y="0"/>
                <wp:positionH relativeFrom="column">
                  <wp:posOffset>3847556</wp:posOffset>
                </wp:positionH>
                <wp:positionV relativeFrom="paragraph">
                  <wp:posOffset>47262</wp:posOffset>
                </wp:positionV>
                <wp:extent cx="670560" cy="233045"/>
                <wp:effectExtent l="0" t="0" r="15240" b="14605"/>
                <wp:wrapNone/>
                <wp:docPr id="158" name="Zone de texte 158"/>
                <wp:cNvGraphicFramePr/>
                <a:graphic xmlns:a="http://schemas.openxmlformats.org/drawingml/2006/main">
                  <a:graphicData uri="http://schemas.microsoft.com/office/word/2010/wordprocessingShape">
                    <wps:wsp>
                      <wps:cNvSpPr txBox="1"/>
                      <wps:spPr>
                        <a:xfrm>
                          <a:off x="0" y="0"/>
                          <a:ext cx="670560" cy="233045"/>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OBJET</w:t>
                            </w:r>
                            <w:r w:rsidRPr="00F941FD">
                              <w:rPr>
                                <w:sz w:val="14"/>
                                <w:szCs w:val="14"/>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9F0E0" id="Zone de texte 158" o:spid="_x0000_s1215" type="#_x0000_t202" style="position:absolute;left:0;text-align:left;margin-left:302.95pt;margin-top:3.7pt;width:52.8pt;height:18.3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" filled="f" stroked="f" strokeweight=".5pt">
                <v:textbox inset="0,0,0,0">
                  <w:txbxContent>
                    <w:p w:rsidR="008A1095" w:rsidRPr="00F941FD" w:rsidRDefault="008A1095" w:rsidP="007054D9">
                      <w:pPr>
                        <w:spacing w:line="240" w:lineRule="auto"/>
                        <w:jc w:val="center"/>
                        <w:rPr>
                          <w:sz w:val="14"/>
                          <w:szCs w:val="14"/>
                        </w:rPr>
                      </w:pPr>
                      <w:r>
                        <w:rPr>
                          <w:sz w:val="14"/>
                          <w:szCs w:val="14"/>
                        </w:rPr>
                        <w:t>OBJET</w:t>
                      </w:r>
                      <w:r w:rsidRPr="00F941FD">
                        <w:rPr>
                          <w:sz w:val="14"/>
                          <w:szCs w:val="14"/>
                        </w:rPr>
                        <w:br/>
                        <w:t>À CLASSER</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57920" behindDoc="0" locked="0" layoutInCell="1" allowOverlap="1" wp14:anchorId="39FE5DD3" wp14:editId="6E623FEA">
                <wp:simplePos x="0" y="0"/>
                <wp:positionH relativeFrom="column">
                  <wp:posOffset>4086993</wp:posOffset>
                </wp:positionH>
                <wp:positionV relativeFrom="paragraph">
                  <wp:posOffset>4908920</wp:posOffset>
                </wp:positionV>
                <wp:extent cx="177421" cy="200167"/>
                <wp:effectExtent l="0" t="0" r="13335" b="9525"/>
                <wp:wrapNone/>
                <wp:docPr id="207" name="Zone de texte 20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E5DD3" id="Zone de texte 207" o:spid="_x0000_s1216" type="#_x0000_t202" style="position:absolute;left:0;text-align:left;margin-left:321.8pt;margin-top:386.55pt;width:13.95pt;height:1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" filled="f" stroked="f" strokeweight=".5pt">
                <v:textbox inset="0,0,0,0">
                  <w:txbxContent>
                    <w:p w:rsidR="008A1095" w:rsidRPr="00F941FD" w:rsidRDefault="008A1095" w:rsidP="007054D9">
                      <w:pPr>
                        <w:spacing w:line="240" w:lineRule="auto"/>
                        <w:jc w:val="center"/>
                        <w:rPr>
                          <w:sz w:val="14"/>
                          <w:szCs w:val="14"/>
                        </w:rPr>
                      </w:pPr>
                      <w:r>
                        <w:rPr>
                          <w:sz w:val="14"/>
                          <w:szCs w:val="14"/>
                        </w:rPr>
                        <w:t>19</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918336" behindDoc="0" locked="0" layoutInCell="1" allowOverlap="1" wp14:anchorId="4A3AF329" wp14:editId="528F4F2C">
                <wp:simplePos x="0" y="0"/>
                <wp:positionH relativeFrom="column">
                  <wp:posOffset>3965162</wp:posOffset>
                </wp:positionH>
                <wp:positionV relativeFrom="paragraph">
                  <wp:posOffset>2323716</wp:posOffset>
                </wp:positionV>
                <wp:extent cx="177165" cy="138223"/>
                <wp:effectExtent l="0" t="0" r="13335" b="14605"/>
                <wp:wrapNone/>
                <wp:docPr id="74" name="Zone de texte 74"/>
                <wp:cNvGraphicFramePr/>
                <a:graphic xmlns:a="http://schemas.openxmlformats.org/drawingml/2006/main">
                  <a:graphicData uri="http://schemas.microsoft.com/office/word/2010/wordprocessingShape">
                    <wps:wsp>
                      <wps:cNvSpPr txBox="1"/>
                      <wps:spPr>
                        <a:xfrm>
                          <a:off x="0" y="0"/>
                          <a:ext cx="177165" cy="138223"/>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AF329" id="Zone de texte 74" o:spid="_x0000_s1217" type="#_x0000_t202" style="position:absolute;left:0;text-align:left;margin-left:312.2pt;margin-top:182.95pt;width:13.95pt;height:10.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" filled="f" stroked="f" strokeweight=".5pt">
                <v:textbox inset="0,0,0,0">
                  <w:txbxContent>
                    <w:p w:rsidR="008A1095" w:rsidRPr="00F941FD" w:rsidRDefault="008A1095" w:rsidP="007054D9">
                      <w:pPr>
                        <w:spacing w:line="240" w:lineRule="auto"/>
                        <w:jc w:val="center"/>
                        <w:rPr>
                          <w:sz w:val="14"/>
                          <w:szCs w:val="14"/>
                        </w:rPr>
                      </w:pPr>
                      <w:r>
                        <w:rPr>
                          <w:sz w:val="14"/>
                          <w:szCs w:val="14"/>
                        </w:rPr>
                        <w:t>Non</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8480" behindDoc="0" locked="0" layoutInCell="1" allowOverlap="1" wp14:anchorId="5EDD3EAC" wp14:editId="68BA37B4">
                <wp:simplePos x="0" y="0"/>
                <wp:positionH relativeFrom="column">
                  <wp:posOffset>3033203</wp:posOffset>
                </wp:positionH>
                <wp:positionV relativeFrom="paragraph">
                  <wp:posOffset>1763661</wp:posOffset>
                </wp:positionV>
                <wp:extent cx="177165" cy="138223"/>
                <wp:effectExtent l="0" t="0" r="13335" b="14605"/>
                <wp:wrapNone/>
                <wp:docPr id="186" name="Zone de texte 186"/>
                <wp:cNvGraphicFramePr/>
                <a:graphic xmlns:a="http://schemas.openxmlformats.org/drawingml/2006/main">
                  <a:graphicData uri="http://schemas.microsoft.com/office/word/2010/wordprocessingShape">
                    <wps:wsp>
                      <wps:cNvSpPr txBox="1"/>
                      <wps:spPr>
                        <a:xfrm>
                          <a:off x="0" y="0"/>
                          <a:ext cx="177165" cy="138223"/>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3EAC" id="Zone de texte 186" o:spid="_x0000_s1218" type="#_x0000_t202" style="position:absolute;left:0;text-align:left;margin-left:238.85pt;margin-top:138.85pt;width:13.9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" filled="f" stroked="f" strokeweight=".5pt">
                <v:textbox inset="0,0,0,0">
                  <w:txbxContent>
                    <w:p w:rsidR="008A1095" w:rsidRPr="00F941FD" w:rsidRDefault="008A1095" w:rsidP="007054D9">
                      <w:pPr>
                        <w:spacing w:line="240" w:lineRule="auto"/>
                        <w:jc w:val="center"/>
                        <w:rPr>
                          <w:sz w:val="14"/>
                          <w:szCs w:val="14"/>
                        </w:rPr>
                      </w:pPr>
                      <w:r>
                        <w:rPr>
                          <w:sz w:val="14"/>
                          <w:szCs w:val="14"/>
                        </w:rPr>
                        <w:t>Non</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2736" behindDoc="0" locked="0" layoutInCell="1" allowOverlap="1" wp14:anchorId="4AF7F1D2" wp14:editId="2504E1AD">
                <wp:simplePos x="0" y="0"/>
                <wp:positionH relativeFrom="column">
                  <wp:posOffset>3313206</wp:posOffset>
                </wp:positionH>
                <wp:positionV relativeFrom="paragraph">
                  <wp:posOffset>3081506</wp:posOffset>
                </wp:positionV>
                <wp:extent cx="627530" cy="334683"/>
                <wp:effectExtent l="0" t="0" r="1270" b="8255"/>
                <wp:wrapNone/>
                <wp:docPr id="172" name="Zone de texte 172"/>
                <wp:cNvGraphicFramePr/>
                <a:graphic xmlns:a="http://schemas.openxmlformats.org/drawingml/2006/main">
                  <a:graphicData uri="http://schemas.microsoft.com/office/word/2010/wordprocessingShape">
                    <wps:wsp>
                      <wps:cNvSpPr txBox="1"/>
                      <wps:spPr>
                        <a:xfrm>
                          <a:off x="0" y="0"/>
                          <a:ext cx="627530" cy="334683"/>
                        </a:xfrm>
                        <a:prstGeom prst="rect">
                          <a:avLst/>
                        </a:prstGeom>
                        <a:noFill/>
                        <a:ln w="6350">
                          <a:noFill/>
                        </a:ln>
                      </wps:spPr>
                      <wps:txbx>
                        <w:txbxContent>
                          <w:p w:rsidR="008A1095" w:rsidRPr="00F941FD" w:rsidRDefault="008A1095" w:rsidP="007054D9">
                            <w:pPr>
                              <w:spacing w:line="100" w:lineRule="exact"/>
                              <w:jc w:val="center"/>
                              <w:rPr>
                                <w:sz w:val="12"/>
                                <w:szCs w:val="12"/>
                              </w:rPr>
                            </w:pPr>
                            <w:r>
                              <w:rPr>
                                <w:sz w:val="12"/>
                                <w:szCs w:val="12"/>
                              </w:rPr>
                              <w:t>Est-elle</w:t>
                            </w:r>
                            <w:r>
                              <w:rPr>
                                <w:sz w:val="12"/>
                                <w:szCs w:val="12"/>
                              </w:rPr>
                              <w:br/>
                              <w:t>encapsulée</w:t>
                            </w:r>
                            <w:r>
                              <w:rPr>
                                <w:sz w:val="12"/>
                                <w:szCs w:val="12"/>
                              </w:rPr>
                              <w:br/>
                              <w:t>et/ou emballée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7F1D2" id="Zone de texte 172" o:spid="_x0000_s1219" type="#_x0000_t202" style="position:absolute;left:0;text-align:left;margin-left:260.9pt;margin-top:242.65pt;width:49.4pt;height:26.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" filled="f" stroked="f" strokeweight=".5pt">
                <v:textbox inset="0,0,0,0">
                  <w:txbxContent>
                    <w:p w:rsidR="008A1095" w:rsidRPr="00F941FD" w:rsidRDefault="008A1095" w:rsidP="007054D9">
                      <w:pPr>
                        <w:spacing w:line="100" w:lineRule="exact"/>
                        <w:jc w:val="center"/>
                        <w:rPr>
                          <w:sz w:val="12"/>
                          <w:szCs w:val="12"/>
                        </w:rPr>
                      </w:pPr>
                      <w:r>
                        <w:rPr>
                          <w:sz w:val="12"/>
                          <w:szCs w:val="12"/>
                        </w:rPr>
                        <w:t>Est-elle</w:t>
                      </w:r>
                      <w:r>
                        <w:rPr>
                          <w:sz w:val="12"/>
                          <w:szCs w:val="12"/>
                        </w:rPr>
                        <w:br/>
                        <w:t>encapsulée</w:t>
                      </w:r>
                      <w:r>
                        <w:rPr>
                          <w:sz w:val="12"/>
                          <w:szCs w:val="12"/>
                        </w:rPr>
                        <w:br/>
                        <w:t>et/ou emballée ?</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31296" behindDoc="0" locked="0" layoutInCell="1" allowOverlap="1" wp14:anchorId="47528243" wp14:editId="435C2B11">
                <wp:simplePos x="0" y="0"/>
                <wp:positionH relativeFrom="column">
                  <wp:posOffset>3290122</wp:posOffset>
                </wp:positionH>
                <wp:positionV relativeFrom="paragraph">
                  <wp:posOffset>1629745</wp:posOffset>
                </wp:positionV>
                <wp:extent cx="668953" cy="233083"/>
                <wp:effectExtent l="0" t="0" r="0" b="14605"/>
                <wp:wrapNone/>
                <wp:docPr id="163" name="Zone de texte 163"/>
                <wp:cNvGraphicFramePr/>
                <a:graphic xmlns:a="http://schemas.openxmlformats.org/drawingml/2006/main">
                  <a:graphicData uri="http://schemas.microsoft.com/office/word/2010/wordprocessingShape">
                    <wps:wsp>
                      <wps:cNvSpPr txBox="1"/>
                      <wps:spPr>
                        <a:xfrm>
                          <a:off x="0" y="0"/>
                          <a:ext cx="668953" cy="233083"/>
                        </a:xfrm>
                        <a:prstGeom prst="rect">
                          <a:avLst/>
                        </a:prstGeom>
                        <a:noFill/>
                        <a:ln w="6350">
                          <a:noFill/>
                        </a:ln>
                      </wps:spPr>
                      <wps:txbx>
                        <w:txbxContent>
                          <w:p w:rsidR="008A1095" w:rsidRPr="008448D4" w:rsidRDefault="008A1095" w:rsidP="007054D9">
                            <w:pPr>
                              <w:spacing w:line="120" w:lineRule="exact"/>
                              <w:jc w:val="center"/>
                              <w:rPr>
                                <w:sz w:val="11"/>
                                <w:szCs w:val="11"/>
                              </w:rPr>
                            </w:pPr>
                            <w:r w:rsidRPr="008448D4">
                              <w:rPr>
                                <w:sz w:val="11"/>
                                <w:szCs w:val="11"/>
                              </w:rPr>
                              <w:t>Est-elle</w:t>
                            </w:r>
                            <w:r w:rsidRPr="008448D4">
                              <w:rPr>
                                <w:sz w:val="11"/>
                                <w:szCs w:val="11"/>
                              </w:rPr>
                              <w:br/>
                              <w:t>stable à la chaleur</w:t>
                            </w:r>
                            <w:r>
                              <w:rPr>
                                <w:sz w:val="11"/>
                                <w:szCs w:val="11"/>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28243" id="Zone de texte 163" o:spid="_x0000_s1220" type="#_x0000_t202" style="position:absolute;left:0;text-align:left;margin-left:259.05pt;margin-top:128.35pt;width:52.65pt;height:1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" filled="f" stroked="f" strokeweight=".5pt">
                <v:textbox inset="0,0,0,0">
                  <w:txbxContent>
                    <w:p w:rsidR="008A1095" w:rsidRPr="008448D4" w:rsidRDefault="008A1095" w:rsidP="007054D9">
                      <w:pPr>
                        <w:spacing w:line="120" w:lineRule="exact"/>
                        <w:jc w:val="center"/>
                        <w:rPr>
                          <w:sz w:val="11"/>
                          <w:szCs w:val="11"/>
                        </w:rPr>
                      </w:pPr>
                      <w:r w:rsidRPr="008448D4">
                        <w:rPr>
                          <w:sz w:val="11"/>
                          <w:szCs w:val="11"/>
                        </w:rPr>
                        <w:t>Est-elle</w:t>
                      </w:r>
                      <w:r w:rsidRPr="008448D4">
                        <w:rPr>
                          <w:sz w:val="11"/>
                          <w:szCs w:val="11"/>
                        </w:rPr>
                        <w:br/>
                        <w:t>stable à la chaleur</w:t>
                      </w:r>
                      <w:r>
                        <w:rPr>
                          <w:sz w:val="11"/>
                          <w:szCs w:val="11"/>
                        </w:rPr>
                        <w:t> ?</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87616" behindDoc="0" locked="0" layoutInCell="1" allowOverlap="1" wp14:anchorId="41ED0624" wp14:editId="3D115A30">
                <wp:simplePos x="0" y="0"/>
                <wp:positionH relativeFrom="column">
                  <wp:posOffset>1449369</wp:posOffset>
                </wp:positionH>
                <wp:positionV relativeFrom="paragraph">
                  <wp:posOffset>3327064</wp:posOffset>
                </wp:positionV>
                <wp:extent cx="812800" cy="304800"/>
                <wp:effectExtent l="0" t="0" r="6350" b="0"/>
                <wp:wrapNone/>
                <wp:docPr id="166" name="Zone de texte 166"/>
                <wp:cNvGraphicFramePr/>
                <a:graphic xmlns:a="http://schemas.openxmlformats.org/drawingml/2006/main">
                  <a:graphicData uri="http://schemas.microsoft.com/office/word/2010/wordprocessingShape">
                    <wps:wsp>
                      <wps:cNvSpPr txBox="1"/>
                      <wps:spPr>
                        <a:xfrm>
                          <a:off x="0" y="0"/>
                          <a:ext cx="812800" cy="304800"/>
                        </a:xfrm>
                        <a:prstGeom prst="rect">
                          <a:avLst/>
                        </a:prstGeom>
                        <a:noFill/>
                        <a:ln w="6350">
                          <a:noFill/>
                        </a:ln>
                      </wps:spPr>
                      <wps:txbx>
                        <w:txbxContent>
                          <w:p w:rsidR="008A1095" w:rsidRPr="00F941FD" w:rsidRDefault="008A1095" w:rsidP="007054D9">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 xml:space="preserve">d’une matière </w:t>
                            </w:r>
                            <w:r>
                              <w:rPr>
                                <w:sz w:val="12"/>
                                <w:szCs w:val="12"/>
                              </w:rPr>
                              <w:br/>
                              <w:t>explosible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D0624" id="Zone de texte 166" o:spid="_x0000_s1221" type="#_x0000_t202" style="position:absolute;left:0;text-align:left;margin-left:114.1pt;margin-top:261.95pt;width:64pt;height:24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" filled="f" stroked="f" strokeweight=".5pt">
                <v:textbox inset="0,0,0,0">
                  <w:txbxContent>
                    <w:p w:rsidR="008A1095" w:rsidRPr="00F941FD" w:rsidRDefault="008A1095" w:rsidP="007054D9">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 xml:space="preserve">d’une matière </w:t>
                      </w:r>
                      <w:r>
                        <w:rPr>
                          <w:sz w:val="12"/>
                          <w:szCs w:val="12"/>
                        </w:rPr>
                        <w:br/>
                        <w:t>explosible ?</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2336" behindDoc="0" locked="0" layoutInCell="1" allowOverlap="1" wp14:anchorId="35C6A180" wp14:editId="202E754E">
                <wp:simplePos x="0" y="0"/>
                <wp:positionH relativeFrom="column">
                  <wp:posOffset>3612702</wp:posOffset>
                </wp:positionH>
                <wp:positionV relativeFrom="paragraph">
                  <wp:posOffset>24130</wp:posOffset>
                </wp:positionV>
                <wp:extent cx="177421" cy="200167"/>
                <wp:effectExtent l="0" t="0" r="13335" b="9525"/>
                <wp:wrapNone/>
                <wp:docPr id="180" name="Zone de texte 18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A180" id="Zone de texte 180" o:spid="_x0000_s1222" type="#_x0000_t202" style="position:absolute;left:0;text-align:left;margin-left:284.45pt;margin-top:1.9pt;width:13.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" filled="f" stroked="f" strokeweight=".5pt">
                <v:textbox inset="0,0,0,0">
                  <w:txbxContent>
                    <w:p w:rsidR="008A1095" w:rsidRPr="00F941FD" w:rsidRDefault="008A1095" w:rsidP="007054D9">
                      <w:pPr>
                        <w:spacing w:line="240" w:lineRule="auto"/>
                        <w:jc w:val="center"/>
                        <w:rPr>
                          <w:sz w:val="14"/>
                          <w:szCs w:val="14"/>
                        </w:rPr>
                      </w:pPr>
                      <w:r>
                        <w:rPr>
                          <w:sz w:val="14"/>
                          <w:szCs w:val="14"/>
                        </w:rPr>
                        <w:t>18</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11840" behindDoc="0" locked="0" layoutInCell="1" allowOverlap="1" wp14:anchorId="315707F4" wp14:editId="72D8F494">
                <wp:simplePos x="0" y="0"/>
                <wp:positionH relativeFrom="column">
                  <wp:posOffset>793750</wp:posOffset>
                </wp:positionH>
                <wp:positionV relativeFrom="paragraph">
                  <wp:posOffset>4979035</wp:posOffset>
                </wp:positionV>
                <wp:extent cx="177165" cy="200025"/>
                <wp:effectExtent l="0" t="0" r="13335" b="9525"/>
                <wp:wrapNone/>
                <wp:docPr id="204" name="Zone de texte 204"/>
                <wp:cNvGraphicFramePr/>
                <a:graphic xmlns:a="http://schemas.openxmlformats.org/drawingml/2006/main">
                  <a:graphicData uri="http://schemas.microsoft.com/office/word/2010/wordprocessingShape">
                    <wps:wsp>
                      <wps:cNvSpPr txBox="1"/>
                      <wps:spPr>
                        <a:xfrm>
                          <a:off x="0" y="0"/>
                          <a:ext cx="177165" cy="200025"/>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07F4" id="Zone de texte 204" o:spid="_x0000_s1223" type="#_x0000_t202" style="position:absolute;left:0;text-align:left;margin-left:62.5pt;margin-top:392.05pt;width:13.95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" filled="f" stroked="f" strokeweight=".5pt">
                <v:textbox inset="0,0,0,0">
                  <w:txbxContent>
                    <w:p w:rsidR="008A1095" w:rsidRPr="00F941FD" w:rsidRDefault="008A1095" w:rsidP="007054D9">
                      <w:pPr>
                        <w:spacing w:line="240" w:lineRule="auto"/>
                        <w:jc w:val="center"/>
                        <w:rPr>
                          <w:sz w:val="14"/>
                          <w:szCs w:val="14"/>
                        </w:rPr>
                      </w:pPr>
                      <w:r>
                        <w:rPr>
                          <w:sz w:val="14"/>
                          <w:szCs w:val="14"/>
                        </w:rPr>
                        <w:t>8</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59264" behindDoc="0" locked="0" layoutInCell="1" allowOverlap="1" wp14:anchorId="082BC2E9" wp14:editId="11E122EA">
                <wp:simplePos x="0" y="0"/>
                <wp:positionH relativeFrom="column">
                  <wp:posOffset>1539875</wp:posOffset>
                </wp:positionH>
                <wp:positionV relativeFrom="paragraph">
                  <wp:posOffset>4408285</wp:posOffset>
                </wp:positionV>
                <wp:extent cx="627380" cy="334645"/>
                <wp:effectExtent l="0" t="0" r="1270" b="8255"/>
                <wp:wrapNone/>
                <wp:docPr id="174" name="Zone de texte 174"/>
                <wp:cNvGraphicFramePr/>
                <a:graphic xmlns:a="http://schemas.openxmlformats.org/drawingml/2006/main">
                  <a:graphicData uri="http://schemas.microsoft.com/office/word/2010/wordprocessingShape">
                    <wps:wsp>
                      <wps:cNvSpPr txBox="1"/>
                      <wps:spPr>
                        <a:xfrm>
                          <a:off x="0" y="0"/>
                          <a:ext cx="627380" cy="334645"/>
                        </a:xfrm>
                        <a:prstGeom prst="rect">
                          <a:avLst/>
                        </a:prstGeom>
                        <a:noFill/>
                        <a:ln w="6350">
                          <a:noFill/>
                        </a:ln>
                      </wps:spPr>
                      <wps:txbx>
                        <w:txbxContent>
                          <w:p w:rsidR="008A1095" w:rsidRPr="0018673A" w:rsidRDefault="008A1095" w:rsidP="007054D9">
                            <w:pPr>
                              <w:spacing w:line="100" w:lineRule="exact"/>
                              <w:jc w:val="center"/>
                              <w:rPr>
                                <w:sz w:val="12"/>
                                <w:szCs w:val="12"/>
                              </w:rPr>
                            </w:pPr>
                            <w:r w:rsidRPr="0018673A">
                              <w:rPr>
                                <w:sz w:val="12"/>
                                <w:szCs w:val="12"/>
                              </w:rPr>
                              <w:t>Est-elle trop insensible pour relever de 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C2E9" id="Zone de texte 174" o:spid="_x0000_s1224" type="#_x0000_t202" style="position:absolute;left:0;text-align:left;margin-left:121.25pt;margin-top:347.1pt;width:49.4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" filled="f" stroked="f" strokeweight=".5pt">
                <v:textbox inset="0,0,0,0">
                  <w:txbxContent>
                    <w:p w:rsidR="008A1095" w:rsidRPr="0018673A" w:rsidRDefault="008A1095" w:rsidP="007054D9">
                      <w:pPr>
                        <w:spacing w:line="100" w:lineRule="exact"/>
                        <w:jc w:val="center"/>
                        <w:rPr>
                          <w:sz w:val="12"/>
                          <w:szCs w:val="12"/>
                        </w:rPr>
                      </w:pPr>
                      <w:r w:rsidRPr="0018673A">
                        <w:rPr>
                          <w:sz w:val="12"/>
                          <w:szCs w:val="12"/>
                        </w:rPr>
                        <w:t>Est-elle trop insensible pour relever de cette classe ?</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0688" behindDoc="0" locked="0" layoutInCell="1" allowOverlap="1" wp14:anchorId="05051C51" wp14:editId="301BF078">
                <wp:simplePos x="0" y="0"/>
                <wp:positionH relativeFrom="column">
                  <wp:posOffset>3719489</wp:posOffset>
                </wp:positionH>
                <wp:positionV relativeFrom="paragraph">
                  <wp:posOffset>3468162</wp:posOffset>
                </wp:positionV>
                <wp:extent cx="177165" cy="195618"/>
                <wp:effectExtent l="0" t="0" r="13335" b="13970"/>
                <wp:wrapNone/>
                <wp:docPr id="210" name="Zone de texte 210"/>
                <wp:cNvGraphicFramePr/>
                <a:graphic xmlns:a="http://schemas.openxmlformats.org/drawingml/2006/main">
                  <a:graphicData uri="http://schemas.microsoft.com/office/word/2010/wordprocessingShape">
                    <wps:wsp>
                      <wps:cNvSpPr txBox="1"/>
                      <wps:spPr>
                        <a:xfrm>
                          <a:off x="0" y="0"/>
                          <a:ext cx="177165" cy="195618"/>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1C51" id="Zone de texte 210" o:spid="_x0000_s1225" type="#_x0000_t202" style="position:absolute;left:0;text-align:left;margin-left:292.85pt;margin-top:273.1pt;width:13.95pt;height:15.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" filled="f" stroked="f" strokeweight=".5pt">
                <v:textbox inset="0,0,0,0">
                  <w:txbxContent>
                    <w:p w:rsidR="008A1095" w:rsidRPr="00F941FD" w:rsidRDefault="008A1095" w:rsidP="007054D9">
                      <w:pPr>
                        <w:spacing w:line="240" w:lineRule="auto"/>
                        <w:jc w:val="center"/>
                        <w:rPr>
                          <w:sz w:val="14"/>
                          <w:szCs w:val="14"/>
                        </w:rPr>
                      </w:pPr>
                      <w:r>
                        <w:rPr>
                          <w:sz w:val="14"/>
                          <w:szCs w:val="14"/>
                        </w:rPr>
                        <w:t>Oui</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8880" behindDoc="0" locked="0" layoutInCell="1" allowOverlap="1" wp14:anchorId="3AE50968" wp14:editId="7FA69E23">
                <wp:simplePos x="0" y="0"/>
                <wp:positionH relativeFrom="column">
                  <wp:posOffset>3296020</wp:posOffset>
                </wp:positionH>
                <wp:positionV relativeFrom="paragraph">
                  <wp:posOffset>3512801</wp:posOffset>
                </wp:positionV>
                <wp:extent cx="177421" cy="200167"/>
                <wp:effectExtent l="0" t="0" r="13335" b="9525"/>
                <wp:wrapNone/>
                <wp:docPr id="212" name="Zone de texte 21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50968" id="Zone de texte 212" o:spid="_x0000_s1226" type="#_x0000_t202" style="position:absolute;left:0;text-align:left;margin-left:259.55pt;margin-top:276.6pt;width:13.95pt;height:1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" filled="f" stroked="f" strokeweight=".5pt">
                <v:textbox inset="0,0,0,0">
                  <w:txbxContent>
                    <w:p w:rsidR="008A1095" w:rsidRPr="00F941FD" w:rsidRDefault="008A1095" w:rsidP="007054D9">
                      <w:pPr>
                        <w:spacing w:line="240" w:lineRule="auto"/>
                        <w:jc w:val="center"/>
                        <w:rPr>
                          <w:sz w:val="14"/>
                          <w:szCs w:val="14"/>
                        </w:rPr>
                      </w:pPr>
                      <w:r>
                        <w:rPr>
                          <w:sz w:val="14"/>
                          <w:szCs w:val="14"/>
                        </w:rPr>
                        <w:t>15</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5808" behindDoc="0" locked="0" layoutInCell="1" allowOverlap="1" wp14:anchorId="360DB03B" wp14:editId="462EA9AA">
                <wp:simplePos x="0" y="0"/>
                <wp:positionH relativeFrom="column">
                  <wp:posOffset>3109737</wp:posOffset>
                </wp:positionH>
                <wp:positionV relativeFrom="paragraph">
                  <wp:posOffset>4141697</wp:posOffset>
                </wp:positionV>
                <wp:extent cx="177421" cy="200167"/>
                <wp:effectExtent l="0" t="0" r="13335" b="9525"/>
                <wp:wrapNone/>
                <wp:docPr id="211" name="Zone de texte 21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DB03B" id="Zone de texte 211" o:spid="_x0000_s1227" type="#_x0000_t202" style="position:absolute;left:0;text-align:left;margin-left:244.85pt;margin-top:326.1pt;width:13.95pt;height: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" filled="f" stroked="f" strokeweight=".5pt">
                <v:textbox inset="0,0,0,0">
                  <w:txbxContent>
                    <w:p w:rsidR="008A1095" w:rsidRPr="00F941FD" w:rsidRDefault="008A1095" w:rsidP="007054D9">
                      <w:pPr>
                        <w:spacing w:line="240" w:lineRule="auto"/>
                        <w:jc w:val="center"/>
                        <w:rPr>
                          <w:sz w:val="14"/>
                          <w:szCs w:val="14"/>
                        </w:rPr>
                      </w:pPr>
                      <w:r>
                        <w:rPr>
                          <w:sz w:val="14"/>
                          <w:szCs w:val="14"/>
                        </w:rPr>
                        <w:t>16</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85568" behindDoc="0" locked="0" layoutInCell="1" allowOverlap="1" wp14:anchorId="072FBD9F" wp14:editId="4D8A2E97">
                <wp:simplePos x="0" y="0"/>
                <wp:positionH relativeFrom="column">
                  <wp:posOffset>4124685</wp:posOffset>
                </wp:positionH>
                <wp:positionV relativeFrom="paragraph">
                  <wp:posOffset>4232379</wp:posOffset>
                </wp:positionV>
                <wp:extent cx="177421" cy="200167"/>
                <wp:effectExtent l="0" t="0" r="13335" b="9525"/>
                <wp:wrapNone/>
                <wp:docPr id="209" name="Zone de texte 20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8448D4" w:rsidRDefault="008A1095" w:rsidP="007054D9">
                            <w:pPr>
                              <w:spacing w:line="240" w:lineRule="auto"/>
                              <w:jc w:val="center"/>
                              <w:rPr>
                                <w:spacing w:val="-4"/>
                                <w:sz w:val="14"/>
                                <w:szCs w:val="14"/>
                              </w:rPr>
                            </w:pPr>
                            <w:r w:rsidRPr="008448D4">
                              <w:rPr>
                                <w:spacing w:val="-4"/>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BD9F" id="Zone de texte 209" o:spid="_x0000_s1228" type="#_x0000_t202" style="position:absolute;left:0;text-align:left;margin-left:324.8pt;margin-top:333.25pt;width:13.95pt;height:1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" filled="f" stroked="f" strokeweight=".5pt">
                <v:textbox inset="0,0,0,0">
                  <w:txbxContent>
                    <w:p w:rsidR="008A1095" w:rsidRPr="008448D4" w:rsidRDefault="008A1095" w:rsidP="007054D9">
                      <w:pPr>
                        <w:spacing w:line="240" w:lineRule="auto"/>
                        <w:jc w:val="center"/>
                        <w:rPr>
                          <w:spacing w:val="-4"/>
                          <w:sz w:val="14"/>
                          <w:szCs w:val="14"/>
                        </w:rPr>
                      </w:pPr>
                      <w:r w:rsidRPr="008448D4">
                        <w:rPr>
                          <w:spacing w:val="-4"/>
                          <w:sz w:val="14"/>
                          <w:szCs w:val="14"/>
                        </w:rPr>
                        <w:t>Non</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45632" behindDoc="0" locked="0" layoutInCell="1" allowOverlap="1" wp14:anchorId="492A28AD" wp14:editId="71675C2C">
                <wp:simplePos x="0" y="0"/>
                <wp:positionH relativeFrom="column">
                  <wp:posOffset>2587065</wp:posOffset>
                </wp:positionH>
                <wp:positionV relativeFrom="paragraph">
                  <wp:posOffset>4987688</wp:posOffset>
                </wp:positionV>
                <wp:extent cx="177421" cy="200167"/>
                <wp:effectExtent l="0" t="0" r="13335" b="9525"/>
                <wp:wrapNone/>
                <wp:docPr id="206" name="Zone de texte 206"/>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A28AD" id="Zone de texte 206" o:spid="_x0000_s1229" type="#_x0000_t202" style="position:absolute;left:0;text-align:left;margin-left:203.7pt;margin-top:392.75pt;width:13.95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&#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Pr>
                          <w:sz w:val="14"/>
                          <w:szCs w:val="14"/>
                        </w:rPr>
                        <w:t>17</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26176" behindDoc="0" locked="0" layoutInCell="1" allowOverlap="1" wp14:anchorId="2547F055" wp14:editId="53DBB988">
                <wp:simplePos x="0" y="0"/>
                <wp:positionH relativeFrom="column">
                  <wp:posOffset>1531165</wp:posOffset>
                </wp:positionH>
                <wp:positionV relativeFrom="paragraph">
                  <wp:posOffset>4983281</wp:posOffset>
                </wp:positionV>
                <wp:extent cx="177421" cy="200167"/>
                <wp:effectExtent l="0" t="0" r="13335" b="9525"/>
                <wp:wrapNone/>
                <wp:docPr id="205" name="Zone de texte 20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7F055" id="Zone de texte 205" o:spid="_x0000_s1230" type="#_x0000_t202" style="position:absolute;left:0;text-align:left;margin-left:120.55pt;margin-top:392.4pt;width:13.95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" filled="f" stroked="f" strokeweight=".5pt">
                <v:textbox inset="0,0,0,0">
                  <w:txbxContent>
                    <w:p w:rsidR="008A1095" w:rsidRPr="00F941FD" w:rsidRDefault="008A1095" w:rsidP="007054D9">
                      <w:pPr>
                        <w:spacing w:line="240" w:lineRule="auto"/>
                        <w:jc w:val="center"/>
                        <w:rPr>
                          <w:sz w:val="14"/>
                          <w:szCs w:val="14"/>
                        </w:rPr>
                      </w:pPr>
                      <w:r>
                        <w:rPr>
                          <w:sz w:val="14"/>
                          <w:szCs w:val="14"/>
                        </w:rPr>
                        <w:t>9</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93056" behindDoc="0" locked="0" layoutInCell="1" allowOverlap="1" wp14:anchorId="2F696947" wp14:editId="79F89E95">
                <wp:simplePos x="0" y="0"/>
                <wp:positionH relativeFrom="column">
                  <wp:posOffset>1849783</wp:posOffset>
                </wp:positionH>
                <wp:positionV relativeFrom="paragraph">
                  <wp:posOffset>4778024</wp:posOffset>
                </wp:positionV>
                <wp:extent cx="177421" cy="200167"/>
                <wp:effectExtent l="0" t="0" r="13335" b="9525"/>
                <wp:wrapNone/>
                <wp:docPr id="203" name="Zone de texte 20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96947" id="Zone de texte 203" o:spid="_x0000_s1231" type="#_x0000_t202" style="position:absolute;left:0;text-align:left;margin-left:145.65pt;margin-top:376.2pt;width:13.9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&#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Pr>
                          <w:sz w:val="14"/>
                          <w:szCs w:val="14"/>
                        </w:rPr>
                        <w:t>Oui</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84864" behindDoc="0" locked="0" layoutInCell="1" allowOverlap="1" wp14:anchorId="51E8B982" wp14:editId="682181F9">
                <wp:simplePos x="0" y="0"/>
                <wp:positionH relativeFrom="column">
                  <wp:posOffset>2327692</wp:posOffset>
                </wp:positionH>
                <wp:positionV relativeFrom="paragraph">
                  <wp:posOffset>4541567</wp:posOffset>
                </wp:positionV>
                <wp:extent cx="177421" cy="200167"/>
                <wp:effectExtent l="0" t="0" r="13335" b="9525"/>
                <wp:wrapNone/>
                <wp:docPr id="202" name="Zone de texte 20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B982" id="Zone de texte 202" o:spid="_x0000_s1232" type="#_x0000_t202" style="position:absolute;left:0;text-align:left;margin-left:183.3pt;margin-top:357.6pt;width:13.9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&#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Pr>
                          <w:sz w:val="14"/>
                          <w:szCs w:val="14"/>
                        </w:rPr>
                        <w:t>Non</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83840" behindDoc="0" locked="0" layoutInCell="1" allowOverlap="1" wp14:anchorId="68840DD0" wp14:editId="2D12D508">
                <wp:simplePos x="0" y="0"/>
                <wp:positionH relativeFrom="column">
                  <wp:posOffset>1372339</wp:posOffset>
                </wp:positionH>
                <wp:positionV relativeFrom="paragraph">
                  <wp:posOffset>4350878</wp:posOffset>
                </wp:positionV>
                <wp:extent cx="177421" cy="200167"/>
                <wp:effectExtent l="0" t="0" r="13335" b="9525"/>
                <wp:wrapNone/>
                <wp:docPr id="201" name="Zone de texte 20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0DD0" id="Zone de texte 201" o:spid="_x0000_s1233" type="#_x0000_t202" style="position:absolute;left:0;text-align:left;margin-left:108.05pt;margin-top:342.6pt;width:13.9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" filled="f" stroked="f" strokeweight=".5pt">
                <v:textbox inset="0,0,0,0">
                  <w:txbxContent>
                    <w:p w:rsidR="008A1095" w:rsidRPr="00F941FD" w:rsidRDefault="008A1095" w:rsidP="007054D9">
                      <w:pPr>
                        <w:spacing w:line="240" w:lineRule="auto"/>
                        <w:jc w:val="center"/>
                        <w:rPr>
                          <w:sz w:val="14"/>
                          <w:szCs w:val="14"/>
                        </w:rPr>
                      </w:pPr>
                      <w:r>
                        <w:rPr>
                          <w:sz w:val="14"/>
                          <w:szCs w:val="14"/>
                        </w:rPr>
                        <w:t>7</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82816" behindDoc="0" locked="0" layoutInCell="1" allowOverlap="1" wp14:anchorId="46836009" wp14:editId="390801BA">
                <wp:simplePos x="0" y="0"/>
                <wp:positionH relativeFrom="column">
                  <wp:posOffset>1490307</wp:posOffset>
                </wp:positionH>
                <wp:positionV relativeFrom="paragraph">
                  <wp:posOffset>3809052</wp:posOffset>
                </wp:positionV>
                <wp:extent cx="177421" cy="200167"/>
                <wp:effectExtent l="0" t="0" r="13335" b="9525"/>
                <wp:wrapNone/>
                <wp:docPr id="200" name="Zone de texte 20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6009" id="Zone de texte 200" o:spid="_x0000_s1234" type="#_x0000_t202" style="position:absolute;left:0;text-align:left;margin-left:117.35pt;margin-top:299.95pt;width:13.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" filled="f" stroked="f" strokeweight=".5pt">
                <v:textbox inset="0,0,0,0">
                  <w:txbxContent>
                    <w:p w:rsidR="008A1095" w:rsidRPr="00F941FD" w:rsidRDefault="008A1095" w:rsidP="007054D9">
                      <w:pPr>
                        <w:spacing w:line="240" w:lineRule="auto"/>
                        <w:jc w:val="center"/>
                        <w:rPr>
                          <w:sz w:val="14"/>
                          <w:szCs w:val="14"/>
                        </w:rPr>
                      </w:pPr>
                      <w:r>
                        <w:rPr>
                          <w:sz w:val="14"/>
                          <w:szCs w:val="14"/>
                        </w:rPr>
                        <w:t>6</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81792" behindDoc="0" locked="0" layoutInCell="1" allowOverlap="1" wp14:anchorId="033708DA" wp14:editId="715B4339">
                <wp:simplePos x="0" y="0"/>
                <wp:positionH relativeFrom="column">
                  <wp:posOffset>1867895</wp:posOffset>
                </wp:positionH>
                <wp:positionV relativeFrom="paragraph">
                  <wp:posOffset>3759029</wp:posOffset>
                </wp:positionV>
                <wp:extent cx="177421" cy="200167"/>
                <wp:effectExtent l="0" t="0" r="13335" b="9525"/>
                <wp:wrapNone/>
                <wp:docPr id="199" name="Zone de texte 19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708DA" id="Zone de texte 199" o:spid="_x0000_s1235" type="#_x0000_t202" style="position:absolute;left:0;text-align:left;margin-left:147.1pt;margin-top:296pt;width:13.9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" filled="f" stroked="f" strokeweight=".5pt">
                <v:textbox inset="0,0,0,0">
                  <w:txbxContent>
                    <w:p w:rsidR="008A1095" w:rsidRPr="00F941FD" w:rsidRDefault="008A1095" w:rsidP="007054D9">
                      <w:pPr>
                        <w:spacing w:line="240" w:lineRule="auto"/>
                        <w:jc w:val="center"/>
                        <w:rPr>
                          <w:sz w:val="14"/>
                          <w:szCs w:val="14"/>
                        </w:rPr>
                      </w:pPr>
                      <w:r>
                        <w:rPr>
                          <w:sz w:val="14"/>
                          <w:szCs w:val="14"/>
                        </w:rPr>
                        <w:t>Oui</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80768" behindDoc="0" locked="0" layoutInCell="1" allowOverlap="1" wp14:anchorId="552ECC1B" wp14:editId="7F591606">
                <wp:simplePos x="0" y="0"/>
                <wp:positionH relativeFrom="column">
                  <wp:posOffset>1235871</wp:posOffset>
                </wp:positionH>
                <wp:positionV relativeFrom="paragraph">
                  <wp:posOffset>3372646</wp:posOffset>
                </wp:positionV>
                <wp:extent cx="177421" cy="200167"/>
                <wp:effectExtent l="0" t="0" r="13335" b="9525"/>
                <wp:wrapNone/>
                <wp:docPr id="198" name="Zone de texte 198"/>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ECC1B" id="Zone de texte 198" o:spid="_x0000_s1236" type="#_x0000_t202" style="position:absolute;left:0;text-align:left;margin-left:97.3pt;margin-top:265.55pt;width:13.9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" filled="f" stroked="f" strokeweight=".5pt">
                <v:textbox inset="0,0,0,0">
                  <w:txbxContent>
                    <w:p w:rsidR="008A1095" w:rsidRPr="00F941FD" w:rsidRDefault="008A1095" w:rsidP="007054D9">
                      <w:pPr>
                        <w:spacing w:line="240" w:lineRule="auto"/>
                        <w:jc w:val="center"/>
                        <w:rPr>
                          <w:sz w:val="14"/>
                          <w:szCs w:val="14"/>
                        </w:rPr>
                      </w:pPr>
                      <w:r>
                        <w:rPr>
                          <w:sz w:val="14"/>
                          <w:szCs w:val="14"/>
                        </w:rPr>
                        <w:t>Non</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9744" behindDoc="0" locked="0" layoutInCell="1" allowOverlap="1" wp14:anchorId="17AEEBCD" wp14:editId="2C98E89F">
                <wp:simplePos x="0" y="0"/>
                <wp:positionH relativeFrom="column">
                  <wp:posOffset>1394678</wp:posOffset>
                </wp:positionH>
                <wp:positionV relativeFrom="paragraph">
                  <wp:posOffset>3272269</wp:posOffset>
                </wp:positionV>
                <wp:extent cx="177421" cy="200167"/>
                <wp:effectExtent l="0" t="0" r="13335" b="9525"/>
                <wp:wrapNone/>
                <wp:docPr id="197" name="Zone de texte 19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EBCD" id="Zone de texte 197" o:spid="_x0000_s1237" type="#_x0000_t202" style="position:absolute;left:0;text-align:left;margin-left:109.8pt;margin-top:257.65pt;width:13.9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" filled="f" stroked="f" strokeweight=".5pt">
                <v:textbox inset="0,0,0,0">
                  <w:txbxContent>
                    <w:p w:rsidR="008A1095" w:rsidRPr="00F941FD" w:rsidRDefault="008A1095" w:rsidP="007054D9">
                      <w:pPr>
                        <w:spacing w:line="240" w:lineRule="auto"/>
                        <w:jc w:val="center"/>
                        <w:rPr>
                          <w:sz w:val="14"/>
                          <w:szCs w:val="14"/>
                        </w:rPr>
                      </w:pPr>
                      <w:r>
                        <w:rPr>
                          <w:sz w:val="14"/>
                          <w:szCs w:val="14"/>
                        </w:rPr>
                        <w:t>5</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8720" behindDoc="0" locked="0" layoutInCell="1" allowOverlap="1" wp14:anchorId="0120EABE" wp14:editId="66DA195E">
                <wp:simplePos x="0" y="0"/>
                <wp:positionH relativeFrom="column">
                  <wp:posOffset>1586353</wp:posOffset>
                </wp:positionH>
                <wp:positionV relativeFrom="paragraph">
                  <wp:posOffset>2736007</wp:posOffset>
                </wp:positionV>
                <wp:extent cx="177421" cy="200167"/>
                <wp:effectExtent l="0" t="0" r="13335" b="9525"/>
                <wp:wrapNone/>
                <wp:docPr id="196" name="Zone de texte 196"/>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EABE" id="Zone de texte 196" o:spid="_x0000_s1238" type="#_x0000_t202" style="position:absolute;left:0;text-align:left;margin-left:124.9pt;margin-top:215.45pt;width:13.9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0jLA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&#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Pr>
                          <w:sz w:val="14"/>
                          <w:szCs w:val="14"/>
                        </w:rPr>
                        <w:t>4</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7696" behindDoc="0" locked="0" layoutInCell="1" allowOverlap="1" wp14:anchorId="580C1AA4" wp14:editId="6366F5AB">
                <wp:simplePos x="0" y="0"/>
                <wp:positionH relativeFrom="column">
                  <wp:posOffset>1854759</wp:posOffset>
                </wp:positionH>
                <wp:positionV relativeFrom="paragraph">
                  <wp:posOffset>2576783</wp:posOffset>
                </wp:positionV>
                <wp:extent cx="177421" cy="200167"/>
                <wp:effectExtent l="0" t="0" r="13335" b="9525"/>
                <wp:wrapNone/>
                <wp:docPr id="195" name="Zone de texte 19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C1AA4" id="Zone de texte 195" o:spid="_x0000_s1239" type="#_x0000_t202" style="position:absolute;left:0;text-align:left;margin-left:146.05pt;margin-top:202.9pt;width:13.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" filled="f" stroked="f" strokeweight=".5pt">
                <v:textbox inset="0,0,0,0">
                  <w:txbxContent>
                    <w:p w:rsidR="008A1095" w:rsidRPr="00F941FD" w:rsidRDefault="008A1095" w:rsidP="007054D9">
                      <w:pPr>
                        <w:spacing w:line="240" w:lineRule="auto"/>
                        <w:jc w:val="center"/>
                        <w:rPr>
                          <w:sz w:val="14"/>
                          <w:szCs w:val="14"/>
                        </w:rPr>
                      </w:pPr>
                      <w:r>
                        <w:rPr>
                          <w:sz w:val="14"/>
                          <w:szCs w:val="14"/>
                        </w:rPr>
                        <w:t>Non</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6672" behindDoc="0" locked="0" layoutInCell="1" allowOverlap="1" wp14:anchorId="7FEB9721" wp14:editId="0C11D06A">
                <wp:simplePos x="0" y="0"/>
                <wp:positionH relativeFrom="column">
                  <wp:posOffset>3638066</wp:posOffset>
                </wp:positionH>
                <wp:positionV relativeFrom="paragraph">
                  <wp:posOffset>2745105</wp:posOffset>
                </wp:positionV>
                <wp:extent cx="177421" cy="200167"/>
                <wp:effectExtent l="0" t="0" r="13335" b="9525"/>
                <wp:wrapNone/>
                <wp:docPr id="194" name="Zone de texte 194"/>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B9721" id="Zone de texte 194" o:spid="_x0000_s1240" type="#_x0000_t202" style="position:absolute;left:0;text-align:left;margin-left:286.45pt;margin-top:216.15pt;width:13.9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" filled="f" stroked="f" strokeweight=".5pt">
                <v:textbox inset="0,0,0,0">
                  <w:txbxContent>
                    <w:p w:rsidR="008A1095" w:rsidRPr="00F941FD" w:rsidRDefault="008A1095" w:rsidP="007054D9">
                      <w:pPr>
                        <w:spacing w:line="240" w:lineRule="auto"/>
                        <w:jc w:val="center"/>
                        <w:rPr>
                          <w:sz w:val="14"/>
                          <w:szCs w:val="14"/>
                        </w:rPr>
                      </w:pPr>
                      <w:r>
                        <w:rPr>
                          <w:sz w:val="14"/>
                          <w:szCs w:val="14"/>
                        </w:rPr>
                        <w:t>Oui</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5648" behindDoc="0" locked="0" layoutInCell="1" allowOverlap="1" wp14:anchorId="22753D10" wp14:editId="06B45E64">
                <wp:simplePos x="0" y="0"/>
                <wp:positionH relativeFrom="column">
                  <wp:posOffset>3201338</wp:posOffset>
                </wp:positionH>
                <wp:positionV relativeFrom="paragraph">
                  <wp:posOffset>2968019</wp:posOffset>
                </wp:positionV>
                <wp:extent cx="177421" cy="200167"/>
                <wp:effectExtent l="0" t="0" r="13335" b="9525"/>
                <wp:wrapNone/>
                <wp:docPr id="193" name="Zone de texte 19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53D10" id="Zone de texte 193" o:spid="_x0000_s1241" type="#_x0000_t202" style="position:absolute;left:0;text-align:left;margin-left:252.05pt;margin-top:233.7pt;width:13.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&#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Pr>
                          <w:sz w:val="14"/>
                          <w:szCs w:val="14"/>
                        </w:rPr>
                        <w:t>14</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4624" behindDoc="0" locked="0" layoutInCell="1" allowOverlap="1" wp14:anchorId="5095D20F" wp14:editId="1EA857FA">
                <wp:simplePos x="0" y="0"/>
                <wp:positionH relativeFrom="column">
                  <wp:posOffset>3014800</wp:posOffset>
                </wp:positionH>
                <wp:positionV relativeFrom="paragraph">
                  <wp:posOffset>3072225</wp:posOffset>
                </wp:positionV>
                <wp:extent cx="177421" cy="200167"/>
                <wp:effectExtent l="0" t="0" r="13335" b="9525"/>
                <wp:wrapNone/>
                <wp:docPr id="192" name="Zone de texte 19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D20F" id="Zone de texte 192" o:spid="_x0000_s1242" type="#_x0000_t202" style="position:absolute;left:0;text-align:left;margin-left:237.4pt;margin-top:241.9pt;width:13.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5jLA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" filled="f" stroked="f" strokeweight=".5pt">
                <v:textbox inset="0,0,0,0">
                  <w:txbxContent>
                    <w:p w:rsidR="008A1095" w:rsidRPr="00F941FD" w:rsidRDefault="008A1095" w:rsidP="007054D9">
                      <w:pPr>
                        <w:spacing w:line="240" w:lineRule="auto"/>
                        <w:jc w:val="center"/>
                        <w:rPr>
                          <w:sz w:val="14"/>
                          <w:szCs w:val="14"/>
                        </w:rPr>
                      </w:pPr>
                      <w:r>
                        <w:rPr>
                          <w:sz w:val="14"/>
                          <w:szCs w:val="14"/>
                        </w:rPr>
                        <w:t>Non</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3600" behindDoc="0" locked="0" layoutInCell="1" allowOverlap="1" wp14:anchorId="3B43D315" wp14:editId="3405AE7C">
                <wp:simplePos x="0" y="0"/>
                <wp:positionH relativeFrom="column">
                  <wp:posOffset>3201338</wp:posOffset>
                </wp:positionH>
                <wp:positionV relativeFrom="paragraph">
                  <wp:posOffset>2271983</wp:posOffset>
                </wp:positionV>
                <wp:extent cx="177421" cy="200167"/>
                <wp:effectExtent l="0" t="0" r="13335" b="9525"/>
                <wp:wrapNone/>
                <wp:docPr id="191" name="Zone de texte 19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D315" id="Zone de texte 191" o:spid="_x0000_s1243" type="#_x0000_t202" style="position:absolute;left:0;text-align:left;margin-left:252.05pt;margin-top:178.9pt;width:13.9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" filled="f" stroked="f" strokeweight=".5pt">
                <v:textbox inset="0,0,0,0">
                  <w:txbxContent>
                    <w:p w:rsidR="008A1095" w:rsidRPr="00F941FD" w:rsidRDefault="008A1095" w:rsidP="007054D9">
                      <w:pPr>
                        <w:spacing w:line="240" w:lineRule="auto"/>
                        <w:jc w:val="center"/>
                        <w:rPr>
                          <w:sz w:val="14"/>
                          <w:szCs w:val="14"/>
                        </w:rPr>
                      </w:pPr>
                      <w:r>
                        <w:rPr>
                          <w:sz w:val="14"/>
                          <w:szCs w:val="14"/>
                        </w:rPr>
                        <w:t>13</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2576" behindDoc="0" locked="0" layoutInCell="1" allowOverlap="1" wp14:anchorId="5903AD6D" wp14:editId="7D211B64">
                <wp:simplePos x="0" y="0"/>
                <wp:positionH relativeFrom="column">
                  <wp:posOffset>3633517</wp:posOffset>
                </wp:positionH>
                <wp:positionV relativeFrom="paragraph">
                  <wp:posOffset>1953535</wp:posOffset>
                </wp:positionV>
                <wp:extent cx="177421" cy="200167"/>
                <wp:effectExtent l="0" t="0" r="13335" b="9525"/>
                <wp:wrapNone/>
                <wp:docPr id="190" name="Zone de texte 19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3AD6D" id="Zone de texte 190" o:spid="_x0000_s1244" type="#_x0000_t202" style="position:absolute;left:0;text-align:left;margin-left:286.1pt;margin-top:153.8pt;width:13.9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" filled="f" stroked="f" strokeweight=".5pt">
                <v:textbox inset="0,0,0,0">
                  <w:txbxContent>
                    <w:p w:rsidR="008A1095" w:rsidRPr="00F941FD" w:rsidRDefault="008A1095" w:rsidP="007054D9">
                      <w:pPr>
                        <w:spacing w:line="240" w:lineRule="auto"/>
                        <w:jc w:val="center"/>
                        <w:rPr>
                          <w:sz w:val="14"/>
                          <w:szCs w:val="14"/>
                        </w:rPr>
                      </w:pPr>
                      <w:r>
                        <w:rPr>
                          <w:sz w:val="14"/>
                          <w:szCs w:val="14"/>
                        </w:rPr>
                        <w:t>Oui</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1552" behindDoc="0" locked="0" layoutInCell="1" allowOverlap="1" wp14:anchorId="7A24C1A3" wp14:editId="6F258339">
                <wp:simplePos x="0" y="0"/>
                <wp:positionH relativeFrom="column">
                  <wp:posOffset>1272454</wp:posOffset>
                </wp:positionH>
                <wp:positionV relativeFrom="paragraph">
                  <wp:posOffset>1735171</wp:posOffset>
                </wp:positionV>
                <wp:extent cx="177421" cy="200167"/>
                <wp:effectExtent l="0" t="0" r="13335" b="9525"/>
                <wp:wrapNone/>
                <wp:docPr id="189" name="Zone de texte 18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C1A3" id="Zone de texte 189" o:spid="_x0000_s1245" type="#_x0000_t202" style="position:absolute;left:0;text-align:left;margin-left:100.2pt;margin-top:136.65pt;width:13.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FKw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" filled="f" stroked="f" strokeweight=".5pt">
                <v:textbox inset="0,0,0,0">
                  <w:txbxContent>
                    <w:p w:rsidR="008A1095" w:rsidRPr="00F941FD" w:rsidRDefault="008A1095" w:rsidP="007054D9">
                      <w:pPr>
                        <w:spacing w:line="240" w:lineRule="auto"/>
                        <w:jc w:val="center"/>
                        <w:rPr>
                          <w:sz w:val="14"/>
                          <w:szCs w:val="14"/>
                        </w:rPr>
                      </w:pPr>
                      <w:r>
                        <w:rPr>
                          <w:sz w:val="14"/>
                          <w:szCs w:val="14"/>
                        </w:rPr>
                        <w:t>3</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70528" behindDoc="0" locked="0" layoutInCell="1" allowOverlap="1" wp14:anchorId="0D280909" wp14:editId="53EF6454">
                <wp:simplePos x="0" y="0"/>
                <wp:positionH relativeFrom="column">
                  <wp:posOffset>1067738</wp:posOffset>
                </wp:positionH>
                <wp:positionV relativeFrom="paragraph">
                  <wp:posOffset>1876198</wp:posOffset>
                </wp:positionV>
                <wp:extent cx="177421" cy="200167"/>
                <wp:effectExtent l="0" t="0" r="13335" b="9525"/>
                <wp:wrapNone/>
                <wp:docPr id="188" name="Zone de texte 188"/>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80909" id="Zone de texte 188" o:spid="_x0000_s1246" type="#_x0000_t202" style="position:absolute;left:0;text-align:left;margin-left:84.05pt;margin-top:147.75pt;width:13.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" filled="f" stroked="f" strokeweight=".5pt">
                <v:textbox inset="0,0,0,0">
                  <w:txbxContent>
                    <w:p w:rsidR="008A1095" w:rsidRPr="00F941FD" w:rsidRDefault="008A1095" w:rsidP="007054D9">
                      <w:pPr>
                        <w:spacing w:line="240" w:lineRule="auto"/>
                        <w:jc w:val="center"/>
                        <w:rPr>
                          <w:sz w:val="14"/>
                          <w:szCs w:val="14"/>
                        </w:rPr>
                      </w:pPr>
                      <w:r>
                        <w:rPr>
                          <w:sz w:val="14"/>
                          <w:szCs w:val="14"/>
                        </w:rPr>
                        <w:t>Oui</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9504" behindDoc="0" locked="0" layoutInCell="1" allowOverlap="1" wp14:anchorId="21E8BDFD" wp14:editId="78CD53B8">
                <wp:simplePos x="0" y="0"/>
                <wp:positionH relativeFrom="column">
                  <wp:posOffset>1872956</wp:posOffset>
                </wp:positionH>
                <wp:positionV relativeFrom="paragraph">
                  <wp:posOffset>1362132</wp:posOffset>
                </wp:positionV>
                <wp:extent cx="177421" cy="200167"/>
                <wp:effectExtent l="0" t="0" r="13335" b="9525"/>
                <wp:wrapNone/>
                <wp:docPr id="187" name="Zone de texte 18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8BDFD" id="Zone de texte 187" o:spid="_x0000_s1247" type="#_x0000_t202" style="position:absolute;left:0;text-align:left;margin-left:147.5pt;margin-top:107.25pt;width:13.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" filled="f" stroked="f" strokeweight=".5pt">
                <v:textbox inset="0,0,0,0">
                  <w:txbxContent>
                    <w:p w:rsidR="008A1095" w:rsidRPr="00F941FD" w:rsidRDefault="008A1095" w:rsidP="007054D9">
                      <w:pPr>
                        <w:spacing w:line="240" w:lineRule="auto"/>
                        <w:jc w:val="center"/>
                        <w:rPr>
                          <w:sz w:val="14"/>
                          <w:szCs w:val="14"/>
                        </w:rPr>
                      </w:pPr>
                      <w:r>
                        <w:rPr>
                          <w:sz w:val="14"/>
                          <w:szCs w:val="14"/>
                        </w:rPr>
                        <w:t>Non</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6432" behindDoc="0" locked="0" layoutInCell="1" allowOverlap="1" wp14:anchorId="7811BE9D" wp14:editId="5BCA8824">
                <wp:simplePos x="0" y="0"/>
                <wp:positionH relativeFrom="column">
                  <wp:posOffset>3209925</wp:posOffset>
                </wp:positionH>
                <wp:positionV relativeFrom="paragraph">
                  <wp:posOffset>1088494</wp:posOffset>
                </wp:positionV>
                <wp:extent cx="213360" cy="149860"/>
                <wp:effectExtent l="0" t="0" r="15240" b="2540"/>
                <wp:wrapNone/>
                <wp:docPr id="184" name="Zone de texte 184"/>
                <wp:cNvGraphicFramePr/>
                <a:graphic xmlns:a="http://schemas.openxmlformats.org/drawingml/2006/main">
                  <a:graphicData uri="http://schemas.microsoft.com/office/word/2010/wordprocessingShape">
                    <wps:wsp>
                      <wps:cNvSpPr txBox="1"/>
                      <wps:spPr>
                        <a:xfrm>
                          <a:off x="0" y="0"/>
                          <a:ext cx="213360" cy="149860"/>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BE9D" id="Zone de texte 184" o:spid="_x0000_s1248" type="#_x0000_t202" style="position:absolute;left:0;text-align:left;margin-left:252.75pt;margin-top:85.7pt;width:16.8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&#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Pr>
                          <w:sz w:val="14"/>
                          <w:szCs w:val="14"/>
                        </w:rPr>
                        <w:t>11</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7456" behindDoc="0" locked="0" layoutInCell="1" allowOverlap="1" wp14:anchorId="03D5B7B5" wp14:editId="38F53A13">
                <wp:simplePos x="0" y="0"/>
                <wp:positionH relativeFrom="column">
                  <wp:posOffset>3187691</wp:posOffset>
                </wp:positionH>
                <wp:positionV relativeFrom="paragraph">
                  <wp:posOffset>1589595</wp:posOffset>
                </wp:positionV>
                <wp:extent cx="177421" cy="200167"/>
                <wp:effectExtent l="0" t="0" r="13335" b="9525"/>
                <wp:wrapNone/>
                <wp:docPr id="185" name="Zone de texte 18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5B7B5" id="Zone de texte 185" o:spid="_x0000_s1249" type="#_x0000_t202" style="position:absolute;left:0;text-align:left;margin-left:251pt;margin-top:125.15pt;width:13.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" filled="f" stroked="f" strokeweight=".5pt">
                <v:textbox inset="0,0,0,0">
                  <w:txbxContent>
                    <w:p w:rsidR="008A1095" w:rsidRPr="00F941FD" w:rsidRDefault="008A1095" w:rsidP="007054D9">
                      <w:pPr>
                        <w:spacing w:line="240" w:lineRule="auto"/>
                        <w:jc w:val="center"/>
                        <w:rPr>
                          <w:sz w:val="14"/>
                          <w:szCs w:val="14"/>
                        </w:rPr>
                      </w:pPr>
                      <w:r>
                        <w:rPr>
                          <w:sz w:val="14"/>
                          <w:szCs w:val="14"/>
                        </w:rPr>
                        <w:t>12</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5408" behindDoc="0" locked="0" layoutInCell="1" allowOverlap="1" wp14:anchorId="32C1C1E5" wp14:editId="4E38439C">
                <wp:simplePos x="0" y="0"/>
                <wp:positionH relativeFrom="column">
                  <wp:posOffset>2518903</wp:posOffset>
                </wp:positionH>
                <wp:positionV relativeFrom="paragraph">
                  <wp:posOffset>756493</wp:posOffset>
                </wp:positionV>
                <wp:extent cx="177421" cy="200167"/>
                <wp:effectExtent l="0" t="0" r="13335" b="9525"/>
                <wp:wrapNone/>
                <wp:docPr id="183" name="Zone de texte 18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C1E5" id="Zone de texte 183" o:spid="_x0000_s1250" type="#_x0000_t202" style="position:absolute;left:0;text-align:left;margin-left:198.35pt;margin-top:59.55pt;width:13.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" filled="f" stroked="f" strokeweight=".5pt">
                <v:textbox inset="0,0,0,0">
                  <w:txbxContent>
                    <w:p w:rsidR="008A1095" w:rsidRPr="00F941FD" w:rsidRDefault="008A1095" w:rsidP="007054D9">
                      <w:pPr>
                        <w:spacing w:line="240" w:lineRule="auto"/>
                        <w:jc w:val="center"/>
                        <w:rPr>
                          <w:sz w:val="14"/>
                          <w:szCs w:val="14"/>
                        </w:rPr>
                      </w:pPr>
                      <w:r>
                        <w:rPr>
                          <w:sz w:val="14"/>
                          <w:szCs w:val="14"/>
                        </w:rPr>
                        <w:t>Oui</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4384" behindDoc="0" locked="0" layoutInCell="1" allowOverlap="1" wp14:anchorId="5F869435" wp14:editId="48F09B9B">
                <wp:simplePos x="0" y="0"/>
                <wp:positionH relativeFrom="column">
                  <wp:posOffset>3260479</wp:posOffset>
                </wp:positionH>
                <wp:positionV relativeFrom="paragraph">
                  <wp:posOffset>552365</wp:posOffset>
                </wp:positionV>
                <wp:extent cx="177421" cy="200167"/>
                <wp:effectExtent l="0" t="0" r="13335" b="9525"/>
                <wp:wrapNone/>
                <wp:docPr id="182" name="Zone de texte 18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69435" id="Zone de texte 182" o:spid="_x0000_s1251" type="#_x0000_t202" style="position:absolute;left:0;text-align:left;margin-left:256.75pt;margin-top:43.5pt;width:13.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" filled="f" stroked="f" strokeweight=".5pt">
                <v:textbox inset="0,0,0,0">
                  <w:txbxContent>
                    <w:p w:rsidR="008A1095" w:rsidRPr="00F941FD" w:rsidRDefault="008A1095" w:rsidP="007054D9">
                      <w:pPr>
                        <w:spacing w:line="240" w:lineRule="auto"/>
                        <w:jc w:val="center"/>
                        <w:rPr>
                          <w:sz w:val="14"/>
                          <w:szCs w:val="14"/>
                        </w:rPr>
                      </w:pPr>
                      <w:r>
                        <w:rPr>
                          <w:sz w:val="14"/>
                          <w:szCs w:val="14"/>
                        </w:rPr>
                        <w:t>10</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3360" behindDoc="0" locked="0" layoutInCell="1" allowOverlap="1" wp14:anchorId="518E67CB" wp14:editId="5F30B275">
                <wp:simplePos x="0" y="0"/>
                <wp:positionH relativeFrom="column">
                  <wp:posOffset>1263356</wp:posOffset>
                </wp:positionH>
                <wp:positionV relativeFrom="paragraph">
                  <wp:posOffset>616054</wp:posOffset>
                </wp:positionV>
                <wp:extent cx="177421" cy="200167"/>
                <wp:effectExtent l="0" t="0" r="13335" b="9525"/>
                <wp:wrapNone/>
                <wp:docPr id="181" name="Zone de texte 18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E67CB" id="Zone de texte 181" o:spid="_x0000_s1252" type="#_x0000_t202" style="position:absolute;left:0;text-align:left;margin-left:99.5pt;margin-top:48.5pt;width:13.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" filled="f" stroked="f" strokeweight=".5pt">
                <v:textbox inset="0,0,0,0">
                  <w:txbxContent>
                    <w:p w:rsidR="008A1095" w:rsidRPr="00F941FD" w:rsidRDefault="008A1095" w:rsidP="007054D9">
                      <w:pPr>
                        <w:spacing w:line="240" w:lineRule="auto"/>
                        <w:jc w:val="center"/>
                        <w:rPr>
                          <w:sz w:val="14"/>
                          <w:szCs w:val="14"/>
                        </w:rPr>
                      </w:pPr>
                      <w:r>
                        <w:rPr>
                          <w:sz w:val="14"/>
                          <w:szCs w:val="14"/>
                        </w:rPr>
                        <w:t>2</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661312" behindDoc="0" locked="0" layoutInCell="1" allowOverlap="1" wp14:anchorId="6A3B18EE" wp14:editId="783847E9">
                <wp:simplePos x="0" y="0"/>
                <wp:positionH relativeFrom="column">
                  <wp:posOffset>1258257</wp:posOffset>
                </wp:positionH>
                <wp:positionV relativeFrom="paragraph">
                  <wp:posOffset>15553</wp:posOffset>
                </wp:positionV>
                <wp:extent cx="177421" cy="200167"/>
                <wp:effectExtent l="0" t="0" r="13335" b="9525"/>
                <wp:wrapNone/>
                <wp:docPr id="179" name="Zone de texte 17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8A1095" w:rsidRPr="00F941FD" w:rsidRDefault="008A1095" w:rsidP="007054D9">
                            <w:pPr>
                              <w:spacing w:line="240" w:lineRule="auto"/>
                              <w:jc w:val="center"/>
                              <w:rPr>
                                <w:sz w:val="14"/>
                                <w:szCs w:val="14"/>
                              </w:rPr>
                            </w:pPr>
                            <w:r>
                              <w:rPr>
                                <w:sz w:val="14"/>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18EE" id="Zone de texte 179" o:spid="_x0000_s1253" type="#_x0000_t202" style="position:absolute;left:0;text-align:left;margin-left:99.1pt;margin-top:1.2pt;width:13.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" filled="f" stroked="f" strokeweight=".5pt">
                <v:textbox inset="0,0,0,0">
                  <w:txbxContent>
                    <w:p w:rsidR="008A1095" w:rsidRPr="00F941FD" w:rsidRDefault="008A1095" w:rsidP="007054D9">
                      <w:pPr>
                        <w:spacing w:line="240" w:lineRule="auto"/>
                        <w:jc w:val="center"/>
                        <w:rPr>
                          <w:sz w:val="14"/>
                          <w:szCs w:val="14"/>
                        </w:rPr>
                      </w:pPr>
                      <w:r>
                        <w:rPr>
                          <w:sz w:val="14"/>
                          <w:szCs w:val="14"/>
                        </w:rPr>
                        <w:t>1</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7856" behindDoc="0" locked="0" layoutInCell="1" allowOverlap="1" wp14:anchorId="222BB39A" wp14:editId="0195DB76">
                <wp:simplePos x="0" y="0"/>
                <wp:positionH relativeFrom="column">
                  <wp:posOffset>2468454</wp:posOffset>
                </wp:positionH>
                <wp:positionV relativeFrom="paragraph">
                  <wp:posOffset>5178729</wp:posOffset>
                </wp:positionV>
                <wp:extent cx="1078173" cy="95534"/>
                <wp:effectExtent l="0" t="0" r="8255" b="0"/>
                <wp:wrapNone/>
                <wp:docPr id="177" name="Zone de texte 177"/>
                <wp:cNvGraphicFramePr/>
                <a:graphic xmlns:a="http://schemas.openxmlformats.org/drawingml/2006/main">
                  <a:graphicData uri="http://schemas.microsoft.com/office/word/2010/wordprocessingShape">
                    <wps:wsp>
                      <wps:cNvSpPr txBox="1"/>
                      <wps:spPr>
                        <a:xfrm>
                          <a:off x="0" y="0"/>
                          <a:ext cx="1078173" cy="95534"/>
                        </a:xfrm>
                        <a:prstGeom prst="rect">
                          <a:avLst/>
                        </a:prstGeom>
                        <a:noFill/>
                        <a:ln w="6350">
                          <a:noFill/>
                        </a:ln>
                      </wps:spPr>
                      <wps:txbx>
                        <w:txbxContent>
                          <w:p w:rsidR="008A1095" w:rsidRPr="0018673A" w:rsidRDefault="008A1095" w:rsidP="007054D9">
                            <w:pPr>
                              <w:spacing w:line="240" w:lineRule="auto"/>
                              <w:jc w:val="center"/>
                              <w:rPr>
                                <w:sz w:val="11"/>
                                <w:szCs w:val="11"/>
                              </w:rPr>
                            </w:pPr>
                            <w:r w:rsidRPr="0018673A">
                              <w:rPr>
                                <w:sz w:val="12"/>
                                <w:szCs w:val="12"/>
                              </w:rPr>
                              <w:t>CLASSER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B39A" id="Zone de texte 177" o:spid="_x0000_s1254" type="#_x0000_t202" style="position:absolute;left:0;text-align:left;margin-left:194.35pt;margin-top:407.75pt;width:84.9pt;height: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" filled="f" stroked="f" strokeweight=".5pt">
                <v:textbox inset="0,0,0,0">
                  <w:txbxContent>
                    <w:p w:rsidR="008A1095" w:rsidRPr="0018673A" w:rsidRDefault="008A1095" w:rsidP="007054D9">
                      <w:pPr>
                        <w:spacing w:line="240" w:lineRule="auto"/>
                        <w:jc w:val="center"/>
                        <w:rPr>
                          <w:sz w:val="11"/>
                          <w:szCs w:val="11"/>
                        </w:rPr>
                      </w:pPr>
                      <w:r w:rsidRPr="0018673A">
                        <w:rPr>
                          <w:sz w:val="12"/>
                          <w:szCs w:val="12"/>
                        </w:rPr>
                        <w:t>CLASSER comme explosif instable</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4784" behindDoc="0" locked="0" layoutInCell="1" allowOverlap="1" wp14:anchorId="6D110067" wp14:editId="404954A6">
                <wp:simplePos x="0" y="0"/>
                <wp:positionH relativeFrom="column">
                  <wp:posOffset>726573</wp:posOffset>
                </wp:positionH>
                <wp:positionV relativeFrom="paragraph">
                  <wp:posOffset>5124554</wp:posOffset>
                </wp:positionV>
                <wp:extent cx="668655" cy="230496"/>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668655" cy="230496"/>
                        </a:xfrm>
                        <a:prstGeom prst="rect">
                          <a:avLst/>
                        </a:prstGeom>
                        <a:noFill/>
                        <a:ln w="6350">
                          <a:noFill/>
                        </a:ln>
                      </wps:spPr>
                      <wps:txbx>
                        <w:txbxContent>
                          <w:p w:rsidR="008A1095" w:rsidRPr="001D7321" w:rsidRDefault="008A1095" w:rsidP="007054D9">
                            <w:pPr>
                              <w:spacing w:line="110" w:lineRule="exact"/>
                              <w:jc w:val="center"/>
                              <w:rPr>
                                <w:sz w:val="11"/>
                                <w:szCs w:val="11"/>
                              </w:rPr>
                            </w:pPr>
                            <w:r w:rsidRPr="001D7321">
                              <w:rPr>
                                <w:sz w:val="11"/>
                                <w:szCs w:val="11"/>
                              </w:rPr>
                              <w:t>ÉPREUVES DE LA SÉRIE 8 (passer</w:t>
                            </w:r>
                            <w:r>
                              <w:rPr>
                                <w:sz w:val="11"/>
                                <w:szCs w:val="11"/>
                              </w:rPr>
                              <w:br/>
                            </w:r>
                            <w:r w:rsidRPr="001D7321">
                              <w:rPr>
                                <w:sz w:val="11"/>
                                <w:szCs w:val="11"/>
                              </w:rPr>
                              <w:t>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10067" id="Zone de texte 175" o:spid="_x0000_s1255" type="#_x0000_t202" style="position:absolute;left:0;text-align:left;margin-left:57.2pt;margin-top:403.5pt;width:52.65pt;height:18.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" filled="f" stroked="f" strokeweight=".5pt">
                <v:textbox inset="0,0,0,0">
                  <w:txbxContent>
                    <w:p w:rsidR="008A1095" w:rsidRPr="001D7321" w:rsidRDefault="008A1095" w:rsidP="007054D9">
                      <w:pPr>
                        <w:spacing w:line="110" w:lineRule="exact"/>
                        <w:jc w:val="center"/>
                        <w:rPr>
                          <w:sz w:val="11"/>
                          <w:szCs w:val="11"/>
                        </w:rPr>
                      </w:pPr>
                      <w:r w:rsidRPr="001D7321">
                        <w:rPr>
                          <w:sz w:val="11"/>
                          <w:szCs w:val="11"/>
                        </w:rPr>
                        <w:t>ÉPREUVES DE LA SÉRIE 8 (passer</w:t>
                      </w:r>
                      <w:r>
                        <w:rPr>
                          <w:sz w:val="11"/>
                          <w:szCs w:val="11"/>
                        </w:rPr>
                        <w:br/>
                      </w:r>
                      <w:r w:rsidRPr="001D7321">
                        <w:rPr>
                          <w:sz w:val="11"/>
                          <w:szCs w:val="11"/>
                        </w:rPr>
                        <w:t>à la figure 10.4</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96832" behindDoc="0" locked="0" layoutInCell="1" allowOverlap="1" wp14:anchorId="5841329B" wp14:editId="583F3707">
                <wp:simplePos x="0" y="0"/>
                <wp:positionH relativeFrom="column">
                  <wp:posOffset>1535686</wp:posOffset>
                </wp:positionH>
                <wp:positionV relativeFrom="paragraph">
                  <wp:posOffset>5137538</wp:posOffset>
                </wp:positionV>
                <wp:extent cx="668655" cy="203200"/>
                <wp:effectExtent l="0" t="0" r="0" b="6350"/>
                <wp:wrapNone/>
                <wp:docPr id="176" name="Zone de texte 176"/>
                <wp:cNvGraphicFramePr/>
                <a:graphic xmlns:a="http://schemas.openxmlformats.org/drawingml/2006/main">
                  <a:graphicData uri="http://schemas.microsoft.com/office/word/2010/wordprocessingShape">
                    <wps:wsp>
                      <wps:cNvSpPr txBox="1"/>
                      <wps:spPr>
                        <a:xfrm>
                          <a:off x="0" y="0"/>
                          <a:ext cx="668655" cy="203200"/>
                        </a:xfrm>
                        <a:prstGeom prst="rect">
                          <a:avLst/>
                        </a:prstGeom>
                        <a:noFill/>
                        <a:ln w="6350">
                          <a:noFill/>
                        </a:ln>
                      </wps:spPr>
                      <wps:txbx>
                        <w:txbxContent>
                          <w:p w:rsidR="008A1095" w:rsidRPr="0018673A" w:rsidRDefault="008A1095" w:rsidP="007054D9">
                            <w:pPr>
                              <w:spacing w:line="240" w:lineRule="auto"/>
                              <w:jc w:val="center"/>
                              <w:rPr>
                                <w:sz w:val="11"/>
                                <w:szCs w:val="11"/>
                              </w:rPr>
                            </w:pPr>
                            <w:r w:rsidRPr="0018673A">
                              <w:rPr>
                                <w:sz w:val="12"/>
                                <w:szCs w:val="12"/>
                              </w:rPr>
                              <w:t>CE N’EST PAS</w:t>
                            </w:r>
                            <w:r w:rsidRPr="0018673A">
                              <w:rPr>
                                <w:sz w:val="12"/>
                                <w:szCs w:val="12"/>
                              </w:rPr>
                              <w:br/>
                              <w:t>UN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329B" id="Zone de texte 176" o:spid="_x0000_s1256" type="#_x0000_t202" style="position:absolute;left:0;text-align:left;margin-left:120.9pt;margin-top:404.55pt;width:52.65pt;height:1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" filled="f" stroked="f" strokeweight=".5pt">
                <v:textbox inset="0,0,0,0">
                  <w:txbxContent>
                    <w:p w:rsidR="008A1095" w:rsidRPr="0018673A" w:rsidRDefault="008A1095" w:rsidP="007054D9">
                      <w:pPr>
                        <w:spacing w:line="240" w:lineRule="auto"/>
                        <w:jc w:val="center"/>
                        <w:rPr>
                          <w:sz w:val="11"/>
                          <w:szCs w:val="11"/>
                        </w:rPr>
                      </w:pPr>
                      <w:r w:rsidRPr="0018673A">
                        <w:rPr>
                          <w:sz w:val="12"/>
                          <w:szCs w:val="12"/>
                        </w:rPr>
                        <w:t>CE N’EST PAS</w:t>
                      </w:r>
                      <w:r w:rsidRPr="0018673A">
                        <w:rPr>
                          <w:sz w:val="12"/>
                          <w:szCs w:val="12"/>
                        </w:rPr>
                        <w:br/>
                        <w:t>UN EXPLOSIF</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88640" behindDoc="0" locked="0" layoutInCell="1" allowOverlap="1" wp14:anchorId="0C2EF5C4" wp14:editId="00971B1A">
                <wp:simplePos x="0" y="0"/>
                <wp:positionH relativeFrom="column">
                  <wp:posOffset>3307715</wp:posOffset>
                </wp:positionH>
                <wp:positionV relativeFrom="paragraph">
                  <wp:posOffset>3637915</wp:posOffset>
                </wp:positionV>
                <wp:extent cx="668655" cy="172720"/>
                <wp:effectExtent l="0" t="0" r="0" b="0"/>
                <wp:wrapNone/>
                <wp:docPr id="168" name="Zone de texte 168"/>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8A1095" w:rsidRPr="007E7350" w:rsidRDefault="008A1095" w:rsidP="007054D9">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F5C4" id="Zone de texte 168" o:spid="_x0000_s1257" type="#_x0000_t202" style="position:absolute;left:0;text-align:left;margin-left:260.45pt;margin-top:286.45pt;width:52.65pt;height:1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" filled="f" stroked="f" strokeweight=".5pt">
                <v:textbox inset="0,0,0,0">
                  <w:txbxContent>
                    <w:p w:rsidR="008A1095" w:rsidRPr="007E7350" w:rsidRDefault="008A1095" w:rsidP="007054D9">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4</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89664" behindDoc="0" locked="0" layoutInCell="1" allowOverlap="1" wp14:anchorId="3FF75F14" wp14:editId="100769AC">
                <wp:simplePos x="0" y="0"/>
                <wp:positionH relativeFrom="column">
                  <wp:posOffset>1550820</wp:posOffset>
                </wp:positionH>
                <wp:positionV relativeFrom="paragraph">
                  <wp:posOffset>3913319</wp:posOffset>
                </wp:positionV>
                <wp:extent cx="668655" cy="172720"/>
                <wp:effectExtent l="0" t="0" r="0" b="0"/>
                <wp:wrapNone/>
                <wp:docPr id="169" name="Zone de texte 169"/>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8A1095" w:rsidRPr="007E7350" w:rsidRDefault="008A1095" w:rsidP="007054D9">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5F14" id="Zone de texte 169" o:spid="_x0000_s1258" type="#_x0000_t202" style="position:absolute;left:0;text-align:left;margin-left:122.1pt;margin-top:308.15pt;width:52.65pt;height:13.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" filled="f" stroked="f" strokeweight=".5pt">
                <v:textbox inset="0,0,0,0">
                  <w:txbxContent>
                    <w:p w:rsidR="008A1095" w:rsidRPr="007E7350" w:rsidRDefault="008A1095" w:rsidP="007054D9">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2</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86592" behindDoc="0" locked="0" layoutInCell="1" allowOverlap="1" wp14:anchorId="076D9D8A" wp14:editId="13417780">
                <wp:simplePos x="0" y="0"/>
                <wp:positionH relativeFrom="column">
                  <wp:posOffset>1515110</wp:posOffset>
                </wp:positionH>
                <wp:positionV relativeFrom="paragraph">
                  <wp:posOffset>2860301</wp:posOffset>
                </wp:positionV>
                <wp:extent cx="668655" cy="172720"/>
                <wp:effectExtent l="0" t="0" r="0" b="0"/>
                <wp:wrapNone/>
                <wp:docPr id="164" name="Zone de texte 164"/>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8A1095" w:rsidRPr="007E7350" w:rsidRDefault="008A1095" w:rsidP="007054D9">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9D8A" id="Zone de texte 164" o:spid="_x0000_s1259" type="#_x0000_t202" style="position:absolute;left:0;text-align:left;margin-left:119.3pt;margin-top:225.2pt;width:52.65pt;height:1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" filled="f" stroked="f" strokeweight=".5pt">
                <v:textbox inset="0,0,0,0">
                  <w:txbxContent>
                    <w:p w:rsidR="008A1095" w:rsidRPr="007E7350" w:rsidRDefault="008A1095" w:rsidP="007054D9">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SÉRIE 1*</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71232" behindDoc="0" locked="0" layoutInCell="1" allowOverlap="1" wp14:anchorId="51921E19" wp14:editId="6D99928D">
                <wp:simplePos x="0" y="0"/>
                <wp:positionH relativeFrom="column">
                  <wp:posOffset>1343025</wp:posOffset>
                </wp:positionH>
                <wp:positionV relativeFrom="paragraph">
                  <wp:posOffset>1735829</wp:posOffset>
                </wp:positionV>
                <wp:extent cx="992094" cy="645459"/>
                <wp:effectExtent l="0" t="0" r="0" b="2540"/>
                <wp:wrapNone/>
                <wp:docPr id="162" name="Zone de texte 162"/>
                <wp:cNvGraphicFramePr/>
                <a:graphic xmlns:a="http://schemas.openxmlformats.org/drawingml/2006/main">
                  <a:graphicData uri="http://schemas.microsoft.com/office/word/2010/wordprocessingShape">
                    <wps:wsp>
                      <wps:cNvSpPr txBox="1"/>
                      <wps:spPr>
                        <a:xfrm>
                          <a:off x="0" y="0"/>
                          <a:ext cx="992094" cy="645459"/>
                        </a:xfrm>
                        <a:prstGeom prst="rect">
                          <a:avLst/>
                        </a:prstGeom>
                        <a:noFill/>
                        <a:ln w="6350">
                          <a:noFill/>
                        </a:ln>
                      </wps:spPr>
                      <wps:txbx>
                        <w:txbxContent>
                          <w:p w:rsidR="008A1095" w:rsidRPr="0018673A" w:rsidRDefault="008A1095" w:rsidP="007054D9">
                            <w:pPr>
                              <w:spacing w:line="240" w:lineRule="auto"/>
                              <w:jc w:val="center"/>
                              <w:rPr>
                                <w:spacing w:val="-2"/>
                                <w:sz w:val="11"/>
                                <w:szCs w:val="11"/>
                              </w:rPr>
                            </w:pPr>
                            <w:r w:rsidRPr="0018673A">
                              <w:rPr>
                                <w:spacing w:val="-2"/>
                                <w:sz w:val="11"/>
                                <w:szCs w:val="11"/>
                              </w:rPr>
                              <w:t>S’agit-il d’une</w:t>
                            </w:r>
                            <w:r w:rsidRPr="0018673A">
                              <w:rPr>
                                <w:spacing w:val="-2"/>
                                <w:sz w:val="11"/>
                                <w:szCs w:val="11"/>
                              </w:rPr>
                              <w:br/>
                              <w:t>matière susceptible d’être</w:t>
                            </w:r>
                            <w:r w:rsidRPr="0018673A">
                              <w:rPr>
                                <w:spacing w:val="-2"/>
                                <w:sz w:val="11"/>
                                <w:szCs w:val="11"/>
                              </w:rPr>
                              <w:br/>
                              <w:t>classée comme nitrate d’ammonium en suspension ou gel servant à la fabrication d’explosifs de mine (ENA)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1E19" id="Zone de texte 162" o:spid="_x0000_s1260" type="#_x0000_t202" style="position:absolute;left:0;text-align:left;margin-left:105.75pt;margin-top:136.7pt;width:78.1pt;height:50.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" filled="f" stroked="f" strokeweight=".5pt">
                <v:textbox inset="0,0,0,0">
                  <w:txbxContent>
                    <w:p w:rsidR="008A1095" w:rsidRPr="0018673A" w:rsidRDefault="008A1095" w:rsidP="007054D9">
                      <w:pPr>
                        <w:spacing w:line="240" w:lineRule="auto"/>
                        <w:jc w:val="center"/>
                        <w:rPr>
                          <w:spacing w:val="-2"/>
                          <w:sz w:val="11"/>
                          <w:szCs w:val="11"/>
                        </w:rPr>
                      </w:pPr>
                      <w:r w:rsidRPr="0018673A">
                        <w:rPr>
                          <w:spacing w:val="-2"/>
                          <w:sz w:val="11"/>
                          <w:szCs w:val="11"/>
                        </w:rPr>
                        <w:t>S’agit-il d’une</w:t>
                      </w:r>
                      <w:r w:rsidRPr="0018673A">
                        <w:rPr>
                          <w:spacing w:val="-2"/>
                          <w:sz w:val="11"/>
                          <w:szCs w:val="11"/>
                        </w:rPr>
                        <w:br/>
                        <w:t>matière susceptible d’être</w:t>
                      </w:r>
                      <w:r w:rsidRPr="0018673A">
                        <w:rPr>
                          <w:spacing w:val="-2"/>
                          <w:sz w:val="11"/>
                          <w:szCs w:val="11"/>
                        </w:rPr>
                        <w:br/>
                        <w:t>classée comme nitrate d’ammonium en suspension ou gel servant à la fabrication d’explosifs de mine (ENA) ?</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70208" behindDoc="0" locked="0" layoutInCell="1" allowOverlap="1" wp14:anchorId="37981386" wp14:editId="6031CF86">
                <wp:simplePos x="0" y="0"/>
                <wp:positionH relativeFrom="column">
                  <wp:posOffset>3313430</wp:posOffset>
                </wp:positionH>
                <wp:positionV relativeFrom="paragraph">
                  <wp:posOffset>738131</wp:posOffset>
                </wp:positionV>
                <wp:extent cx="668953" cy="316753"/>
                <wp:effectExtent l="0" t="0" r="0" b="7620"/>
                <wp:wrapNone/>
                <wp:docPr id="160" name="Zone de texte 160"/>
                <wp:cNvGraphicFramePr/>
                <a:graphic xmlns:a="http://schemas.openxmlformats.org/drawingml/2006/main">
                  <a:graphicData uri="http://schemas.microsoft.com/office/word/2010/wordprocessingShape">
                    <wps:wsp>
                      <wps:cNvSpPr txBox="1"/>
                      <wps:spPr>
                        <a:xfrm>
                          <a:off x="0" y="0"/>
                          <a:ext cx="668953" cy="316753"/>
                        </a:xfrm>
                        <a:prstGeom prst="rect">
                          <a:avLst/>
                        </a:prstGeom>
                        <a:noFill/>
                        <a:ln w="6350">
                          <a:noFill/>
                        </a:ln>
                      </wps:spPr>
                      <wps:txbx>
                        <w:txbxContent>
                          <w:p w:rsidR="008A1095" w:rsidRPr="00F941FD" w:rsidRDefault="008A1095" w:rsidP="007054D9">
                            <w:pPr>
                              <w:spacing w:line="240" w:lineRule="auto"/>
                              <w:jc w:val="center"/>
                              <w:rPr>
                                <w:sz w:val="12"/>
                                <w:szCs w:val="12"/>
                              </w:rPr>
                            </w:pPr>
                            <w:r>
                              <w:rPr>
                                <w:sz w:val="12"/>
                                <w:szCs w:val="12"/>
                              </w:rPr>
                              <w:t>Matière susceptible de relever</w:t>
                            </w:r>
                            <w:r>
                              <w:rPr>
                                <w:sz w:val="12"/>
                                <w:szCs w:val="12"/>
                              </w:rPr>
                              <w:br/>
                            </w:r>
                            <w:r w:rsidRPr="00F941FD">
                              <w:rPr>
                                <w:sz w:val="12"/>
                                <w:szCs w:val="12"/>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81386" id="Zone de texte 160" o:spid="_x0000_s1261" type="#_x0000_t202" style="position:absolute;left:0;text-align:left;margin-left:260.9pt;margin-top:58.1pt;width:52.65pt;height:24.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" filled="f" stroked="f" strokeweight=".5pt">
                <v:textbox inset="0,0,0,0">
                  <w:txbxContent>
                    <w:p w:rsidR="008A1095" w:rsidRPr="00F941FD" w:rsidRDefault="008A1095" w:rsidP="007054D9">
                      <w:pPr>
                        <w:spacing w:line="240" w:lineRule="auto"/>
                        <w:jc w:val="center"/>
                        <w:rPr>
                          <w:sz w:val="12"/>
                          <w:szCs w:val="12"/>
                        </w:rPr>
                      </w:pPr>
                      <w:r>
                        <w:rPr>
                          <w:sz w:val="12"/>
                          <w:szCs w:val="12"/>
                        </w:rPr>
                        <w:t>Matière susceptible de relever</w:t>
                      </w:r>
                      <w:r>
                        <w:rPr>
                          <w:sz w:val="12"/>
                          <w:szCs w:val="12"/>
                        </w:rPr>
                        <w:br/>
                      </w:r>
                      <w:r w:rsidRPr="00F941FD">
                        <w:rPr>
                          <w:sz w:val="12"/>
                          <w:szCs w:val="12"/>
                        </w:rPr>
                        <w:t>de cette classe</w:t>
                      </w:r>
                    </w:p>
                  </w:txbxContent>
                </v:textbox>
              </v:shape>
            </w:pict>
          </mc:Fallback>
        </mc:AlternateContent>
      </w:r>
      <w:r w:rsidR="007054D9" w:rsidRPr="00FE0619">
        <w:rPr>
          <w:b/>
          <w:bCs/>
          <w:noProof/>
          <w:szCs w:val="22"/>
          <w:lang w:eastAsia="fr-CH"/>
        </w:rPr>
        <mc:AlternateContent>
          <mc:Choice Requires="wps">
            <w:drawing>
              <wp:anchor distT="0" distB="0" distL="114300" distR="114300" simplePos="0" relativeHeight="251868160" behindDoc="0" locked="0" layoutInCell="1" allowOverlap="1" wp14:anchorId="71F32B55" wp14:editId="18D24C0D">
                <wp:simplePos x="0" y="0"/>
                <wp:positionH relativeFrom="column">
                  <wp:posOffset>1449369</wp:posOffset>
                </wp:positionH>
                <wp:positionV relativeFrom="paragraph">
                  <wp:posOffset>16099</wp:posOffset>
                </wp:positionV>
                <wp:extent cx="812800" cy="233082"/>
                <wp:effectExtent l="0" t="0" r="6350" b="14605"/>
                <wp:wrapNone/>
                <wp:docPr id="157" name="Zone de texte 157"/>
                <wp:cNvGraphicFramePr/>
                <a:graphic xmlns:a="http://schemas.openxmlformats.org/drawingml/2006/main">
                  <a:graphicData uri="http://schemas.microsoft.com/office/word/2010/wordprocessingShape">
                    <wps:wsp>
                      <wps:cNvSpPr txBox="1"/>
                      <wps:spPr>
                        <a:xfrm>
                          <a:off x="0" y="0"/>
                          <a:ext cx="812800" cy="233082"/>
                        </a:xfrm>
                        <a:prstGeom prst="rect">
                          <a:avLst/>
                        </a:prstGeom>
                        <a:noFill/>
                        <a:ln w="6350">
                          <a:noFill/>
                        </a:ln>
                      </wps:spPr>
                      <wps:txbx>
                        <w:txbxContent>
                          <w:p w:rsidR="008A1095" w:rsidRPr="00F941FD" w:rsidRDefault="008A1095" w:rsidP="007054D9">
                            <w:pPr>
                              <w:spacing w:line="240" w:lineRule="auto"/>
                              <w:jc w:val="center"/>
                              <w:rPr>
                                <w:sz w:val="14"/>
                                <w:szCs w:val="14"/>
                              </w:rPr>
                            </w:pPr>
                            <w:r w:rsidRPr="00F941FD">
                              <w:rPr>
                                <w:sz w:val="14"/>
                                <w:szCs w:val="14"/>
                              </w:rPr>
                              <w:t>MATIÈRES</w:t>
                            </w:r>
                            <w:r w:rsidRPr="00F941FD">
                              <w:rPr>
                                <w:sz w:val="14"/>
                                <w:szCs w:val="14"/>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F32B55" id="Zone de texte 157" o:spid="_x0000_s1262" type="#_x0000_t202" style="position:absolute;left:0;text-align:left;margin-left:114.1pt;margin-top:1.25pt;width:64pt;height:18.3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" filled="f" stroked="f" strokeweight=".5pt">
                <v:textbox inset="0,0,0,0">
                  <w:txbxContent>
                    <w:p w:rsidR="008A1095" w:rsidRPr="00F941FD" w:rsidRDefault="008A1095" w:rsidP="007054D9">
                      <w:pPr>
                        <w:spacing w:line="240" w:lineRule="auto"/>
                        <w:jc w:val="center"/>
                        <w:rPr>
                          <w:sz w:val="14"/>
                          <w:szCs w:val="14"/>
                        </w:rPr>
                      </w:pPr>
                      <w:r w:rsidRPr="00F941FD">
                        <w:rPr>
                          <w:sz w:val="14"/>
                          <w:szCs w:val="14"/>
                        </w:rPr>
                        <w:t>MATIÈRES</w:t>
                      </w:r>
                      <w:r w:rsidRPr="00F941FD">
                        <w:rPr>
                          <w:sz w:val="14"/>
                          <w:szCs w:val="14"/>
                        </w:rPr>
                        <w:br/>
                        <w:t>À CLASSER</w:t>
                      </w:r>
                    </w:p>
                  </w:txbxContent>
                </v:textbox>
              </v:shape>
            </w:pict>
          </mc:Fallback>
        </mc:AlternateContent>
      </w:r>
      <w:r w:rsidR="007054D9" w:rsidRPr="00FE0619">
        <w:rPr>
          <w:b/>
          <w:bCs/>
          <w:noProof/>
          <w:szCs w:val="22"/>
          <w:lang w:eastAsia="fr-CH"/>
        </w:rPr>
        <w:drawing>
          <wp:inline distT="0" distB="0" distL="0" distR="0" wp14:anchorId="56BC3F0D" wp14:editId="0ECBB5A2">
            <wp:extent cx="4213225" cy="5534025"/>
            <wp:effectExtent l="0" t="0" r="0" b="952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3225" cy="5534025"/>
                    </a:xfrm>
                    <a:prstGeom prst="rect">
                      <a:avLst/>
                    </a:prstGeom>
                    <a:noFill/>
                    <a:ln>
                      <a:noFill/>
                    </a:ln>
                  </pic:spPr>
                </pic:pic>
              </a:graphicData>
            </a:graphic>
          </wp:inline>
        </w:drawing>
      </w:r>
    </w:p>
    <w:p w:rsidR="007054D9" w:rsidRPr="00FE0619" w:rsidRDefault="007054D9" w:rsidP="007054D9">
      <w:pPr>
        <w:pStyle w:val="SingleTxtG"/>
        <w:keepNext/>
        <w:jc w:val="left"/>
        <w:rPr>
          <w:b/>
          <w:bCs/>
          <w:szCs w:val="22"/>
        </w:rPr>
      </w:pPr>
      <w:r w:rsidRPr="00FE0619">
        <w:rPr>
          <w:b/>
          <w:bCs/>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2504"/>
        <w:gridCol w:w="2516"/>
      </w:tblGrid>
      <w:tr w:rsidR="003249BF" w:rsidTr="003249BF">
        <w:trPr>
          <w:trHeight w:val="720"/>
          <w:jc w:val="center"/>
        </w:trPr>
        <w:tc>
          <w:tcPr>
            <w:tcW w:w="5534" w:type="dxa"/>
            <w:gridSpan w:val="3"/>
          </w:tcPr>
          <w:p w:rsidR="003249BF" w:rsidRDefault="003249BF" w:rsidP="00532A59">
            <w:pPr>
              <w:keepNext/>
              <w:keepLines/>
              <w:spacing w:after="240"/>
              <w:jc w:val="center"/>
            </w:pPr>
            <w:r w:rsidRPr="003E0320">
              <w:rPr>
                <w:b/>
                <w:bCs/>
              </w:rPr>
              <w:t>Figure 10.6 c) :</w:t>
            </w:r>
            <w:r w:rsidRPr="003E0320">
              <w:rPr>
                <w:b/>
                <w:bCs/>
              </w:rPr>
              <w:br/>
              <w:t>RÉSULTATS DE L’APPLICATION DE LA PROCÉDURE D’AFFECTATION</w:t>
            </w:r>
            <w:r>
              <w:rPr>
                <w:b/>
                <w:bCs/>
              </w:rPr>
              <w:t xml:space="preserve"> </w:t>
            </w:r>
            <w:r w:rsidRPr="003E0320">
              <w:rPr>
                <w:b/>
                <w:bCs/>
              </w:rPr>
              <w:t>DE L’HEXANITROSTILBENE À UNE DIVISION DE LA CLASSE</w:t>
            </w:r>
            <w:r>
              <w:rPr>
                <w:b/>
                <w:bCs/>
              </w:rPr>
              <w:t xml:space="preserve"> </w:t>
            </w:r>
            <w:r w:rsidRPr="003E0320">
              <w:rPr>
                <w:b/>
                <w:bCs/>
              </w:rPr>
              <w:t>DES EXPLOSIFS (FIG. 10.3)</w:t>
            </w:r>
          </w:p>
        </w:tc>
      </w:tr>
      <w:tr w:rsidR="003249BF" w:rsidTr="003249BF">
        <w:trPr>
          <w:trHeight w:val="288"/>
          <w:jc w:val="center"/>
        </w:trPr>
        <w:tc>
          <w:tcPr>
            <w:tcW w:w="514" w:type="dxa"/>
          </w:tcPr>
          <w:p w:rsidR="003249BF" w:rsidRPr="007124B0" w:rsidRDefault="003249BF" w:rsidP="00532A59">
            <w:pPr>
              <w:keepNext/>
              <w:keepLines/>
              <w:snapToGrid w:val="0"/>
              <w:spacing w:line="240" w:lineRule="auto"/>
              <w:rPr>
                <w:b/>
                <w:bCs/>
                <w:sz w:val="19"/>
                <w:szCs w:val="19"/>
              </w:rPr>
            </w:pPr>
            <w:r w:rsidRPr="003E0320">
              <w:rPr>
                <w:b/>
                <w:bCs/>
              </w:rPr>
              <w:t>1.</w:t>
            </w:r>
          </w:p>
        </w:tc>
        <w:tc>
          <w:tcPr>
            <w:tcW w:w="2504" w:type="dxa"/>
          </w:tcPr>
          <w:p w:rsidR="003249BF" w:rsidRDefault="003249BF" w:rsidP="00532A59">
            <w:pPr>
              <w:keepNext/>
              <w:keepLines/>
              <w:snapToGrid w:val="0"/>
              <w:spacing w:line="240" w:lineRule="auto"/>
            </w:pPr>
            <w:r w:rsidRPr="003E0320">
              <w:rPr>
                <w:b/>
                <w:bCs/>
              </w:rPr>
              <w:t>Case 26 :</w:t>
            </w:r>
          </w:p>
        </w:tc>
        <w:tc>
          <w:tcPr>
            <w:tcW w:w="2516" w:type="dxa"/>
          </w:tcPr>
          <w:p w:rsidR="003249BF" w:rsidRDefault="003249BF" w:rsidP="00532A59">
            <w:pPr>
              <w:keepNext/>
              <w:keepLines/>
              <w:snapToGrid w:val="0"/>
              <w:spacing w:line="240" w:lineRule="auto"/>
            </w:pPr>
            <w:r w:rsidRPr="003E0320">
              <w:t>La matière est-elle susceptible d’appartenir</w:t>
            </w:r>
            <w:r w:rsidRPr="003E0320">
              <w:br/>
              <w:t>à la division 1.5 ?</w:t>
            </w:r>
          </w:p>
        </w:tc>
      </w:tr>
      <w:tr w:rsidR="003249BF" w:rsidTr="003249BF">
        <w:trPr>
          <w:trHeight w:val="288"/>
          <w:jc w:val="center"/>
        </w:trPr>
        <w:tc>
          <w:tcPr>
            <w:tcW w:w="514" w:type="dxa"/>
          </w:tcPr>
          <w:p w:rsidR="003249BF" w:rsidRDefault="003249BF" w:rsidP="00532A59">
            <w:pPr>
              <w:keepNext/>
              <w:keepLines/>
              <w:rPr>
                <w:b/>
                <w:bCs/>
                <w:sz w:val="19"/>
                <w:szCs w:val="19"/>
              </w:rPr>
            </w:pPr>
            <w:r w:rsidRPr="003E0320">
              <w:t>1.1</w:t>
            </w:r>
          </w:p>
        </w:tc>
        <w:tc>
          <w:tcPr>
            <w:tcW w:w="2504" w:type="dxa"/>
          </w:tcPr>
          <w:p w:rsidR="003249BF" w:rsidRDefault="003249BF" w:rsidP="00532A59">
            <w:pPr>
              <w:keepNext/>
              <w:keepLines/>
            </w:pPr>
            <w:r w:rsidRPr="003E0320">
              <w:t>Réponse :</w:t>
            </w:r>
          </w:p>
        </w:tc>
        <w:tc>
          <w:tcPr>
            <w:tcW w:w="2516" w:type="dxa"/>
          </w:tcPr>
          <w:p w:rsidR="003249BF" w:rsidRDefault="003249BF" w:rsidP="00532A59">
            <w:pPr>
              <w:keepNext/>
              <w:keepLines/>
            </w:pPr>
            <w:r w:rsidRPr="003E0320">
              <w:t>Non</w:t>
            </w:r>
          </w:p>
        </w:tc>
      </w:tr>
      <w:tr w:rsidR="003249BF" w:rsidTr="003249BF">
        <w:trPr>
          <w:trHeight w:val="288"/>
          <w:jc w:val="center"/>
        </w:trPr>
        <w:tc>
          <w:tcPr>
            <w:tcW w:w="514" w:type="dxa"/>
          </w:tcPr>
          <w:p w:rsidR="003249BF" w:rsidRDefault="003249BF" w:rsidP="008A1095">
            <w:r w:rsidRPr="003E0320">
              <w:t>1.2</w:t>
            </w:r>
          </w:p>
        </w:tc>
        <w:tc>
          <w:tcPr>
            <w:tcW w:w="2504" w:type="dxa"/>
          </w:tcPr>
          <w:p w:rsidR="003249BF" w:rsidRDefault="003249BF" w:rsidP="008A1095">
            <w:r w:rsidRPr="003E0320">
              <w:t>Résultat :</w:t>
            </w:r>
          </w:p>
        </w:tc>
        <w:tc>
          <w:tcPr>
            <w:tcW w:w="2516" w:type="dxa"/>
          </w:tcPr>
          <w:p w:rsidR="003249BF" w:rsidRDefault="003249BF" w:rsidP="008A1095">
            <w:r w:rsidRPr="003E0320">
              <w:t>Emballer la matière (case 30)</w:t>
            </w:r>
          </w:p>
        </w:tc>
      </w:tr>
      <w:tr w:rsidR="003249BF" w:rsidTr="003249BF">
        <w:trPr>
          <w:trHeight w:val="288"/>
          <w:jc w:val="center"/>
        </w:trPr>
        <w:tc>
          <w:tcPr>
            <w:tcW w:w="514" w:type="dxa"/>
          </w:tcPr>
          <w:p w:rsidR="003249BF" w:rsidRDefault="003249BF" w:rsidP="008A1095">
            <w:r w:rsidRPr="003E0320">
              <w:t>1.3</w:t>
            </w:r>
          </w:p>
        </w:tc>
        <w:tc>
          <w:tcPr>
            <w:tcW w:w="2504" w:type="dxa"/>
          </w:tcPr>
          <w:p w:rsidR="003249BF" w:rsidRDefault="003249BF" w:rsidP="008A1095">
            <w:r w:rsidRPr="003E0320">
              <w:t>Sortie :</w:t>
            </w:r>
          </w:p>
        </w:tc>
        <w:tc>
          <w:tcPr>
            <w:tcW w:w="2516" w:type="dxa"/>
          </w:tcPr>
          <w:p w:rsidR="003249BF" w:rsidRDefault="003249BF" w:rsidP="008A1095">
            <w:r w:rsidRPr="003E0320">
              <w:t>Aller à la case 31</w:t>
            </w:r>
          </w:p>
        </w:tc>
      </w:tr>
      <w:tr w:rsidR="003249BF" w:rsidTr="003249BF">
        <w:trPr>
          <w:trHeight w:val="288"/>
          <w:jc w:val="center"/>
        </w:trPr>
        <w:tc>
          <w:tcPr>
            <w:tcW w:w="514" w:type="dxa"/>
          </w:tcPr>
          <w:p w:rsidR="003249BF" w:rsidRDefault="003249BF" w:rsidP="008A1095">
            <w:r w:rsidRPr="003E0320">
              <w:rPr>
                <w:b/>
                <w:bCs/>
              </w:rPr>
              <w:t>2.</w:t>
            </w:r>
          </w:p>
        </w:tc>
        <w:tc>
          <w:tcPr>
            <w:tcW w:w="2504" w:type="dxa"/>
          </w:tcPr>
          <w:p w:rsidR="003249BF" w:rsidRDefault="003249BF" w:rsidP="008A1095">
            <w:r w:rsidRPr="003E0320">
              <w:rPr>
                <w:b/>
                <w:bCs/>
              </w:rPr>
              <w:t xml:space="preserve">Case </w:t>
            </w:r>
            <w:r w:rsidRPr="003E0320">
              <w:rPr>
                <w:b/>
              </w:rPr>
              <w:t>31 </w:t>
            </w:r>
            <w:r w:rsidRPr="003E0320">
              <w:t>:</w:t>
            </w:r>
          </w:p>
        </w:tc>
        <w:tc>
          <w:tcPr>
            <w:tcW w:w="2516" w:type="dxa"/>
          </w:tcPr>
          <w:p w:rsidR="003249BF" w:rsidRDefault="003249BF" w:rsidP="008A1095">
            <w:r w:rsidRPr="003E0320">
              <w:t>Épreuves de la série 6</w:t>
            </w:r>
          </w:p>
        </w:tc>
      </w:tr>
      <w:tr w:rsidR="003249BF" w:rsidTr="003249BF">
        <w:trPr>
          <w:trHeight w:val="288"/>
          <w:jc w:val="center"/>
        </w:trPr>
        <w:tc>
          <w:tcPr>
            <w:tcW w:w="514" w:type="dxa"/>
          </w:tcPr>
          <w:p w:rsidR="003249BF" w:rsidRDefault="003249BF" w:rsidP="008A1095">
            <w:r w:rsidRPr="003E0320">
              <w:t>2.1</w:t>
            </w:r>
          </w:p>
        </w:tc>
        <w:tc>
          <w:tcPr>
            <w:tcW w:w="2504" w:type="dxa"/>
          </w:tcPr>
          <w:p w:rsidR="003249BF" w:rsidRDefault="003249BF" w:rsidP="008A1095">
            <w:r w:rsidRPr="003E0320">
              <w:t>Effet de l’amorçage à l’intérieur</w:t>
            </w:r>
            <w:r>
              <w:t xml:space="preserve"> </w:t>
            </w:r>
            <w:r w:rsidRPr="003E0320">
              <w:t>du colis :</w:t>
            </w:r>
          </w:p>
        </w:tc>
        <w:tc>
          <w:tcPr>
            <w:tcW w:w="2516" w:type="dxa"/>
          </w:tcPr>
          <w:p w:rsidR="003249BF" w:rsidRDefault="003249BF" w:rsidP="008A1095">
            <w:r w:rsidRPr="003E0320">
              <w:t>Épreuve 6 a) avec détonateur</w:t>
            </w:r>
          </w:p>
        </w:tc>
      </w:tr>
      <w:tr w:rsidR="003249BF" w:rsidTr="003249BF">
        <w:trPr>
          <w:trHeight w:val="288"/>
          <w:jc w:val="center"/>
        </w:trPr>
        <w:tc>
          <w:tcPr>
            <w:tcW w:w="514" w:type="dxa"/>
          </w:tcPr>
          <w:p w:rsidR="003249BF" w:rsidRDefault="003249BF" w:rsidP="008A1095">
            <w:r w:rsidRPr="003E0320">
              <w:t>2.2</w:t>
            </w:r>
          </w:p>
        </w:tc>
        <w:tc>
          <w:tcPr>
            <w:tcW w:w="2504" w:type="dxa"/>
          </w:tcPr>
          <w:p w:rsidR="003249BF" w:rsidRDefault="003249BF" w:rsidP="008A1095">
            <w:r w:rsidRPr="003E0320">
              <w:t>Conditions :</w:t>
            </w:r>
          </w:p>
        </w:tc>
        <w:tc>
          <w:tcPr>
            <w:tcW w:w="2516" w:type="dxa"/>
          </w:tcPr>
          <w:p w:rsidR="003249BF" w:rsidRDefault="003249BF" w:rsidP="008A1095">
            <w:r w:rsidRPr="003E0320">
              <w:t>Température ambiante,</w:t>
            </w:r>
            <w:r w:rsidRPr="003E0320">
              <w:br/>
              <w:t>fût en carton de 50 kg</w:t>
            </w:r>
          </w:p>
        </w:tc>
      </w:tr>
      <w:tr w:rsidR="003249BF" w:rsidTr="003249BF">
        <w:trPr>
          <w:trHeight w:val="288"/>
          <w:jc w:val="center"/>
        </w:trPr>
        <w:tc>
          <w:tcPr>
            <w:tcW w:w="514" w:type="dxa"/>
          </w:tcPr>
          <w:p w:rsidR="003249BF" w:rsidRDefault="003249BF" w:rsidP="008A1095">
            <w:r w:rsidRPr="003E0320">
              <w:t>2.3</w:t>
            </w:r>
          </w:p>
        </w:tc>
        <w:tc>
          <w:tcPr>
            <w:tcW w:w="2504" w:type="dxa"/>
          </w:tcPr>
          <w:p w:rsidR="003249BF" w:rsidRDefault="003249BF" w:rsidP="008A1095">
            <w:r w:rsidRPr="003E0320">
              <w:t>Observations :</w:t>
            </w:r>
          </w:p>
        </w:tc>
        <w:tc>
          <w:tcPr>
            <w:tcW w:w="2516" w:type="dxa"/>
          </w:tcPr>
          <w:p w:rsidR="003249BF" w:rsidRDefault="003249BF" w:rsidP="008A1095">
            <w:r w:rsidRPr="003E0320">
              <w:t>Détonation, cratère</w:t>
            </w:r>
          </w:p>
        </w:tc>
      </w:tr>
      <w:tr w:rsidR="003249BF" w:rsidTr="003249BF">
        <w:trPr>
          <w:trHeight w:val="288"/>
          <w:jc w:val="center"/>
        </w:trPr>
        <w:tc>
          <w:tcPr>
            <w:tcW w:w="514" w:type="dxa"/>
          </w:tcPr>
          <w:p w:rsidR="003249BF" w:rsidRDefault="003249BF" w:rsidP="008A1095">
            <w:r w:rsidRPr="003E0320">
              <w:t>2.4</w:t>
            </w:r>
          </w:p>
        </w:tc>
        <w:tc>
          <w:tcPr>
            <w:tcW w:w="2504" w:type="dxa"/>
          </w:tcPr>
          <w:p w:rsidR="003249BF" w:rsidRDefault="003249BF" w:rsidP="008A1095">
            <w:r w:rsidRPr="003E0320">
              <w:t>Résultat :</w:t>
            </w:r>
          </w:p>
        </w:tc>
        <w:tc>
          <w:tcPr>
            <w:tcW w:w="2516" w:type="dxa"/>
          </w:tcPr>
          <w:p w:rsidR="003249BF" w:rsidRDefault="003249BF" w:rsidP="008A1095">
            <w:r w:rsidRPr="003E0320">
              <w:t>Explosion en masse</w:t>
            </w:r>
          </w:p>
        </w:tc>
      </w:tr>
      <w:tr w:rsidR="003249BF" w:rsidTr="003249BF">
        <w:trPr>
          <w:trHeight w:val="288"/>
          <w:jc w:val="center"/>
        </w:trPr>
        <w:tc>
          <w:tcPr>
            <w:tcW w:w="514" w:type="dxa"/>
          </w:tcPr>
          <w:p w:rsidR="003249BF" w:rsidRDefault="003249BF" w:rsidP="008A1095">
            <w:r w:rsidRPr="003E0320">
              <w:t>2.5</w:t>
            </w:r>
          </w:p>
        </w:tc>
        <w:tc>
          <w:tcPr>
            <w:tcW w:w="2504" w:type="dxa"/>
          </w:tcPr>
          <w:p w:rsidR="003249BF" w:rsidRDefault="003249BF" w:rsidP="008A1095">
            <w:r w:rsidRPr="003E0320">
              <w:t>Effet de l’inflammation entre les colis :</w:t>
            </w:r>
          </w:p>
        </w:tc>
        <w:tc>
          <w:tcPr>
            <w:tcW w:w="2516" w:type="dxa"/>
          </w:tcPr>
          <w:p w:rsidR="003249BF" w:rsidRDefault="003249BF" w:rsidP="008A1095">
            <w:r w:rsidRPr="003E0320">
              <w:t>Épreuve 6 b) avec détonateur</w:t>
            </w:r>
          </w:p>
        </w:tc>
      </w:tr>
      <w:tr w:rsidR="003249BF" w:rsidTr="003249BF">
        <w:trPr>
          <w:trHeight w:val="288"/>
          <w:jc w:val="center"/>
        </w:trPr>
        <w:tc>
          <w:tcPr>
            <w:tcW w:w="514" w:type="dxa"/>
          </w:tcPr>
          <w:p w:rsidR="003249BF" w:rsidRDefault="003249BF" w:rsidP="008A1095">
            <w:r w:rsidRPr="003E0320">
              <w:t>2.6</w:t>
            </w:r>
          </w:p>
        </w:tc>
        <w:tc>
          <w:tcPr>
            <w:tcW w:w="2504" w:type="dxa"/>
          </w:tcPr>
          <w:p w:rsidR="003249BF" w:rsidRDefault="003249BF" w:rsidP="008A1095">
            <w:r w:rsidRPr="003E0320">
              <w:t>Conditions :</w:t>
            </w:r>
          </w:p>
        </w:tc>
        <w:tc>
          <w:tcPr>
            <w:tcW w:w="2516" w:type="dxa"/>
          </w:tcPr>
          <w:p w:rsidR="003249BF" w:rsidRDefault="003249BF" w:rsidP="008A1095">
            <w:r w:rsidRPr="003E0320">
              <w:t>Température ambiante ; 3 fûts en carton</w:t>
            </w:r>
          </w:p>
        </w:tc>
      </w:tr>
      <w:tr w:rsidR="003249BF" w:rsidTr="003249BF">
        <w:trPr>
          <w:trHeight w:val="288"/>
          <w:jc w:val="center"/>
        </w:trPr>
        <w:tc>
          <w:tcPr>
            <w:tcW w:w="514" w:type="dxa"/>
          </w:tcPr>
          <w:p w:rsidR="003249BF" w:rsidRDefault="003249BF" w:rsidP="008A1095">
            <w:r w:rsidRPr="003E0320">
              <w:t>2.7</w:t>
            </w:r>
          </w:p>
        </w:tc>
        <w:tc>
          <w:tcPr>
            <w:tcW w:w="2504" w:type="dxa"/>
          </w:tcPr>
          <w:p w:rsidR="003249BF" w:rsidRDefault="003249BF" w:rsidP="008A1095">
            <w:r w:rsidRPr="003E0320">
              <w:t>Observations :</w:t>
            </w:r>
          </w:p>
        </w:tc>
        <w:tc>
          <w:tcPr>
            <w:tcW w:w="2516" w:type="dxa"/>
          </w:tcPr>
          <w:p w:rsidR="003249BF" w:rsidRDefault="003249BF" w:rsidP="008A1095">
            <w:r w:rsidRPr="003E0320">
              <w:t>Détonation, cratère</w:t>
            </w:r>
          </w:p>
        </w:tc>
      </w:tr>
      <w:tr w:rsidR="003249BF" w:rsidTr="003249BF">
        <w:trPr>
          <w:trHeight w:val="288"/>
          <w:jc w:val="center"/>
        </w:trPr>
        <w:tc>
          <w:tcPr>
            <w:tcW w:w="514" w:type="dxa"/>
          </w:tcPr>
          <w:p w:rsidR="003249BF" w:rsidRDefault="003249BF" w:rsidP="008A1095">
            <w:r w:rsidRPr="003E0320">
              <w:t>2.8</w:t>
            </w:r>
          </w:p>
        </w:tc>
        <w:tc>
          <w:tcPr>
            <w:tcW w:w="2504" w:type="dxa"/>
          </w:tcPr>
          <w:p w:rsidR="003249BF" w:rsidRDefault="003249BF" w:rsidP="008A1095">
            <w:r w:rsidRPr="003E0320">
              <w:t>Résultat :</w:t>
            </w:r>
          </w:p>
        </w:tc>
        <w:tc>
          <w:tcPr>
            <w:tcW w:w="2516" w:type="dxa"/>
          </w:tcPr>
          <w:p w:rsidR="003249BF" w:rsidRDefault="003249BF" w:rsidP="008A1095">
            <w:r w:rsidRPr="003E0320">
              <w:t>Explosion en masse</w:t>
            </w:r>
          </w:p>
        </w:tc>
      </w:tr>
      <w:tr w:rsidR="003249BF" w:rsidTr="003249BF">
        <w:trPr>
          <w:trHeight w:val="432"/>
          <w:jc w:val="center"/>
        </w:trPr>
        <w:tc>
          <w:tcPr>
            <w:tcW w:w="514" w:type="dxa"/>
          </w:tcPr>
          <w:p w:rsidR="003249BF" w:rsidRDefault="003249BF" w:rsidP="008A1095">
            <w:r w:rsidRPr="003E0320">
              <w:t>2.9</w:t>
            </w:r>
          </w:p>
        </w:tc>
        <w:tc>
          <w:tcPr>
            <w:tcW w:w="2504" w:type="dxa"/>
          </w:tcPr>
          <w:p w:rsidR="003249BF" w:rsidRDefault="003249BF" w:rsidP="008A1095">
            <w:r w:rsidRPr="003E0320">
              <w:t>Effet d’un feu intense :</w:t>
            </w:r>
          </w:p>
        </w:tc>
        <w:tc>
          <w:tcPr>
            <w:tcW w:w="2516" w:type="dxa"/>
          </w:tcPr>
          <w:p w:rsidR="003249BF" w:rsidRDefault="003249BF" w:rsidP="008A1095">
            <w:r w:rsidRPr="003E0320">
              <w:t>L’épreuve 6 c) n’est pas nécessaire</w:t>
            </w:r>
          </w:p>
        </w:tc>
      </w:tr>
      <w:tr w:rsidR="003249BF" w:rsidTr="003249BF">
        <w:trPr>
          <w:trHeight w:val="432"/>
          <w:jc w:val="center"/>
        </w:trPr>
        <w:tc>
          <w:tcPr>
            <w:tcW w:w="514" w:type="dxa"/>
          </w:tcPr>
          <w:p w:rsidR="003249BF" w:rsidRDefault="003249BF" w:rsidP="008A1095">
            <w:r w:rsidRPr="003E0320">
              <w:rPr>
                <w:b/>
                <w:bCs/>
              </w:rPr>
              <w:t>3.</w:t>
            </w:r>
          </w:p>
        </w:tc>
        <w:tc>
          <w:tcPr>
            <w:tcW w:w="2504" w:type="dxa"/>
          </w:tcPr>
          <w:p w:rsidR="003249BF" w:rsidRDefault="003249BF" w:rsidP="008A1095">
            <w:r w:rsidRPr="003E0320">
              <w:rPr>
                <w:b/>
                <w:bCs/>
              </w:rPr>
              <w:t>Case 32</w:t>
            </w:r>
            <w:r w:rsidRPr="003E0320">
              <w:t> :</w:t>
            </w:r>
          </w:p>
        </w:tc>
        <w:tc>
          <w:tcPr>
            <w:tcW w:w="2516" w:type="dxa"/>
          </w:tcPr>
          <w:p w:rsidR="003249BF" w:rsidRDefault="003249BF" w:rsidP="008A1095">
            <w:r w:rsidRPr="003E0320">
              <w:t>Le résultat est-il une explosion en masse ?</w:t>
            </w:r>
          </w:p>
        </w:tc>
      </w:tr>
      <w:tr w:rsidR="003249BF" w:rsidTr="003249BF">
        <w:trPr>
          <w:trHeight w:val="432"/>
          <w:jc w:val="center"/>
        </w:trPr>
        <w:tc>
          <w:tcPr>
            <w:tcW w:w="514" w:type="dxa"/>
          </w:tcPr>
          <w:p w:rsidR="003249BF" w:rsidRDefault="003249BF" w:rsidP="008A1095">
            <w:r w:rsidRPr="003E0320">
              <w:t>3.1</w:t>
            </w:r>
          </w:p>
        </w:tc>
        <w:tc>
          <w:tcPr>
            <w:tcW w:w="2504" w:type="dxa"/>
          </w:tcPr>
          <w:p w:rsidR="003249BF" w:rsidRDefault="003249BF" w:rsidP="008A1095">
            <w:r w:rsidRPr="003E0320">
              <w:t>Réponse d’après les épreuves</w:t>
            </w:r>
            <w:r>
              <w:t xml:space="preserve"> </w:t>
            </w:r>
            <w:r w:rsidRPr="003E0320">
              <w:t>de la série 6</w:t>
            </w:r>
          </w:p>
        </w:tc>
        <w:tc>
          <w:tcPr>
            <w:tcW w:w="2516" w:type="dxa"/>
          </w:tcPr>
          <w:p w:rsidR="003249BF" w:rsidRDefault="003249BF" w:rsidP="008A1095">
            <w:r w:rsidRPr="003E0320">
              <w:t>Oui</w:t>
            </w:r>
          </w:p>
        </w:tc>
      </w:tr>
      <w:tr w:rsidR="003249BF" w:rsidTr="003249BF">
        <w:trPr>
          <w:trHeight w:val="288"/>
          <w:jc w:val="center"/>
        </w:trPr>
        <w:tc>
          <w:tcPr>
            <w:tcW w:w="514" w:type="dxa"/>
          </w:tcPr>
          <w:p w:rsidR="003249BF" w:rsidRDefault="003249BF" w:rsidP="008A1095">
            <w:r w:rsidRPr="003E0320">
              <w:t>3.2</w:t>
            </w:r>
          </w:p>
        </w:tc>
        <w:tc>
          <w:tcPr>
            <w:tcW w:w="2504" w:type="dxa"/>
          </w:tcPr>
          <w:p w:rsidR="003249BF" w:rsidRDefault="003249BF" w:rsidP="008A1095">
            <w:r w:rsidRPr="003E0320">
              <w:t>Sortie</w:t>
            </w:r>
          </w:p>
        </w:tc>
        <w:tc>
          <w:tcPr>
            <w:tcW w:w="2516" w:type="dxa"/>
          </w:tcPr>
          <w:p w:rsidR="003249BF" w:rsidRDefault="003249BF" w:rsidP="008A1095">
            <w:r w:rsidRPr="003E0320">
              <w:t>Aller à la case 44</w:t>
            </w:r>
          </w:p>
        </w:tc>
      </w:tr>
      <w:tr w:rsidR="003249BF" w:rsidTr="003249BF">
        <w:trPr>
          <w:trHeight w:val="288"/>
          <w:jc w:val="center"/>
        </w:trPr>
        <w:tc>
          <w:tcPr>
            <w:tcW w:w="514" w:type="dxa"/>
          </w:tcPr>
          <w:p w:rsidR="003249BF" w:rsidRDefault="003249BF" w:rsidP="008A1095">
            <w:r w:rsidRPr="003E0320">
              <w:rPr>
                <w:b/>
                <w:bCs/>
              </w:rPr>
              <w:t>4.</w:t>
            </w:r>
          </w:p>
        </w:tc>
        <w:tc>
          <w:tcPr>
            <w:tcW w:w="2504" w:type="dxa"/>
          </w:tcPr>
          <w:p w:rsidR="003249BF" w:rsidRDefault="003249BF" w:rsidP="008A1095">
            <w:r w:rsidRPr="003E0320">
              <w:rPr>
                <w:b/>
                <w:bCs/>
              </w:rPr>
              <w:t>Conclusion</w:t>
            </w:r>
          </w:p>
        </w:tc>
        <w:tc>
          <w:tcPr>
            <w:tcW w:w="2516" w:type="dxa"/>
          </w:tcPr>
          <w:p w:rsidR="003249BF" w:rsidRDefault="003249BF" w:rsidP="008A1095">
            <w:r w:rsidRPr="003E0320">
              <w:t>Affecter à la division 1.1</w:t>
            </w:r>
          </w:p>
        </w:tc>
      </w:tr>
    </w:tbl>
    <w:p w:rsidR="007054D9" w:rsidRPr="00FE0619" w:rsidRDefault="007054D9" w:rsidP="007054D9">
      <w:pPr>
        <w:pStyle w:val="SingleTxtG"/>
        <w:keepNext/>
        <w:jc w:val="right"/>
        <w:rPr>
          <w:sz w:val="22"/>
          <w:szCs w:val="22"/>
        </w:rPr>
      </w:pPr>
      <w:r w:rsidRPr="00FE0619">
        <w:rPr>
          <w:sz w:val="22"/>
          <w:szCs w:val="22"/>
        </w:rPr>
        <w:t> ».</w:t>
      </w:r>
    </w:p>
    <w:p w:rsidR="007124B0" w:rsidRDefault="007054D9" w:rsidP="00344835">
      <w:pPr>
        <w:spacing w:line="220" w:lineRule="atLeast"/>
        <w:ind w:left="567" w:right="57" w:firstLine="567"/>
        <w:jc w:val="center"/>
        <w:rPr>
          <w:b/>
          <w:bCs/>
        </w:rPr>
      </w:pPr>
      <w:r w:rsidRPr="00FE0619">
        <w:rPr>
          <w:color w:val="4F81BD"/>
          <w:sz w:val="22"/>
          <w:szCs w:val="22"/>
        </w:rPr>
        <w:br w:type="page"/>
      </w:r>
      <w:r w:rsidRPr="007124B0">
        <w:rPr>
          <w:b/>
          <w:bCs/>
        </w:rPr>
        <w:t xml:space="preserve">Figure 10.6 d) : </w:t>
      </w:r>
      <w:r w:rsidRPr="007124B0">
        <w:rPr>
          <w:b/>
          <w:bCs/>
        </w:rPr>
        <w:tab/>
      </w:r>
      <w:r w:rsidR="007124B0">
        <w:rPr>
          <w:b/>
          <w:bCs/>
        </w:rPr>
        <w:t xml:space="preserve">PROCÉDURE D’AFFECTATION DE </w:t>
      </w:r>
      <w:r w:rsidRPr="007124B0">
        <w:rPr>
          <w:b/>
          <w:bCs/>
        </w:rPr>
        <w:t xml:space="preserve">L’HEXANITROSTILBENE </w:t>
      </w:r>
    </w:p>
    <w:p w:rsidR="007054D9" w:rsidRDefault="007054D9" w:rsidP="00344835">
      <w:pPr>
        <w:spacing w:line="220" w:lineRule="atLeast"/>
        <w:ind w:left="567" w:right="57" w:firstLine="567"/>
        <w:jc w:val="center"/>
        <w:rPr>
          <w:b/>
          <w:bCs/>
        </w:rPr>
      </w:pPr>
      <w:r w:rsidRPr="007124B0">
        <w:rPr>
          <w:b/>
          <w:bCs/>
        </w:rPr>
        <w:t>A UNE DIVISION</w:t>
      </w:r>
      <w:r w:rsidR="007124B0">
        <w:rPr>
          <w:b/>
          <w:bCs/>
        </w:rPr>
        <w:t xml:space="preserve"> </w:t>
      </w:r>
      <w:r w:rsidRPr="007124B0">
        <w:rPr>
          <w:b/>
          <w:bCs/>
        </w:rPr>
        <w:t>DE LA CLASSE DES EXPLOSIFS</w:t>
      </w:r>
    </w:p>
    <w:p w:rsidR="00344835" w:rsidRPr="00FE0619" w:rsidRDefault="00344835" w:rsidP="00344835">
      <w:pPr>
        <w:spacing w:line="220" w:lineRule="atLeast"/>
        <w:ind w:left="567" w:right="57" w:firstLine="567"/>
        <w:jc w:val="center"/>
        <w:rPr>
          <w:b/>
        </w:rPr>
      </w:pPr>
    </w:p>
    <w:p w:rsidR="007054D9" w:rsidRPr="00FE0619" w:rsidRDefault="007054D9" w:rsidP="007054D9">
      <w:pPr>
        <w:pStyle w:val="SingleTxtG"/>
      </w:pPr>
      <w:r w:rsidRPr="00FE0619">
        <w:rPr>
          <w:noProof/>
          <w:lang w:eastAsia="fr-CH"/>
        </w:rPr>
        <mc:AlternateContent>
          <mc:Choice Requires="wps">
            <w:drawing>
              <wp:anchor distT="0" distB="0" distL="114300" distR="114300" simplePos="0" relativeHeight="251725824" behindDoc="0" locked="0" layoutInCell="1" allowOverlap="1" wp14:anchorId="3803CE82" wp14:editId="05163615">
                <wp:simplePos x="0" y="0"/>
                <wp:positionH relativeFrom="column">
                  <wp:posOffset>4349115</wp:posOffset>
                </wp:positionH>
                <wp:positionV relativeFrom="paragraph">
                  <wp:posOffset>6560820</wp:posOffset>
                </wp:positionV>
                <wp:extent cx="473075" cy="153035"/>
                <wp:effectExtent l="0" t="0" r="3175" b="0"/>
                <wp:wrapNone/>
                <wp:docPr id="237" name="Zone de texte 237"/>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3CE82" id="Zone de texte 237" o:spid="_x0000_s1263" type="#_x0000_t202" style="position:absolute;left:0;text-align:left;margin-left:342.45pt;margin-top:516.6pt;width:37.25pt;height:1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" filled="f" stroked="f" strokeweight=".5pt">
                <v:textbox inset="0,0,0,0">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1.3</w:t>
                      </w:r>
                    </w:p>
                  </w:txbxContent>
                </v:textbox>
              </v:shape>
            </w:pict>
          </mc:Fallback>
        </mc:AlternateContent>
      </w:r>
      <w:r w:rsidRPr="00FE0619">
        <w:rPr>
          <w:noProof/>
          <w:lang w:eastAsia="fr-CH"/>
        </w:rPr>
        <mc:AlternateContent>
          <mc:Choice Requires="wps">
            <w:drawing>
              <wp:anchor distT="0" distB="0" distL="114300" distR="114300" simplePos="0" relativeHeight="251778048" behindDoc="0" locked="0" layoutInCell="1" allowOverlap="1" wp14:anchorId="402589D6" wp14:editId="7B25B825">
                <wp:simplePos x="0" y="0"/>
                <wp:positionH relativeFrom="column">
                  <wp:posOffset>4899025</wp:posOffset>
                </wp:positionH>
                <wp:positionV relativeFrom="paragraph">
                  <wp:posOffset>6575425</wp:posOffset>
                </wp:positionV>
                <wp:extent cx="473075" cy="153035"/>
                <wp:effectExtent l="0" t="0" r="3175" b="0"/>
                <wp:wrapNone/>
                <wp:docPr id="242" name="Zone de texte 242"/>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589D6" id="Zone de texte 242" o:spid="_x0000_s1264" type="#_x0000_t202" style="position:absolute;left:0;text-align:left;margin-left:385.75pt;margin-top:517.75pt;width:37.25pt;height:12.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" filled="f" stroked="f" strokeweight=".5pt">
                <v:textbox inset="0,0,0,0">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1.2</w:t>
                      </w:r>
                    </w:p>
                  </w:txbxContent>
                </v:textbox>
              </v:shape>
            </w:pict>
          </mc:Fallback>
        </mc:AlternateContent>
      </w:r>
      <w:r w:rsidRPr="00FE0619">
        <w:rPr>
          <w:noProof/>
          <w:lang w:eastAsia="fr-CH"/>
        </w:rPr>
        <mc:AlternateContent>
          <mc:Choice Requires="wps">
            <w:drawing>
              <wp:anchor distT="0" distB="0" distL="114300" distR="114300" simplePos="0" relativeHeight="251798528" behindDoc="0" locked="0" layoutInCell="1" allowOverlap="1" wp14:anchorId="711668BC" wp14:editId="03BCF9E6">
                <wp:simplePos x="0" y="0"/>
                <wp:positionH relativeFrom="column">
                  <wp:posOffset>5463540</wp:posOffset>
                </wp:positionH>
                <wp:positionV relativeFrom="paragraph">
                  <wp:posOffset>6575425</wp:posOffset>
                </wp:positionV>
                <wp:extent cx="473075" cy="153035"/>
                <wp:effectExtent l="0" t="0" r="3175" b="0"/>
                <wp:wrapNone/>
                <wp:docPr id="243" name="Zone de texte 243"/>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668BC" id="Zone de texte 243" o:spid="_x0000_s1265" type="#_x0000_t202" style="position:absolute;left:0;text-align:left;margin-left:430.2pt;margin-top:517.75pt;width:37.25pt;height:12.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" filled="f" stroked="f" strokeweight=".5pt">
                <v:textbox inset="0,0,0,0">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1.1</w:t>
                      </w:r>
                    </w:p>
                  </w:txbxContent>
                </v:textbox>
              </v:shape>
            </w:pict>
          </mc:Fallback>
        </mc:AlternateContent>
      </w:r>
      <w:r w:rsidRPr="00FE0619">
        <w:rPr>
          <w:noProof/>
          <w:lang w:eastAsia="fr-CH"/>
        </w:rPr>
        <mc:AlternateContent>
          <mc:Choice Requires="wps">
            <w:drawing>
              <wp:anchor distT="0" distB="0" distL="114300" distR="114300" simplePos="0" relativeHeight="251745280" behindDoc="0" locked="0" layoutInCell="1" allowOverlap="1" wp14:anchorId="03CB9AF0" wp14:editId="3503AD60">
                <wp:simplePos x="0" y="0"/>
                <wp:positionH relativeFrom="column">
                  <wp:posOffset>2916237</wp:posOffset>
                </wp:positionH>
                <wp:positionV relativeFrom="paragraph">
                  <wp:posOffset>6551930</wp:posOffset>
                </wp:positionV>
                <wp:extent cx="473075" cy="258445"/>
                <wp:effectExtent l="0" t="0" r="3175" b="8255"/>
                <wp:wrapNone/>
                <wp:docPr id="238" name="Zone de texte 238"/>
                <wp:cNvGraphicFramePr/>
                <a:graphic xmlns:a="http://schemas.openxmlformats.org/drawingml/2006/main">
                  <a:graphicData uri="http://schemas.microsoft.com/office/word/2010/wordprocessingShape">
                    <wps:wsp>
                      <wps:cNvSpPr txBox="1"/>
                      <wps:spPr>
                        <a:xfrm>
                          <a:off x="0" y="0"/>
                          <a:ext cx="473075" cy="258445"/>
                        </a:xfrm>
                        <a:prstGeom prst="rect">
                          <a:avLst/>
                        </a:prstGeom>
                        <a:noFill/>
                        <a:ln w="6350">
                          <a:noFill/>
                        </a:ln>
                      </wps:spPr>
                      <wps:txbx>
                        <w:txbxContent>
                          <w:p w:rsidR="008A1095" w:rsidRPr="009B1EDD" w:rsidRDefault="008A1095" w:rsidP="007054D9">
                            <w:pPr>
                              <w:spacing w:before="40" w:line="100" w:lineRule="exact"/>
                              <w:jc w:val="center"/>
                              <w:rPr>
                                <w:sz w:val="12"/>
                                <w:szCs w:val="12"/>
                              </w:rPr>
                            </w:pPr>
                            <w:r w:rsidRPr="00B42892">
                              <w:rPr>
                                <w:sz w:val="11"/>
                                <w:szCs w:val="11"/>
                              </w:rPr>
                              <w:t xml:space="preserve">DIVISION 1.4 </w:t>
                            </w:r>
                            <w:r w:rsidRPr="005264A2">
                              <w:rPr>
                                <w:sz w:val="12"/>
                                <w:szCs w:val="12"/>
                              </w:rPr>
                              <w:t>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9AF0" id="Zone de texte 238" o:spid="_x0000_s1266" type="#_x0000_t202" style="position:absolute;left:0;text-align:left;margin-left:229.6pt;margin-top:515.9pt;width:37.25pt;height:2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" filled="f" stroked="f" strokeweight=".5pt">
                <v:textbox inset="0,0,0,0">
                  <w:txbxContent>
                    <w:p w:rsidR="008A1095" w:rsidRPr="009B1EDD" w:rsidRDefault="008A1095" w:rsidP="007054D9">
                      <w:pPr>
                        <w:spacing w:before="40" w:line="100" w:lineRule="exact"/>
                        <w:jc w:val="center"/>
                        <w:rPr>
                          <w:sz w:val="12"/>
                          <w:szCs w:val="12"/>
                        </w:rPr>
                      </w:pPr>
                      <w:r w:rsidRPr="00B42892">
                        <w:rPr>
                          <w:sz w:val="11"/>
                          <w:szCs w:val="11"/>
                        </w:rPr>
                        <w:t xml:space="preserve">DIVISION 1.4 </w:t>
                      </w:r>
                      <w:r w:rsidRPr="005264A2">
                        <w:rPr>
                          <w:sz w:val="12"/>
                          <w:szCs w:val="12"/>
                        </w:rPr>
                        <w:t>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877376" behindDoc="0" locked="0" layoutInCell="1" allowOverlap="1" wp14:anchorId="691EFA96" wp14:editId="64804DF7">
                <wp:simplePos x="0" y="0"/>
                <wp:positionH relativeFrom="column">
                  <wp:posOffset>807085</wp:posOffset>
                </wp:positionH>
                <wp:positionV relativeFrom="paragraph">
                  <wp:posOffset>1276573</wp:posOffset>
                </wp:positionV>
                <wp:extent cx="824230" cy="121285"/>
                <wp:effectExtent l="0" t="0" r="13970" b="12065"/>
                <wp:wrapNone/>
                <wp:docPr id="223" name="Zone de texte 223"/>
                <wp:cNvGraphicFramePr/>
                <a:graphic xmlns:a="http://schemas.openxmlformats.org/drawingml/2006/main">
                  <a:graphicData uri="http://schemas.microsoft.com/office/word/2010/wordprocessingShape">
                    <wps:wsp>
                      <wps:cNvSpPr txBox="1"/>
                      <wps:spPr>
                        <a:xfrm>
                          <a:off x="0" y="0"/>
                          <a:ext cx="824230" cy="121285"/>
                        </a:xfrm>
                        <a:prstGeom prst="rect">
                          <a:avLst/>
                        </a:prstGeom>
                        <a:solidFill>
                          <a:sysClr val="window" lastClr="FFFFFF"/>
                        </a:solidFill>
                        <a:ln w="6350">
                          <a:solidFill>
                            <a:prstClr val="black"/>
                          </a:solidFill>
                        </a:ln>
                      </wps:spPr>
                      <wps:txbx>
                        <w:txbxContent>
                          <w:p w:rsidR="008A1095" w:rsidRPr="00E9693C" w:rsidRDefault="008A1095" w:rsidP="007054D9">
                            <w:pPr>
                              <w:spacing w:before="40" w:line="80" w:lineRule="exact"/>
                              <w:jc w:val="center"/>
                              <w:rPr>
                                <w:sz w:val="10"/>
                                <w:szCs w:val="10"/>
                              </w:rPr>
                            </w:pPr>
                            <w:r w:rsidRPr="00E9693C">
                              <w:rPr>
                                <w:sz w:val="10"/>
                                <w:szCs w:val="10"/>
                              </w:rPr>
                              <w:t xml:space="preserve">ÉPREUVES DE LA SÉRIE </w:t>
                            </w:r>
                            <w:r>
                              <w:rPr>
                                <w:sz w:val="10"/>
                                <w:szCs w:val="1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FA96" id="Zone de texte 223" o:spid="_x0000_s1267" type="#_x0000_t202" style="position:absolute;left:0;text-align:left;margin-left:63.55pt;margin-top:100.5pt;width:64.9pt;height:9.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" fillcolor="window" strokeweight=".5pt">
                <v:textbox inset="0,0,0,0">
                  <w:txbxContent>
                    <w:p w:rsidR="008A1095" w:rsidRPr="00E9693C" w:rsidRDefault="008A1095" w:rsidP="007054D9">
                      <w:pPr>
                        <w:spacing w:before="40" w:line="80" w:lineRule="exact"/>
                        <w:jc w:val="center"/>
                        <w:rPr>
                          <w:sz w:val="10"/>
                          <w:szCs w:val="10"/>
                        </w:rPr>
                      </w:pPr>
                      <w:r w:rsidRPr="00E9693C">
                        <w:rPr>
                          <w:sz w:val="10"/>
                          <w:szCs w:val="10"/>
                        </w:rPr>
                        <w:t xml:space="preserve">ÉPREUVES DE LA SÉRIE </w:t>
                      </w:r>
                      <w:r>
                        <w:rPr>
                          <w:sz w:val="10"/>
                          <w:szCs w:val="10"/>
                        </w:rPr>
                        <w:t>7</w:t>
                      </w:r>
                    </w:p>
                  </w:txbxContent>
                </v:textbox>
              </v:shape>
            </w:pict>
          </mc:Fallback>
        </mc:AlternateContent>
      </w:r>
      <w:r w:rsidRPr="00FE0619">
        <w:rPr>
          <w:noProof/>
          <w:lang w:eastAsia="fr-CH"/>
        </w:rPr>
        <mc:AlternateContent>
          <mc:Choice Requires="wps">
            <w:drawing>
              <wp:anchor distT="0" distB="0" distL="114300" distR="114300" simplePos="0" relativeHeight="251695104" behindDoc="0" locked="0" layoutInCell="1" allowOverlap="1" wp14:anchorId="293BF824" wp14:editId="7CAB36C5">
                <wp:simplePos x="0" y="0"/>
                <wp:positionH relativeFrom="column">
                  <wp:posOffset>2715895</wp:posOffset>
                </wp:positionH>
                <wp:positionV relativeFrom="paragraph">
                  <wp:posOffset>5782592</wp:posOffset>
                </wp:positionV>
                <wp:extent cx="837050" cy="388471"/>
                <wp:effectExtent l="0" t="0" r="1270" b="12065"/>
                <wp:wrapNone/>
                <wp:docPr id="234" name="Zone de texte 234"/>
                <wp:cNvGraphicFramePr/>
                <a:graphic xmlns:a="http://schemas.openxmlformats.org/drawingml/2006/main">
                  <a:graphicData uri="http://schemas.microsoft.com/office/word/2010/wordprocessingShape">
                    <wps:wsp>
                      <wps:cNvSpPr txBox="1"/>
                      <wps:spPr>
                        <a:xfrm>
                          <a:off x="0" y="0"/>
                          <a:ext cx="837050" cy="388471"/>
                        </a:xfrm>
                        <a:prstGeom prst="rect">
                          <a:avLst/>
                        </a:prstGeom>
                        <a:noFill/>
                        <a:ln w="6350">
                          <a:noFill/>
                        </a:ln>
                      </wps:spPr>
                      <wps:txbx>
                        <w:txbxContent>
                          <w:p w:rsidR="008A1095" w:rsidRPr="00014406" w:rsidRDefault="008A1095" w:rsidP="007054D9">
                            <w:pPr>
                              <w:spacing w:before="40" w:line="100" w:lineRule="exact"/>
                              <w:jc w:val="center"/>
                              <w:rPr>
                                <w:sz w:val="11"/>
                                <w:szCs w:val="11"/>
                              </w:rPr>
                            </w:pPr>
                            <w:r w:rsidRPr="005264A2">
                              <w:rPr>
                                <w:sz w:val="12"/>
                                <w:szCs w:val="12"/>
                              </w:rPr>
                              <w:t>L’objet</w:t>
                            </w:r>
                            <w:r>
                              <w:rPr>
                                <w:sz w:val="12"/>
                                <w:szCs w:val="12"/>
                              </w:rPr>
                              <w:br/>
                            </w:r>
                            <w:r w:rsidRPr="005264A2">
                              <w:rPr>
                                <w:sz w:val="12"/>
                                <w:szCs w:val="12"/>
                              </w:rPr>
                              <w:t>est-il un objet exclu</w:t>
                            </w:r>
                            <w:r>
                              <w:rPr>
                                <w:sz w:val="12"/>
                                <w:szCs w:val="12"/>
                              </w:rPr>
                              <w:br/>
                            </w:r>
                            <w:r w:rsidRPr="005264A2">
                              <w:rPr>
                                <w:sz w:val="12"/>
                                <w:szCs w:val="12"/>
                              </w:rPr>
                              <w:t xml:space="preserve">par définition et </w:t>
                            </w:r>
                            <w:r>
                              <w:rPr>
                                <w:sz w:val="12"/>
                                <w:szCs w:val="12"/>
                              </w:rPr>
                              <w:t xml:space="preserve">par les résultats des épreuves ? </w:t>
                            </w:r>
                            <w:r w:rsidRPr="005264A2">
                              <w:rPr>
                                <w:sz w:val="12"/>
                                <w:szCs w:val="12"/>
                              </w:rPr>
                              <w:t>(voir par.</w:t>
                            </w:r>
                            <w:r>
                              <w:rPr>
                                <w:sz w:val="12"/>
                                <w:szCs w:val="12"/>
                              </w:rPr>
                              <w:t> </w:t>
                            </w:r>
                            <w:r w:rsidRPr="005264A2">
                              <w:rPr>
                                <w:sz w:val="12"/>
                                <w:szCs w:val="12"/>
                              </w:rPr>
                              <w:t>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F824" id="Zone de texte 234" o:spid="_x0000_s1268" type="#_x0000_t202" style="position:absolute;left:0;text-align:left;margin-left:213.85pt;margin-top:455.3pt;width:65.9pt;height:3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" filled="f" stroked="f" strokeweight=".5pt">
                <v:textbox inset="0,0,0,0">
                  <w:txbxContent>
                    <w:p w:rsidR="008A1095" w:rsidRPr="00014406" w:rsidRDefault="008A1095" w:rsidP="007054D9">
                      <w:pPr>
                        <w:spacing w:before="40" w:line="100" w:lineRule="exact"/>
                        <w:jc w:val="center"/>
                        <w:rPr>
                          <w:sz w:val="11"/>
                          <w:szCs w:val="11"/>
                        </w:rPr>
                      </w:pPr>
                      <w:r w:rsidRPr="005264A2">
                        <w:rPr>
                          <w:sz w:val="12"/>
                          <w:szCs w:val="12"/>
                        </w:rPr>
                        <w:t>L’objet</w:t>
                      </w:r>
                      <w:r>
                        <w:rPr>
                          <w:sz w:val="12"/>
                          <w:szCs w:val="12"/>
                        </w:rPr>
                        <w:br/>
                      </w:r>
                      <w:r w:rsidRPr="005264A2">
                        <w:rPr>
                          <w:sz w:val="12"/>
                          <w:szCs w:val="12"/>
                        </w:rPr>
                        <w:t>est-il un objet exclu</w:t>
                      </w:r>
                      <w:r>
                        <w:rPr>
                          <w:sz w:val="12"/>
                          <w:szCs w:val="12"/>
                        </w:rPr>
                        <w:br/>
                      </w:r>
                      <w:r w:rsidRPr="005264A2">
                        <w:rPr>
                          <w:sz w:val="12"/>
                          <w:szCs w:val="12"/>
                        </w:rPr>
                        <w:t xml:space="preserve">par définition et </w:t>
                      </w:r>
                      <w:r>
                        <w:rPr>
                          <w:sz w:val="12"/>
                          <w:szCs w:val="12"/>
                        </w:rPr>
                        <w:t xml:space="preserve">par les résultats des épreuves ? </w:t>
                      </w:r>
                      <w:r w:rsidRPr="005264A2">
                        <w:rPr>
                          <w:sz w:val="12"/>
                          <w:szCs w:val="12"/>
                        </w:rPr>
                        <w:t>(</w:t>
                      </w:r>
                      <w:proofErr w:type="gramStart"/>
                      <w:r w:rsidRPr="005264A2">
                        <w:rPr>
                          <w:sz w:val="12"/>
                          <w:szCs w:val="12"/>
                        </w:rPr>
                        <w:t>voir</w:t>
                      </w:r>
                      <w:proofErr w:type="gramEnd"/>
                      <w:r w:rsidRPr="005264A2">
                        <w:rPr>
                          <w:sz w:val="12"/>
                          <w:szCs w:val="12"/>
                        </w:rPr>
                        <w:t xml:space="preserve"> par.</w:t>
                      </w:r>
                      <w:r>
                        <w:rPr>
                          <w:sz w:val="12"/>
                          <w:szCs w:val="12"/>
                        </w:rPr>
                        <w:t> </w:t>
                      </w:r>
                      <w:r w:rsidRPr="005264A2">
                        <w:rPr>
                          <w:sz w:val="12"/>
                          <w:szCs w:val="12"/>
                        </w:rPr>
                        <w:t>10.4.1.1)</w:t>
                      </w:r>
                    </w:p>
                  </w:txbxContent>
                </v:textbox>
              </v:shape>
            </w:pict>
          </mc:Fallback>
        </mc:AlternateContent>
      </w:r>
      <w:r w:rsidRPr="00FE0619">
        <w:rPr>
          <w:noProof/>
          <w:lang w:eastAsia="fr-CH"/>
        </w:rPr>
        <mc:AlternateContent>
          <mc:Choice Requires="wps">
            <w:drawing>
              <wp:anchor distT="0" distB="0" distL="114300" distR="114300" simplePos="0" relativeHeight="251686912" behindDoc="0" locked="0" layoutInCell="1" allowOverlap="1" wp14:anchorId="4F611E86" wp14:editId="5BDCD75D">
                <wp:simplePos x="0" y="0"/>
                <wp:positionH relativeFrom="column">
                  <wp:posOffset>4488744</wp:posOffset>
                </wp:positionH>
                <wp:positionV relativeFrom="paragraph">
                  <wp:posOffset>1105535</wp:posOffset>
                </wp:positionV>
                <wp:extent cx="623429" cy="306705"/>
                <wp:effectExtent l="0" t="0" r="5715" b="0"/>
                <wp:wrapNone/>
                <wp:docPr id="227" name="Zone de texte 227"/>
                <wp:cNvGraphicFramePr/>
                <a:graphic xmlns:a="http://schemas.openxmlformats.org/drawingml/2006/main">
                  <a:graphicData uri="http://schemas.microsoft.com/office/word/2010/wordprocessingShape">
                    <wps:wsp>
                      <wps:cNvSpPr txBox="1"/>
                      <wps:spPr>
                        <a:xfrm>
                          <a:off x="0" y="0"/>
                          <a:ext cx="623429" cy="306705"/>
                        </a:xfrm>
                        <a:prstGeom prst="rect">
                          <a:avLst/>
                        </a:prstGeom>
                        <a:noFill/>
                        <a:ln w="6350">
                          <a:noFill/>
                        </a:ln>
                      </wps:spPr>
                      <wps:txbx>
                        <w:txbxContent>
                          <w:p w:rsidR="008A1095" w:rsidRPr="009B1EDD" w:rsidRDefault="008A1095" w:rsidP="007054D9">
                            <w:pPr>
                              <w:spacing w:before="40" w:line="90" w:lineRule="exact"/>
                              <w:jc w:val="center"/>
                              <w:rPr>
                                <w:sz w:val="12"/>
                                <w:szCs w:val="12"/>
                              </w:rPr>
                            </w:pPr>
                            <w:r>
                              <w:rPr>
                                <w:sz w:val="12"/>
                                <w:szCs w:val="12"/>
                              </w:rPr>
                              <w:t>Le résultat</w:t>
                            </w:r>
                            <w:r>
                              <w:rPr>
                                <w:sz w:val="12"/>
                                <w:szCs w:val="12"/>
                              </w:rPr>
                              <w:br/>
                              <w:t>est</w:t>
                            </w:r>
                            <w:r>
                              <w:rPr>
                                <w:sz w:val="12"/>
                                <w:szCs w:val="12"/>
                              </w:rPr>
                              <w:noBreakHyphen/>
                            </w:r>
                            <w:r w:rsidRPr="005264A2">
                              <w:rPr>
                                <w:sz w:val="12"/>
                                <w:szCs w:val="12"/>
                              </w:rPr>
                              <w:t>il une explosion 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11E86" id="Zone de texte 227" o:spid="_x0000_s1269" type="#_x0000_t202" style="position:absolute;left:0;text-align:left;margin-left:353.45pt;margin-top:87.05pt;width:49.1pt;height:2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" filled="f" stroked="f" strokeweight=".5pt">
                <v:textbox inset="0,0,0,0">
                  <w:txbxContent>
                    <w:p w:rsidR="008A1095" w:rsidRPr="009B1EDD" w:rsidRDefault="008A1095" w:rsidP="007054D9">
                      <w:pPr>
                        <w:spacing w:before="40" w:line="90" w:lineRule="exact"/>
                        <w:jc w:val="center"/>
                        <w:rPr>
                          <w:sz w:val="12"/>
                          <w:szCs w:val="12"/>
                        </w:rPr>
                      </w:pPr>
                      <w:r>
                        <w:rPr>
                          <w:sz w:val="12"/>
                          <w:szCs w:val="12"/>
                        </w:rPr>
                        <w:t>Le résultat</w:t>
                      </w:r>
                      <w:r>
                        <w:rPr>
                          <w:sz w:val="12"/>
                          <w:szCs w:val="12"/>
                        </w:rPr>
                        <w:br/>
                        <w:t>est</w:t>
                      </w:r>
                      <w:r>
                        <w:rPr>
                          <w:sz w:val="12"/>
                          <w:szCs w:val="12"/>
                        </w:rPr>
                        <w:noBreakHyphen/>
                      </w:r>
                      <w:r w:rsidRPr="005264A2">
                        <w:rPr>
                          <w:sz w:val="12"/>
                          <w:szCs w:val="12"/>
                        </w:rPr>
                        <w:t>il une explosion en masse ?</w:t>
                      </w:r>
                    </w:p>
                  </w:txbxContent>
                </v:textbox>
              </v:shape>
            </w:pict>
          </mc:Fallback>
        </mc:AlternateContent>
      </w:r>
      <w:r w:rsidRPr="00FE0619">
        <w:rPr>
          <w:noProof/>
          <w:lang w:eastAsia="fr-CH"/>
        </w:rPr>
        <mc:AlternateContent>
          <mc:Choice Requires="wps">
            <w:drawing>
              <wp:anchor distT="0" distB="0" distL="114300" distR="114300" simplePos="0" relativeHeight="251934720" behindDoc="0" locked="0" layoutInCell="1" allowOverlap="1" wp14:anchorId="423EFF13" wp14:editId="05CC5226">
                <wp:simplePos x="0" y="0"/>
                <wp:positionH relativeFrom="column">
                  <wp:posOffset>5471866</wp:posOffset>
                </wp:positionH>
                <wp:positionV relativeFrom="paragraph">
                  <wp:posOffset>6395649</wp:posOffset>
                </wp:positionV>
                <wp:extent cx="172720" cy="107245"/>
                <wp:effectExtent l="0" t="0" r="0" b="7620"/>
                <wp:wrapNone/>
                <wp:docPr id="288" name="Zone de texte 288"/>
                <wp:cNvGraphicFramePr/>
                <a:graphic xmlns:a="http://schemas.openxmlformats.org/drawingml/2006/main">
                  <a:graphicData uri="http://schemas.microsoft.com/office/word/2010/wordprocessingShape">
                    <wps:wsp>
                      <wps:cNvSpPr txBox="1"/>
                      <wps:spPr>
                        <a:xfrm>
                          <a:off x="0" y="0"/>
                          <a:ext cx="172720" cy="10724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FF13" id="Zone de texte 288" o:spid="_x0000_s1270" type="#_x0000_t202" style="position:absolute;left:0;text-align:left;margin-left:430.85pt;margin-top:503.6pt;width:13.6pt;height:8.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44</w:t>
                      </w:r>
                    </w:p>
                  </w:txbxContent>
                </v:textbox>
              </v:shape>
            </w:pict>
          </mc:Fallback>
        </mc:AlternateContent>
      </w:r>
      <w:r w:rsidRPr="00FE0619">
        <w:rPr>
          <w:noProof/>
          <w:lang w:eastAsia="fr-CH"/>
        </w:rPr>
        <mc:AlternateContent>
          <mc:Choice Requires="wps">
            <w:drawing>
              <wp:anchor distT="0" distB="0" distL="114300" distR="114300" simplePos="0" relativeHeight="251881472" behindDoc="0" locked="0" layoutInCell="1" allowOverlap="1" wp14:anchorId="0A7831E8" wp14:editId="401F4A4D">
                <wp:simplePos x="0" y="0"/>
                <wp:positionH relativeFrom="column">
                  <wp:posOffset>4901777</wp:posOffset>
                </wp:positionH>
                <wp:positionV relativeFrom="paragraph">
                  <wp:posOffset>6367427</wp:posOffset>
                </wp:positionV>
                <wp:extent cx="180340" cy="146756"/>
                <wp:effectExtent l="0" t="0" r="0" b="5715"/>
                <wp:wrapNone/>
                <wp:docPr id="240" name="Zone de texte 240"/>
                <wp:cNvGraphicFramePr/>
                <a:graphic xmlns:a="http://schemas.openxmlformats.org/drawingml/2006/main">
                  <a:graphicData uri="http://schemas.microsoft.com/office/word/2010/wordprocessingShape">
                    <wps:wsp>
                      <wps:cNvSpPr txBox="1"/>
                      <wps:spPr>
                        <a:xfrm>
                          <a:off x="0" y="0"/>
                          <a:ext cx="180340" cy="146756"/>
                        </a:xfrm>
                        <a:prstGeom prst="rect">
                          <a:avLst/>
                        </a:prstGeom>
                        <a:solidFill>
                          <a:schemeClr val="bg1"/>
                        </a:solidFill>
                        <a:ln w="6350">
                          <a:noFill/>
                        </a:ln>
                      </wps:spPr>
                      <wps:txbx>
                        <w:txbxContent>
                          <w:p w:rsidR="008A1095" w:rsidRPr="00B62B61" w:rsidRDefault="008A1095" w:rsidP="007054D9">
                            <w:pPr>
                              <w:spacing w:before="40" w:line="160" w:lineRule="exact"/>
                              <w:jc w:val="center"/>
                              <w:rPr>
                                <w:sz w:val="10"/>
                                <w:szCs w:val="10"/>
                              </w:rPr>
                            </w:pPr>
                            <w:r w:rsidRPr="00B62B61">
                              <w:rPr>
                                <w:sz w:val="10"/>
                                <w:szCs w:val="10"/>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831E8" id="Zone de texte 240" o:spid="_x0000_s1271" type="#_x0000_t202" style="position:absolute;left:0;text-align:left;margin-left:385.95pt;margin-top:501.35pt;width:14.2pt;height:11.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" fillcolor="white [3212]" stroked="f" strokeweight=".5pt">
                <v:textbox inset="0,0,0,0">
                  <w:txbxContent>
                    <w:p w:rsidR="008A1095" w:rsidRPr="00B62B61" w:rsidRDefault="008A1095" w:rsidP="007054D9">
                      <w:pPr>
                        <w:spacing w:before="40" w:line="160" w:lineRule="exact"/>
                        <w:jc w:val="center"/>
                        <w:rPr>
                          <w:sz w:val="10"/>
                          <w:szCs w:val="10"/>
                        </w:rPr>
                      </w:pPr>
                      <w:r w:rsidRPr="00B62B61">
                        <w:rPr>
                          <w:sz w:val="10"/>
                          <w:szCs w:val="10"/>
                        </w:rPr>
                        <w:t>43</w:t>
                      </w:r>
                    </w:p>
                  </w:txbxContent>
                </v:textbox>
              </v:shape>
            </w:pict>
          </mc:Fallback>
        </mc:AlternateContent>
      </w:r>
      <w:r w:rsidRPr="00FE0619">
        <w:rPr>
          <w:noProof/>
          <w:lang w:eastAsia="fr-CH"/>
        </w:rPr>
        <mc:AlternateContent>
          <mc:Choice Requires="wps">
            <w:drawing>
              <wp:anchor distT="0" distB="0" distL="114300" distR="114300" simplePos="0" relativeHeight="251940864" behindDoc="0" locked="0" layoutInCell="1" allowOverlap="1" wp14:anchorId="0B724E95" wp14:editId="3B3D5F1B">
                <wp:simplePos x="0" y="0"/>
                <wp:positionH relativeFrom="column">
                  <wp:posOffset>4653421</wp:posOffset>
                </wp:positionH>
                <wp:positionV relativeFrom="paragraph">
                  <wp:posOffset>6406939</wp:posOffset>
                </wp:positionV>
                <wp:extent cx="144780" cy="101600"/>
                <wp:effectExtent l="0" t="0" r="7620" b="0"/>
                <wp:wrapNone/>
                <wp:docPr id="295" name="Zone de texte 295"/>
                <wp:cNvGraphicFramePr/>
                <a:graphic xmlns:a="http://schemas.openxmlformats.org/drawingml/2006/main">
                  <a:graphicData uri="http://schemas.microsoft.com/office/word/2010/wordprocessingShape">
                    <wps:wsp>
                      <wps:cNvSpPr txBox="1"/>
                      <wps:spPr>
                        <a:xfrm>
                          <a:off x="0" y="0"/>
                          <a:ext cx="144780" cy="101600"/>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4E95" id="Zone de texte 295" o:spid="_x0000_s1272" type="#_x0000_t202" style="position:absolute;left:0;text-align:left;margin-left:366.4pt;margin-top:504.5pt;width:11.4pt;height: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42</w:t>
                      </w:r>
                    </w:p>
                  </w:txbxContent>
                </v:textbox>
              </v:shape>
            </w:pict>
          </mc:Fallback>
        </mc:AlternateContent>
      </w:r>
      <w:r w:rsidRPr="00FE0619">
        <w:rPr>
          <w:noProof/>
          <w:lang w:eastAsia="fr-CH"/>
        </w:rPr>
        <mc:AlternateContent>
          <mc:Choice Requires="wps">
            <w:drawing>
              <wp:anchor distT="0" distB="0" distL="114300" distR="114300" simplePos="0" relativeHeight="251935744" behindDoc="0" locked="0" layoutInCell="1" allowOverlap="1" wp14:anchorId="3C765265" wp14:editId="2243C063">
                <wp:simplePos x="0" y="0"/>
                <wp:positionH relativeFrom="column">
                  <wp:posOffset>3998666</wp:posOffset>
                </wp:positionH>
                <wp:positionV relativeFrom="paragraph">
                  <wp:posOffset>6406939</wp:posOffset>
                </wp:positionV>
                <wp:extent cx="144780" cy="95956"/>
                <wp:effectExtent l="0" t="0" r="7620" b="0"/>
                <wp:wrapNone/>
                <wp:docPr id="289" name="Zone de texte 289"/>
                <wp:cNvGraphicFramePr/>
                <a:graphic xmlns:a="http://schemas.openxmlformats.org/drawingml/2006/main">
                  <a:graphicData uri="http://schemas.microsoft.com/office/word/2010/wordprocessingShape">
                    <wps:wsp>
                      <wps:cNvSpPr txBox="1"/>
                      <wps:spPr>
                        <a:xfrm>
                          <a:off x="0" y="0"/>
                          <a:ext cx="144780" cy="95956"/>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5265" id="Zone de texte 289" o:spid="_x0000_s1273" type="#_x0000_t202" style="position:absolute;left:0;text-align:left;margin-left:314.85pt;margin-top:504.5pt;width:11.4pt;height:7.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41</w:t>
                      </w:r>
                    </w:p>
                  </w:txbxContent>
                </v:textbox>
              </v:shape>
            </w:pict>
          </mc:Fallback>
        </mc:AlternateContent>
      </w:r>
      <w:r w:rsidRPr="00FE0619">
        <w:rPr>
          <w:noProof/>
          <w:lang w:eastAsia="fr-CH"/>
        </w:rPr>
        <mc:AlternateContent>
          <mc:Choice Requires="wps">
            <w:drawing>
              <wp:anchor distT="0" distB="0" distL="114300" distR="114300" simplePos="0" relativeHeight="251936768" behindDoc="0" locked="0" layoutInCell="1" allowOverlap="1" wp14:anchorId="1C386BAF" wp14:editId="3B87EA9F">
                <wp:simplePos x="0" y="0"/>
                <wp:positionH relativeFrom="column">
                  <wp:posOffset>2568117</wp:posOffset>
                </wp:positionH>
                <wp:positionV relativeFrom="paragraph">
                  <wp:posOffset>5739026</wp:posOffset>
                </wp:positionV>
                <wp:extent cx="144780" cy="85061"/>
                <wp:effectExtent l="0" t="0" r="7620" b="0"/>
                <wp:wrapNone/>
                <wp:docPr id="290" name="Zone de texte 290"/>
                <wp:cNvGraphicFramePr/>
                <a:graphic xmlns:a="http://schemas.openxmlformats.org/drawingml/2006/main">
                  <a:graphicData uri="http://schemas.microsoft.com/office/word/2010/wordprocessingShape">
                    <wps:wsp>
                      <wps:cNvSpPr txBox="1"/>
                      <wps:spPr>
                        <a:xfrm>
                          <a:off x="0" y="0"/>
                          <a:ext cx="144780" cy="85061"/>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6BAF" id="Zone de texte 290" o:spid="_x0000_s1274" type="#_x0000_t202" style="position:absolute;left:0;text-align:left;margin-left:202.2pt;margin-top:451.9pt;width:11.4pt;height:6.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39</w:t>
                      </w:r>
                    </w:p>
                  </w:txbxContent>
                </v:textbox>
              </v:shape>
            </w:pict>
          </mc:Fallback>
        </mc:AlternateContent>
      </w:r>
      <w:r w:rsidRPr="00FE0619">
        <w:rPr>
          <w:noProof/>
          <w:lang w:eastAsia="fr-CH"/>
        </w:rPr>
        <mc:AlternateContent>
          <mc:Choice Requires="wps">
            <w:drawing>
              <wp:anchor distT="0" distB="0" distL="114300" distR="114300" simplePos="0" relativeHeight="251939840" behindDoc="0" locked="0" layoutInCell="1" allowOverlap="1" wp14:anchorId="6840ABA1" wp14:editId="14051F79">
                <wp:simplePos x="0" y="0"/>
                <wp:positionH relativeFrom="column">
                  <wp:posOffset>1586865</wp:posOffset>
                </wp:positionH>
                <wp:positionV relativeFrom="paragraph">
                  <wp:posOffset>6430010</wp:posOffset>
                </wp:positionV>
                <wp:extent cx="144780" cy="99237"/>
                <wp:effectExtent l="0" t="0" r="7620" b="0"/>
                <wp:wrapNone/>
                <wp:docPr id="294" name="Zone de texte 294"/>
                <wp:cNvGraphicFramePr/>
                <a:graphic xmlns:a="http://schemas.openxmlformats.org/drawingml/2006/main">
                  <a:graphicData uri="http://schemas.microsoft.com/office/word/2010/wordprocessingShape">
                    <wps:wsp>
                      <wps:cNvSpPr txBox="1"/>
                      <wps:spPr>
                        <a:xfrm>
                          <a:off x="0" y="0"/>
                          <a:ext cx="144780" cy="99237"/>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ABA1" id="Zone de texte 294" o:spid="_x0000_s1275" type="#_x0000_t202" style="position:absolute;left:0;text-align:left;margin-left:124.95pt;margin-top:506.3pt;width:11.4pt;height:7.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25</w:t>
                      </w:r>
                    </w:p>
                  </w:txbxContent>
                </v:textbox>
              </v:shape>
            </w:pict>
          </mc:Fallback>
        </mc:AlternateContent>
      </w:r>
      <w:r w:rsidRPr="00FE0619">
        <w:rPr>
          <w:noProof/>
          <w:lang w:eastAsia="fr-CH"/>
        </w:rPr>
        <mc:AlternateContent>
          <mc:Choice Requires="wps">
            <w:drawing>
              <wp:anchor distT="0" distB="0" distL="114300" distR="114300" simplePos="0" relativeHeight="251938816" behindDoc="0" locked="0" layoutInCell="1" allowOverlap="1" wp14:anchorId="23953296" wp14:editId="2DC25EDD">
                <wp:simplePos x="0" y="0"/>
                <wp:positionH relativeFrom="column">
                  <wp:posOffset>2390775</wp:posOffset>
                </wp:positionH>
                <wp:positionV relativeFrom="paragraph">
                  <wp:posOffset>6407785</wp:posOffset>
                </wp:positionV>
                <wp:extent cx="145311" cy="121285"/>
                <wp:effectExtent l="0" t="0" r="7620" b="0"/>
                <wp:wrapNone/>
                <wp:docPr id="293" name="Zone de texte 293"/>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53296" id="Zone de texte 293" o:spid="_x0000_s1276" type="#_x0000_t202" style="position:absolute;left:0;text-align:left;margin-left:188.25pt;margin-top:504.55pt;width:11.45pt;height:9.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29</w:t>
                      </w:r>
                    </w:p>
                  </w:txbxContent>
                </v:textbox>
              </v:shape>
            </w:pict>
          </mc:Fallback>
        </mc:AlternateContent>
      </w:r>
      <w:r w:rsidRPr="00FE0619">
        <w:rPr>
          <w:noProof/>
          <w:lang w:eastAsia="fr-CH"/>
        </w:rPr>
        <mc:AlternateContent>
          <mc:Choice Requires="wps">
            <w:drawing>
              <wp:anchor distT="0" distB="0" distL="114300" distR="114300" simplePos="0" relativeHeight="251937792" behindDoc="0" locked="0" layoutInCell="1" allowOverlap="1" wp14:anchorId="14BE0ADF" wp14:editId="59B3C488">
                <wp:simplePos x="0" y="0"/>
                <wp:positionH relativeFrom="column">
                  <wp:posOffset>2875915</wp:posOffset>
                </wp:positionH>
                <wp:positionV relativeFrom="paragraph">
                  <wp:posOffset>6407785</wp:posOffset>
                </wp:positionV>
                <wp:extent cx="145311" cy="121285"/>
                <wp:effectExtent l="0" t="0" r="7620" b="0"/>
                <wp:wrapNone/>
                <wp:docPr id="292" name="Zone de texte 29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0ADF" id="Zone de texte 292" o:spid="_x0000_s1277" type="#_x0000_t202" style="position:absolute;left:0;text-align:left;margin-left:226.45pt;margin-top:504.55pt;width:11.45pt;height:9.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40</w:t>
                      </w:r>
                    </w:p>
                  </w:txbxContent>
                </v:textbox>
              </v:shape>
            </w:pict>
          </mc:Fallback>
        </mc:AlternateContent>
      </w:r>
      <w:r w:rsidRPr="00FE0619">
        <w:rPr>
          <w:noProof/>
          <w:lang w:eastAsia="fr-CH"/>
        </w:rPr>
        <mc:AlternateContent>
          <mc:Choice Requires="wps">
            <w:drawing>
              <wp:anchor distT="0" distB="0" distL="114300" distR="114300" simplePos="0" relativeHeight="251941888" behindDoc="0" locked="0" layoutInCell="1" allowOverlap="1" wp14:anchorId="60878619" wp14:editId="4A304E1D">
                <wp:simplePos x="0" y="0"/>
                <wp:positionH relativeFrom="column">
                  <wp:posOffset>958850</wp:posOffset>
                </wp:positionH>
                <wp:positionV relativeFrom="paragraph">
                  <wp:posOffset>6407785</wp:posOffset>
                </wp:positionV>
                <wp:extent cx="145311" cy="121285"/>
                <wp:effectExtent l="0" t="0" r="7620" b="0"/>
                <wp:wrapNone/>
                <wp:docPr id="296" name="Zone de texte 296"/>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8619" id="Zone de texte 296" o:spid="_x0000_s1278" type="#_x0000_t202" style="position:absolute;left:0;text-align:left;margin-left:75.5pt;margin-top:504.55pt;width:11.45pt;height:9.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24</w:t>
                      </w:r>
                    </w:p>
                  </w:txbxContent>
                </v:textbox>
              </v:shape>
            </w:pict>
          </mc:Fallback>
        </mc:AlternateContent>
      </w:r>
      <w:r w:rsidRPr="00FE0619">
        <w:rPr>
          <w:noProof/>
          <w:lang w:eastAsia="fr-CH"/>
        </w:rPr>
        <mc:AlternateContent>
          <mc:Choice Requires="wps">
            <w:drawing>
              <wp:anchor distT="0" distB="0" distL="114300" distR="114300" simplePos="0" relativeHeight="251942912" behindDoc="0" locked="0" layoutInCell="1" allowOverlap="1" wp14:anchorId="3A3190FE" wp14:editId="1A942DAD">
                <wp:simplePos x="0" y="0"/>
                <wp:positionH relativeFrom="column">
                  <wp:posOffset>2490500</wp:posOffset>
                </wp:positionH>
                <wp:positionV relativeFrom="paragraph">
                  <wp:posOffset>4799995</wp:posOffset>
                </wp:positionV>
                <wp:extent cx="145311" cy="121285"/>
                <wp:effectExtent l="0" t="0" r="7620" b="0"/>
                <wp:wrapNone/>
                <wp:docPr id="297" name="Zone de texte 29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90FE" id="Zone de texte 297" o:spid="_x0000_s1279" type="#_x0000_t202" style="position:absolute;left:0;text-align:left;margin-left:196.1pt;margin-top:377.95pt;width:11.45pt;height:9.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38</w:t>
                      </w:r>
                    </w:p>
                  </w:txbxContent>
                </v:textbox>
              </v:shape>
            </w:pict>
          </mc:Fallback>
        </mc:AlternateContent>
      </w:r>
      <w:r w:rsidRPr="00FE0619">
        <w:rPr>
          <w:noProof/>
          <w:lang w:eastAsia="fr-CH"/>
        </w:rPr>
        <mc:AlternateContent>
          <mc:Choice Requires="wps">
            <w:drawing>
              <wp:anchor distT="0" distB="0" distL="114300" distR="114300" simplePos="0" relativeHeight="251933696" behindDoc="0" locked="0" layoutInCell="1" allowOverlap="1" wp14:anchorId="41A911AD" wp14:editId="0E17ECCC">
                <wp:simplePos x="0" y="0"/>
                <wp:positionH relativeFrom="column">
                  <wp:posOffset>3362133</wp:posOffset>
                </wp:positionH>
                <wp:positionV relativeFrom="paragraph">
                  <wp:posOffset>4257999</wp:posOffset>
                </wp:positionV>
                <wp:extent cx="145311" cy="121285"/>
                <wp:effectExtent l="0" t="0" r="7620" b="0"/>
                <wp:wrapNone/>
                <wp:docPr id="222" name="Zone de texte 22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911AD" id="Zone de texte 222" o:spid="_x0000_s1280" type="#_x0000_t202" style="position:absolute;left:0;text-align:left;margin-left:264.75pt;margin-top:335.3pt;width:11.45pt;height:9.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37</w:t>
                      </w:r>
                    </w:p>
                  </w:txbxContent>
                </v:textbox>
              </v:shape>
            </w:pict>
          </mc:Fallback>
        </mc:AlternateContent>
      </w:r>
      <w:r w:rsidRPr="00FE0619">
        <w:rPr>
          <w:noProof/>
          <w:lang w:eastAsia="fr-CH"/>
        </w:rPr>
        <mc:AlternateContent>
          <mc:Choice Requires="wps">
            <w:drawing>
              <wp:anchor distT="0" distB="0" distL="114300" distR="114300" simplePos="0" relativeHeight="251921408" behindDoc="0" locked="0" layoutInCell="1" allowOverlap="1" wp14:anchorId="46E40482" wp14:editId="348DC41F">
                <wp:simplePos x="0" y="0"/>
                <wp:positionH relativeFrom="column">
                  <wp:posOffset>3476005</wp:posOffset>
                </wp:positionH>
                <wp:positionV relativeFrom="paragraph">
                  <wp:posOffset>3570014</wp:posOffset>
                </wp:positionV>
                <wp:extent cx="145311" cy="121285"/>
                <wp:effectExtent l="0" t="0" r="7620" b="0"/>
                <wp:wrapNone/>
                <wp:docPr id="117" name="Zone de texte 11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0482" id="Zone de texte 117" o:spid="_x0000_s1281" type="#_x0000_t202" style="position:absolute;left:0;text-align:left;margin-left:273.7pt;margin-top:281.1pt;width:11.45pt;height:9.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36</w:t>
                      </w:r>
                    </w:p>
                  </w:txbxContent>
                </v:textbox>
              </v:shape>
            </w:pict>
          </mc:Fallback>
        </mc:AlternateContent>
      </w:r>
      <w:r w:rsidRPr="00FE0619">
        <w:rPr>
          <w:noProof/>
          <w:lang w:eastAsia="fr-CH"/>
        </w:rPr>
        <mc:AlternateContent>
          <mc:Choice Requires="wps">
            <w:drawing>
              <wp:anchor distT="0" distB="0" distL="114300" distR="114300" simplePos="0" relativeHeight="251922432" behindDoc="0" locked="0" layoutInCell="1" allowOverlap="1" wp14:anchorId="3DA9AB62" wp14:editId="3120AB70">
                <wp:simplePos x="0" y="0"/>
                <wp:positionH relativeFrom="column">
                  <wp:posOffset>3306061</wp:posOffset>
                </wp:positionH>
                <wp:positionV relativeFrom="paragraph">
                  <wp:posOffset>2946636</wp:posOffset>
                </wp:positionV>
                <wp:extent cx="144780" cy="88605"/>
                <wp:effectExtent l="0" t="0" r="7620" b="6985"/>
                <wp:wrapNone/>
                <wp:docPr id="118" name="Zone de texte 118"/>
                <wp:cNvGraphicFramePr/>
                <a:graphic xmlns:a="http://schemas.openxmlformats.org/drawingml/2006/main">
                  <a:graphicData uri="http://schemas.microsoft.com/office/word/2010/wordprocessingShape">
                    <wps:wsp>
                      <wps:cNvSpPr txBox="1"/>
                      <wps:spPr>
                        <a:xfrm>
                          <a:off x="0" y="0"/>
                          <a:ext cx="144780" cy="8860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AB62" id="Zone de texte 118" o:spid="_x0000_s1282" type="#_x0000_t202" style="position:absolute;left:0;text-align:left;margin-left:260.3pt;margin-top:232pt;width:11.4pt;height: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35</w:t>
                      </w:r>
                    </w:p>
                  </w:txbxContent>
                </v:textbox>
              </v:shape>
            </w:pict>
          </mc:Fallback>
        </mc:AlternateContent>
      </w:r>
      <w:r w:rsidRPr="00FE0619">
        <w:rPr>
          <w:noProof/>
          <w:lang w:eastAsia="fr-CH"/>
        </w:rPr>
        <mc:AlternateContent>
          <mc:Choice Requires="wps">
            <w:drawing>
              <wp:anchor distT="0" distB="0" distL="114300" distR="114300" simplePos="0" relativeHeight="251920384" behindDoc="0" locked="0" layoutInCell="1" allowOverlap="1" wp14:anchorId="4D5DC38D" wp14:editId="2123C63A">
                <wp:simplePos x="0" y="0"/>
                <wp:positionH relativeFrom="column">
                  <wp:posOffset>757806</wp:posOffset>
                </wp:positionH>
                <wp:positionV relativeFrom="paragraph">
                  <wp:posOffset>66070</wp:posOffset>
                </wp:positionV>
                <wp:extent cx="145311" cy="121285"/>
                <wp:effectExtent l="0" t="0" r="7620" b="0"/>
                <wp:wrapNone/>
                <wp:docPr id="114" name="Zone de texte 114"/>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DC38D" id="Zone de texte 114" o:spid="_x0000_s1283" type="#_x0000_t202" style="position:absolute;left:0;text-align:left;margin-left:59.65pt;margin-top:5.2pt;width:11.45pt;height:9.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20</w:t>
                      </w:r>
                    </w:p>
                  </w:txbxContent>
                </v:textbox>
              </v:shape>
            </w:pict>
          </mc:Fallback>
        </mc:AlternateContent>
      </w:r>
      <w:r w:rsidRPr="00FE0619">
        <w:rPr>
          <w:noProof/>
          <w:lang w:eastAsia="fr-CH"/>
        </w:rPr>
        <mc:AlternateContent>
          <mc:Choice Requires="wps">
            <w:drawing>
              <wp:anchor distT="0" distB="0" distL="114300" distR="114300" simplePos="0" relativeHeight="251919360" behindDoc="0" locked="0" layoutInCell="1" allowOverlap="1" wp14:anchorId="747855EA" wp14:editId="4784F0B6">
                <wp:simplePos x="0" y="0"/>
                <wp:positionH relativeFrom="column">
                  <wp:posOffset>4192078</wp:posOffset>
                </wp:positionH>
                <wp:positionV relativeFrom="paragraph">
                  <wp:posOffset>2439478</wp:posOffset>
                </wp:positionV>
                <wp:extent cx="145311" cy="121285"/>
                <wp:effectExtent l="0" t="0" r="7620" b="0"/>
                <wp:wrapNone/>
                <wp:docPr id="98" name="Zone de texte 98"/>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855EA" id="Zone de texte 98" o:spid="_x0000_s1284" type="#_x0000_t202" style="position:absolute;left:0;text-align:left;margin-left:330.1pt;margin-top:192.1pt;width:11.45pt;height:9.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34</w:t>
                      </w:r>
                    </w:p>
                  </w:txbxContent>
                </v:textbox>
              </v:shape>
            </w:pict>
          </mc:Fallback>
        </mc:AlternateContent>
      </w:r>
      <w:r w:rsidRPr="00FE0619">
        <w:rPr>
          <w:noProof/>
          <w:lang w:eastAsia="fr-CH"/>
        </w:rPr>
        <mc:AlternateContent>
          <mc:Choice Requires="wps">
            <w:drawing>
              <wp:anchor distT="0" distB="0" distL="114300" distR="114300" simplePos="0" relativeHeight="251923456" behindDoc="0" locked="0" layoutInCell="1" allowOverlap="1" wp14:anchorId="521355F3" wp14:editId="4AD53154">
                <wp:simplePos x="0" y="0"/>
                <wp:positionH relativeFrom="column">
                  <wp:posOffset>818057</wp:posOffset>
                </wp:positionH>
                <wp:positionV relativeFrom="paragraph">
                  <wp:posOffset>621872</wp:posOffset>
                </wp:positionV>
                <wp:extent cx="145311" cy="121285"/>
                <wp:effectExtent l="0" t="0" r="7620" b="0"/>
                <wp:wrapNone/>
                <wp:docPr id="120" name="Zone de texte 120"/>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55F3" id="Zone de texte 120" o:spid="_x0000_s1285" type="#_x0000_t202" style="position:absolute;left:0;text-align:left;margin-left:64.4pt;margin-top:48.95pt;width:11.45pt;height:9.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21</w:t>
                      </w:r>
                    </w:p>
                  </w:txbxContent>
                </v:textbox>
              </v:shape>
            </w:pict>
          </mc:Fallback>
        </mc:AlternateContent>
      </w:r>
      <w:r w:rsidRPr="00FE0619">
        <w:rPr>
          <w:noProof/>
          <w:lang w:eastAsia="fr-CH"/>
        </w:rPr>
        <mc:AlternateContent>
          <mc:Choice Requires="wps">
            <w:drawing>
              <wp:anchor distT="0" distB="0" distL="114300" distR="114300" simplePos="0" relativeHeight="251924480" behindDoc="0" locked="0" layoutInCell="1" allowOverlap="1" wp14:anchorId="6FD24C7D" wp14:editId="71CD439B">
                <wp:simplePos x="0" y="0"/>
                <wp:positionH relativeFrom="column">
                  <wp:posOffset>814514</wp:posOffset>
                </wp:positionH>
                <wp:positionV relativeFrom="paragraph">
                  <wp:posOffset>1135778</wp:posOffset>
                </wp:positionV>
                <wp:extent cx="145311" cy="121285"/>
                <wp:effectExtent l="0" t="0" r="7620" b="0"/>
                <wp:wrapNone/>
                <wp:docPr id="128" name="Zone de texte 128"/>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4C7D" id="Zone de texte 128" o:spid="_x0000_s1286" type="#_x0000_t202" style="position:absolute;left:0;text-align:left;margin-left:64.15pt;margin-top:89.45pt;width:11.45pt;height:9.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22</w:t>
                      </w:r>
                    </w:p>
                  </w:txbxContent>
                </v:textbox>
              </v:shape>
            </w:pict>
          </mc:Fallback>
        </mc:AlternateContent>
      </w:r>
      <w:r w:rsidRPr="00FE0619">
        <w:rPr>
          <w:noProof/>
          <w:lang w:eastAsia="fr-CH"/>
        </w:rPr>
        <mc:AlternateContent>
          <mc:Choice Requires="wps">
            <w:drawing>
              <wp:anchor distT="0" distB="0" distL="114300" distR="114300" simplePos="0" relativeHeight="251925504" behindDoc="0" locked="0" layoutInCell="1" allowOverlap="1" wp14:anchorId="6AA7763C" wp14:editId="356FCF6A">
                <wp:simplePos x="0" y="0"/>
                <wp:positionH relativeFrom="column">
                  <wp:posOffset>754262</wp:posOffset>
                </wp:positionH>
                <wp:positionV relativeFrom="paragraph">
                  <wp:posOffset>1507919</wp:posOffset>
                </wp:positionV>
                <wp:extent cx="145311" cy="121285"/>
                <wp:effectExtent l="0" t="0" r="7620" b="0"/>
                <wp:wrapNone/>
                <wp:docPr id="132" name="Zone de texte 13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7763C" id="Zone de texte 132" o:spid="_x0000_s1287" type="#_x0000_t202" style="position:absolute;left:0;text-align:left;margin-left:59.4pt;margin-top:118.75pt;width:11.45pt;height:9.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23</w:t>
                      </w:r>
                    </w:p>
                  </w:txbxContent>
                </v:textbox>
              </v:shape>
            </w:pict>
          </mc:Fallback>
        </mc:AlternateContent>
      </w:r>
      <w:r w:rsidRPr="00FE0619">
        <w:rPr>
          <w:noProof/>
          <w:lang w:eastAsia="fr-CH"/>
        </w:rPr>
        <mc:AlternateContent>
          <mc:Choice Requires="wps">
            <w:drawing>
              <wp:anchor distT="0" distB="0" distL="114300" distR="114300" simplePos="0" relativeHeight="251926528" behindDoc="0" locked="0" layoutInCell="1" allowOverlap="1" wp14:anchorId="1D74D367" wp14:editId="25DECB3F">
                <wp:simplePos x="0" y="0"/>
                <wp:positionH relativeFrom="column">
                  <wp:posOffset>2466104</wp:posOffset>
                </wp:positionH>
                <wp:positionV relativeFrom="paragraph">
                  <wp:posOffset>653770</wp:posOffset>
                </wp:positionV>
                <wp:extent cx="145311" cy="121285"/>
                <wp:effectExtent l="0" t="0" r="7620" b="0"/>
                <wp:wrapNone/>
                <wp:docPr id="133" name="Zone de texte 133"/>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D367" id="Zone de texte 133" o:spid="_x0000_s1288" type="#_x0000_t202" style="position:absolute;left:0;text-align:left;margin-left:194.2pt;margin-top:51.5pt;width:11.45pt;height:9.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26</w:t>
                      </w:r>
                    </w:p>
                  </w:txbxContent>
                </v:textbox>
              </v:shape>
            </w:pict>
          </mc:Fallback>
        </mc:AlternateContent>
      </w:r>
      <w:r w:rsidRPr="00FE0619">
        <w:rPr>
          <w:noProof/>
          <w:lang w:eastAsia="fr-CH"/>
        </w:rPr>
        <mc:AlternateContent>
          <mc:Choice Requires="wps">
            <w:drawing>
              <wp:anchor distT="0" distB="0" distL="114300" distR="114300" simplePos="0" relativeHeight="251927552" behindDoc="0" locked="0" layoutInCell="1" allowOverlap="1" wp14:anchorId="6F27E588" wp14:editId="689D94B4">
                <wp:simplePos x="0" y="0"/>
                <wp:positionH relativeFrom="column">
                  <wp:posOffset>2547620</wp:posOffset>
                </wp:positionH>
                <wp:positionV relativeFrom="paragraph">
                  <wp:posOffset>1096793</wp:posOffset>
                </wp:positionV>
                <wp:extent cx="145311" cy="121285"/>
                <wp:effectExtent l="0" t="0" r="7620" b="0"/>
                <wp:wrapNone/>
                <wp:docPr id="165" name="Zone de texte 165"/>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E588" id="Zone de texte 165" o:spid="_x0000_s1289" type="#_x0000_t202" style="position:absolute;left:0;text-align:left;margin-left:200.6pt;margin-top:86.35pt;width:11.45pt;height:9.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27</w:t>
                      </w:r>
                    </w:p>
                  </w:txbxContent>
                </v:textbox>
              </v:shape>
            </w:pict>
          </mc:Fallback>
        </mc:AlternateContent>
      </w:r>
      <w:r w:rsidRPr="00FE0619">
        <w:rPr>
          <w:noProof/>
          <w:lang w:eastAsia="fr-CH"/>
        </w:rPr>
        <mc:AlternateContent>
          <mc:Choice Requires="wps">
            <w:drawing>
              <wp:anchor distT="0" distB="0" distL="114300" distR="114300" simplePos="0" relativeHeight="251928576" behindDoc="0" locked="0" layoutInCell="1" allowOverlap="1" wp14:anchorId="005EB8CD" wp14:editId="4CE44A2B">
                <wp:simplePos x="0" y="0"/>
                <wp:positionH relativeFrom="column">
                  <wp:posOffset>2455471</wp:posOffset>
                </wp:positionH>
                <wp:positionV relativeFrom="paragraph">
                  <wp:posOffset>1674495</wp:posOffset>
                </wp:positionV>
                <wp:extent cx="145311" cy="121285"/>
                <wp:effectExtent l="0" t="0" r="7620" b="0"/>
                <wp:wrapNone/>
                <wp:docPr id="167" name="Zone de texte 16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EB8CD" id="Zone de texte 167" o:spid="_x0000_s1290" type="#_x0000_t202" style="position:absolute;left:0;text-align:left;margin-left:193.35pt;margin-top:131.85pt;width:11.45pt;height:9.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28</w:t>
                      </w:r>
                    </w:p>
                  </w:txbxContent>
                </v:textbox>
              </v:shape>
            </w:pict>
          </mc:Fallback>
        </mc:AlternateContent>
      </w:r>
      <w:r w:rsidRPr="00FE0619">
        <w:rPr>
          <w:noProof/>
          <w:lang w:eastAsia="fr-CH"/>
        </w:rPr>
        <mc:AlternateContent>
          <mc:Choice Requires="wps">
            <w:drawing>
              <wp:anchor distT="0" distB="0" distL="114300" distR="114300" simplePos="0" relativeHeight="251929600" behindDoc="0" locked="0" layoutInCell="1" allowOverlap="1" wp14:anchorId="6CFE2837" wp14:editId="6D59B0FA">
                <wp:simplePos x="0" y="0"/>
                <wp:positionH relativeFrom="column">
                  <wp:posOffset>3827071</wp:posOffset>
                </wp:positionH>
                <wp:positionV relativeFrom="paragraph">
                  <wp:posOffset>568709</wp:posOffset>
                </wp:positionV>
                <wp:extent cx="145311" cy="121285"/>
                <wp:effectExtent l="0" t="0" r="7620" b="0"/>
                <wp:wrapNone/>
                <wp:docPr id="171" name="Zone de texte 171"/>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2837" id="Zone de texte 171" o:spid="_x0000_s1291" type="#_x0000_t202" style="position:absolute;left:0;text-align:left;margin-left:301.35pt;margin-top:44.8pt;width:11.45pt;height:9.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30</w:t>
                      </w:r>
                    </w:p>
                  </w:txbxContent>
                </v:textbox>
              </v:shape>
            </w:pict>
          </mc:Fallback>
        </mc:AlternateContent>
      </w:r>
      <w:r w:rsidRPr="00FE0619">
        <w:rPr>
          <w:noProof/>
          <w:lang w:eastAsia="fr-CH"/>
        </w:rPr>
        <mc:AlternateContent>
          <mc:Choice Requires="wps">
            <w:drawing>
              <wp:anchor distT="0" distB="0" distL="114300" distR="114300" simplePos="0" relativeHeight="251930624" behindDoc="0" locked="0" layoutInCell="1" allowOverlap="1" wp14:anchorId="24E74F59" wp14:editId="58DBCBCB">
                <wp:simplePos x="0" y="0"/>
                <wp:positionH relativeFrom="column">
                  <wp:posOffset>4475657</wp:posOffset>
                </wp:positionH>
                <wp:positionV relativeFrom="paragraph">
                  <wp:posOffset>660858</wp:posOffset>
                </wp:positionV>
                <wp:extent cx="145311" cy="121285"/>
                <wp:effectExtent l="0" t="0" r="7620" b="0"/>
                <wp:wrapNone/>
                <wp:docPr id="215" name="Zone de texte 215"/>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4F59" id="Zone de texte 215" o:spid="_x0000_s1292" type="#_x0000_t202" style="position:absolute;left:0;text-align:left;margin-left:352.4pt;margin-top:52.05pt;width:11.45pt;height:9.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31</w:t>
                      </w:r>
                    </w:p>
                  </w:txbxContent>
                </v:textbox>
              </v:shape>
            </w:pict>
          </mc:Fallback>
        </mc:AlternateContent>
      </w:r>
      <w:r w:rsidRPr="00FE0619">
        <w:rPr>
          <w:noProof/>
          <w:lang w:eastAsia="fr-CH"/>
        </w:rPr>
        <mc:AlternateContent>
          <mc:Choice Requires="wps">
            <w:drawing>
              <wp:anchor distT="0" distB="0" distL="114300" distR="114300" simplePos="0" relativeHeight="251931648" behindDoc="0" locked="0" layoutInCell="1" allowOverlap="1" wp14:anchorId="03260903" wp14:editId="65345888">
                <wp:simplePos x="0" y="0"/>
                <wp:positionH relativeFrom="column">
                  <wp:posOffset>4443760</wp:posOffset>
                </wp:positionH>
                <wp:positionV relativeFrom="paragraph">
                  <wp:posOffset>1022365</wp:posOffset>
                </wp:positionV>
                <wp:extent cx="145311" cy="121285"/>
                <wp:effectExtent l="0" t="0" r="7620" b="0"/>
                <wp:wrapNone/>
                <wp:docPr id="216" name="Zone de texte 216"/>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60903" id="Zone de texte 216" o:spid="_x0000_s1293" type="#_x0000_t202" style="position:absolute;left:0;text-align:left;margin-left:349.9pt;margin-top:80.5pt;width:11.45pt;height:9.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32</w:t>
                      </w:r>
                    </w:p>
                  </w:txbxContent>
                </v:textbox>
              </v:shape>
            </w:pict>
          </mc:Fallback>
        </mc:AlternateContent>
      </w:r>
      <w:r w:rsidRPr="00FE0619">
        <w:rPr>
          <w:noProof/>
          <w:lang w:eastAsia="fr-CH"/>
        </w:rPr>
        <mc:AlternateContent>
          <mc:Choice Requires="wps">
            <w:drawing>
              <wp:anchor distT="0" distB="0" distL="114300" distR="114300" simplePos="0" relativeHeight="251932672" behindDoc="0" locked="0" layoutInCell="1" allowOverlap="1" wp14:anchorId="24354C33" wp14:editId="2BB9157F">
                <wp:simplePos x="0" y="0"/>
                <wp:positionH relativeFrom="column">
                  <wp:posOffset>4365788</wp:posOffset>
                </wp:positionH>
                <wp:positionV relativeFrom="paragraph">
                  <wp:posOffset>1646141</wp:posOffset>
                </wp:positionV>
                <wp:extent cx="145311" cy="121285"/>
                <wp:effectExtent l="0" t="0" r="7620" b="0"/>
                <wp:wrapNone/>
                <wp:docPr id="217" name="Zone de texte 21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8A1095" w:rsidRPr="00E9693C" w:rsidRDefault="008A1095" w:rsidP="007054D9">
                            <w:pPr>
                              <w:spacing w:before="40" w:line="80" w:lineRule="exact"/>
                              <w:jc w:val="center"/>
                              <w:rPr>
                                <w:sz w:val="10"/>
                                <w:szCs w:val="10"/>
                              </w:rPr>
                            </w:pPr>
                            <w:r>
                              <w:rPr>
                                <w:sz w:val="10"/>
                                <w:szCs w:val="10"/>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4C33" id="Zone de texte 217" o:spid="_x0000_s1294" type="#_x0000_t202" style="position:absolute;left:0;text-align:left;margin-left:343.75pt;margin-top:129.6pt;width:11.45pt;height:9.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" fillcolor="window" stroked="f" strokeweight=".5pt">
                <v:textbox inset="0,0,0,0">
                  <w:txbxContent>
                    <w:p w:rsidR="008A1095" w:rsidRPr="00E9693C" w:rsidRDefault="008A1095" w:rsidP="007054D9">
                      <w:pPr>
                        <w:spacing w:before="40" w:line="80" w:lineRule="exact"/>
                        <w:jc w:val="center"/>
                        <w:rPr>
                          <w:sz w:val="10"/>
                          <w:szCs w:val="10"/>
                        </w:rPr>
                      </w:pPr>
                      <w:r>
                        <w:rPr>
                          <w:sz w:val="10"/>
                          <w:szCs w:val="10"/>
                        </w:rPr>
                        <w:t>33</w:t>
                      </w:r>
                    </w:p>
                  </w:txbxContent>
                </v:textbox>
              </v:shape>
            </w:pict>
          </mc:Fallback>
        </mc:AlternateContent>
      </w:r>
      <w:r w:rsidRPr="00FE0619">
        <w:rPr>
          <w:noProof/>
          <w:lang w:eastAsia="fr-CH"/>
        </w:rPr>
        <mc:AlternateContent>
          <mc:Choice Requires="wps">
            <w:drawing>
              <wp:anchor distT="0" distB="0" distL="114300" distR="114300" simplePos="0" relativeHeight="251872256" behindDoc="0" locked="0" layoutInCell="1" allowOverlap="1" wp14:anchorId="767A8239" wp14:editId="54E2C3C9">
                <wp:simplePos x="0" y="0"/>
                <wp:positionH relativeFrom="column">
                  <wp:posOffset>937895</wp:posOffset>
                </wp:positionH>
                <wp:positionV relativeFrom="paragraph">
                  <wp:posOffset>7989</wp:posOffset>
                </wp:positionV>
                <wp:extent cx="2663825" cy="262255"/>
                <wp:effectExtent l="0" t="0" r="22225" b="23495"/>
                <wp:wrapNone/>
                <wp:docPr id="214" name="Zone de texte 214"/>
                <wp:cNvGraphicFramePr/>
                <a:graphic xmlns:a="http://schemas.openxmlformats.org/drawingml/2006/main">
                  <a:graphicData uri="http://schemas.microsoft.com/office/word/2010/wordprocessingShape">
                    <wps:wsp>
                      <wps:cNvSpPr txBox="1"/>
                      <wps:spPr>
                        <a:xfrm>
                          <a:off x="0" y="0"/>
                          <a:ext cx="2663825" cy="262255"/>
                        </a:xfrm>
                        <a:prstGeom prst="rect">
                          <a:avLst/>
                        </a:prstGeom>
                        <a:noFill/>
                        <a:ln w="6350">
                          <a:solidFill>
                            <a:prstClr val="black"/>
                          </a:solidFill>
                        </a:ln>
                      </wps:spPr>
                      <wps:txbx>
                        <w:txbxContent>
                          <w:p w:rsidR="008A1095" w:rsidRDefault="008A1095" w:rsidP="007054D9">
                            <w:pPr>
                              <w:spacing w:before="40" w:line="160" w:lineRule="exact"/>
                              <w:jc w:val="center"/>
                            </w:pPr>
                            <w:r w:rsidRPr="005264A2">
                              <w:rPr>
                                <w:sz w:val="12"/>
                                <w:szCs w:val="12"/>
                              </w:rPr>
                              <w:t>OBJET OU MATIÈRE PROVISOIREMENT ACCEPTÉ DANS CETTE CLASSE</w:t>
                            </w:r>
                            <w:r>
                              <w:rPr>
                                <w:sz w:val="12"/>
                                <w:szCs w:val="12"/>
                              </w:rPr>
                              <w:br/>
                            </w:r>
                            <w:r w:rsidRPr="005264A2">
                              <w:rPr>
                                <w:sz w:val="12"/>
                                <w:szCs w:val="12"/>
                              </w:rPr>
                              <w:t>(de la figure 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A8239" id="Zone de texte 214" o:spid="_x0000_s1295" type="#_x0000_t202" style="position:absolute;left:0;text-align:left;margin-left:73.85pt;margin-top:.65pt;width:209.75pt;height:20.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" filled="f" strokeweight=".5pt">
                <v:textbox inset="0,0,0,0">
                  <w:txbxContent>
                    <w:p w:rsidR="008A1095" w:rsidRDefault="008A1095" w:rsidP="007054D9">
                      <w:pPr>
                        <w:spacing w:before="40" w:line="160" w:lineRule="exact"/>
                        <w:jc w:val="center"/>
                      </w:pPr>
                      <w:r w:rsidRPr="005264A2">
                        <w:rPr>
                          <w:sz w:val="12"/>
                          <w:szCs w:val="12"/>
                        </w:rPr>
                        <w:t>OBJET OU MATIÈRE PROVISOIREMENT ACCEPTÉ DANS CETTE CLASSE</w:t>
                      </w:r>
                      <w:r>
                        <w:rPr>
                          <w:sz w:val="12"/>
                          <w:szCs w:val="12"/>
                        </w:rPr>
                        <w:br/>
                      </w:r>
                      <w:r w:rsidRPr="005264A2">
                        <w:rPr>
                          <w:sz w:val="12"/>
                          <w:szCs w:val="12"/>
                        </w:rPr>
                        <w:t>(de la figure 2.1.2)</w:t>
                      </w:r>
                    </w:p>
                  </w:txbxContent>
                </v:textbox>
              </v:shape>
            </w:pict>
          </mc:Fallback>
        </mc:AlternateContent>
      </w:r>
      <w:r w:rsidRPr="00FE0619">
        <w:rPr>
          <w:noProof/>
          <w:lang w:eastAsia="fr-CH"/>
        </w:rPr>
        <mc:AlternateContent>
          <mc:Choice Requires="wps">
            <w:drawing>
              <wp:anchor distT="0" distB="0" distL="114300" distR="114300" simplePos="0" relativeHeight="251694080" behindDoc="0" locked="0" layoutInCell="1" allowOverlap="1" wp14:anchorId="1A7DD242" wp14:editId="67F7F874">
                <wp:simplePos x="0" y="0"/>
                <wp:positionH relativeFrom="column">
                  <wp:posOffset>2752464</wp:posOffset>
                </wp:positionH>
                <wp:positionV relativeFrom="paragraph">
                  <wp:posOffset>4870488</wp:posOffset>
                </wp:positionV>
                <wp:extent cx="837050" cy="286789"/>
                <wp:effectExtent l="0" t="0" r="1270" b="0"/>
                <wp:wrapNone/>
                <wp:docPr id="233" name="Zone de texte 233"/>
                <wp:cNvGraphicFramePr/>
                <a:graphic xmlns:a="http://schemas.openxmlformats.org/drawingml/2006/main">
                  <a:graphicData uri="http://schemas.microsoft.com/office/word/2010/wordprocessingShape">
                    <wps:wsp>
                      <wps:cNvSpPr txBox="1"/>
                      <wps:spPr>
                        <a:xfrm>
                          <a:off x="0" y="0"/>
                          <a:ext cx="837050" cy="286789"/>
                        </a:xfrm>
                        <a:prstGeom prst="rect">
                          <a:avLst/>
                        </a:prstGeom>
                        <a:noFill/>
                        <a:ln w="6350">
                          <a:noFill/>
                        </a:ln>
                      </wps:spPr>
                      <wps:txbx>
                        <w:txbxContent>
                          <w:p w:rsidR="008A1095" w:rsidRPr="00014406" w:rsidRDefault="008A1095" w:rsidP="007054D9">
                            <w:pPr>
                              <w:spacing w:before="40" w:line="100" w:lineRule="exact"/>
                              <w:jc w:val="center"/>
                              <w:rPr>
                                <w:sz w:val="11"/>
                                <w:szCs w:val="11"/>
                              </w:rPr>
                            </w:pPr>
                            <w:r w:rsidRPr="005264A2">
                              <w:rPr>
                                <w:sz w:val="12"/>
                                <w:szCs w:val="12"/>
                              </w:rPr>
                              <w:t>La matière</w:t>
                            </w:r>
                            <w:r>
                              <w:rPr>
                                <w:sz w:val="12"/>
                                <w:szCs w:val="12"/>
                              </w:rPr>
                              <w:br/>
                            </w:r>
                            <w:r w:rsidRPr="005264A2">
                              <w:rPr>
                                <w:sz w:val="12"/>
                                <w:szCs w:val="12"/>
                              </w:rPr>
                              <w:t>ou l’</w:t>
                            </w:r>
                            <w:r>
                              <w:rPr>
                                <w:sz w:val="12"/>
                                <w:szCs w:val="12"/>
                              </w:rPr>
                              <w:t>objet sont</w:t>
                            </w:r>
                            <w:r>
                              <w:rPr>
                                <w:sz w:val="12"/>
                                <w:szCs w:val="12"/>
                              </w:rPr>
                              <w:noBreakHyphen/>
                              <w:t xml:space="preserve">ils </w:t>
                            </w:r>
                            <w:r w:rsidR="00982E83">
                              <w:rPr>
                                <w:sz w:val="12"/>
                                <w:szCs w:val="12"/>
                              </w:rPr>
                              <w:t xml:space="preserve">conçus pour avoir un </w:t>
                            </w:r>
                            <w:r>
                              <w:rPr>
                                <w:sz w:val="12"/>
                                <w:szCs w:val="12"/>
                              </w:rPr>
                              <w:t xml:space="preserve"> effet explosif</w:t>
                            </w:r>
                            <w:r>
                              <w:rPr>
                                <w:sz w:val="12"/>
                                <w:szCs w:val="12"/>
                              </w:rPr>
                              <w:br/>
                            </w:r>
                            <w:r w:rsidRPr="005264A2">
                              <w:rPr>
                                <w:sz w:val="12"/>
                                <w:szCs w:val="12"/>
                              </w:rPr>
                              <w:t>ou pyrotechnique</w:t>
                            </w:r>
                            <w:r>
                              <w:rPr>
                                <w:sz w:val="12"/>
                                <w:szCs w:val="12"/>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DD242" id="Zone de texte 233" o:spid="_x0000_s1296" type="#_x0000_t202" style="position:absolute;left:0;text-align:left;margin-left:216.75pt;margin-top:383.5pt;width:65.9pt;height:2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" filled="f" stroked="f" strokeweight=".5pt">
                <v:textbox inset="0,0,0,0">
                  <w:txbxContent>
                    <w:p w:rsidR="008A1095" w:rsidRPr="00014406" w:rsidRDefault="008A1095" w:rsidP="007054D9">
                      <w:pPr>
                        <w:spacing w:before="40" w:line="100" w:lineRule="exact"/>
                        <w:jc w:val="center"/>
                        <w:rPr>
                          <w:sz w:val="11"/>
                          <w:szCs w:val="11"/>
                        </w:rPr>
                      </w:pPr>
                      <w:r w:rsidRPr="005264A2">
                        <w:rPr>
                          <w:sz w:val="12"/>
                          <w:szCs w:val="12"/>
                        </w:rPr>
                        <w:t>La matière</w:t>
                      </w:r>
                      <w:r>
                        <w:rPr>
                          <w:sz w:val="12"/>
                          <w:szCs w:val="12"/>
                        </w:rPr>
                        <w:br/>
                      </w:r>
                      <w:r w:rsidRPr="005264A2">
                        <w:rPr>
                          <w:sz w:val="12"/>
                          <w:szCs w:val="12"/>
                        </w:rPr>
                        <w:t>ou l’</w:t>
                      </w:r>
                      <w:r>
                        <w:rPr>
                          <w:sz w:val="12"/>
                          <w:szCs w:val="12"/>
                        </w:rPr>
                        <w:t>objet sont</w:t>
                      </w:r>
                      <w:r>
                        <w:rPr>
                          <w:sz w:val="12"/>
                          <w:szCs w:val="12"/>
                        </w:rPr>
                        <w:noBreakHyphen/>
                        <w:t xml:space="preserve">ils </w:t>
                      </w:r>
                      <w:r w:rsidR="00982E83">
                        <w:rPr>
                          <w:sz w:val="12"/>
                          <w:szCs w:val="12"/>
                        </w:rPr>
                        <w:t xml:space="preserve">conçus pour avoir </w:t>
                      </w:r>
                      <w:proofErr w:type="gramStart"/>
                      <w:r w:rsidR="00982E83">
                        <w:rPr>
                          <w:sz w:val="12"/>
                          <w:szCs w:val="12"/>
                        </w:rPr>
                        <w:t xml:space="preserve">un </w:t>
                      </w:r>
                      <w:r>
                        <w:rPr>
                          <w:sz w:val="12"/>
                          <w:szCs w:val="12"/>
                        </w:rPr>
                        <w:t xml:space="preserve"> effet</w:t>
                      </w:r>
                      <w:proofErr w:type="gramEnd"/>
                      <w:r>
                        <w:rPr>
                          <w:sz w:val="12"/>
                          <w:szCs w:val="12"/>
                        </w:rPr>
                        <w:t xml:space="preserve"> explosif</w:t>
                      </w:r>
                      <w:r>
                        <w:rPr>
                          <w:sz w:val="12"/>
                          <w:szCs w:val="12"/>
                        </w:rPr>
                        <w:br/>
                      </w:r>
                      <w:r w:rsidRPr="005264A2">
                        <w:rPr>
                          <w:sz w:val="12"/>
                          <w:szCs w:val="12"/>
                        </w:rPr>
                        <w:t>ou pyrotechnique</w:t>
                      </w:r>
                      <w:r>
                        <w:rPr>
                          <w:sz w:val="12"/>
                          <w:szCs w:val="12"/>
                        </w:rPr>
                        <w:t> ?</w:t>
                      </w:r>
                    </w:p>
                  </w:txbxContent>
                </v:textbox>
              </v:shape>
            </w:pict>
          </mc:Fallback>
        </mc:AlternateContent>
      </w:r>
      <w:r w:rsidRPr="00FE0619">
        <w:rPr>
          <w:noProof/>
          <w:lang w:eastAsia="fr-CH"/>
        </w:rPr>
        <mc:AlternateContent>
          <mc:Choice Requires="wps">
            <w:drawing>
              <wp:anchor distT="0" distB="0" distL="114300" distR="114300" simplePos="0" relativeHeight="251692032" behindDoc="0" locked="0" layoutInCell="1" allowOverlap="1" wp14:anchorId="2F03691C" wp14:editId="30E43163">
                <wp:simplePos x="0" y="0"/>
                <wp:positionH relativeFrom="column">
                  <wp:posOffset>3552750</wp:posOffset>
                </wp:positionH>
                <wp:positionV relativeFrom="paragraph">
                  <wp:posOffset>4323043</wp:posOffset>
                </wp:positionV>
                <wp:extent cx="609600" cy="299085"/>
                <wp:effectExtent l="0" t="0" r="0" b="5715"/>
                <wp:wrapNone/>
                <wp:docPr id="232" name="Zone de texte 232"/>
                <wp:cNvGraphicFramePr/>
                <a:graphic xmlns:a="http://schemas.openxmlformats.org/drawingml/2006/main">
                  <a:graphicData uri="http://schemas.microsoft.com/office/word/2010/wordprocessingShape">
                    <wps:wsp>
                      <wps:cNvSpPr txBox="1"/>
                      <wps:spPr>
                        <a:xfrm>
                          <a:off x="0" y="0"/>
                          <a:ext cx="609600" cy="299085"/>
                        </a:xfrm>
                        <a:prstGeom prst="rect">
                          <a:avLst/>
                        </a:prstGeom>
                        <a:noFill/>
                        <a:ln w="6350">
                          <a:noFill/>
                        </a:ln>
                      </wps:spPr>
                      <wps:txbx>
                        <w:txbxContent>
                          <w:p w:rsidR="008A1095" w:rsidRPr="001F7E08" w:rsidRDefault="008A1095" w:rsidP="007054D9">
                            <w:pPr>
                              <w:spacing w:before="40" w:line="100" w:lineRule="exact"/>
                              <w:jc w:val="center"/>
                              <w:rPr>
                                <w:sz w:val="11"/>
                                <w:szCs w:val="11"/>
                              </w:rPr>
                            </w:pPr>
                            <w:r>
                              <w:rPr>
                                <w:sz w:val="11"/>
                                <w:szCs w:val="11"/>
                              </w:rPr>
                              <w:t>Y a-t-il</w:t>
                            </w:r>
                            <w:r>
                              <w:rPr>
                                <w:sz w:val="11"/>
                                <w:szCs w:val="11"/>
                              </w:rPr>
                              <w:br/>
                              <w:t>des effets dangereux</w:t>
                            </w:r>
                            <w:r>
                              <w:rPr>
                                <w:sz w:val="11"/>
                                <w:szCs w:val="11"/>
                              </w:rPr>
                              <w:br/>
                            </w:r>
                            <w:r w:rsidRPr="001F7E08">
                              <w:rPr>
                                <w:sz w:val="11"/>
                                <w:szCs w:val="11"/>
                              </w:rPr>
                              <w:t>à l’</w:t>
                            </w:r>
                            <w:r>
                              <w:rPr>
                                <w:sz w:val="11"/>
                                <w:szCs w:val="11"/>
                              </w:rPr>
                              <w:t>extérieur</w:t>
                            </w:r>
                            <w:r>
                              <w:rPr>
                                <w:sz w:val="11"/>
                                <w:szCs w:val="11"/>
                              </w:rPr>
                              <w:br/>
                            </w:r>
                            <w:r w:rsidRPr="001F7E08">
                              <w:rPr>
                                <w:sz w:val="11"/>
                                <w:szCs w:val="11"/>
                              </w:rPr>
                              <w:t>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691C" id="Zone de texte 232" o:spid="_x0000_s1297" type="#_x0000_t202" style="position:absolute;left:0;text-align:left;margin-left:279.75pt;margin-top:340.4pt;width:48pt;height:2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" filled="f" stroked="f" strokeweight=".5pt">
                <v:textbox inset="0,0,0,0">
                  <w:txbxContent>
                    <w:p w:rsidR="008A1095" w:rsidRPr="001F7E08" w:rsidRDefault="008A1095" w:rsidP="007054D9">
                      <w:pPr>
                        <w:spacing w:before="40" w:line="100" w:lineRule="exact"/>
                        <w:jc w:val="center"/>
                        <w:rPr>
                          <w:sz w:val="11"/>
                          <w:szCs w:val="11"/>
                        </w:rPr>
                      </w:pPr>
                      <w:r>
                        <w:rPr>
                          <w:sz w:val="11"/>
                          <w:szCs w:val="11"/>
                        </w:rPr>
                        <w:t>Y a-t-il</w:t>
                      </w:r>
                      <w:r>
                        <w:rPr>
                          <w:sz w:val="11"/>
                          <w:szCs w:val="11"/>
                        </w:rPr>
                        <w:br/>
                        <w:t>des effets dangereux</w:t>
                      </w:r>
                      <w:r>
                        <w:rPr>
                          <w:sz w:val="11"/>
                          <w:szCs w:val="11"/>
                        </w:rPr>
                        <w:br/>
                      </w:r>
                      <w:r w:rsidRPr="001F7E08">
                        <w:rPr>
                          <w:sz w:val="11"/>
                          <w:szCs w:val="11"/>
                        </w:rPr>
                        <w:t>à l’</w:t>
                      </w:r>
                      <w:r>
                        <w:rPr>
                          <w:sz w:val="11"/>
                          <w:szCs w:val="11"/>
                        </w:rPr>
                        <w:t>extérieur</w:t>
                      </w:r>
                      <w:r>
                        <w:rPr>
                          <w:sz w:val="11"/>
                          <w:szCs w:val="11"/>
                        </w:rPr>
                        <w:br/>
                      </w:r>
                      <w:r w:rsidRPr="001F7E08">
                        <w:rPr>
                          <w:sz w:val="11"/>
                          <w:szCs w:val="11"/>
                        </w:rPr>
                        <w:t>du colis ?</w:t>
                      </w:r>
                    </w:p>
                  </w:txbxContent>
                </v:textbox>
              </v:shape>
            </w:pict>
          </mc:Fallback>
        </mc:AlternateContent>
      </w:r>
      <w:r w:rsidRPr="00FE0619">
        <w:rPr>
          <w:noProof/>
          <w:lang w:eastAsia="fr-CH"/>
        </w:rPr>
        <mc:AlternateContent>
          <mc:Choice Requires="wps">
            <w:drawing>
              <wp:anchor distT="0" distB="0" distL="114300" distR="114300" simplePos="0" relativeHeight="251689984" behindDoc="0" locked="0" layoutInCell="1" allowOverlap="1" wp14:anchorId="3D47711E" wp14:editId="78CB50AE">
                <wp:simplePos x="0" y="0"/>
                <wp:positionH relativeFrom="column">
                  <wp:posOffset>3423285</wp:posOffset>
                </wp:positionH>
                <wp:positionV relativeFrom="paragraph">
                  <wp:posOffset>2875093</wp:posOffset>
                </wp:positionV>
                <wp:extent cx="836930" cy="434340"/>
                <wp:effectExtent l="0" t="0" r="1270" b="3810"/>
                <wp:wrapNone/>
                <wp:docPr id="230" name="Zone de texte 230"/>
                <wp:cNvGraphicFramePr/>
                <a:graphic xmlns:a="http://schemas.openxmlformats.org/drawingml/2006/main">
                  <a:graphicData uri="http://schemas.microsoft.com/office/word/2010/wordprocessingShape">
                    <wps:wsp>
                      <wps:cNvSpPr txBox="1"/>
                      <wps:spPr>
                        <a:xfrm>
                          <a:off x="0" y="0"/>
                          <a:ext cx="836930" cy="434340"/>
                        </a:xfrm>
                        <a:prstGeom prst="rect">
                          <a:avLst/>
                        </a:prstGeom>
                        <a:noFill/>
                        <a:ln w="6350">
                          <a:noFill/>
                        </a:ln>
                      </wps:spPr>
                      <wps:txbx>
                        <w:txbxContent>
                          <w:p w:rsidR="008A1095" w:rsidRPr="00014406" w:rsidRDefault="008A1095" w:rsidP="007054D9">
                            <w:pPr>
                              <w:spacing w:before="40" w:line="100" w:lineRule="exact"/>
                              <w:jc w:val="center"/>
                              <w:rPr>
                                <w:sz w:val="11"/>
                                <w:szCs w:val="11"/>
                              </w:rPr>
                            </w:pPr>
                            <w:r>
                              <w:rPr>
                                <w:sz w:val="12"/>
                                <w:szCs w:val="12"/>
                              </w:rPr>
                              <w:t>Ce danger</w:t>
                            </w:r>
                            <w:r>
                              <w:rPr>
                                <w:sz w:val="12"/>
                                <w:szCs w:val="12"/>
                              </w:rPr>
                              <w:br/>
                            </w:r>
                            <w:r w:rsidRPr="005264A2">
                              <w:rPr>
                                <w:sz w:val="12"/>
                                <w:szCs w:val="12"/>
                              </w:rPr>
                              <w:t>pourrait-il rendre</w:t>
                            </w:r>
                            <w:r>
                              <w:rPr>
                                <w:sz w:val="12"/>
                                <w:szCs w:val="12"/>
                              </w:rPr>
                              <w:br/>
                            </w:r>
                            <w:r w:rsidRPr="005264A2">
                              <w:rPr>
                                <w:sz w:val="12"/>
                                <w:szCs w:val="12"/>
                              </w:rPr>
                              <w:t>difficile la lutte contre l’</w:t>
                            </w:r>
                            <w:r>
                              <w:rPr>
                                <w:sz w:val="12"/>
                                <w:szCs w:val="12"/>
                              </w:rPr>
                              <w:t>incendie au voisinage</w:t>
                            </w:r>
                            <w:r>
                              <w:rPr>
                                <w:sz w:val="12"/>
                                <w:szCs w:val="12"/>
                              </w:rPr>
                              <w:br/>
                              <w:t>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7711E" id="Zone de texte 230" o:spid="_x0000_s1298" type="#_x0000_t202" style="position:absolute;left:0;text-align:left;margin-left:269.55pt;margin-top:226.4pt;width:65.9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" filled="f" stroked="f" strokeweight=".5pt">
                <v:textbox inset="0,0,0,0">
                  <w:txbxContent>
                    <w:p w:rsidR="008A1095" w:rsidRPr="00014406" w:rsidRDefault="008A1095" w:rsidP="007054D9">
                      <w:pPr>
                        <w:spacing w:before="40" w:line="100" w:lineRule="exact"/>
                        <w:jc w:val="center"/>
                        <w:rPr>
                          <w:sz w:val="11"/>
                          <w:szCs w:val="11"/>
                        </w:rPr>
                      </w:pPr>
                      <w:r>
                        <w:rPr>
                          <w:sz w:val="12"/>
                          <w:szCs w:val="12"/>
                        </w:rPr>
                        <w:t>Ce danger</w:t>
                      </w:r>
                      <w:r>
                        <w:rPr>
                          <w:sz w:val="12"/>
                          <w:szCs w:val="12"/>
                        </w:rPr>
                        <w:br/>
                      </w:r>
                      <w:r w:rsidRPr="005264A2">
                        <w:rPr>
                          <w:sz w:val="12"/>
                          <w:szCs w:val="12"/>
                        </w:rPr>
                        <w:t>pourrait-il rendre</w:t>
                      </w:r>
                      <w:r>
                        <w:rPr>
                          <w:sz w:val="12"/>
                          <w:szCs w:val="12"/>
                        </w:rPr>
                        <w:br/>
                      </w:r>
                      <w:r w:rsidRPr="005264A2">
                        <w:rPr>
                          <w:sz w:val="12"/>
                          <w:szCs w:val="12"/>
                        </w:rPr>
                        <w:t>difficile la lutte contre l’</w:t>
                      </w:r>
                      <w:r>
                        <w:rPr>
                          <w:sz w:val="12"/>
                          <w:szCs w:val="12"/>
                        </w:rPr>
                        <w:t>incendie au voisinage</w:t>
                      </w:r>
                      <w:r>
                        <w:rPr>
                          <w:sz w:val="12"/>
                          <w:szCs w:val="12"/>
                        </w:rPr>
                        <w:br/>
                        <w:t>immédiat ?</w:t>
                      </w:r>
                    </w:p>
                  </w:txbxContent>
                </v:textbox>
              </v:shape>
            </w:pict>
          </mc:Fallback>
        </mc:AlternateContent>
      </w:r>
      <w:r w:rsidRPr="00FE0619">
        <w:rPr>
          <w:noProof/>
          <w:lang w:eastAsia="fr-CH"/>
        </w:rPr>
        <mc:AlternateContent>
          <mc:Choice Requires="wps">
            <w:drawing>
              <wp:anchor distT="0" distB="0" distL="114300" distR="114300" simplePos="0" relativeHeight="251685888" behindDoc="0" locked="0" layoutInCell="1" allowOverlap="1" wp14:anchorId="2AE319AD" wp14:editId="655CBC11">
                <wp:simplePos x="0" y="0"/>
                <wp:positionH relativeFrom="column">
                  <wp:posOffset>2650639</wp:posOffset>
                </wp:positionH>
                <wp:positionV relativeFrom="paragraph">
                  <wp:posOffset>1663737</wp:posOffset>
                </wp:positionV>
                <wp:extent cx="609600" cy="579717"/>
                <wp:effectExtent l="0" t="0" r="0" b="11430"/>
                <wp:wrapNone/>
                <wp:docPr id="226" name="Zone de texte 226"/>
                <wp:cNvGraphicFramePr/>
                <a:graphic xmlns:a="http://schemas.openxmlformats.org/drawingml/2006/main">
                  <a:graphicData uri="http://schemas.microsoft.com/office/word/2010/wordprocessingShape">
                    <wps:wsp>
                      <wps:cNvSpPr txBox="1"/>
                      <wps:spPr>
                        <a:xfrm>
                          <a:off x="0" y="0"/>
                          <a:ext cx="609600" cy="579717"/>
                        </a:xfrm>
                        <a:prstGeom prst="rect">
                          <a:avLst/>
                        </a:prstGeom>
                        <a:noFill/>
                        <a:ln w="6350">
                          <a:noFill/>
                        </a:ln>
                      </wps:spPr>
                      <wps:txbx>
                        <w:txbxContent>
                          <w:p w:rsidR="008A1095" w:rsidRPr="00E21257" w:rsidRDefault="008A1095" w:rsidP="007054D9">
                            <w:pPr>
                              <w:spacing w:before="40" w:line="100" w:lineRule="exact"/>
                              <w:jc w:val="center"/>
                              <w:rPr>
                                <w:sz w:val="11"/>
                                <w:szCs w:val="11"/>
                              </w:rPr>
                            </w:pPr>
                            <w:r w:rsidRPr="005264A2">
                              <w:rPr>
                                <w:sz w:val="12"/>
                                <w:szCs w:val="12"/>
                              </w:rPr>
                              <w:t>S</w:t>
                            </w:r>
                            <w:r>
                              <w:rPr>
                                <w:sz w:val="12"/>
                                <w:szCs w:val="12"/>
                              </w:rPr>
                              <w:t>’agit-il</w:t>
                            </w:r>
                            <w:r>
                              <w:rPr>
                                <w:sz w:val="12"/>
                                <w:szCs w:val="12"/>
                              </w:rPr>
                              <w:br/>
                            </w:r>
                            <w:r w:rsidRPr="005264A2">
                              <w:rPr>
                                <w:sz w:val="12"/>
                                <w:szCs w:val="12"/>
                              </w:rPr>
                              <w:t>d’une matière explosi</w:t>
                            </w:r>
                            <w:r w:rsidR="00982E83">
                              <w:rPr>
                                <w:sz w:val="12"/>
                                <w:szCs w:val="12"/>
                              </w:rPr>
                              <w:t>ble</w:t>
                            </w:r>
                            <w:r w:rsidRPr="005264A2">
                              <w:rPr>
                                <w:sz w:val="12"/>
                                <w:szCs w:val="12"/>
                              </w:rPr>
                              <w:t xml:space="preserve"> très peu sensible présentant</w:t>
                            </w:r>
                            <w:r>
                              <w:rPr>
                                <w:sz w:val="12"/>
                                <w:szCs w:val="12"/>
                              </w:rPr>
                              <w:br/>
                            </w:r>
                            <w:r w:rsidRPr="005264A2">
                              <w:rPr>
                                <w:sz w:val="12"/>
                                <w:szCs w:val="12"/>
                              </w:rPr>
                              <w:t xml:space="preserve">un </w:t>
                            </w:r>
                            <w:r>
                              <w:rPr>
                                <w:sz w:val="12"/>
                                <w:szCs w:val="12"/>
                              </w:rPr>
                              <w:t>danger</w:t>
                            </w:r>
                            <w:r w:rsidRPr="005264A2">
                              <w:rPr>
                                <w:sz w:val="12"/>
                                <w:szCs w:val="12"/>
                              </w:rPr>
                              <w:t xml:space="preserve"> d’</w:t>
                            </w:r>
                            <w:r>
                              <w:rPr>
                                <w:sz w:val="12"/>
                                <w:szCs w:val="12"/>
                              </w:rPr>
                              <w:t>explosion</w:t>
                            </w:r>
                            <w:r>
                              <w:rPr>
                                <w:sz w:val="12"/>
                                <w:szCs w:val="12"/>
                              </w:rPr>
                              <w:br/>
                            </w:r>
                            <w:r w:rsidRPr="005264A2">
                              <w:rPr>
                                <w:sz w:val="12"/>
                                <w:szCs w:val="12"/>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19AD" id="Zone de texte 226" o:spid="_x0000_s1299" type="#_x0000_t202" style="position:absolute;left:0;text-align:left;margin-left:208.7pt;margin-top:131pt;width:48pt;height:4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" filled="f" stroked="f" strokeweight=".5pt">
                <v:textbox inset="0,0,0,0">
                  <w:txbxContent>
                    <w:p w:rsidR="008A1095" w:rsidRPr="00E21257" w:rsidRDefault="008A1095" w:rsidP="007054D9">
                      <w:pPr>
                        <w:spacing w:before="40" w:line="100" w:lineRule="exact"/>
                        <w:jc w:val="center"/>
                        <w:rPr>
                          <w:sz w:val="11"/>
                          <w:szCs w:val="11"/>
                        </w:rPr>
                      </w:pPr>
                      <w:r w:rsidRPr="005264A2">
                        <w:rPr>
                          <w:sz w:val="12"/>
                          <w:szCs w:val="12"/>
                        </w:rPr>
                        <w:t>S</w:t>
                      </w:r>
                      <w:r>
                        <w:rPr>
                          <w:sz w:val="12"/>
                          <w:szCs w:val="12"/>
                        </w:rPr>
                        <w:t>’agit-il</w:t>
                      </w:r>
                      <w:r>
                        <w:rPr>
                          <w:sz w:val="12"/>
                          <w:szCs w:val="12"/>
                        </w:rPr>
                        <w:br/>
                      </w:r>
                      <w:r w:rsidRPr="005264A2">
                        <w:rPr>
                          <w:sz w:val="12"/>
                          <w:szCs w:val="12"/>
                        </w:rPr>
                        <w:t>d’une matière explosi</w:t>
                      </w:r>
                      <w:r w:rsidR="00982E83">
                        <w:rPr>
                          <w:sz w:val="12"/>
                          <w:szCs w:val="12"/>
                        </w:rPr>
                        <w:t>ble</w:t>
                      </w:r>
                      <w:r w:rsidRPr="005264A2">
                        <w:rPr>
                          <w:sz w:val="12"/>
                          <w:szCs w:val="12"/>
                        </w:rPr>
                        <w:t xml:space="preserve"> très peu sensible présentant</w:t>
                      </w:r>
                      <w:r>
                        <w:rPr>
                          <w:sz w:val="12"/>
                          <w:szCs w:val="12"/>
                        </w:rPr>
                        <w:br/>
                      </w:r>
                      <w:r w:rsidRPr="005264A2">
                        <w:rPr>
                          <w:sz w:val="12"/>
                          <w:szCs w:val="12"/>
                        </w:rPr>
                        <w:t xml:space="preserve">un </w:t>
                      </w:r>
                      <w:r>
                        <w:rPr>
                          <w:sz w:val="12"/>
                          <w:szCs w:val="12"/>
                        </w:rPr>
                        <w:t>danger</w:t>
                      </w:r>
                      <w:r w:rsidRPr="005264A2">
                        <w:rPr>
                          <w:sz w:val="12"/>
                          <w:szCs w:val="12"/>
                        </w:rPr>
                        <w:t xml:space="preserve"> d’</w:t>
                      </w:r>
                      <w:r>
                        <w:rPr>
                          <w:sz w:val="12"/>
                          <w:szCs w:val="12"/>
                        </w:rPr>
                        <w:t>explosion</w:t>
                      </w:r>
                      <w:r>
                        <w:rPr>
                          <w:sz w:val="12"/>
                          <w:szCs w:val="12"/>
                        </w:rPr>
                        <w:br/>
                      </w:r>
                      <w:r w:rsidRPr="005264A2">
                        <w:rPr>
                          <w:sz w:val="12"/>
                          <w:szCs w:val="12"/>
                        </w:rPr>
                        <w:t>en masse ?</w:t>
                      </w:r>
                    </w:p>
                  </w:txbxContent>
                </v:textbox>
              </v:shape>
            </w:pict>
          </mc:Fallback>
        </mc:AlternateContent>
      </w:r>
      <w:r w:rsidRPr="00FE0619">
        <w:rPr>
          <w:noProof/>
          <w:lang w:eastAsia="fr-CH"/>
        </w:rPr>
        <mc:AlternateContent>
          <mc:Choice Requires="wps">
            <w:drawing>
              <wp:anchor distT="0" distB="0" distL="114300" distR="114300" simplePos="0" relativeHeight="251767808" behindDoc="0" locked="0" layoutInCell="1" allowOverlap="1" wp14:anchorId="31A7B730" wp14:editId="0A2B6C35">
                <wp:simplePos x="0" y="0"/>
                <wp:positionH relativeFrom="column">
                  <wp:posOffset>3540125</wp:posOffset>
                </wp:positionH>
                <wp:positionV relativeFrom="paragraph">
                  <wp:posOffset>6527165</wp:posOffset>
                </wp:positionV>
                <wp:extent cx="627380" cy="294005"/>
                <wp:effectExtent l="0" t="0" r="1270" b="10795"/>
                <wp:wrapNone/>
                <wp:docPr id="241" name="Zone de texte 241"/>
                <wp:cNvGraphicFramePr/>
                <a:graphic xmlns:a="http://schemas.openxmlformats.org/drawingml/2006/main">
                  <a:graphicData uri="http://schemas.microsoft.com/office/word/2010/wordprocessingShape">
                    <wps:wsp>
                      <wps:cNvSpPr txBox="1"/>
                      <wps:spPr>
                        <a:xfrm>
                          <a:off x="0" y="0"/>
                          <a:ext cx="627380" cy="294005"/>
                        </a:xfrm>
                        <a:prstGeom prst="rect">
                          <a:avLst/>
                        </a:prstGeom>
                        <a:noFill/>
                        <a:ln w="6350">
                          <a:noFill/>
                        </a:ln>
                      </wps:spPr>
                      <wps:txbx>
                        <w:txbxContent>
                          <w:p w:rsidR="008A1095" w:rsidRPr="009B1EDD" w:rsidRDefault="008A1095" w:rsidP="007054D9">
                            <w:pPr>
                              <w:spacing w:before="40" w:line="100" w:lineRule="exact"/>
                              <w:jc w:val="center"/>
                              <w:rPr>
                                <w:sz w:val="12"/>
                                <w:szCs w:val="12"/>
                              </w:rPr>
                            </w:pPr>
                            <w:r w:rsidRPr="00B42892">
                              <w:rPr>
                                <w:sz w:val="11"/>
                                <w:szCs w:val="11"/>
                              </w:rPr>
                              <w:t>DIVISION 1.4</w:t>
                            </w:r>
                            <w:r>
                              <w:rPr>
                                <w:sz w:val="12"/>
                                <w:szCs w:val="12"/>
                              </w:rPr>
                              <w:t xml:space="preserve"> Groupe de compatibilité</w:t>
                            </w:r>
                            <w:r>
                              <w:rPr>
                                <w:sz w:val="12"/>
                                <w:szCs w:val="12"/>
                              </w:rPr>
                              <w:br/>
                            </w:r>
                            <w:r w:rsidRPr="005264A2">
                              <w:rPr>
                                <w:sz w:val="12"/>
                                <w:szCs w:val="12"/>
                              </w:rPr>
                              <w:t>autre que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B730" id="Zone de texte 241" o:spid="_x0000_s1300" type="#_x0000_t202" style="position:absolute;left:0;text-align:left;margin-left:278.75pt;margin-top:513.95pt;width:49.4pt;height:2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" filled="f" stroked="f" strokeweight=".5pt">
                <v:textbox inset="0,0,0,0">
                  <w:txbxContent>
                    <w:p w:rsidR="008A1095" w:rsidRPr="009B1EDD" w:rsidRDefault="008A1095" w:rsidP="007054D9">
                      <w:pPr>
                        <w:spacing w:before="40" w:line="100" w:lineRule="exact"/>
                        <w:jc w:val="center"/>
                        <w:rPr>
                          <w:sz w:val="12"/>
                          <w:szCs w:val="12"/>
                        </w:rPr>
                      </w:pPr>
                      <w:r w:rsidRPr="00B42892">
                        <w:rPr>
                          <w:sz w:val="11"/>
                          <w:szCs w:val="11"/>
                        </w:rPr>
                        <w:t>DIVISION 1.4</w:t>
                      </w:r>
                      <w:r>
                        <w:rPr>
                          <w:sz w:val="12"/>
                          <w:szCs w:val="12"/>
                        </w:rPr>
                        <w:t xml:space="preserve"> Groupe de compatibilité</w:t>
                      </w:r>
                      <w:r>
                        <w:rPr>
                          <w:sz w:val="12"/>
                          <w:szCs w:val="12"/>
                        </w:rPr>
                        <w:br/>
                      </w:r>
                      <w:r w:rsidRPr="005264A2">
                        <w:rPr>
                          <w:sz w:val="12"/>
                          <w:szCs w:val="12"/>
                        </w:rPr>
                        <w:t>autre que S</w:t>
                      </w:r>
                    </w:p>
                  </w:txbxContent>
                </v:textbox>
              </v:shape>
            </w:pict>
          </mc:Fallback>
        </mc:AlternateContent>
      </w:r>
      <w:r w:rsidRPr="00FE0619">
        <w:rPr>
          <w:noProof/>
          <w:lang w:eastAsia="fr-CH"/>
        </w:rPr>
        <mc:AlternateContent>
          <mc:Choice Requires="wps">
            <w:drawing>
              <wp:anchor distT="0" distB="0" distL="114300" distR="114300" simplePos="0" relativeHeight="251756544" behindDoc="0" locked="0" layoutInCell="1" allowOverlap="1" wp14:anchorId="3EE2D078" wp14:editId="1E6473AC">
                <wp:simplePos x="0" y="0"/>
                <wp:positionH relativeFrom="column">
                  <wp:posOffset>2085340</wp:posOffset>
                </wp:positionH>
                <wp:positionV relativeFrom="paragraph">
                  <wp:posOffset>6580412</wp:posOffset>
                </wp:positionV>
                <wp:extent cx="473075" cy="186710"/>
                <wp:effectExtent l="0" t="0" r="3175" b="3810"/>
                <wp:wrapNone/>
                <wp:docPr id="239" name="Zone de texte 239"/>
                <wp:cNvGraphicFramePr/>
                <a:graphic xmlns:a="http://schemas.openxmlformats.org/drawingml/2006/main">
                  <a:graphicData uri="http://schemas.microsoft.com/office/word/2010/wordprocessingShape">
                    <wps:wsp>
                      <wps:cNvSpPr txBox="1"/>
                      <wps:spPr>
                        <a:xfrm>
                          <a:off x="0" y="0"/>
                          <a:ext cx="473075" cy="186710"/>
                        </a:xfrm>
                        <a:prstGeom prst="rect">
                          <a:avLst/>
                        </a:prstGeom>
                        <a:noFill/>
                        <a:ln w="6350">
                          <a:noFill/>
                        </a:ln>
                      </wps:spPr>
                      <wps:txbx>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D078" id="Zone de texte 239" o:spid="_x0000_s1301" type="#_x0000_t202" style="position:absolute;left:0;text-align:left;margin-left:164.2pt;margin-top:518.15pt;width:37.25pt;height:1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" filled="f" stroked="f" strokeweight=".5pt">
                <v:textbox inset="0,0,0,0">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1.5</w:t>
                      </w:r>
                    </w:p>
                  </w:txbxContent>
                </v:textbox>
              </v:shape>
            </w:pict>
          </mc:Fallback>
        </mc:AlternateContent>
      </w:r>
      <w:r w:rsidRPr="00FE0619">
        <w:rPr>
          <w:noProof/>
          <w:lang w:eastAsia="fr-CH"/>
        </w:rPr>
        <mc:AlternateContent>
          <mc:Choice Requires="wps">
            <w:drawing>
              <wp:anchor distT="0" distB="0" distL="114300" distR="114300" simplePos="0" relativeHeight="251704320" behindDoc="0" locked="0" layoutInCell="1" allowOverlap="1" wp14:anchorId="0EB64C6D" wp14:editId="029EBB42">
                <wp:simplePos x="0" y="0"/>
                <wp:positionH relativeFrom="column">
                  <wp:posOffset>1543978</wp:posOffset>
                </wp:positionH>
                <wp:positionV relativeFrom="paragraph">
                  <wp:posOffset>6589987</wp:posOffset>
                </wp:positionV>
                <wp:extent cx="473075" cy="148410"/>
                <wp:effectExtent l="0" t="0" r="3175" b="4445"/>
                <wp:wrapNone/>
                <wp:docPr id="236" name="Zone de texte 236"/>
                <wp:cNvGraphicFramePr/>
                <a:graphic xmlns:a="http://schemas.openxmlformats.org/drawingml/2006/main">
                  <a:graphicData uri="http://schemas.microsoft.com/office/word/2010/wordprocessingShape">
                    <wps:wsp>
                      <wps:cNvSpPr txBox="1"/>
                      <wps:spPr>
                        <a:xfrm>
                          <a:off x="0" y="0"/>
                          <a:ext cx="473075" cy="148410"/>
                        </a:xfrm>
                        <a:prstGeom prst="rect">
                          <a:avLst/>
                        </a:prstGeom>
                        <a:noFill/>
                        <a:ln w="6350">
                          <a:noFill/>
                        </a:ln>
                      </wps:spPr>
                      <wps:txbx>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4C6D" id="Zone de texte 236" o:spid="_x0000_s1302" type="#_x0000_t202" style="position:absolute;left:0;text-align:left;margin-left:121.55pt;margin-top:518.9pt;width:37.2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" filled="f" stroked="f" strokeweight=".5pt">
                <v:textbox inset="0,0,0,0">
                  <w:txbxContent>
                    <w:p w:rsidR="008A1095" w:rsidRPr="00A515D1" w:rsidRDefault="008A1095" w:rsidP="007054D9">
                      <w:pPr>
                        <w:spacing w:before="40" w:line="160" w:lineRule="exact"/>
                        <w:jc w:val="center"/>
                        <w:rPr>
                          <w:spacing w:val="-8"/>
                          <w:sz w:val="11"/>
                          <w:szCs w:val="11"/>
                        </w:rPr>
                      </w:pPr>
                      <w:r w:rsidRPr="00A515D1">
                        <w:rPr>
                          <w:spacing w:val="-8"/>
                          <w:sz w:val="11"/>
                          <w:szCs w:val="11"/>
                        </w:rPr>
                        <w:t>DIVISION 1.6</w:t>
                      </w:r>
                    </w:p>
                  </w:txbxContent>
                </v:textbox>
              </v:shape>
            </w:pict>
          </mc:Fallback>
        </mc:AlternateContent>
      </w:r>
      <w:r w:rsidRPr="00FE0619">
        <w:rPr>
          <w:noProof/>
          <w:lang w:eastAsia="fr-CH"/>
        </w:rPr>
        <mc:AlternateContent>
          <mc:Choice Requires="wps">
            <w:drawing>
              <wp:anchor distT="0" distB="0" distL="114300" distR="114300" simplePos="0" relativeHeight="251687936" behindDoc="0" locked="0" layoutInCell="1" allowOverlap="1" wp14:anchorId="1E82754C" wp14:editId="0DDA9F6F">
                <wp:simplePos x="0" y="0"/>
                <wp:positionH relativeFrom="column">
                  <wp:posOffset>4554855</wp:posOffset>
                </wp:positionH>
                <wp:positionV relativeFrom="paragraph">
                  <wp:posOffset>1670296</wp:posOffset>
                </wp:positionV>
                <wp:extent cx="498475" cy="357505"/>
                <wp:effectExtent l="0" t="0" r="0" b="4445"/>
                <wp:wrapNone/>
                <wp:docPr id="228" name="Zone de texte 228"/>
                <wp:cNvGraphicFramePr/>
                <a:graphic xmlns:a="http://schemas.openxmlformats.org/drawingml/2006/main">
                  <a:graphicData uri="http://schemas.microsoft.com/office/word/2010/wordprocessingShape">
                    <wps:wsp>
                      <wps:cNvSpPr txBox="1"/>
                      <wps:spPr>
                        <a:xfrm>
                          <a:off x="0" y="0"/>
                          <a:ext cx="498475" cy="357505"/>
                        </a:xfrm>
                        <a:prstGeom prst="rect">
                          <a:avLst/>
                        </a:prstGeom>
                        <a:noFill/>
                        <a:ln w="6350">
                          <a:noFill/>
                        </a:ln>
                      </wps:spPr>
                      <wps:txbx>
                        <w:txbxContent>
                          <w:p w:rsidR="008A1095" w:rsidRPr="009B1EDD" w:rsidRDefault="008A1095" w:rsidP="007054D9">
                            <w:pPr>
                              <w:spacing w:before="40" w:line="100" w:lineRule="exact"/>
                              <w:jc w:val="center"/>
                              <w:rPr>
                                <w:sz w:val="12"/>
                                <w:szCs w:val="12"/>
                              </w:rPr>
                            </w:pPr>
                            <w:r w:rsidRPr="005264A2">
                              <w:rPr>
                                <w:sz w:val="12"/>
                                <w:szCs w:val="12"/>
                              </w:rPr>
                              <w:t xml:space="preserve">Le </w:t>
                            </w:r>
                            <w:r>
                              <w:rPr>
                                <w:sz w:val="12"/>
                                <w:szCs w:val="12"/>
                              </w:rPr>
                              <w:t>danger</w:t>
                            </w:r>
                            <w:r w:rsidRPr="005264A2">
                              <w:rPr>
                                <w:sz w:val="12"/>
                                <w:szCs w:val="12"/>
                              </w:rPr>
                              <w:t xml:space="preserve"> 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754C" id="Zone de texte 228" o:spid="_x0000_s1303" type="#_x0000_t202" style="position:absolute;left:0;text-align:left;margin-left:358.65pt;margin-top:131.5pt;width:39.25pt;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" filled="f" stroked="f" strokeweight=".5pt">
                <v:textbox inset="0,0,0,0">
                  <w:txbxContent>
                    <w:p w:rsidR="008A1095" w:rsidRPr="009B1EDD" w:rsidRDefault="008A1095" w:rsidP="007054D9">
                      <w:pPr>
                        <w:spacing w:before="40" w:line="100" w:lineRule="exact"/>
                        <w:jc w:val="center"/>
                        <w:rPr>
                          <w:sz w:val="12"/>
                          <w:szCs w:val="12"/>
                        </w:rPr>
                      </w:pPr>
                      <w:r w:rsidRPr="005264A2">
                        <w:rPr>
                          <w:sz w:val="12"/>
                          <w:szCs w:val="12"/>
                        </w:rPr>
                        <w:t xml:space="preserve">Le </w:t>
                      </w:r>
                      <w:r>
                        <w:rPr>
                          <w:sz w:val="12"/>
                          <w:szCs w:val="12"/>
                        </w:rPr>
                        <w:t>danger</w:t>
                      </w:r>
                      <w:r w:rsidRPr="005264A2">
                        <w:rPr>
                          <w:sz w:val="12"/>
                          <w:szCs w:val="12"/>
                        </w:rPr>
                        <w:t xml:space="preserve"> 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696128" behindDoc="0" locked="0" layoutInCell="1" allowOverlap="1" wp14:anchorId="17231FFF" wp14:editId="398F35BB">
                <wp:simplePos x="0" y="0"/>
                <wp:positionH relativeFrom="column">
                  <wp:posOffset>966182</wp:posOffset>
                </wp:positionH>
                <wp:positionV relativeFrom="paragraph">
                  <wp:posOffset>6532764</wp:posOffset>
                </wp:positionV>
                <wp:extent cx="473186" cy="294142"/>
                <wp:effectExtent l="0" t="0" r="3175" b="10795"/>
                <wp:wrapNone/>
                <wp:docPr id="235" name="Zone de texte 235"/>
                <wp:cNvGraphicFramePr/>
                <a:graphic xmlns:a="http://schemas.openxmlformats.org/drawingml/2006/main">
                  <a:graphicData uri="http://schemas.microsoft.com/office/word/2010/wordprocessingShape">
                    <wps:wsp>
                      <wps:cNvSpPr txBox="1"/>
                      <wps:spPr>
                        <a:xfrm>
                          <a:off x="0" y="0"/>
                          <a:ext cx="473186" cy="294142"/>
                        </a:xfrm>
                        <a:prstGeom prst="rect">
                          <a:avLst/>
                        </a:prstGeom>
                        <a:noFill/>
                        <a:ln w="6350">
                          <a:noFill/>
                        </a:ln>
                      </wps:spPr>
                      <wps:txbx>
                        <w:txbxContent>
                          <w:p w:rsidR="008A1095" w:rsidRPr="009B1EDD" w:rsidRDefault="008A1095" w:rsidP="007054D9">
                            <w:pPr>
                              <w:spacing w:before="40" w:line="160" w:lineRule="exact"/>
                              <w:jc w:val="center"/>
                              <w:rPr>
                                <w:sz w:val="12"/>
                                <w:szCs w:val="12"/>
                              </w:rPr>
                            </w:pPr>
                            <w:r w:rsidRPr="005264A2">
                              <w:rPr>
                                <w:sz w:val="12"/>
                                <w:szCs w:val="12"/>
                              </w:rPr>
                              <w:t>N’EST PAS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31FFF" id="Zone de texte 235" o:spid="_x0000_s1304" type="#_x0000_t202" style="position:absolute;left:0;text-align:left;margin-left:76.1pt;margin-top:514.4pt;width:37.25pt;height:2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" filled="f" stroked="f" strokeweight=".5pt">
                <v:textbox inset="0,0,0,0">
                  <w:txbxContent>
                    <w:p w:rsidR="008A1095" w:rsidRPr="009B1EDD" w:rsidRDefault="008A1095" w:rsidP="007054D9">
                      <w:pPr>
                        <w:spacing w:before="40" w:line="160" w:lineRule="exact"/>
                        <w:jc w:val="center"/>
                        <w:rPr>
                          <w:sz w:val="12"/>
                          <w:szCs w:val="12"/>
                        </w:rPr>
                      </w:pPr>
                      <w:r w:rsidRPr="005264A2">
                        <w:rPr>
                          <w:sz w:val="12"/>
                          <w:szCs w:val="12"/>
                        </w:rPr>
                        <w:t>N’EST PAS EXPLOSIF</w:t>
                      </w:r>
                    </w:p>
                  </w:txbxContent>
                </v:textbox>
              </v:shape>
            </w:pict>
          </mc:Fallback>
        </mc:AlternateContent>
      </w:r>
      <w:r w:rsidRPr="00FE0619">
        <w:rPr>
          <w:noProof/>
          <w:lang w:eastAsia="fr-CH"/>
        </w:rPr>
        <mc:AlternateContent>
          <mc:Choice Requires="wps">
            <w:drawing>
              <wp:anchor distT="0" distB="0" distL="114300" distR="114300" simplePos="0" relativeHeight="251691008" behindDoc="0" locked="0" layoutInCell="1" allowOverlap="1" wp14:anchorId="460D1456" wp14:editId="7ED1F311">
                <wp:simplePos x="0" y="0"/>
                <wp:positionH relativeFrom="column">
                  <wp:posOffset>3606165</wp:posOffset>
                </wp:positionH>
                <wp:positionV relativeFrom="paragraph">
                  <wp:posOffset>3710132</wp:posOffset>
                </wp:positionV>
                <wp:extent cx="498763" cy="241069"/>
                <wp:effectExtent l="0" t="0" r="0" b="6985"/>
                <wp:wrapNone/>
                <wp:docPr id="231" name="Zone de texte 231"/>
                <wp:cNvGraphicFramePr/>
                <a:graphic xmlns:a="http://schemas.openxmlformats.org/drawingml/2006/main">
                  <a:graphicData uri="http://schemas.microsoft.com/office/word/2010/wordprocessingShape">
                    <wps:wsp>
                      <wps:cNvSpPr txBox="1"/>
                      <wps:spPr>
                        <a:xfrm>
                          <a:off x="0" y="0"/>
                          <a:ext cx="498763" cy="241069"/>
                        </a:xfrm>
                        <a:prstGeom prst="rect">
                          <a:avLst/>
                        </a:prstGeom>
                        <a:noFill/>
                        <a:ln w="6350">
                          <a:noFill/>
                        </a:ln>
                      </wps:spPr>
                      <wps:txbx>
                        <w:txbxContent>
                          <w:p w:rsidR="008A1095" w:rsidRPr="00324CE7" w:rsidRDefault="008A1095" w:rsidP="007054D9">
                            <w:pPr>
                              <w:spacing w:before="40" w:line="100" w:lineRule="exact"/>
                              <w:jc w:val="center"/>
                              <w:rPr>
                                <w:sz w:val="11"/>
                                <w:szCs w:val="11"/>
                              </w:rPr>
                            </w:pPr>
                            <w:r w:rsidRPr="00324CE7">
                              <w:rPr>
                                <w:sz w:val="11"/>
                                <w:szCs w:val="11"/>
                              </w:rPr>
                              <w:t>La disposition spéciale 347 est-elle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1456" id="Zone de texte 231" o:spid="_x0000_s1305" type="#_x0000_t202" style="position:absolute;left:0;text-align:left;margin-left:283.95pt;margin-top:292.15pt;width:39.25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" filled="f" stroked="f" strokeweight=".5pt">
                <v:textbox inset="0,0,0,0">
                  <w:txbxContent>
                    <w:p w:rsidR="008A1095" w:rsidRPr="00324CE7" w:rsidRDefault="008A1095" w:rsidP="007054D9">
                      <w:pPr>
                        <w:spacing w:before="40" w:line="100" w:lineRule="exact"/>
                        <w:jc w:val="center"/>
                        <w:rPr>
                          <w:sz w:val="11"/>
                          <w:szCs w:val="11"/>
                        </w:rPr>
                      </w:pPr>
                      <w:r w:rsidRPr="00324CE7">
                        <w:rPr>
                          <w:sz w:val="11"/>
                          <w:szCs w:val="11"/>
                        </w:rPr>
                        <w:t>La disposition spéciale 347 est-elle applicable ?</w:t>
                      </w:r>
                    </w:p>
                  </w:txbxContent>
                </v:textbox>
              </v:shape>
            </w:pict>
          </mc:Fallback>
        </mc:AlternateContent>
      </w:r>
      <w:r w:rsidRPr="00FE0619">
        <w:rPr>
          <w:noProof/>
          <w:lang w:eastAsia="fr-CH"/>
        </w:rPr>
        <mc:AlternateContent>
          <mc:Choice Requires="wps">
            <w:drawing>
              <wp:anchor distT="0" distB="0" distL="114300" distR="114300" simplePos="0" relativeHeight="251688960" behindDoc="0" locked="0" layoutInCell="1" allowOverlap="1" wp14:anchorId="5766CC7C" wp14:editId="1DBF8DE3">
                <wp:simplePos x="0" y="0"/>
                <wp:positionH relativeFrom="column">
                  <wp:posOffset>4382135</wp:posOffset>
                </wp:positionH>
                <wp:positionV relativeFrom="paragraph">
                  <wp:posOffset>2387009</wp:posOffset>
                </wp:positionV>
                <wp:extent cx="837050" cy="492369"/>
                <wp:effectExtent l="0" t="0" r="1270" b="3175"/>
                <wp:wrapNone/>
                <wp:docPr id="229" name="Zone de texte 229"/>
                <wp:cNvGraphicFramePr/>
                <a:graphic xmlns:a="http://schemas.openxmlformats.org/drawingml/2006/main">
                  <a:graphicData uri="http://schemas.microsoft.com/office/word/2010/wordprocessingShape">
                    <wps:wsp>
                      <wps:cNvSpPr txBox="1"/>
                      <wps:spPr>
                        <a:xfrm>
                          <a:off x="0" y="0"/>
                          <a:ext cx="837050" cy="492369"/>
                        </a:xfrm>
                        <a:prstGeom prst="rect">
                          <a:avLst/>
                        </a:prstGeom>
                        <a:noFill/>
                        <a:ln w="6350">
                          <a:noFill/>
                        </a:ln>
                      </wps:spPr>
                      <wps:txbx>
                        <w:txbxContent>
                          <w:p w:rsidR="008A1095" w:rsidRPr="00014406" w:rsidRDefault="008A1095" w:rsidP="007054D9">
                            <w:pPr>
                              <w:spacing w:before="40" w:line="100" w:lineRule="exact"/>
                              <w:jc w:val="center"/>
                              <w:rPr>
                                <w:sz w:val="11"/>
                                <w:szCs w:val="11"/>
                              </w:rPr>
                            </w:pPr>
                            <w:r>
                              <w:rPr>
                                <w:sz w:val="11"/>
                                <w:szCs w:val="11"/>
                              </w:rPr>
                              <w:t>Le danger</w:t>
                            </w:r>
                            <w:r>
                              <w:rPr>
                                <w:sz w:val="11"/>
                                <w:szCs w:val="11"/>
                              </w:rPr>
                              <w:br/>
                            </w:r>
                            <w:r w:rsidRPr="00014406">
                              <w:rPr>
                                <w:sz w:val="11"/>
                                <w:szCs w:val="11"/>
                              </w:rPr>
                              <w:t xml:space="preserve">principal est-il celui de rayonnement calorifique ou de combustion violente mais sans effet </w:t>
                            </w:r>
                            <w:r>
                              <w:rPr>
                                <w:sz w:val="11"/>
                                <w:szCs w:val="11"/>
                              </w:rPr>
                              <w:t>dangereux de souffle ou de</w:t>
                            </w:r>
                            <w:r>
                              <w:rPr>
                                <w:sz w:val="11"/>
                                <w:szCs w:val="11"/>
                              </w:rPr>
                              <w:br/>
                              <w:t>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CC7C" id="Zone de texte 229" o:spid="_x0000_s1306" type="#_x0000_t202" style="position:absolute;left:0;text-align:left;margin-left:345.05pt;margin-top:187.95pt;width:65.9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" filled="f" stroked="f" strokeweight=".5pt">
                <v:textbox inset="0,0,0,0">
                  <w:txbxContent>
                    <w:p w:rsidR="008A1095" w:rsidRPr="00014406" w:rsidRDefault="008A1095" w:rsidP="007054D9">
                      <w:pPr>
                        <w:spacing w:before="40" w:line="100" w:lineRule="exact"/>
                        <w:jc w:val="center"/>
                        <w:rPr>
                          <w:sz w:val="11"/>
                          <w:szCs w:val="11"/>
                        </w:rPr>
                      </w:pPr>
                      <w:r>
                        <w:rPr>
                          <w:sz w:val="11"/>
                          <w:szCs w:val="11"/>
                        </w:rPr>
                        <w:t>Le danger</w:t>
                      </w:r>
                      <w:r>
                        <w:rPr>
                          <w:sz w:val="11"/>
                          <w:szCs w:val="11"/>
                        </w:rPr>
                        <w:br/>
                      </w:r>
                      <w:r w:rsidRPr="00014406">
                        <w:rPr>
                          <w:sz w:val="11"/>
                          <w:szCs w:val="11"/>
                        </w:rPr>
                        <w:t xml:space="preserve">principal est-il celui de rayonnement calorifique ou de combustion violente mais sans effet </w:t>
                      </w:r>
                      <w:r>
                        <w:rPr>
                          <w:sz w:val="11"/>
                          <w:szCs w:val="11"/>
                        </w:rPr>
                        <w:t>dangereux de souffle ou de</w:t>
                      </w:r>
                      <w:r>
                        <w:rPr>
                          <w:sz w:val="11"/>
                          <w:szCs w:val="11"/>
                        </w:rPr>
                        <w:br/>
                        <w:t>projections ?</w:t>
                      </w:r>
                    </w:p>
                  </w:txbxContent>
                </v:textbox>
              </v:shape>
            </w:pict>
          </mc:Fallback>
        </mc:AlternateContent>
      </w:r>
      <w:r w:rsidRPr="00FE0619">
        <w:rPr>
          <w:noProof/>
          <w:lang w:eastAsia="fr-CH"/>
        </w:rPr>
        <mc:AlternateContent>
          <mc:Choice Requires="wps">
            <w:drawing>
              <wp:anchor distT="0" distB="0" distL="114300" distR="114300" simplePos="0" relativeHeight="251880448" behindDoc="0" locked="0" layoutInCell="1" allowOverlap="1" wp14:anchorId="58B2F2F6" wp14:editId="641FBBBB">
                <wp:simplePos x="0" y="0"/>
                <wp:positionH relativeFrom="column">
                  <wp:posOffset>909320</wp:posOffset>
                </wp:positionH>
                <wp:positionV relativeFrom="paragraph">
                  <wp:posOffset>1576661</wp:posOffset>
                </wp:positionV>
                <wp:extent cx="549919" cy="345298"/>
                <wp:effectExtent l="0" t="0" r="2540" b="0"/>
                <wp:wrapNone/>
                <wp:docPr id="225" name="Zone de texte 225"/>
                <wp:cNvGraphicFramePr/>
                <a:graphic xmlns:a="http://schemas.openxmlformats.org/drawingml/2006/main">
                  <a:graphicData uri="http://schemas.microsoft.com/office/word/2010/wordprocessingShape">
                    <wps:wsp>
                      <wps:cNvSpPr txBox="1"/>
                      <wps:spPr>
                        <a:xfrm>
                          <a:off x="0" y="0"/>
                          <a:ext cx="549919" cy="345298"/>
                        </a:xfrm>
                        <a:prstGeom prst="rect">
                          <a:avLst/>
                        </a:prstGeom>
                        <a:noFill/>
                        <a:ln w="6350">
                          <a:noFill/>
                        </a:ln>
                      </wps:spPr>
                      <wps:txbx>
                        <w:txbxContent>
                          <w:p w:rsidR="008A1095" w:rsidRPr="00E21257" w:rsidRDefault="008A1095" w:rsidP="007054D9">
                            <w:pPr>
                              <w:spacing w:before="40" w:line="100" w:lineRule="exact"/>
                              <w:jc w:val="center"/>
                              <w:rPr>
                                <w:sz w:val="11"/>
                                <w:szCs w:val="11"/>
                              </w:rPr>
                            </w:pPr>
                            <w:r w:rsidRPr="00E21257">
                              <w:rPr>
                                <w:sz w:val="11"/>
                                <w:szCs w:val="11"/>
                              </w:rPr>
                              <w:t>S’agit-il</w:t>
                            </w:r>
                            <w:r>
                              <w:rPr>
                                <w:sz w:val="11"/>
                                <w:szCs w:val="11"/>
                              </w:rPr>
                              <w:br/>
                            </w:r>
                            <w:r w:rsidRPr="00E21257">
                              <w:rPr>
                                <w:sz w:val="11"/>
                                <w:szCs w:val="11"/>
                              </w:rPr>
                              <w:t>d’un objet explosif extrêmement 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F2F6" id="Zone de texte 225" o:spid="_x0000_s1307" type="#_x0000_t202" style="position:absolute;left:0;text-align:left;margin-left:71.6pt;margin-top:124.15pt;width:43.3pt;height:27.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" filled="f" stroked="f" strokeweight=".5pt">
                <v:textbox inset="0,0,0,0">
                  <w:txbxContent>
                    <w:p w:rsidR="008A1095" w:rsidRPr="00E21257" w:rsidRDefault="008A1095" w:rsidP="007054D9">
                      <w:pPr>
                        <w:spacing w:before="40" w:line="100" w:lineRule="exact"/>
                        <w:jc w:val="center"/>
                        <w:rPr>
                          <w:sz w:val="11"/>
                          <w:szCs w:val="11"/>
                        </w:rPr>
                      </w:pPr>
                      <w:r w:rsidRPr="00E21257">
                        <w:rPr>
                          <w:sz w:val="11"/>
                          <w:szCs w:val="11"/>
                        </w:rPr>
                        <w:t>S’agit-il</w:t>
                      </w:r>
                      <w:r>
                        <w:rPr>
                          <w:sz w:val="11"/>
                          <w:szCs w:val="11"/>
                        </w:rPr>
                        <w:br/>
                      </w:r>
                      <w:r w:rsidRPr="00E21257">
                        <w:rPr>
                          <w:sz w:val="11"/>
                          <w:szCs w:val="11"/>
                        </w:rPr>
                        <w:t>d’un objet explosif extrêmement peu sensible ?</w:t>
                      </w:r>
                    </w:p>
                  </w:txbxContent>
                </v:textbox>
              </v:shape>
            </w:pict>
          </mc:Fallback>
        </mc:AlternateContent>
      </w:r>
      <w:r w:rsidRPr="00FE0619">
        <w:rPr>
          <w:noProof/>
          <w:lang w:eastAsia="fr-CH"/>
        </w:rPr>
        <mc:AlternateContent>
          <mc:Choice Requires="wps">
            <w:drawing>
              <wp:anchor distT="0" distB="0" distL="114300" distR="114300" simplePos="0" relativeHeight="251878400" behindDoc="0" locked="0" layoutInCell="1" allowOverlap="1" wp14:anchorId="3071D225" wp14:editId="1997ADC9">
                <wp:simplePos x="0" y="0"/>
                <wp:positionH relativeFrom="column">
                  <wp:posOffset>2566168</wp:posOffset>
                </wp:positionH>
                <wp:positionV relativeFrom="paragraph">
                  <wp:posOffset>1271852</wp:posOffset>
                </wp:positionV>
                <wp:extent cx="824318" cy="121493"/>
                <wp:effectExtent l="0" t="0" r="13970" b="12065"/>
                <wp:wrapNone/>
                <wp:docPr id="224" name="Zone de texte 224"/>
                <wp:cNvGraphicFramePr/>
                <a:graphic xmlns:a="http://schemas.openxmlformats.org/drawingml/2006/main">
                  <a:graphicData uri="http://schemas.microsoft.com/office/word/2010/wordprocessingShape">
                    <wps:wsp>
                      <wps:cNvSpPr txBox="1"/>
                      <wps:spPr>
                        <a:xfrm>
                          <a:off x="0" y="0"/>
                          <a:ext cx="824318" cy="121493"/>
                        </a:xfrm>
                        <a:prstGeom prst="rect">
                          <a:avLst/>
                        </a:prstGeom>
                        <a:solidFill>
                          <a:sysClr val="window" lastClr="FFFFFF"/>
                        </a:solidFill>
                        <a:ln w="6350">
                          <a:solidFill>
                            <a:prstClr val="black"/>
                          </a:solidFill>
                        </a:ln>
                      </wps:spPr>
                      <wps:txbx>
                        <w:txbxContent>
                          <w:p w:rsidR="008A1095" w:rsidRPr="00E9693C" w:rsidRDefault="008A1095" w:rsidP="007054D9">
                            <w:pPr>
                              <w:spacing w:before="40" w:line="80" w:lineRule="exact"/>
                              <w:jc w:val="center"/>
                              <w:rPr>
                                <w:sz w:val="10"/>
                                <w:szCs w:val="10"/>
                              </w:rPr>
                            </w:pPr>
                            <w:r w:rsidRPr="00E9693C">
                              <w:rPr>
                                <w:sz w:val="10"/>
                                <w:szCs w:val="10"/>
                              </w:rPr>
                              <w:t xml:space="preserve">ÉPREUVES DE LA SÉRIE </w:t>
                            </w:r>
                            <w:r>
                              <w:rPr>
                                <w:sz w:val="10"/>
                                <w:szCs w:val="1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1D225" id="Zone de texte 224" o:spid="_x0000_s1308" type="#_x0000_t202" style="position:absolute;left:0;text-align:left;margin-left:202.05pt;margin-top:100.15pt;width:64.9pt;height:9.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" fillcolor="window" strokeweight=".5pt">
                <v:textbox inset="0,0,0,0">
                  <w:txbxContent>
                    <w:p w:rsidR="008A1095" w:rsidRPr="00E9693C" w:rsidRDefault="008A1095" w:rsidP="007054D9">
                      <w:pPr>
                        <w:spacing w:before="40" w:line="80" w:lineRule="exact"/>
                        <w:jc w:val="center"/>
                        <w:rPr>
                          <w:sz w:val="10"/>
                          <w:szCs w:val="10"/>
                        </w:rPr>
                      </w:pPr>
                      <w:r w:rsidRPr="00E9693C">
                        <w:rPr>
                          <w:sz w:val="10"/>
                          <w:szCs w:val="10"/>
                        </w:rPr>
                        <w:t xml:space="preserve">ÉPREUVES DE LA SÉRIE </w:t>
                      </w:r>
                      <w:r>
                        <w:rPr>
                          <w:sz w:val="10"/>
                          <w:szCs w:val="10"/>
                        </w:rPr>
                        <w:t>5</w:t>
                      </w:r>
                    </w:p>
                  </w:txbxContent>
                </v:textbox>
              </v:shape>
            </w:pict>
          </mc:Fallback>
        </mc:AlternateContent>
      </w:r>
      <w:r w:rsidRPr="00FE0619">
        <w:rPr>
          <w:noProof/>
          <w:lang w:eastAsia="fr-CH"/>
        </w:rPr>
        <mc:AlternateContent>
          <mc:Choice Requires="wps">
            <w:drawing>
              <wp:anchor distT="0" distB="0" distL="114300" distR="114300" simplePos="0" relativeHeight="251876352" behindDoc="0" locked="0" layoutInCell="1" allowOverlap="1" wp14:anchorId="6AF2B16A" wp14:editId="7B8D0E97">
                <wp:simplePos x="0" y="0"/>
                <wp:positionH relativeFrom="column">
                  <wp:posOffset>4459379</wp:posOffset>
                </wp:positionH>
                <wp:positionV relativeFrom="paragraph">
                  <wp:posOffset>804714</wp:posOffset>
                </wp:positionV>
                <wp:extent cx="824318" cy="121493"/>
                <wp:effectExtent l="0" t="0" r="13970" b="12065"/>
                <wp:wrapNone/>
                <wp:docPr id="221" name="Zone de texte 221"/>
                <wp:cNvGraphicFramePr/>
                <a:graphic xmlns:a="http://schemas.openxmlformats.org/drawingml/2006/main">
                  <a:graphicData uri="http://schemas.microsoft.com/office/word/2010/wordprocessingShape">
                    <wps:wsp>
                      <wps:cNvSpPr txBox="1"/>
                      <wps:spPr>
                        <a:xfrm>
                          <a:off x="0" y="0"/>
                          <a:ext cx="824318" cy="121493"/>
                        </a:xfrm>
                        <a:prstGeom prst="rect">
                          <a:avLst/>
                        </a:prstGeom>
                        <a:solidFill>
                          <a:schemeClr val="bg1"/>
                        </a:solidFill>
                        <a:ln w="6350">
                          <a:solidFill>
                            <a:prstClr val="black"/>
                          </a:solidFill>
                        </a:ln>
                      </wps:spPr>
                      <wps:txbx>
                        <w:txbxContent>
                          <w:p w:rsidR="008A1095" w:rsidRPr="00E9693C" w:rsidRDefault="008A1095" w:rsidP="007054D9">
                            <w:pPr>
                              <w:spacing w:before="40" w:line="80" w:lineRule="exact"/>
                              <w:jc w:val="center"/>
                              <w:rPr>
                                <w:sz w:val="10"/>
                                <w:szCs w:val="10"/>
                              </w:rPr>
                            </w:pPr>
                            <w:r w:rsidRPr="00E9693C">
                              <w:rPr>
                                <w:sz w:val="10"/>
                                <w:szCs w:val="10"/>
                              </w:rPr>
                              <w:t>ÉPREUVES DE 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2B16A" id="Zone de texte 221" o:spid="_x0000_s1309" type="#_x0000_t202" style="position:absolute;left:0;text-align:left;margin-left:351.15pt;margin-top:63.35pt;width:64.9pt;height:9.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" fillcolor="white [3212]" strokeweight=".5pt">
                <v:textbox inset="0,0,0,0">
                  <w:txbxContent>
                    <w:p w:rsidR="008A1095" w:rsidRPr="00E9693C" w:rsidRDefault="008A1095" w:rsidP="007054D9">
                      <w:pPr>
                        <w:spacing w:before="40" w:line="80" w:lineRule="exact"/>
                        <w:jc w:val="center"/>
                        <w:rPr>
                          <w:sz w:val="10"/>
                          <w:szCs w:val="10"/>
                        </w:rPr>
                      </w:pPr>
                      <w:r w:rsidRPr="00E9693C">
                        <w:rPr>
                          <w:sz w:val="10"/>
                          <w:szCs w:val="10"/>
                        </w:rPr>
                        <w:t>ÉPREUVES DE LA SÉRIE 6</w:t>
                      </w:r>
                    </w:p>
                  </w:txbxContent>
                </v:textbox>
              </v:shape>
            </w:pict>
          </mc:Fallback>
        </mc:AlternateContent>
      </w:r>
      <w:r w:rsidRPr="00FE0619">
        <w:rPr>
          <w:noProof/>
          <w:lang w:eastAsia="fr-CH"/>
        </w:rPr>
        <mc:AlternateContent>
          <mc:Choice Requires="wps">
            <w:drawing>
              <wp:anchor distT="0" distB="0" distL="114300" distR="114300" simplePos="0" relativeHeight="251875328" behindDoc="0" locked="0" layoutInCell="1" allowOverlap="1" wp14:anchorId="6D75A406" wp14:editId="55226D0B">
                <wp:simplePos x="0" y="0"/>
                <wp:positionH relativeFrom="column">
                  <wp:posOffset>3807150</wp:posOffset>
                </wp:positionH>
                <wp:positionV relativeFrom="paragraph">
                  <wp:posOffset>708798</wp:posOffset>
                </wp:positionV>
                <wp:extent cx="473186" cy="294142"/>
                <wp:effectExtent l="0" t="0" r="3175" b="10795"/>
                <wp:wrapNone/>
                <wp:docPr id="220" name="Zone de texte 220"/>
                <wp:cNvGraphicFramePr/>
                <a:graphic xmlns:a="http://schemas.openxmlformats.org/drawingml/2006/main">
                  <a:graphicData uri="http://schemas.microsoft.com/office/word/2010/wordprocessingShape">
                    <wps:wsp>
                      <wps:cNvSpPr txBox="1"/>
                      <wps:spPr>
                        <a:xfrm>
                          <a:off x="0" y="0"/>
                          <a:ext cx="473186" cy="294142"/>
                        </a:xfrm>
                        <a:prstGeom prst="rect">
                          <a:avLst/>
                        </a:prstGeom>
                        <a:noFill/>
                        <a:ln w="6350">
                          <a:noFill/>
                        </a:ln>
                      </wps:spPr>
                      <wps:txbx>
                        <w:txbxContent>
                          <w:p w:rsidR="008A1095" w:rsidRPr="009B1EDD" w:rsidRDefault="008A1095" w:rsidP="007054D9">
                            <w:pPr>
                              <w:spacing w:before="40" w:line="160" w:lineRule="exact"/>
                              <w:jc w:val="center"/>
                              <w:rPr>
                                <w:sz w:val="12"/>
                                <w:szCs w:val="12"/>
                              </w:rPr>
                            </w:pPr>
                            <w:r>
                              <w:rPr>
                                <w:sz w:val="12"/>
                                <w:szCs w:val="12"/>
                              </w:rPr>
                              <w:t>Emballer</w:t>
                            </w:r>
                            <w:r>
                              <w:rPr>
                                <w:sz w:val="12"/>
                                <w:szCs w:val="12"/>
                              </w:rPr>
                              <w:br/>
                            </w:r>
                            <w:r w:rsidRPr="005264A2">
                              <w:rPr>
                                <w:sz w:val="12"/>
                                <w:szCs w:val="12"/>
                              </w:rP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A406" id="Zone de texte 220" o:spid="_x0000_s1310" type="#_x0000_t202" style="position:absolute;left:0;text-align:left;margin-left:299.8pt;margin-top:55.8pt;width:37.25pt;height:2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" filled="f" stroked="f" strokeweight=".5pt">
                <v:textbox inset="0,0,0,0">
                  <w:txbxContent>
                    <w:p w:rsidR="008A1095" w:rsidRPr="009B1EDD" w:rsidRDefault="008A1095" w:rsidP="007054D9">
                      <w:pPr>
                        <w:spacing w:before="40" w:line="160" w:lineRule="exact"/>
                        <w:jc w:val="center"/>
                        <w:rPr>
                          <w:sz w:val="12"/>
                          <w:szCs w:val="12"/>
                        </w:rPr>
                      </w:pPr>
                      <w:r>
                        <w:rPr>
                          <w:sz w:val="12"/>
                          <w:szCs w:val="12"/>
                        </w:rPr>
                        <w:t>Emballer</w:t>
                      </w:r>
                      <w:r>
                        <w:rPr>
                          <w:sz w:val="12"/>
                          <w:szCs w:val="12"/>
                        </w:rPr>
                        <w:br/>
                      </w:r>
                      <w:r w:rsidRPr="005264A2">
                        <w:rPr>
                          <w:sz w:val="12"/>
                          <w:szCs w:val="12"/>
                        </w:rPr>
                        <w:t>la matière</w:t>
                      </w:r>
                    </w:p>
                  </w:txbxContent>
                </v:textbox>
              </v:shape>
            </w:pict>
          </mc:Fallback>
        </mc:AlternateContent>
      </w:r>
      <w:r w:rsidRPr="00FE0619">
        <w:rPr>
          <w:noProof/>
          <w:lang w:eastAsia="fr-CH"/>
        </w:rPr>
        <mc:AlternateContent>
          <mc:Choice Requires="wps">
            <w:drawing>
              <wp:anchor distT="0" distB="0" distL="114300" distR="114300" simplePos="0" relativeHeight="251874304" behindDoc="0" locked="0" layoutInCell="1" allowOverlap="1" wp14:anchorId="24BE2A5F" wp14:editId="2E6C3D27">
                <wp:simplePos x="0" y="0"/>
                <wp:positionH relativeFrom="column">
                  <wp:posOffset>2687320</wp:posOffset>
                </wp:positionH>
                <wp:positionV relativeFrom="paragraph">
                  <wp:posOffset>676510</wp:posOffset>
                </wp:positionV>
                <wp:extent cx="549408" cy="402847"/>
                <wp:effectExtent l="0" t="0" r="3175" b="0"/>
                <wp:wrapNone/>
                <wp:docPr id="219" name="Zone de texte 219"/>
                <wp:cNvGraphicFramePr/>
                <a:graphic xmlns:a="http://schemas.openxmlformats.org/drawingml/2006/main">
                  <a:graphicData uri="http://schemas.microsoft.com/office/word/2010/wordprocessingShape">
                    <wps:wsp>
                      <wps:cNvSpPr txBox="1"/>
                      <wps:spPr>
                        <a:xfrm>
                          <a:off x="0" y="0"/>
                          <a:ext cx="549408" cy="402847"/>
                        </a:xfrm>
                        <a:prstGeom prst="rect">
                          <a:avLst/>
                        </a:prstGeom>
                        <a:noFill/>
                        <a:ln w="6350">
                          <a:noFill/>
                        </a:ln>
                      </wps:spPr>
                      <wps:txbx>
                        <w:txbxContent>
                          <w:p w:rsidR="008A1095" w:rsidRPr="009B1EDD" w:rsidRDefault="008A1095" w:rsidP="007054D9">
                            <w:pPr>
                              <w:spacing w:before="40" w:line="100" w:lineRule="exact"/>
                              <w:jc w:val="center"/>
                              <w:rPr>
                                <w:sz w:val="12"/>
                                <w:szCs w:val="12"/>
                              </w:rPr>
                            </w:pPr>
                            <w:r>
                              <w:rPr>
                                <w:sz w:val="12"/>
                                <w:szCs w:val="12"/>
                              </w:rPr>
                              <w:t>La matière est</w:t>
                            </w:r>
                            <w:r>
                              <w:rPr>
                                <w:sz w:val="12"/>
                                <w:szCs w:val="12"/>
                              </w:rPr>
                              <w:noBreakHyphen/>
                            </w:r>
                            <w:r w:rsidRPr="005264A2">
                              <w:rPr>
                                <w:sz w:val="12"/>
                                <w:szCs w:val="12"/>
                              </w:rPr>
                              <w:t>elle susceptible d’</w:t>
                            </w:r>
                            <w:r>
                              <w:rPr>
                                <w:sz w:val="12"/>
                                <w:szCs w:val="12"/>
                              </w:rPr>
                              <w:t xml:space="preserve">appartenir </w:t>
                            </w:r>
                            <w:r w:rsidRPr="005264A2">
                              <w:rPr>
                                <w:sz w:val="12"/>
                                <w:szCs w:val="12"/>
                              </w:rPr>
                              <w:t>à la division 1.5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2A5F" id="Zone de texte 219" o:spid="_x0000_s1311" type="#_x0000_t202" style="position:absolute;left:0;text-align:left;margin-left:211.6pt;margin-top:53.25pt;width:43.25pt;height:31.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" filled="f" stroked="f" strokeweight=".5pt">
                <v:textbox inset="0,0,0,0">
                  <w:txbxContent>
                    <w:p w:rsidR="008A1095" w:rsidRPr="009B1EDD" w:rsidRDefault="008A1095" w:rsidP="007054D9">
                      <w:pPr>
                        <w:spacing w:before="40" w:line="100" w:lineRule="exact"/>
                        <w:jc w:val="center"/>
                        <w:rPr>
                          <w:sz w:val="12"/>
                          <w:szCs w:val="12"/>
                        </w:rPr>
                      </w:pPr>
                      <w:r>
                        <w:rPr>
                          <w:sz w:val="12"/>
                          <w:szCs w:val="12"/>
                        </w:rPr>
                        <w:t>La matière est</w:t>
                      </w:r>
                      <w:r>
                        <w:rPr>
                          <w:sz w:val="12"/>
                          <w:szCs w:val="12"/>
                        </w:rPr>
                        <w:noBreakHyphen/>
                      </w:r>
                      <w:r w:rsidRPr="005264A2">
                        <w:rPr>
                          <w:sz w:val="12"/>
                          <w:szCs w:val="12"/>
                        </w:rPr>
                        <w:t>elle susceptible d’</w:t>
                      </w:r>
                      <w:r>
                        <w:rPr>
                          <w:sz w:val="12"/>
                          <w:szCs w:val="12"/>
                        </w:rPr>
                        <w:t xml:space="preserve">appartenir </w:t>
                      </w:r>
                      <w:r w:rsidRPr="005264A2">
                        <w:rPr>
                          <w:sz w:val="12"/>
                          <w:szCs w:val="12"/>
                        </w:rPr>
                        <w:t>à la division 1.5 ?</w:t>
                      </w:r>
                    </w:p>
                  </w:txbxContent>
                </v:textbox>
              </v:shape>
            </w:pict>
          </mc:Fallback>
        </mc:AlternateContent>
      </w:r>
      <w:r w:rsidRPr="00FE0619">
        <w:rPr>
          <w:noProof/>
          <w:lang w:eastAsia="fr-CH"/>
        </w:rPr>
        <mc:AlternateContent>
          <mc:Choice Requires="wps">
            <w:drawing>
              <wp:anchor distT="0" distB="0" distL="114300" distR="114300" simplePos="0" relativeHeight="251873280" behindDoc="0" locked="0" layoutInCell="1" allowOverlap="1" wp14:anchorId="0972D551" wp14:editId="156E373B">
                <wp:simplePos x="0" y="0"/>
                <wp:positionH relativeFrom="column">
                  <wp:posOffset>904090</wp:posOffset>
                </wp:positionH>
                <wp:positionV relativeFrom="paragraph">
                  <wp:posOffset>696009</wp:posOffset>
                </wp:positionV>
                <wp:extent cx="549408" cy="402847"/>
                <wp:effectExtent l="0" t="0" r="3175" b="0"/>
                <wp:wrapNone/>
                <wp:docPr id="218" name="Zone de texte 218"/>
                <wp:cNvGraphicFramePr/>
                <a:graphic xmlns:a="http://schemas.openxmlformats.org/drawingml/2006/main">
                  <a:graphicData uri="http://schemas.microsoft.com/office/word/2010/wordprocessingShape">
                    <wps:wsp>
                      <wps:cNvSpPr txBox="1"/>
                      <wps:spPr>
                        <a:xfrm>
                          <a:off x="0" y="0"/>
                          <a:ext cx="549408" cy="402847"/>
                        </a:xfrm>
                        <a:prstGeom prst="rect">
                          <a:avLst/>
                        </a:prstGeom>
                        <a:noFill/>
                        <a:ln w="6350">
                          <a:noFill/>
                        </a:ln>
                      </wps:spPr>
                      <wps:txbx>
                        <w:txbxContent>
                          <w:p w:rsidR="008A1095" w:rsidRPr="009B1EDD" w:rsidRDefault="008A1095" w:rsidP="007054D9">
                            <w:pPr>
                              <w:spacing w:before="40" w:line="100" w:lineRule="exact"/>
                              <w:jc w:val="center"/>
                              <w:rPr>
                                <w:sz w:val="12"/>
                                <w:szCs w:val="12"/>
                              </w:rPr>
                            </w:pPr>
                            <w:r w:rsidRPr="005264A2">
                              <w:rPr>
                                <w:sz w:val="12"/>
                                <w:szCs w:val="12"/>
                              </w:rPr>
                              <w:t>L’</w:t>
                            </w:r>
                            <w:r>
                              <w:rPr>
                                <w:sz w:val="12"/>
                                <w:szCs w:val="12"/>
                              </w:rPr>
                              <w:t>objet</w:t>
                            </w:r>
                            <w:r>
                              <w:rPr>
                                <w:sz w:val="12"/>
                                <w:szCs w:val="12"/>
                              </w:rPr>
                              <w:br/>
                            </w:r>
                            <w:r w:rsidRPr="005264A2">
                              <w:rPr>
                                <w:sz w:val="12"/>
                                <w:szCs w:val="12"/>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2D551" id="Zone de texte 218" o:spid="_x0000_s1312" type="#_x0000_t202" style="position:absolute;left:0;text-align:left;margin-left:71.2pt;margin-top:54.8pt;width:43.25pt;height:31.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" filled="f" stroked="f" strokeweight=".5pt">
                <v:textbox inset="0,0,0,0">
                  <w:txbxContent>
                    <w:p w:rsidR="008A1095" w:rsidRPr="009B1EDD" w:rsidRDefault="008A1095" w:rsidP="007054D9">
                      <w:pPr>
                        <w:spacing w:before="40" w:line="100" w:lineRule="exact"/>
                        <w:jc w:val="center"/>
                        <w:rPr>
                          <w:sz w:val="12"/>
                          <w:szCs w:val="12"/>
                        </w:rPr>
                      </w:pPr>
                      <w:r w:rsidRPr="005264A2">
                        <w:rPr>
                          <w:sz w:val="12"/>
                          <w:szCs w:val="12"/>
                        </w:rPr>
                        <w:t>L’</w:t>
                      </w:r>
                      <w:r>
                        <w:rPr>
                          <w:sz w:val="12"/>
                          <w:szCs w:val="12"/>
                        </w:rPr>
                        <w:t>objet</w:t>
                      </w:r>
                      <w:r>
                        <w:rPr>
                          <w:sz w:val="12"/>
                          <w:szCs w:val="12"/>
                        </w:rPr>
                        <w:br/>
                      </w:r>
                      <w:r w:rsidRPr="005264A2">
                        <w:rPr>
                          <w:sz w:val="12"/>
                          <w:szCs w:val="12"/>
                        </w:rPr>
                        <w:t>est-il susceptible d’appartenir à la division 1.6 ?</w:t>
                      </w:r>
                    </w:p>
                  </w:txbxContent>
                </v:textbox>
              </v:shape>
            </w:pict>
          </mc:Fallback>
        </mc:AlternateContent>
      </w:r>
      <w:r w:rsidRPr="00FE0619">
        <w:rPr>
          <w:noProof/>
          <w:lang w:eastAsia="fr-CH"/>
        </w:rPr>
        <w:drawing>
          <wp:inline distT="0" distB="0" distL="0" distR="0" wp14:anchorId="40498BC1" wp14:editId="6083433A">
            <wp:extent cx="5230495" cy="6848475"/>
            <wp:effectExtent l="0" t="0" r="8255" b="9525"/>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0495" cy="6848475"/>
                    </a:xfrm>
                    <a:prstGeom prst="rect">
                      <a:avLst/>
                    </a:prstGeom>
                    <a:noFill/>
                    <a:ln>
                      <a:noFill/>
                    </a:ln>
                  </pic:spPr>
                </pic:pic>
              </a:graphicData>
            </a:graphic>
          </wp:inline>
        </w:drawing>
      </w:r>
    </w:p>
    <w:p w:rsidR="007054D9" w:rsidRPr="00FE0619" w:rsidRDefault="007054D9" w:rsidP="007054D9">
      <w:pPr>
        <w:pStyle w:val="SingleTxtG"/>
        <w:keepNext/>
        <w:ind w:left="2268" w:right="0" w:hanging="1134"/>
        <w:jc w:val="right"/>
        <w:rPr>
          <w:b/>
          <w:bCs/>
          <w:sz w:val="22"/>
          <w:szCs w:val="22"/>
        </w:rPr>
      </w:pPr>
      <w:r w:rsidRPr="00FE0619">
        <w:rPr>
          <w:b/>
          <w:bCs/>
          <w:sz w:val="22"/>
          <w:szCs w:val="22"/>
        </w:rPr>
        <w:t> </w:t>
      </w:r>
      <w:r w:rsidRPr="00FE0619">
        <w:rPr>
          <w:bCs/>
          <w:sz w:val="22"/>
          <w:szCs w:val="22"/>
        </w:rPr>
        <w:t>».</w:t>
      </w:r>
    </w:p>
    <w:p w:rsidR="007054D9" w:rsidRPr="00FE0619" w:rsidRDefault="007054D9" w:rsidP="007054D9">
      <w:pPr>
        <w:pStyle w:val="SingleTxtG"/>
        <w:keepNext/>
        <w:ind w:left="2835" w:hanging="1701"/>
        <w:jc w:val="left"/>
      </w:pPr>
      <w:r w:rsidRPr="00FE0619">
        <w:rPr>
          <w:b/>
          <w:bCs/>
          <w:sz w:val="22"/>
          <w:szCs w:val="22"/>
        </w:rPr>
        <w:br w:type="page"/>
      </w:r>
      <w:r w:rsidRPr="00FE0619">
        <w:t>Figure 10.7 a)</w:t>
      </w:r>
      <w:r w:rsidRPr="00FE0619">
        <w:tab/>
      </w:r>
      <w:r w:rsidRPr="00FE0619">
        <w:tab/>
        <w:t>La figure 10.6 actuelle devient la figure 10.7 a) et est modifiée comme suit :</w:t>
      </w:r>
    </w:p>
    <w:tbl>
      <w:tblPr>
        <w:tblStyle w:val="TableGrid"/>
        <w:tblW w:w="59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479"/>
        <w:gridCol w:w="2890"/>
      </w:tblGrid>
      <w:tr w:rsidR="00B11548" w:rsidTr="007D7821">
        <w:trPr>
          <w:trHeight w:val="720"/>
          <w:jc w:val="center"/>
        </w:trPr>
        <w:tc>
          <w:tcPr>
            <w:tcW w:w="5935" w:type="dxa"/>
            <w:gridSpan w:val="3"/>
          </w:tcPr>
          <w:p w:rsidR="00B11548" w:rsidRDefault="00B11548" w:rsidP="00ED37F9">
            <w:pPr>
              <w:spacing w:after="240"/>
              <w:jc w:val="center"/>
            </w:pPr>
            <w:r w:rsidRPr="00FE0619">
              <w:rPr>
                <w:bCs/>
                <w:color w:val="000000"/>
              </w:rPr>
              <w:t>« </w:t>
            </w:r>
            <w:r w:rsidRPr="00FE0619">
              <w:rPr>
                <w:b/>
                <w:bCs/>
                <w:color w:val="000000"/>
              </w:rPr>
              <w:t>Figure 10.7 a)</w:t>
            </w:r>
            <w:r w:rsidRPr="00FE0619">
              <w:rPr>
                <w:b/>
                <w:bCs/>
                <w:color w:val="000000"/>
              </w:rPr>
              <w:br/>
              <w:t>RÉSULTATS DE L’APPLICATION DE LA PROCÉDURE D’AFFECTATION TEMPORAIRE DU MUSK XYLENE À LA CLASSE DES EXPLOSIFS (FIG. 10.2)</w:t>
            </w:r>
          </w:p>
        </w:tc>
      </w:tr>
      <w:tr w:rsidR="00B11548" w:rsidTr="007D7821">
        <w:trPr>
          <w:trHeight w:val="288"/>
          <w:jc w:val="center"/>
        </w:trPr>
        <w:tc>
          <w:tcPr>
            <w:tcW w:w="566" w:type="dxa"/>
          </w:tcPr>
          <w:p w:rsidR="00B11548" w:rsidRPr="007124B0" w:rsidRDefault="00B11548" w:rsidP="00F00E74">
            <w:pPr>
              <w:snapToGrid w:val="0"/>
              <w:spacing w:line="240" w:lineRule="auto"/>
              <w:rPr>
                <w:b/>
                <w:bCs/>
                <w:sz w:val="19"/>
                <w:szCs w:val="19"/>
              </w:rPr>
            </w:pPr>
            <w:r w:rsidRPr="00FE0619">
              <w:rPr>
                <w:b/>
                <w:bCs/>
                <w:color w:val="000000"/>
              </w:rPr>
              <w:t>1.</w:t>
            </w:r>
          </w:p>
        </w:tc>
        <w:tc>
          <w:tcPr>
            <w:tcW w:w="2479" w:type="dxa"/>
          </w:tcPr>
          <w:p w:rsidR="00B11548" w:rsidRDefault="00B11548" w:rsidP="00F00E74">
            <w:pPr>
              <w:snapToGrid w:val="0"/>
              <w:spacing w:line="240" w:lineRule="auto"/>
            </w:pPr>
            <w:r w:rsidRPr="00FE0619">
              <w:rPr>
                <w:b/>
                <w:bCs/>
                <w:color w:val="000000"/>
              </w:rPr>
              <w:t>Nom de la matière</w:t>
            </w:r>
            <w:r w:rsidRPr="00FE0619">
              <w:rPr>
                <w:color w:val="000000"/>
              </w:rPr>
              <w:t> :</w:t>
            </w:r>
          </w:p>
        </w:tc>
        <w:tc>
          <w:tcPr>
            <w:tcW w:w="2890" w:type="dxa"/>
          </w:tcPr>
          <w:p w:rsidR="00B11548" w:rsidRDefault="00B11548" w:rsidP="00F00E74">
            <w:pPr>
              <w:snapToGrid w:val="0"/>
              <w:spacing w:line="240" w:lineRule="auto"/>
            </w:pPr>
            <w:r w:rsidRPr="00B77A56">
              <w:rPr>
                <w:color w:val="000000"/>
                <w:lang w:val="en-US"/>
              </w:rPr>
              <w:t>5-tert-BUTYL-2,4,6-TRINITRO-m-XYLENE (MUSK XYLENE)</w:t>
            </w:r>
          </w:p>
        </w:tc>
      </w:tr>
      <w:tr w:rsidR="00B11548" w:rsidTr="007D7821">
        <w:trPr>
          <w:trHeight w:val="288"/>
          <w:jc w:val="center"/>
        </w:trPr>
        <w:tc>
          <w:tcPr>
            <w:tcW w:w="566" w:type="dxa"/>
          </w:tcPr>
          <w:p w:rsidR="00B11548" w:rsidRDefault="00B11548" w:rsidP="00F00E74">
            <w:pPr>
              <w:rPr>
                <w:b/>
                <w:bCs/>
                <w:sz w:val="19"/>
                <w:szCs w:val="19"/>
              </w:rPr>
            </w:pPr>
            <w:r w:rsidRPr="00FE0619">
              <w:rPr>
                <w:b/>
                <w:bCs/>
                <w:color w:val="000000"/>
              </w:rPr>
              <w:t>2.</w:t>
            </w:r>
          </w:p>
        </w:tc>
        <w:tc>
          <w:tcPr>
            <w:tcW w:w="2479" w:type="dxa"/>
          </w:tcPr>
          <w:p w:rsidR="00B11548" w:rsidRDefault="00B11548" w:rsidP="00F00E74">
            <w:r w:rsidRPr="00FE0619">
              <w:rPr>
                <w:b/>
                <w:bCs/>
                <w:color w:val="000000"/>
              </w:rPr>
              <w:t>Renseignements généraux</w:t>
            </w:r>
          </w:p>
        </w:tc>
        <w:tc>
          <w:tcPr>
            <w:tcW w:w="2890" w:type="dxa"/>
          </w:tcPr>
          <w:p w:rsidR="00B11548" w:rsidRDefault="00B11548" w:rsidP="00F00E74"/>
        </w:tc>
      </w:tr>
      <w:tr w:rsidR="00B11548" w:rsidTr="007D7821">
        <w:trPr>
          <w:trHeight w:val="288"/>
          <w:jc w:val="center"/>
        </w:trPr>
        <w:tc>
          <w:tcPr>
            <w:tcW w:w="566" w:type="dxa"/>
          </w:tcPr>
          <w:p w:rsidR="00B11548" w:rsidRDefault="00B11548" w:rsidP="00F00E74">
            <w:r w:rsidRPr="00FE0619">
              <w:t>2.1</w:t>
            </w:r>
          </w:p>
        </w:tc>
        <w:tc>
          <w:tcPr>
            <w:tcW w:w="2479" w:type="dxa"/>
          </w:tcPr>
          <w:p w:rsidR="00B11548" w:rsidRDefault="00B11548" w:rsidP="00F00E74">
            <w:r w:rsidRPr="00FE0619">
              <w:t>Composition :</w:t>
            </w:r>
          </w:p>
        </w:tc>
        <w:tc>
          <w:tcPr>
            <w:tcW w:w="2890" w:type="dxa"/>
          </w:tcPr>
          <w:p w:rsidR="00B11548" w:rsidRDefault="00B11548" w:rsidP="00F00E74">
            <w:r w:rsidRPr="00B77A56">
              <w:rPr>
                <w:color w:val="000000"/>
                <w:lang w:val="en-US"/>
              </w:rPr>
              <w:t>99 % tert-butyl-2,4,6-trinitro-m-xylène</w:t>
            </w:r>
          </w:p>
        </w:tc>
      </w:tr>
      <w:tr w:rsidR="00B11548" w:rsidTr="007D7821">
        <w:trPr>
          <w:trHeight w:val="288"/>
          <w:jc w:val="center"/>
        </w:trPr>
        <w:tc>
          <w:tcPr>
            <w:tcW w:w="566" w:type="dxa"/>
          </w:tcPr>
          <w:p w:rsidR="00B11548" w:rsidRDefault="00B11548" w:rsidP="00F00E74">
            <w:r w:rsidRPr="00FE0619">
              <w:t>2.2</w:t>
            </w:r>
          </w:p>
        </w:tc>
        <w:tc>
          <w:tcPr>
            <w:tcW w:w="2479" w:type="dxa"/>
          </w:tcPr>
          <w:p w:rsidR="00B11548" w:rsidRDefault="00B11548" w:rsidP="00F00E74">
            <w:r w:rsidRPr="00FE0619">
              <w:t>Formule chimique :</w:t>
            </w:r>
          </w:p>
        </w:tc>
        <w:tc>
          <w:tcPr>
            <w:tcW w:w="2890" w:type="dxa"/>
          </w:tcPr>
          <w:p w:rsidR="00B11548" w:rsidRDefault="00B11548" w:rsidP="00F00E74">
            <w:r w:rsidRPr="00FE0619">
              <w:rPr>
                <w:color w:val="000000"/>
              </w:rPr>
              <w:t>C</w:t>
            </w:r>
            <w:r w:rsidRPr="00FE0619">
              <w:rPr>
                <w:color w:val="000000"/>
                <w:vertAlign w:val="subscript"/>
              </w:rPr>
              <w:t>12</w:t>
            </w:r>
            <w:r w:rsidRPr="00FE0619">
              <w:rPr>
                <w:color w:val="000000"/>
              </w:rPr>
              <w:t>H</w:t>
            </w:r>
            <w:r w:rsidRPr="00FE0619">
              <w:rPr>
                <w:color w:val="000000"/>
                <w:vertAlign w:val="subscript"/>
              </w:rPr>
              <w:t>15</w:t>
            </w:r>
            <w:r w:rsidRPr="00FE0619">
              <w:rPr>
                <w:color w:val="000000"/>
              </w:rPr>
              <w:t>N</w:t>
            </w:r>
            <w:r w:rsidRPr="00FE0619">
              <w:rPr>
                <w:color w:val="000000"/>
                <w:vertAlign w:val="subscript"/>
              </w:rPr>
              <w:t>3</w:t>
            </w:r>
            <w:r w:rsidRPr="00FE0619">
              <w:rPr>
                <w:color w:val="000000"/>
              </w:rPr>
              <w:t>O</w:t>
            </w:r>
            <w:r w:rsidRPr="00FE0619">
              <w:rPr>
                <w:color w:val="000000"/>
                <w:vertAlign w:val="subscript"/>
              </w:rPr>
              <w:t>6</w:t>
            </w:r>
          </w:p>
        </w:tc>
      </w:tr>
      <w:tr w:rsidR="00B11548" w:rsidTr="007D7821">
        <w:trPr>
          <w:trHeight w:val="288"/>
          <w:jc w:val="center"/>
        </w:trPr>
        <w:tc>
          <w:tcPr>
            <w:tcW w:w="566" w:type="dxa"/>
          </w:tcPr>
          <w:p w:rsidR="00B11548" w:rsidRDefault="00B11548" w:rsidP="00F00E74">
            <w:r w:rsidRPr="00FE0619">
              <w:t>2.3</w:t>
            </w:r>
          </w:p>
        </w:tc>
        <w:tc>
          <w:tcPr>
            <w:tcW w:w="2479" w:type="dxa"/>
          </w:tcPr>
          <w:p w:rsidR="00B11548" w:rsidRDefault="00B11548" w:rsidP="00F00E74">
            <w:r w:rsidRPr="00FE0619">
              <w:t>Forme physique :</w:t>
            </w:r>
          </w:p>
        </w:tc>
        <w:tc>
          <w:tcPr>
            <w:tcW w:w="2890" w:type="dxa"/>
          </w:tcPr>
          <w:p w:rsidR="00B11548" w:rsidRDefault="00B11548" w:rsidP="00F00E74">
            <w:r w:rsidRPr="00FE0619">
              <w:rPr>
                <w:color w:val="000000"/>
              </w:rPr>
              <w:t>Fine poudre cristalline</w:t>
            </w:r>
          </w:p>
        </w:tc>
      </w:tr>
      <w:tr w:rsidR="00B11548" w:rsidTr="007D7821">
        <w:trPr>
          <w:trHeight w:val="288"/>
          <w:jc w:val="center"/>
        </w:trPr>
        <w:tc>
          <w:tcPr>
            <w:tcW w:w="566" w:type="dxa"/>
          </w:tcPr>
          <w:p w:rsidR="00B11548" w:rsidRDefault="00B11548" w:rsidP="00F00E74">
            <w:r w:rsidRPr="00FE0619">
              <w:t>2.4</w:t>
            </w:r>
          </w:p>
        </w:tc>
        <w:tc>
          <w:tcPr>
            <w:tcW w:w="2479" w:type="dxa"/>
          </w:tcPr>
          <w:p w:rsidR="00B11548" w:rsidRDefault="00B11548" w:rsidP="00F00E74">
            <w:r w:rsidRPr="00FE0619">
              <w:t>Couleur :</w:t>
            </w:r>
          </w:p>
        </w:tc>
        <w:tc>
          <w:tcPr>
            <w:tcW w:w="2890" w:type="dxa"/>
          </w:tcPr>
          <w:p w:rsidR="00B11548" w:rsidRDefault="00B11548" w:rsidP="00F00E74">
            <w:r w:rsidRPr="00FE0619">
              <w:rPr>
                <w:color w:val="000000"/>
              </w:rPr>
              <w:t>Jaune pâle</w:t>
            </w:r>
          </w:p>
        </w:tc>
      </w:tr>
      <w:tr w:rsidR="00B11548" w:rsidTr="007D7821">
        <w:trPr>
          <w:trHeight w:val="288"/>
          <w:jc w:val="center"/>
        </w:trPr>
        <w:tc>
          <w:tcPr>
            <w:tcW w:w="566" w:type="dxa"/>
          </w:tcPr>
          <w:p w:rsidR="00B11548" w:rsidRDefault="00B11548" w:rsidP="00F00E74">
            <w:r w:rsidRPr="00FE0619">
              <w:t>2.5</w:t>
            </w:r>
          </w:p>
        </w:tc>
        <w:tc>
          <w:tcPr>
            <w:tcW w:w="2479" w:type="dxa"/>
          </w:tcPr>
          <w:p w:rsidR="00B11548" w:rsidRDefault="00B11548" w:rsidP="00F00E74">
            <w:r w:rsidRPr="00FE0619">
              <w:t xml:space="preserve">Masse volumique </w:t>
            </w:r>
            <w:r>
              <w:t>a</w:t>
            </w:r>
            <w:r w:rsidRPr="00FE0619">
              <w:t>pparente :</w:t>
            </w:r>
          </w:p>
        </w:tc>
        <w:tc>
          <w:tcPr>
            <w:tcW w:w="2890" w:type="dxa"/>
          </w:tcPr>
          <w:p w:rsidR="00B11548" w:rsidRDefault="00B11548" w:rsidP="00F00E74">
            <w:r w:rsidRPr="00FE0619">
              <w:rPr>
                <w:color w:val="000000"/>
              </w:rPr>
              <w:t>840 kg /m</w:t>
            </w:r>
            <w:r w:rsidRPr="00FE0619">
              <w:rPr>
                <w:color w:val="000000"/>
                <w:vertAlign w:val="superscript"/>
              </w:rPr>
              <w:t>3</w:t>
            </w:r>
          </w:p>
        </w:tc>
      </w:tr>
      <w:tr w:rsidR="00B11548" w:rsidTr="007D7821">
        <w:trPr>
          <w:trHeight w:val="288"/>
          <w:jc w:val="center"/>
        </w:trPr>
        <w:tc>
          <w:tcPr>
            <w:tcW w:w="566" w:type="dxa"/>
          </w:tcPr>
          <w:p w:rsidR="00B11548" w:rsidRDefault="00B11548" w:rsidP="00F00E74">
            <w:r w:rsidRPr="00FE0619">
              <w:t>2.6</w:t>
            </w:r>
          </w:p>
        </w:tc>
        <w:tc>
          <w:tcPr>
            <w:tcW w:w="2479" w:type="dxa"/>
          </w:tcPr>
          <w:p w:rsidR="00B11548" w:rsidRDefault="00B11548" w:rsidP="00F00E74">
            <w:r w:rsidRPr="00FE0619">
              <w:t>Granulométrie :</w:t>
            </w:r>
          </w:p>
        </w:tc>
        <w:tc>
          <w:tcPr>
            <w:tcW w:w="2890" w:type="dxa"/>
          </w:tcPr>
          <w:p w:rsidR="00B11548" w:rsidRDefault="00B11548" w:rsidP="00F00E74">
            <w:r w:rsidRPr="00FE0619">
              <w:rPr>
                <w:color w:val="000000"/>
              </w:rPr>
              <w:t>&lt;1,7 mm</w:t>
            </w:r>
          </w:p>
        </w:tc>
      </w:tr>
      <w:tr w:rsidR="00B11548" w:rsidTr="007D7821">
        <w:trPr>
          <w:trHeight w:val="288"/>
          <w:jc w:val="center"/>
        </w:trPr>
        <w:tc>
          <w:tcPr>
            <w:tcW w:w="566" w:type="dxa"/>
          </w:tcPr>
          <w:p w:rsidR="00B11548" w:rsidRDefault="00B11548" w:rsidP="00F00E74">
            <w:r w:rsidRPr="00FE0619">
              <w:rPr>
                <w:b/>
                <w:bCs/>
                <w:color w:val="000000"/>
              </w:rPr>
              <w:t>3.</w:t>
            </w:r>
          </w:p>
        </w:tc>
        <w:tc>
          <w:tcPr>
            <w:tcW w:w="2479" w:type="dxa"/>
          </w:tcPr>
          <w:p w:rsidR="00B11548" w:rsidRDefault="00B11548" w:rsidP="00F00E74">
            <w:r w:rsidRPr="00FE0619">
              <w:rPr>
                <w:b/>
                <w:bCs/>
                <w:color w:val="000000"/>
              </w:rPr>
              <w:t>Case 2</w:t>
            </w:r>
            <w:r w:rsidRPr="00FE0619">
              <w:rPr>
                <w:color w:val="000000"/>
              </w:rPr>
              <w:t> :</w:t>
            </w:r>
          </w:p>
        </w:tc>
        <w:tc>
          <w:tcPr>
            <w:tcW w:w="2890" w:type="dxa"/>
          </w:tcPr>
          <w:p w:rsidR="00B11548" w:rsidRDefault="00B11548" w:rsidP="00F00E74">
            <w:r w:rsidRPr="00FE0619">
              <w:rPr>
                <w:color w:val="000000"/>
              </w:rPr>
              <w:t xml:space="preserve">S’agit-il d’une matière </w:t>
            </w:r>
            <w:r w:rsidR="00020753">
              <w:rPr>
                <w:color w:val="000000"/>
              </w:rPr>
              <w:t>conçue pour avoir un</w:t>
            </w:r>
            <w:r w:rsidRPr="00FE0619">
              <w:rPr>
                <w:color w:val="000000"/>
              </w:rPr>
              <w:t xml:space="preserve"> effet explosif ou pyrotechnique ?</w:t>
            </w:r>
          </w:p>
        </w:tc>
      </w:tr>
      <w:tr w:rsidR="00B11548" w:rsidTr="007D7821">
        <w:trPr>
          <w:trHeight w:val="288"/>
          <w:jc w:val="center"/>
        </w:trPr>
        <w:tc>
          <w:tcPr>
            <w:tcW w:w="566" w:type="dxa"/>
          </w:tcPr>
          <w:p w:rsidR="00B11548" w:rsidRDefault="00B11548" w:rsidP="00F00E74">
            <w:r w:rsidRPr="00FE0619">
              <w:t>3.1</w:t>
            </w:r>
          </w:p>
        </w:tc>
        <w:tc>
          <w:tcPr>
            <w:tcW w:w="2479" w:type="dxa"/>
          </w:tcPr>
          <w:p w:rsidR="00B11548" w:rsidRDefault="00B11548" w:rsidP="00F00E74">
            <w:r w:rsidRPr="00FE0619">
              <w:t>Réponse :</w:t>
            </w:r>
          </w:p>
        </w:tc>
        <w:tc>
          <w:tcPr>
            <w:tcW w:w="2890" w:type="dxa"/>
          </w:tcPr>
          <w:p w:rsidR="00B11548" w:rsidRDefault="00B11548" w:rsidP="00F00E74">
            <w:r w:rsidRPr="00FE0619">
              <w:rPr>
                <w:color w:val="000000"/>
              </w:rPr>
              <w:t>Non</w:t>
            </w:r>
          </w:p>
        </w:tc>
      </w:tr>
      <w:tr w:rsidR="00B11548" w:rsidTr="007D7821">
        <w:trPr>
          <w:trHeight w:val="288"/>
          <w:jc w:val="center"/>
        </w:trPr>
        <w:tc>
          <w:tcPr>
            <w:tcW w:w="566" w:type="dxa"/>
          </w:tcPr>
          <w:p w:rsidR="00B11548" w:rsidRDefault="00B11548" w:rsidP="00F00E74">
            <w:r w:rsidRPr="00FE0619">
              <w:t>3.2</w:t>
            </w:r>
          </w:p>
        </w:tc>
        <w:tc>
          <w:tcPr>
            <w:tcW w:w="2479" w:type="dxa"/>
          </w:tcPr>
          <w:p w:rsidR="00B11548" w:rsidRDefault="00B11548" w:rsidP="00F00E74">
            <w:r w:rsidRPr="00FE0619">
              <w:t>Sortie</w:t>
            </w:r>
          </w:p>
        </w:tc>
        <w:tc>
          <w:tcPr>
            <w:tcW w:w="2890" w:type="dxa"/>
          </w:tcPr>
          <w:p w:rsidR="00B11548" w:rsidRDefault="00B11548" w:rsidP="00F00E74">
            <w:r w:rsidRPr="00FE0619">
              <w:rPr>
                <w:color w:val="000000"/>
              </w:rPr>
              <w:t>Aller à la case 3</w:t>
            </w:r>
          </w:p>
        </w:tc>
      </w:tr>
      <w:tr w:rsidR="00B11548" w:rsidTr="007D7821">
        <w:trPr>
          <w:trHeight w:val="288"/>
          <w:jc w:val="center"/>
        </w:trPr>
        <w:tc>
          <w:tcPr>
            <w:tcW w:w="566" w:type="dxa"/>
          </w:tcPr>
          <w:p w:rsidR="00B11548" w:rsidRDefault="00B11548" w:rsidP="00F00E74">
            <w:r w:rsidRPr="00FE0619">
              <w:rPr>
                <w:b/>
                <w:bCs/>
                <w:color w:val="000000"/>
              </w:rPr>
              <w:t>4.</w:t>
            </w:r>
          </w:p>
        </w:tc>
        <w:tc>
          <w:tcPr>
            <w:tcW w:w="2479" w:type="dxa"/>
          </w:tcPr>
          <w:p w:rsidR="00B11548" w:rsidRDefault="00B11548" w:rsidP="00F00E74">
            <w:r w:rsidRPr="00FE0619">
              <w:rPr>
                <w:b/>
                <w:bCs/>
                <w:color w:val="000000"/>
              </w:rPr>
              <w:t>Case 3 :</w:t>
            </w:r>
          </w:p>
        </w:tc>
        <w:tc>
          <w:tcPr>
            <w:tcW w:w="2890" w:type="dxa"/>
          </w:tcPr>
          <w:p w:rsidR="00B11548" w:rsidRDefault="00B11548" w:rsidP="00F00E74">
            <w:r w:rsidRPr="00FE0619">
              <w:rPr>
                <w:color w:val="000000"/>
              </w:rPr>
              <w:t>S’agit-il d’une matière susceptible d’être classée comme nitrate d’ammonium en émulsion, suspension ou gel, servant à la fabrication d’explosifs de mine, ENA ?</w:t>
            </w:r>
          </w:p>
        </w:tc>
      </w:tr>
      <w:tr w:rsidR="00B11548" w:rsidTr="007D7821">
        <w:trPr>
          <w:trHeight w:val="288"/>
          <w:jc w:val="center"/>
        </w:trPr>
        <w:tc>
          <w:tcPr>
            <w:tcW w:w="566" w:type="dxa"/>
          </w:tcPr>
          <w:p w:rsidR="00B11548" w:rsidRDefault="00B11548" w:rsidP="00F00E74">
            <w:r w:rsidRPr="00FE0619">
              <w:t>4.1</w:t>
            </w:r>
          </w:p>
        </w:tc>
        <w:tc>
          <w:tcPr>
            <w:tcW w:w="2479" w:type="dxa"/>
          </w:tcPr>
          <w:p w:rsidR="00B11548" w:rsidRDefault="00B11548" w:rsidP="00F00E74">
            <w:r w:rsidRPr="00FE0619">
              <w:t>Réponse :</w:t>
            </w:r>
          </w:p>
        </w:tc>
        <w:tc>
          <w:tcPr>
            <w:tcW w:w="2890" w:type="dxa"/>
          </w:tcPr>
          <w:p w:rsidR="00B11548" w:rsidRDefault="00B11548" w:rsidP="00F00E74">
            <w:r w:rsidRPr="00FE0619">
              <w:rPr>
                <w:color w:val="000000"/>
              </w:rPr>
              <w:t>Non</w:t>
            </w:r>
          </w:p>
        </w:tc>
      </w:tr>
      <w:tr w:rsidR="00B11548" w:rsidTr="007D7821">
        <w:trPr>
          <w:trHeight w:val="288"/>
          <w:jc w:val="center"/>
        </w:trPr>
        <w:tc>
          <w:tcPr>
            <w:tcW w:w="566" w:type="dxa"/>
          </w:tcPr>
          <w:p w:rsidR="00B11548" w:rsidRDefault="00B11548" w:rsidP="00F00E74">
            <w:r w:rsidRPr="00FE0619">
              <w:t>4.2</w:t>
            </w:r>
          </w:p>
        </w:tc>
        <w:tc>
          <w:tcPr>
            <w:tcW w:w="2479" w:type="dxa"/>
          </w:tcPr>
          <w:p w:rsidR="00B11548" w:rsidRDefault="00B11548" w:rsidP="00F00E74">
            <w:r w:rsidRPr="00FE0619">
              <w:t>Sortie :</w:t>
            </w:r>
          </w:p>
        </w:tc>
        <w:tc>
          <w:tcPr>
            <w:tcW w:w="2890" w:type="dxa"/>
          </w:tcPr>
          <w:p w:rsidR="00B11548" w:rsidRDefault="00B11548" w:rsidP="00F00E74">
            <w:r w:rsidRPr="00FE0619">
              <w:rPr>
                <w:color w:val="000000"/>
              </w:rPr>
              <w:t>Aller à la case</w:t>
            </w:r>
            <w:r>
              <w:rPr>
                <w:color w:val="000000"/>
              </w:rPr>
              <w:t xml:space="preserve"> </w:t>
            </w:r>
            <w:r w:rsidRPr="00FE0619">
              <w:rPr>
                <w:color w:val="000000"/>
              </w:rPr>
              <w:t>4</w:t>
            </w:r>
          </w:p>
        </w:tc>
      </w:tr>
      <w:tr w:rsidR="00B11548" w:rsidTr="007D7821">
        <w:trPr>
          <w:trHeight w:val="288"/>
          <w:jc w:val="center"/>
        </w:trPr>
        <w:tc>
          <w:tcPr>
            <w:tcW w:w="566" w:type="dxa"/>
          </w:tcPr>
          <w:p w:rsidR="00B11548" w:rsidRDefault="00B11548" w:rsidP="00F00E74">
            <w:r w:rsidRPr="00FE0619">
              <w:rPr>
                <w:b/>
                <w:bCs/>
                <w:color w:val="000000"/>
              </w:rPr>
              <w:t>5.</w:t>
            </w:r>
          </w:p>
        </w:tc>
        <w:tc>
          <w:tcPr>
            <w:tcW w:w="2479" w:type="dxa"/>
          </w:tcPr>
          <w:p w:rsidR="00B11548" w:rsidRDefault="00B11548" w:rsidP="00F00E74">
            <w:r w:rsidRPr="00FE0619">
              <w:rPr>
                <w:b/>
                <w:bCs/>
                <w:color w:val="000000"/>
              </w:rPr>
              <w:t>Case 4 :</w:t>
            </w:r>
          </w:p>
        </w:tc>
        <w:tc>
          <w:tcPr>
            <w:tcW w:w="2890" w:type="dxa"/>
          </w:tcPr>
          <w:p w:rsidR="00B11548" w:rsidRDefault="00B11548" w:rsidP="00F00E74">
            <w:r w:rsidRPr="00FE0619">
              <w:rPr>
                <w:color w:val="000000"/>
              </w:rPr>
              <w:t>Épreuves de la série 1</w:t>
            </w:r>
          </w:p>
        </w:tc>
      </w:tr>
      <w:tr w:rsidR="00B11548" w:rsidTr="007D7821">
        <w:trPr>
          <w:trHeight w:val="432"/>
          <w:jc w:val="center"/>
        </w:trPr>
        <w:tc>
          <w:tcPr>
            <w:tcW w:w="566" w:type="dxa"/>
          </w:tcPr>
          <w:p w:rsidR="00B11548" w:rsidRDefault="00B11548" w:rsidP="00F00E74">
            <w:bookmarkStart w:id="8" w:name="_Hlk493063331"/>
            <w:r w:rsidRPr="00FE0619">
              <w:t>5</w:t>
            </w:r>
            <w:bookmarkEnd w:id="8"/>
            <w:r w:rsidRPr="00FE0619">
              <w:t>.1</w:t>
            </w:r>
          </w:p>
        </w:tc>
        <w:tc>
          <w:tcPr>
            <w:tcW w:w="2479" w:type="dxa"/>
          </w:tcPr>
          <w:p w:rsidR="00B11548" w:rsidRDefault="00B11548" w:rsidP="00F00E74">
            <w:r w:rsidRPr="00FE0619">
              <w:t>Aptitude à la détonation :</w:t>
            </w:r>
          </w:p>
        </w:tc>
        <w:tc>
          <w:tcPr>
            <w:tcW w:w="2890" w:type="dxa"/>
          </w:tcPr>
          <w:p w:rsidR="00B11548" w:rsidRDefault="00B11548" w:rsidP="00F00E74">
            <w:r w:rsidRPr="00FE0619">
              <w:rPr>
                <w:color w:val="000000"/>
              </w:rPr>
              <w:t>Épreuve d’amorçage de la détonation de l’ONU (épreuve 1 a))</w:t>
            </w:r>
          </w:p>
        </w:tc>
      </w:tr>
      <w:tr w:rsidR="00B11548" w:rsidTr="007D7821">
        <w:trPr>
          <w:trHeight w:val="288"/>
          <w:jc w:val="center"/>
        </w:trPr>
        <w:tc>
          <w:tcPr>
            <w:tcW w:w="566" w:type="dxa"/>
          </w:tcPr>
          <w:p w:rsidR="00B11548" w:rsidRDefault="00B11548" w:rsidP="00F00E74">
            <w:r w:rsidRPr="00FE0619">
              <w:t>5.2</w:t>
            </w:r>
          </w:p>
        </w:tc>
        <w:tc>
          <w:tcPr>
            <w:tcW w:w="2479" w:type="dxa"/>
          </w:tcPr>
          <w:p w:rsidR="00B11548" w:rsidRDefault="00B11548" w:rsidP="00F00E74">
            <w:r w:rsidRPr="00FE0619">
              <w:t>Conditions :</w:t>
            </w:r>
          </w:p>
        </w:tc>
        <w:tc>
          <w:tcPr>
            <w:tcW w:w="2890" w:type="dxa"/>
          </w:tcPr>
          <w:p w:rsidR="00B11548" w:rsidRDefault="00B11548" w:rsidP="00F00E74">
            <w:r w:rsidRPr="00FE0619">
              <w:rPr>
                <w:color w:val="000000"/>
              </w:rPr>
              <w:t>Température ambiante</w:t>
            </w:r>
          </w:p>
        </w:tc>
      </w:tr>
      <w:tr w:rsidR="00B11548" w:rsidTr="007D7821">
        <w:trPr>
          <w:trHeight w:val="288"/>
          <w:jc w:val="center"/>
        </w:trPr>
        <w:tc>
          <w:tcPr>
            <w:tcW w:w="566" w:type="dxa"/>
          </w:tcPr>
          <w:p w:rsidR="00B11548" w:rsidRDefault="00B11548" w:rsidP="00F00E74">
            <w:r w:rsidRPr="00FE0619">
              <w:t>5.3</w:t>
            </w:r>
          </w:p>
        </w:tc>
        <w:tc>
          <w:tcPr>
            <w:tcW w:w="2479" w:type="dxa"/>
          </w:tcPr>
          <w:p w:rsidR="00B11548" w:rsidRDefault="00B11548" w:rsidP="00F00E74">
            <w:r w:rsidRPr="00FE0619">
              <w:t>Observations :</w:t>
            </w:r>
          </w:p>
        </w:tc>
        <w:tc>
          <w:tcPr>
            <w:tcW w:w="2890" w:type="dxa"/>
          </w:tcPr>
          <w:p w:rsidR="00B11548" w:rsidRDefault="00B11548" w:rsidP="00F00E74">
            <w:r w:rsidRPr="00FE0619">
              <w:rPr>
                <w:color w:val="000000"/>
              </w:rPr>
              <w:t>Longueur de fragmentation 40 cm</w:t>
            </w:r>
          </w:p>
        </w:tc>
      </w:tr>
      <w:tr w:rsidR="00B11548" w:rsidTr="007D7821">
        <w:trPr>
          <w:trHeight w:val="432"/>
          <w:jc w:val="center"/>
        </w:trPr>
        <w:tc>
          <w:tcPr>
            <w:tcW w:w="566" w:type="dxa"/>
          </w:tcPr>
          <w:p w:rsidR="00B11548" w:rsidRDefault="00B11548" w:rsidP="00F00E74">
            <w:r w:rsidRPr="00FE0619">
              <w:t>5.4</w:t>
            </w:r>
          </w:p>
        </w:tc>
        <w:tc>
          <w:tcPr>
            <w:tcW w:w="2479" w:type="dxa"/>
          </w:tcPr>
          <w:p w:rsidR="00B11548" w:rsidRDefault="00B11548" w:rsidP="00F00E74">
            <w:r w:rsidRPr="00FE0619">
              <w:t>Résultat :</w:t>
            </w:r>
          </w:p>
        </w:tc>
        <w:tc>
          <w:tcPr>
            <w:tcW w:w="2890" w:type="dxa"/>
          </w:tcPr>
          <w:p w:rsidR="00B11548" w:rsidRDefault="00B11548" w:rsidP="00F00E74">
            <w:r w:rsidRPr="00FE0619">
              <w:rPr>
                <w:color w:val="000000"/>
              </w:rPr>
              <w:t>« + », propagation de la détonation</w:t>
            </w:r>
          </w:p>
        </w:tc>
      </w:tr>
      <w:tr w:rsidR="00B11548" w:rsidTr="007D7821">
        <w:trPr>
          <w:trHeight w:val="288"/>
          <w:jc w:val="center"/>
        </w:trPr>
        <w:tc>
          <w:tcPr>
            <w:tcW w:w="566" w:type="dxa"/>
          </w:tcPr>
          <w:p w:rsidR="00B11548" w:rsidRDefault="00B11548" w:rsidP="00F00E74">
            <w:r w:rsidRPr="00FE0619">
              <w:t>5.5</w:t>
            </w:r>
          </w:p>
        </w:tc>
        <w:tc>
          <w:tcPr>
            <w:tcW w:w="2479" w:type="dxa"/>
          </w:tcPr>
          <w:p w:rsidR="00B11548" w:rsidRDefault="00B11548" w:rsidP="00F00E74">
            <w:r w:rsidRPr="00FE0619">
              <w:t>Effet du chauffage sous confinement</w:t>
            </w:r>
          </w:p>
        </w:tc>
        <w:tc>
          <w:tcPr>
            <w:tcW w:w="2890" w:type="dxa"/>
          </w:tcPr>
          <w:p w:rsidR="00B11548" w:rsidRDefault="00B11548" w:rsidP="00F00E74">
            <w:r w:rsidRPr="00FE0619">
              <w:rPr>
                <w:color w:val="000000"/>
              </w:rPr>
              <w:t>Épreuve de Koenen (épreuve 1 b))</w:t>
            </w:r>
          </w:p>
        </w:tc>
      </w:tr>
      <w:tr w:rsidR="00B11548" w:rsidTr="007D7821">
        <w:trPr>
          <w:trHeight w:val="432"/>
          <w:jc w:val="center"/>
        </w:trPr>
        <w:tc>
          <w:tcPr>
            <w:tcW w:w="566" w:type="dxa"/>
          </w:tcPr>
          <w:p w:rsidR="00B11548" w:rsidRDefault="00B11548" w:rsidP="00F00E74">
            <w:r w:rsidRPr="00FE0619">
              <w:t>5.6</w:t>
            </w:r>
          </w:p>
        </w:tc>
        <w:tc>
          <w:tcPr>
            <w:tcW w:w="2479" w:type="dxa"/>
          </w:tcPr>
          <w:p w:rsidR="00B11548" w:rsidRDefault="00B11548" w:rsidP="00F00E74">
            <w:r w:rsidRPr="00FE0619">
              <w:t>Conditions :</w:t>
            </w:r>
          </w:p>
        </w:tc>
        <w:tc>
          <w:tcPr>
            <w:tcW w:w="2890" w:type="dxa"/>
          </w:tcPr>
          <w:p w:rsidR="00B11548" w:rsidRDefault="00B11548" w:rsidP="007D7821">
            <w:r w:rsidRPr="00FE0619">
              <w:rPr>
                <w:color w:val="000000"/>
              </w:rPr>
              <w:t>Masse de l’échantillon 22,6 g</w:t>
            </w:r>
          </w:p>
        </w:tc>
      </w:tr>
      <w:tr w:rsidR="00B11548" w:rsidRPr="007124B0" w:rsidTr="007D7821">
        <w:trPr>
          <w:trHeight w:val="432"/>
          <w:jc w:val="center"/>
        </w:trPr>
        <w:tc>
          <w:tcPr>
            <w:tcW w:w="566" w:type="dxa"/>
          </w:tcPr>
          <w:p w:rsidR="00B11548" w:rsidRPr="007124B0" w:rsidRDefault="00B11548" w:rsidP="00F00E74">
            <w:pPr>
              <w:rPr>
                <w:sz w:val="19"/>
                <w:szCs w:val="19"/>
              </w:rPr>
            </w:pPr>
            <w:r w:rsidRPr="00FE0619">
              <w:t>5.7</w:t>
            </w:r>
          </w:p>
        </w:tc>
        <w:tc>
          <w:tcPr>
            <w:tcW w:w="2479" w:type="dxa"/>
          </w:tcPr>
          <w:p w:rsidR="00B11548" w:rsidRPr="007124B0" w:rsidRDefault="00B11548" w:rsidP="00F00E74">
            <w:pPr>
              <w:rPr>
                <w:sz w:val="19"/>
                <w:szCs w:val="19"/>
              </w:rPr>
            </w:pPr>
            <w:r w:rsidRPr="00FE0619">
              <w:t>Observations :</w:t>
            </w:r>
          </w:p>
        </w:tc>
        <w:tc>
          <w:tcPr>
            <w:tcW w:w="2890" w:type="dxa"/>
          </w:tcPr>
          <w:p w:rsidR="007D7821" w:rsidRPr="007124B0" w:rsidRDefault="00B11548" w:rsidP="007D7821">
            <w:pPr>
              <w:rPr>
                <w:sz w:val="19"/>
                <w:szCs w:val="19"/>
              </w:rPr>
            </w:pPr>
            <w:r w:rsidRPr="00FE0619">
              <w:rPr>
                <w:color w:val="000000"/>
              </w:rPr>
              <w:t xml:space="preserve">Diamètre limite 5,0 mm </w:t>
            </w:r>
            <w:r w:rsidRPr="00FE0619">
              <w:rPr>
                <w:color w:val="000000"/>
              </w:rPr>
              <w:br/>
              <w:t>Type de fragmentation « F » (délai de réaction : 52 s ; durée de réaction : 27 s)</w:t>
            </w:r>
          </w:p>
        </w:tc>
      </w:tr>
      <w:tr w:rsidR="00B11548" w:rsidRPr="007124B0" w:rsidTr="007D7821">
        <w:trPr>
          <w:trHeight w:val="432"/>
          <w:jc w:val="center"/>
        </w:trPr>
        <w:tc>
          <w:tcPr>
            <w:tcW w:w="566" w:type="dxa"/>
          </w:tcPr>
          <w:p w:rsidR="00B11548" w:rsidRPr="007124B0" w:rsidRDefault="00B11548" w:rsidP="00F00E74">
            <w:pPr>
              <w:rPr>
                <w:sz w:val="19"/>
                <w:szCs w:val="19"/>
              </w:rPr>
            </w:pPr>
            <w:r w:rsidRPr="00FE0619">
              <w:t>5.8</w:t>
            </w:r>
          </w:p>
        </w:tc>
        <w:tc>
          <w:tcPr>
            <w:tcW w:w="2479" w:type="dxa"/>
          </w:tcPr>
          <w:p w:rsidR="00B11548" w:rsidRPr="007124B0" w:rsidRDefault="00B11548" w:rsidP="00F00E74">
            <w:pPr>
              <w:rPr>
                <w:sz w:val="19"/>
                <w:szCs w:val="19"/>
              </w:rPr>
            </w:pPr>
            <w:r w:rsidRPr="00FE0619">
              <w:t>Résultat :</w:t>
            </w:r>
          </w:p>
        </w:tc>
        <w:tc>
          <w:tcPr>
            <w:tcW w:w="2890" w:type="dxa"/>
          </w:tcPr>
          <w:p w:rsidR="00B11548" w:rsidRPr="007124B0" w:rsidRDefault="00B11548" w:rsidP="00F00E74">
            <w:pPr>
              <w:rPr>
                <w:sz w:val="19"/>
                <w:szCs w:val="19"/>
              </w:rPr>
            </w:pPr>
            <w:r w:rsidRPr="00FE0619">
              <w:rPr>
                <w:color w:val="000000"/>
              </w:rPr>
              <w:t>« + », certains effets explosifs lors d’un chauffage sous confinement</w:t>
            </w:r>
          </w:p>
        </w:tc>
      </w:tr>
      <w:tr w:rsidR="00B11548" w:rsidRPr="007124B0" w:rsidTr="007D7821">
        <w:trPr>
          <w:trHeight w:val="288"/>
          <w:jc w:val="center"/>
        </w:trPr>
        <w:tc>
          <w:tcPr>
            <w:tcW w:w="566" w:type="dxa"/>
          </w:tcPr>
          <w:p w:rsidR="00B11548" w:rsidRPr="007124B0" w:rsidRDefault="00B11548" w:rsidP="00F00E74">
            <w:pPr>
              <w:rPr>
                <w:sz w:val="19"/>
                <w:szCs w:val="19"/>
              </w:rPr>
            </w:pPr>
            <w:r w:rsidRPr="00FE0619">
              <w:t>5.9</w:t>
            </w:r>
          </w:p>
        </w:tc>
        <w:tc>
          <w:tcPr>
            <w:tcW w:w="2479" w:type="dxa"/>
          </w:tcPr>
          <w:p w:rsidR="00B11548" w:rsidRPr="007124B0" w:rsidRDefault="00B11548" w:rsidP="00F00E74">
            <w:pPr>
              <w:rPr>
                <w:sz w:val="19"/>
                <w:szCs w:val="19"/>
              </w:rPr>
            </w:pPr>
            <w:r w:rsidRPr="00FE0619">
              <w:t>Effet de l’</w:t>
            </w:r>
            <w:r>
              <w:t>inflammation</w:t>
            </w:r>
            <w:r>
              <w:br/>
            </w:r>
            <w:r w:rsidRPr="00FE0619">
              <w:t>sous confinement :</w:t>
            </w:r>
          </w:p>
        </w:tc>
        <w:tc>
          <w:tcPr>
            <w:tcW w:w="2890" w:type="dxa"/>
          </w:tcPr>
          <w:p w:rsidR="00B11548" w:rsidRPr="007124B0" w:rsidRDefault="00B11548" w:rsidP="00F00E74">
            <w:pPr>
              <w:rPr>
                <w:sz w:val="19"/>
                <w:szCs w:val="19"/>
              </w:rPr>
            </w:pPr>
            <w:r w:rsidRPr="00FE0619">
              <w:rPr>
                <w:color w:val="000000"/>
              </w:rPr>
              <w:t>Épreuve pression/temps (épreuve 1 c) i))</w:t>
            </w:r>
          </w:p>
        </w:tc>
      </w:tr>
      <w:tr w:rsidR="007D7821" w:rsidRPr="007124B0" w:rsidTr="007D7821">
        <w:trPr>
          <w:trHeight w:val="288"/>
          <w:jc w:val="center"/>
        </w:trPr>
        <w:tc>
          <w:tcPr>
            <w:tcW w:w="5935" w:type="dxa"/>
            <w:gridSpan w:val="3"/>
          </w:tcPr>
          <w:p w:rsidR="007D7821" w:rsidRPr="00FE0619" w:rsidRDefault="007D7821" w:rsidP="000249FA">
            <w:pPr>
              <w:keepNext/>
              <w:keepLines/>
              <w:spacing w:after="240"/>
              <w:jc w:val="center"/>
              <w:rPr>
                <w:color w:val="000000"/>
              </w:rPr>
            </w:pPr>
            <w:r w:rsidRPr="00FE0619">
              <w:rPr>
                <w:b/>
                <w:bCs/>
                <w:color w:val="000000"/>
              </w:rPr>
              <w:t>Figure 10.7 a)</w:t>
            </w:r>
            <w:r w:rsidRPr="00FE0619">
              <w:rPr>
                <w:b/>
                <w:bCs/>
                <w:color w:val="000000"/>
              </w:rPr>
              <w:br/>
              <w:t>RÉSULTATS DE L’APPLICATION DE LA PROCÉDURE D’AFFECTATION TEMPORAIRE DU MUSK XYLENE À LA CLASSE DES EXPLOSIFS (FIG. 10.2)</w:t>
            </w:r>
          </w:p>
        </w:tc>
      </w:tr>
      <w:tr w:rsidR="00B11548" w:rsidRPr="007124B0" w:rsidTr="007D7821">
        <w:trPr>
          <w:trHeight w:val="288"/>
          <w:jc w:val="center"/>
        </w:trPr>
        <w:tc>
          <w:tcPr>
            <w:tcW w:w="566" w:type="dxa"/>
          </w:tcPr>
          <w:p w:rsidR="00B11548" w:rsidRPr="007124B0" w:rsidRDefault="00B11548" w:rsidP="000249FA">
            <w:pPr>
              <w:keepNext/>
              <w:keepLines/>
              <w:rPr>
                <w:sz w:val="19"/>
                <w:szCs w:val="19"/>
              </w:rPr>
            </w:pPr>
            <w:r w:rsidRPr="00FE0619">
              <w:t>5.10</w:t>
            </w:r>
          </w:p>
        </w:tc>
        <w:tc>
          <w:tcPr>
            <w:tcW w:w="2479" w:type="dxa"/>
          </w:tcPr>
          <w:p w:rsidR="00B11548" w:rsidRPr="007124B0" w:rsidRDefault="00B11548" w:rsidP="000249FA">
            <w:pPr>
              <w:keepNext/>
              <w:keepLines/>
              <w:rPr>
                <w:sz w:val="19"/>
                <w:szCs w:val="19"/>
              </w:rPr>
            </w:pPr>
            <w:r w:rsidRPr="00FE0619">
              <w:t>Conditions :</w:t>
            </w:r>
          </w:p>
        </w:tc>
        <w:tc>
          <w:tcPr>
            <w:tcW w:w="2890" w:type="dxa"/>
          </w:tcPr>
          <w:p w:rsidR="00B11548" w:rsidRPr="007124B0" w:rsidRDefault="00B11548" w:rsidP="000249FA">
            <w:pPr>
              <w:keepNext/>
              <w:keepLines/>
              <w:rPr>
                <w:sz w:val="19"/>
                <w:szCs w:val="19"/>
              </w:rPr>
            </w:pPr>
            <w:r w:rsidRPr="00FE0619">
              <w:rPr>
                <w:color w:val="000000"/>
              </w:rPr>
              <w:t>Température ambiante</w:t>
            </w:r>
          </w:p>
        </w:tc>
      </w:tr>
      <w:tr w:rsidR="00B11548" w:rsidRPr="007124B0" w:rsidTr="007D7821">
        <w:trPr>
          <w:trHeight w:val="288"/>
          <w:jc w:val="center"/>
        </w:trPr>
        <w:tc>
          <w:tcPr>
            <w:tcW w:w="566" w:type="dxa"/>
          </w:tcPr>
          <w:p w:rsidR="00B11548" w:rsidRPr="007124B0" w:rsidRDefault="00B11548" w:rsidP="000249FA">
            <w:pPr>
              <w:keepNext/>
              <w:keepLines/>
              <w:rPr>
                <w:sz w:val="19"/>
                <w:szCs w:val="19"/>
              </w:rPr>
            </w:pPr>
            <w:r w:rsidRPr="00FE0619">
              <w:t>5.11</w:t>
            </w:r>
          </w:p>
        </w:tc>
        <w:tc>
          <w:tcPr>
            <w:tcW w:w="2479" w:type="dxa"/>
          </w:tcPr>
          <w:p w:rsidR="00B11548" w:rsidRPr="007124B0" w:rsidRDefault="00B11548" w:rsidP="000249FA">
            <w:pPr>
              <w:keepNext/>
              <w:keepLines/>
              <w:rPr>
                <w:sz w:val="19"/>
                <w:szCs w:val="19"/>
              </w:rPr>
            </w:pPr>
            <w:r w:rsidRPr="00FE0619">
              <w:t>Observations :</w:t>
            </w:r>
          </w:p>
        </w:tc>
        <w:tc>
          <w:tcPr>
            <w:tcW w:w="2890" w:type="dxa"/>
          </w:tcPr>
          <w:p w:rsidR="00B11548" w:rsidRPr="007124B0" w:rsidRDefault="00B11548" w:rsidP="000249FA">
            <w:pPr>
              <w:keepNext/>
              <w:keepLines/>
              <w:rPr>
                <w:sz w:val="19"/>
                <w:szCs w:val="19"/>
              </w:rPr>
            </w:pPr>
            <w:r w:rsidRPr="00FE0619">
              <w:rPr>
                <w:color w:val="000000"/>
              </w:rPr>
              <w:t>Pas inflammation</w:t>
            </w:r>
          </w:p>
        </w:tc>
      </w:tr>
      <w:tr w:rsidR="00B11548" w:rsidRPr="007124B0" w:rsidTr="007D7821">
        <w:trPr>
          <w:trHeight w:val="288"/>
          <w:jc w:val="center"/>
        </w:trPr>
        <w:tc>
          <w:tcPr>
            <w:tcW w:w="566" w:type="dxa"/>
          </w:tcPr>
          <w:p w:rsidR="00B11548" w:rsidRPr="007124B0" w:rsidRDefault="00B11548" w:rsidP="00F00E74">
            <w:pPr>
              <w:rPr>
                <w:sz w:val="19"/>
                <w:szCs w:val="19"/>
              </w:rPr>
            </w:pPr>
            <w:r w:rsidRPr="00FE0619">
              <w:t>5.12</w:t>
            </w:r>
          </w:p>
        </w:tc>
        <w:tc>
          <w:tcPr>
            <w:tcW w:w="2479" w:type="dxa"/>
          </w:tcPr>
          <w:p w:rsidR="00B11548" w:rsidRPr="007124B0" w:rsidRDefault="00B11548" w:rsidP="00F00E74">
            <w:pPr>
              <w:rPr>
                <w:sz w:val="19"/>
                <w:szCs w:val="19"/>
              </w:rPr>
            </w:pPr>
            <w:r w:rsidRPr="00FE0619">
              <w:t>Résultat :</w:t>
            </w:r>
          </w:p>
        </w:tc>
        <w:tc>
          <w:tcPr>
            <w:tcW w:w="2890" w:type="dxa"/>
          </w:tcPr>
          <w:p w:rsidR="00B11548" w:rsidRPr="007124B0" w:rsidRDefault="00B11548" w:rsidP="00F00E74">
            <w:pPr>
              <w:rPr>
                <w:sz w:val="19"/>
                <w:szCs w:val="19"/>
              </w:rPr>
            </w:pPr>
            <w:r w:rsidRPr="00FE0619">
              <w:rPr>
                <w:color w:val="000000"/>
              </w:rPr>
              <w:t>« - », pas d’inflammation sous confinement</w:t>
            </w:r>
          </w:p>
        </w:tc>
      </w:tr>
      <w:tr w:rsidR="00B11548" w:rsidRPr="007124B0" w:rsidTr="007D7821">
        <w:trPr>
          <w:trHeight w:val="288"/>
          <w:jc w:val="center"/>
        </w:trPr>
        <w:tc>
          <w:tcPr>
            <w:tcW w:w="566" w:type="dxa"/>
          </w:tcPr>
          <w:p w:rsidR="00B11548" w:rsidRPr="007124B0" w:rsidRDefault="00B11548" w:rsidP="00F00E74">
            <w:pPr>
              <w:rPr>
                <w:sz w:val="19"/>
                <w:szCs w:val="19"/>
              </w:rPr>
            </w:pPr>
            <w:r w:rsidRPr="00FE0619">
              <w:rPr>
                <w:color w:val="000000"/>
              </w:rPr>
              <w:t>5.13</w:t>
            </w:r>
          </w:p>
        </w:tc>
        <w:tc>
          <w:tcPr>
            <w:tcW w:w="2479" w:type="dxa"/>
          </w:tcPr>
          <w:p w:rsidR="00B11548" w:rsidRPr="007124B0" w:rsidRDefault="00B11548" w:rsidP="00F00E74">
            <w:pPr>
              <w:rPr>
                <w:sz w:val="19"/>
                <w:szCs w:val="19"/>
              </w:rPr>
            </w:pPr>
            <w:r w:rsidRPr="00FE0619">
              <w:rPr>
                <w:color w:val="000000"/>
              </w:rPr>
              <w:t>Sortie :</w:t>
            </w:r>
          </w:p>
        </w:tc>
        <w:tc>
          <w:tcPr>
            <w:tcW w:w="2890" w:type="dxa"/>
          </w:tcPr>
          <w:p w:rsidR="00B11548" w:rsidRPr="007124B0" w:rsidRDefault="00B11548" w:rsidP="00F00E74">
            <w:pPr>
              <w:rPr>
                <w:sz w:val="19"/>
                <w:szCs w:val="19"/>
              </w:rPr>
            </w:pPr>
            <w:r w:rsidRPr="00FE0619">
              <w:rPr>
                <w:color w:val="000000"/>
              </w:rPr>
              <w:t xml:space="preserve">Aller à la case </w:t>
            </w:r>
            <w:r w:rsidRPr="007E4751">
              <w:rPr>
                <w:b/>
                <w:color w:val="000000"/>
              </w:rPr>
              <w:t>5</w:t>
            </w:r>
          </w:p>
        </w:tc>
      </w:tr>
      <w:tr w:rsidR="00B11548" w:rsidRPr="007124B0" w:rsidTr="007D7821">
        <w:trPr>
          <w:trHeight w:val="432"/>
          <w:jc w:val="center"/>
        </w:trPr>
        <w:tc>
          <w:tcPr>
            <w:tcW w:w="566" w:type="dxa"/>
          </w:tcPr>
          <w:p w:rsidR="00B11548" w:rsidRPr="007124B0" w:rsidRDefault="00B11548" w:rsidP="00F00E74">
            <w:pPr>
              <w:rPr>
                <w:sz w:val="19"/>
                <w:szCs w:val="19"/>
              </w:rPr>
            </w:pPr>
            <w:r w:rsidRPr="00FE0619">
              <w:rPr>
                <w:b/>
                <w:bCs/>
                <w:color w:val="000000"/>
              </w:rPr>
              <w:t>6.</w:t>
            </w:r>
          </w:p>
        </w:tc>
        <w:tc>
          <w:tcPr>
            <w:tcW w:w="2479" w:type="dxa"/>
          </w:tcPr>
          <w:p w:rsidR="00B11548" w:rsidRPr="007124B0" w:rsidRDefault="00B11548" w:rsidP="00F00E74">
            <w:pPr>
              <w:rPr>
                <w:sz w:val="19"/>
                <w:szCs w:val="19"/>
              </w:rPr>
            </w:pPr>
            <w:r w:rsidRPr="00FE0619">
              <w:rPr>
                <w:b/>
                <w:bCs/>
                <w:color w:val="000000"/>
              </w:rPr>
              <w:t xml:space="preserve">Case </w:t>
            </w:r>
            <w:r w:rsidRPr="00FE0619">
              <w:rPr>
                <w:b/>
                <w:color w:val="000000"/>
              </w:rPr>
              <w:t>5</w:t>
            </w:r>
          </w:p>
        </w:tc>
        <w:tc>
          <w:tcPr>
            <w:tcW w:w="2890" w:type="dxa"/>
          </w:tcPr>
          <w:p w:rsidR="00B11548" w:rsidRPr="007124B0" w:rsidRDefault="00B11548" w:rsidP="00F00E74">
            <w:pPr>
              <w:rPr>
                <w:sz w:val="19"/>
                <w:szCs w:val="19"/>
              </w:rPr>
            </w:pPr>
            <w:r w:rsidRPr="00FE0619">
              <w:rPr>
                <w:color w:val="000000"/>
              </w:rPr>
              <w:t>S’agit-il</w:t>
            </w:r>
            <w:r w:rsidR="00F21F95">
              <w:rPr>
                <w:color w:val="000000"/>
              </w:rPr>
              <w:t xml:space="preserve"> d’une matière explosible</w:t>
            </w:r>
            <w:r w:rsidRPr="00FE0619">
              <w:rPr>
                <w:color w:val="000000"/>
              </w:rPr>
              <w:t> ?</w:t>
            </w:r>
          </w:p>
        </w:tc>
      </w:tr>
      <w:tr w:rsidR="00B11548" w:rsidRPr="007124B0" w:rsidTr="007D7821">
        <w:trPr>
          <w:trHeight w:val="432"/>
          <w:jc w:val="center"/>
        </w:trPr>
        <w:tc>
          <w:tcPr>
            <w:tcW w:w="566" w:type="dxa"/>
          </w:tcPr>
          <w:p w:rsidR="00B11548" w:rsidRPr="007124B0" w:rsidRDefault="00B11548" w:rsidP="00F00E74">
            <w:pPr>
              <w:rPr>
                <w:sz w:val="19"/>
                <w:szCs w:val="19"/>
              </w:rPr>
            </w:pPr>
            <w:r w:rsidRPr="00FE0619">
              <w:rPr>
                <w:color w:val="000000"/>
              </w:rPr>
              <w:t>6.1</w:t>
            </w:r>
          </w:p>
        </w:tc>
        <w:tc>
          <w:tcPr>
            <w:tcW w:w="2479" w:type="dxa"/>
          </w:tcPr>
          <w:p w:rsidR="00B11548" w:rsidRPr="007124B0" w:rsidRDefault="00B11548" w:rsidP="00F00E74">
            <w:pPr>
              <w:rPr>
                <w:sz w:val="19"/>
                <w:szCs w:val="19"/>
              </w:rPr>
            </w:pPr>
            <w:r w:rsidRPr="00FE0619">
              <w:rPr>
                <w:color w:val="000000"/>
              </w:rPr>
              <w:t>Réponse d’</w:t>
            </w:r>
            <w:r>
              <w:rPr>
                <w:color w:val="000000"/>
              </w:rPr>
              <w:t>après les épreuves d</w:t>
            </w:r>
            <w:r w:rsidRPr="00FE0619">
              <w:rPr>
                <w:color w:val="000000"/>
              </w:rPr>
              <w:t>e la série</w:t>
            </w:r>
            <w:r>
              <w:rPr>
                <w:color w:val="000000"/>
              </w:rPr>
              <w:t xml:space="preserve"> </w:t>
            </w:r>
            <w:r w:rsidRPr="00FE0619">
              <w:rPr>
                <w:color w:val="000000"/>
              </w:rPr>
              <w:t>1 :</w:t>
            </w:r>
          </w:p>
        </w:tc>
        <w:tc>
          <w:tcPr>
            <w:tcW w:w="2890" w:type="dxa"/>
          </w:tcPr>
          <w:p w:rsidR="00B11548" w:rsidRPr="007124B0" w:rsidRDefault="00B11548" w:rsidP="00F00E74">
            <w:pPr>
              <w:rPr>
                <w:sz w:val="19"/>
                <w:szCs w:val="19"/>
              </w:rPr>
            </w:pPr>
            <w:r w:rsidRPr="00FE0619">
              <w:rPr>
                <w:color w:val="000000"/>
              </w:rPr>
              <w:t>Oui</w:t>
            </w:r>
          </w:p>
        </w:tc>
      </w:tr>
      <w:tr w:rsidR="00B11548" w:rsidRPr="007124B0" w:rsidTr="007D7821">
        <w:trPr>
          <w:trHeight w:val="288"/>
          <w:jc w:val="center"/>
        </w:trPr>
        <w:tc>
          <w:tcPr>
            <w:tcW w:w="566" w:type="dxa"/>
          </w:tcPr>
          <w:p w:rsidR="00B11548" w:rsidRPr="007124B0" w:rsidRDefault="00B11548" w:rsidP="00F00E74">
            <w:pPr>
              <w:rPr>
                <w:sz w:val="19"/>
                <w:szCs w:val="19"/>
              </w:rPr>
            </w:pPr>
            <w:r w:rsidRPr="00FE0619">
              <w:rPr>
                <w:color w:val="000000"/>
              </w:rPr>
              <w:t>6.2</w:t>
            </w:r>
          </w:p>
        </w:tc>
        <w:tc>
          <w:tcPr>
            <w:tcW w:w="2479" w:type="dxa"/>
          </w:tcPr>
          <w:p w:rsidR="00B11548" w:rsidRPr="007124B0" w:rsidRDefault="00B11548" w:rsidP="00F00E74">
            <w:pPr>
              <w:rPr>
                <w:sz w:val="19"/>
                <w:szCs w:val="19"/>
              </w:rPr>
            </w:pPr>
            <w:r w:rsidRPr="00FE0619">
              <w:rPr>
                <w:color w:val="000000"/>
              </w:rPr>
              <w:t>Sortie :</w:t>
            </w:r>
          </w:p>
        </w:tc>
        <w:tc>
          <w:tcPr>
            <w:tcW w:w="2890" w:type="dxa"/>
          </w:tcPr>
          <w:p w:rsidR="00B11548" w:rsidRPr="007124B0" w:rsidRDefault="00B11548" w:rsidP="00F00E74">
            <w:pPr>
              <w:rPr>
                <w:sz w:val="19"/>
                <w:szCs w:val="19"/>
              </w:rPr>
            </w:pPr>
            <w:r>
              <w:rPr>
                <w:color w:val="000000"/>
              </w:rPr>
              <w:t xml:space="preserve">Aller à la case </w:t>
            </w:r>
            <w:r w:rsidRPr="00FE0619">
              <w:rPr>
                <w:color w:val="000000"/>
              </w:rPr>
              <w:t>6</w:t>
            </w:r>
          </w:p>
        </w:tc>
      </w:tr>
      <w:tr w:rsidR="00B11548" w:rsidRPr="007124B0" w:rsidTr="007D7821">
        <w:trPr>
          <w:trHeight w:val="288"/>
          <w:jc w:val="center"/>
        </w:trPr>
        <w:tc>
          <w:tcPr>
            <w:tcW w:w="566" w:type="dxa"/>
          </w:tcPr>
          <w:p w:rsidR="00B11548" w:rsidRPr="007124B0" w:rsidRDefault="00B11548" w:rsidP="00F00E74">
            <w:pPr>
              <w:rPr>
                <w:sz w:val="19"/>
                <w:szCs w:val="19"/>
              </w:rPr>
            </w:pPr>
            <w:r w:rsidRPr="00FE0619">
              <w:rPr>
                <w:b/>
                <w:bCs/>
                <w:color w:val="000000"/>
              </w:rPr>
              <w:t>7.</w:t>
            </w:r>
          </w:p>
        </w:tc>
        <w:tc>
          <w:tcPr>
            <w:tcW w:w="2479" w:type="dxa"/>
          </w:tcPr>
          <w:p w:rsidR="00B11548" w:rsidRPr="007124B0" w:rsidRDefault="00B11548" w:rsidP="00F00E74">
            <w:pPr>
              <w:rPr>
                <w:sz w:val="19"/>
                <w:szCs w:val="19"/>
              </w:rPr>
            </w:pPr>
            <w:r w:rsidRPr="00FE0619">
              <w:rPr>
                <w:b/>
                <w:bCs/>
                <w:color w:val="000000"/>
              </w:rPr>
              <w:t>Case 6</w:t>
            </w:r>
          </w:p>
        </w:tc>
        <w:tc>
          <w:tcPr>
            <w:tcW w:w="2890" w:type="dxa"/>
          </w:tcPr>
          <w:p w:rsidR="00B11548" w:rsidRPr="007124B0" w:rsidRDefault="00B11548" w:rsidP="00F00E74">
            <w:pPr>
              <w:rPr>
                <w:sz w:val="19"/>
                <w:szCs w:val="19"/>
              </w:rPr>
            </w:pPr>
            <w:r w:rsidRPr="00FE0619">
              <w:rPr>
                <w:color w:val="000000"/>
              </w:rPr>
              <w:t>Épreuves de la série 2</w:t>
            </w:r>
          </w:p>
        </w:tc>
      </w:tr>
      <w:tr w:rsidR="00B11548" w:rsidRPr="007124B0" w:rsidTr="007D7821">
        <w:trPr>
          <w:trHeight w:val="432"/>
          <w:jc w:val="center"/>
        </w:trPr>
        <w:tc>
          <w:tcPr>
            <w:tcW w:w="566" w:type="dxa"/>
          </w:tcPr>
          <w:p w:rsidR="00B11548" w:rsidRPr="007124B0" w:rsidRDefault="00B11548" w:rsidP="00F00E74">
            <w:pPr>
              <w:rPr>
                <w:sz w:val="19"/>
                <w:szCs w:val="19"/>
              </w:rPr>
            </w:pPr>
            <w:r w:rsidRPr="00FE0619">
              <w:t>7.1</w:t>
            </w:r>
          </w:p>
        </w:tc>
        <w:tc>
          <w:tcPr>
            <w:tcW w:w="2479" w:type="dxa"/>
          </w:tcPr>
          <w:p w:rsidR="00B11548" w:rsidRPr="007124B0" w:rsidRDefault="00B11548" w:rsidP="00F00E74">
            <w:pPr>
              <w:rPr>
                <w:sz w:val="19"/>
                <w:szCs w:val="19"/>
              </w:rPr>
            </w:pPr>
            <w:r w:rsidRPr="00FE0619">
              <w:t>Sensibilité à l’onde de choc :</w:t>
            </w:r>
          </w:p>
        </w:tc>
        <w:tc>
          <w:tcPr>
            <w:tcW w:w="2890" w:type="dxa"/>
          </w:tcPr>
          <w:p w:rsidR="007D7821" w:rsidRDefault="00B11548" w:rsidP="00F00E74">
            <w:pPr>
              <w:rPr>
                <w:color w:val="000000"/>
              </w:rPr>
            </w:pPr>
            <w:r w:rsidRPr="00FE0619">
              <w:rPr>
                <w:color w:val="000000"/>
              </w:rPr>
              <w:t>Épreuve d’</w:t>
            </w:r>
            <w:r>
              <w:rPr>
                <w:color w:val="000000"/>
              </w:rPr>
              <w:t xml:space="preserve">amorçage de la </w:t>
            </w:r>
            <w:r w:rsidR="004371CF">
              <w:rPr>
                <w:color w:val="000000"/>
              </w:rPr>
              <w:t>détonation</w:t>
            </w:r>
            <w:r>
              <w:rPr>
                <w:color w:val="000000"/>
              </w:rPr>
              <w:t xml:space="preserve"> </w:t>
            </w:r>
            <w:r w:rsidRPr="00FE0619">
              <w:rPr>
                <w:color w:val="000000"/>
              </w:rPr>
              <w:t xml:space="preserve">de l’ONU </w:t>
            </w:r>
          </w:p>
          <w:p w:rsidR="00B11548" w:rsidRPr="007124B0" w:rsidRDefault="00B11548" w:rsidP="00F00E74">
            <w:pPr>
              <w:rPr>
                <w:sz w:val="19"/>
                <w:szCs w:val="19"/>
              </w:rPr>
            </w:pPr>
            <w:r w:rsidRPr="00FE0619">
              <w:rPr>
                <w:color w:val="000000"/>
              </w:rPr>
              <w:t>(épreuve 2 a))</w:t>
            </w:r>
          </w:p>
        </w:tc>
      </w:tr>
      <w:tr w:rsidR="00B11548" w:rsidRPr="007124B0" w:rsidTr="007D7821">
        <w:trPr>
          <w:trHeight w:val="288"/>
          <w:jc w:val="center"/>
        </w:trPr>
        <w:tc>
          <w:tcPr>
            <w:tcW w:w="566" w:type="dxa"/>
          </w:tcPr>
          <w:p w:rsidR="00B11548" w:rsidRPr="007124B0" w:rsidRDefault="00B11548" w:rsidP="00F00E74">
            <w:pPr>
              <w:rPr>
                <w:sz w:val="19"/>
                <w:szCs w:val="19"/>
              </w:rPr>
            </w:pPr>
            <w:r w:rsidRPr="00FE0619">
              <w:t>7.2</w:t>
            </w:r>
          </w:p>
        </w:tc>
        <w:tc>
          <w:tcPr>
            <w:tcW w:w="2479" w:type="dxa"/>
          </w:tcPr>
          <w:p w:rsidR="00B11548" w:rsidRPr="007124B0" w:rsidRDefault="00B11548" w:rsidP="00F00E74">
            <w:pPr>
              <w:rPr>
                <w:sz w:val="19"/>
                <w:szCs w:val="19"/>
              </w:rPr>
            </w:pPr>
            <w:r w:rsidRPr="00FE0619">
              <w:t>Conditions :</w:t>
            </w:r>
          </w:p>
        </w:tc>
        <w:tc>
          <w:tcPr>
            <w:tcW w:w="2890" w:type="dxa"/>
          </w:tcPr>
          <w:p w:rsidR="00B11548" w:rsidRPr="007124B0" w:rsidRDefault="00B11548" w:rsidP="00F00E74">
            <w:pPr>
              <w:rPr>
                <w:sz w:val="19"/>
                <w:szCs w:val="19"/>
              </w:rPr>
            </w:pPr>
            <w:r w:rsidRPr="00FE0619">
              <w:rPr>
                <w:color w:val="000000"/>
              </w:rPr>
              <w:t>Température ambiante</w:t>
            </w:r>
          </w:p>
        </w:tc>
      </w:tr>
      <w:tr w:rsidR="00B11548" w:rsidRPr="007124B0" w:rsidTr="007D7821">
        <w:trPr>
          <w:trHeight w:val="288"/>
          <w:jc w:val="center"/>
        </w:trPr>
        <w:tc>
          <w:tcPr>
            <w:tcW w:w="566" w:type="dxa"/>
          </w:tcPr>
          <w:p w:rsidR="00B11548" w:rsidRPr="007124B0" w:rsidRDefault="00B11548" w:rsidP="00F00E74">
            <w:pPr>
              <w:rPr>
                <w:sz w:val="19"/>
                <w:szCs w:val="19"/>
              </w:rPr>
            </w:pPr>
            <w:r w:rsidRPr="00FE0619">
              <w:t>7.3</w:t>
            </w:r>
          </w:p>
        </w:tc>
        <w:tc>
          <w:tcPr>
            <w:tcW w:w="2479" w:type="dxa"/>
          </w:tcPr>
          <w:p w:rsidR="00B11548" w:rsidRPr="007124B0" w:rsidRDefault="00B11548" w:rsidP="00F00E74">
            <w:pPr>
              <w:rPr>
                <w:sz w:val="19"/>
                <w:szCs w:val="19"/>
              </w:rPr>
            </w:pPr>
            <w:r w:rsidRPr="00FE0619">
              <w:t>Observations :</w:t>
            </w:r>
          </w:p>
        </w:tc>
        <w:tc>
          <w:tcPr>
            <w:tcW w:w="2890" w:type="dxa"/>
          </w:tcPr>
          <w:p w:rsidR="00B11548" w:rsidRPr="007124B0" w:rsidRDefault="00B11548" w:rsidP="00F00E74">
            <w:pPr>
              <w:rPr>
                <w:sz w:val="19"/>
                <w:szCs w:val="19"/>
              </w:rPr>
            </w:pPr>
            <w:r w:rsidRPr="00FE0619">
              <w:rPr>
                <w:color w:val="000000"/>
              </w:rPr>
              <w:t>Pas de propagation</w:t>
            </w:r>
          </w:p>
        </w:tc>
      </w:tr>
      <w:tr w:rsidR="00B11548" w:rsidRPr="007124B0" w:rsidTr="007D7821">
        <w:trPr>
          <w:trHeight w:val="432"/>
          <w:jc w:val="center"/>
        </w:trPr>
        <w:tc>
          <w:tcPr>
            <w:tcW w:w="566" w:type="dxa"/>
          </w:tcPr>
          <w:p w:rsidR="00B11548" w:rsidRPr="007124B0" w:rsidRDefault="00B11548" w:rsidP="00F00E74">
            <w:pPr>
              <w:rPr>
                <w:sz w:val="19"/>
                <w:szCs w:val="19"/>
              </w:rPr>
            </w:pPr>
            <w:r w:rsidRPr="00FE0619">
              <w:t>7.4</w:t>
            </w:r>
          </w:p>
        </w:tc>
        <w:tc>
          <w:tcPr>
            <w:tcW w:w="2479" w:type="dxa"/>
          </w:tcPr>
          <w:p w:rsidR="00B11548" w:rsidRPr="007124B0" w:rsidRDefault="00B11548" w:rsidP="00F00E74">
            <w:pPr>
              <w:rPr>
                <w:sz w:val="19"/>
                <w:szCs w:val="19"/>
              </w:rPr>
            </w:pPr>
            <w:r w:rsidRPr="00FE0619">
              <w:t>Résultat :</w:t>
            </w:r>
          </w:p>
        </w:tc>
        <w:tc>
          <w:tcPr>
            <w:tcW w:w="2890" w:type="dxa"/>
          </w:tcPr>
          <w:p w:rsidR="00B11548" w:rsidRPr="007124B0" w:rsidRDefault="00B11548" w:rsidP="00F00E74">
            <w:pPr>
              <w:rPr>
                <w:sz w:val="19"/>
                <w:szCs w:val="19"/>
              </w:rPr>
            </w:pPr>
            <w:r w:rsidRPr="00FE0619">
              <w:rPr>
                <w:color w:val="000000"/>
              </w:rPr>
              <w:t>« - », pas sensible à l’onde de choc</w:t>
            </w:r>
          </w:p>
        </w:tc>
      </w:tr>
      <w:tr w:rsidR="00B11548" w:rsidRPr="007124B0" w:rsidTr="007D7821">
        <w:trPr>
          <w:trHeight w:val="432"/>
          <w:jc w:val="center"/>
        </w:trPr>
        <w:tc>
          <w:tcPr>
            <w:tcW w:w="566" w:type="dxa"/>
          </w:tcPr>
          <w:p w:rsidR="00B11548" w:rsidRPr="007124B0" w:rsidRDefault="00B11548" w:rsidP="00F00E74">
            <w:pPr>
              <w:rPr>
                <w:sz w:val="19"/>
                <w:szCs w:val="19"/>
              </w:rPr>
            </w:pPr>
            <w:r w:rsidRPr="0031731C">
              <w:t>7.5</w:t>
            </w:r>
          </w:p>
        </w:tc>
        <w:tc>
          <w:tcPr>
            <w:tcW w:w="2479" w:type="dxa"/>
          </w:tcPr>
          <w:p w:rsidR="00B11548" w:rsidRPr="007124B0" w:rsidRDefault="00B11548" w:rsidP="00F00E74">
            <w:pPr>
              <w:rPr>
                <w:sz w:val="19"/>
                <w:szCs w:val="19"/>
              </w:rPr>
            </w:pPr>
            <w:r>
              <w:t xml:space="preserve">Effet du chauffage sous </w:t>
            </w:r>
            <w:r w:rsidRPr="00E64AC1">
              <w:t>confinement :</w:t>
            </w:r>
          </w:p>
        </w:tc>
        <w:tc>
          <w:tcPr>
            <w:tcW w:w="2890" w:type="dxa"/>
          </w:tcPr>
          <w:p w:rsidR="00B11548" w:rsidRPr="007124B0" w:rsidRDefault="00B11548" w:rsidP="00F00E74">
            <w:pPr>
              <w:rPr>
                <w:sz w:val="19"/>
                <w:szCs w:val="19"/>
              </w:rPr>
            </w:pPr>
            <w:r w:rsidRPr="00FE0619">
              <w:rPr>
                <w:color w:val="000000"/>
              </w:rPr>
              <w:t>Épreuve de Koenen (épreuve 2 b))</w:t>
            </w:r>
          </w:p>
        </w:tc>
      </w:tr>
      <w:tr w:rsidR="00B11548" w:rsidRPr="007124B0" w:rsidTr="007D7821">
        <w:trPr>
          <w:trHeight w:val="288"/>
          <w:jc w:val="center"/>
        </w:trPr>
        <w:tc>
          <w:tcPr>
            <w:tcW w:w="566" w:type="dxa"/>
          </w:tcPr>
          <w:p w:rsidR="00B11548" w:rsidRPr="007124B0" w:rsidRDefault="00B11548" w:rsidP="00F00E74">
            <w:pPr>
              <w:rPr>
                <w:sz w:val="19"/>
                <w:szCs w:val="19"/>
              </w:rPr>
            </w:pPr>
            <w:r w:rsidRPr="00FE0619">
              <w:t>7.6</w:t>
            </w:r>
          </w:p>
        </w:tc>
        <w:tc>
          <w:tcPr>
            <w:tcW w:w="2479" w:type="dxa"/>
          </w:tcPr>
          <w:p w:rsidR="00B11548" w:rsidRPr="007124B0" w:rsidRDefault="00B11548" w:rsidP="00F00E74">
            <w:pPr>
              <w:rPr>
                <w:sz w:val="19"/>
                <w:szCs w:val="19"/>
              </w:rPr>
            </w:pPr>
            <w:r w:rsidRPr="00FE0619">
              <w:t>Conditions :</w:t>
            </w:r>
          </w:p>
        </w:tc>
        <w:tc>
          <w:tcPr>
            <w:tcW w:w="2890" w:type="dxa"/>
          </w:tcPr>
          <w:p w:rsidR="00B11548" w:rsidRPr="007124B0" w:rsidRDefault="00B11548" w:rsidP="00F00E74">
            <w:pPr>
              <w:rPr>
                <w:sz w:val="19"/>
                <w:szCs w:val="19"/>
              </w:rPr>
            </w:pPr>
            <w:r w:rsidRPr="00FE0619">
              <w:rPr>
                <w:color w:val="000000"/>
              </w:rPr>
              <w:t>Masse de l’échantillon 22,6 g</w:t>
            </w:r>
          </w:p>
        </w:tc>
      </w:tr>
      <w:tr w:rsidR="00B11548" w:rsidRPr="00FE0619" w:rsidTr="007D7821">
        <w:trPr>
          <w:trHeight w:val="432"/>
          <w:jc w:val="center"/>
        </w:trPr>
        <w:tc>
          <w:tcPr>
            <w:tcW w:w="566" w:type="dxa"/>
          </w:tcPr>
          <w:p w:rsidR="00B11548" w:rsidRPr="00FE0619" w:rsidRDefault="00B11548" w:rsidP="00F00E74">
            <w:r w:rsidRPr="00FE0619">
              <w:t>7.7</w:t>
            </w:r>
          </w:p>
        </w:tc>
        <w:tc>
          <w:tcPr>
            <w:tcW w:w="2479" w:type="dxa"/>
          </w:tcPr>
          <w:p w:rsidR="00B11548" w:rsidRPr="00FE0619" w:rsidRDefault="00B11548" w:rsidP="00F00E74">
            <w:r w:rsidRPr="00FE0619">
              <w:t>Observations :</w:t>
            </w:r>
          </w:p>
        </w:tc>
        <w:tc>
          <w:tcPr>
            <w:tcW w:w="2890" w:type="dxa"/>
          </w:tcPr>
          <w:p w:rsidR="00B11548" w:rsidRPr="00FE0619" w:rsidRDefault="00B11548" w:rsidP="00F00E74">
            <w:pPr>
              <w:rPr>
                <w:color w:val="000000"/>
              </w:rPr>
            </w:pPr>
            <w:r w:rsidRPr="00FE0619">
              <w:rPr>
                <w:color w:val="000000"/>
              </w:rPr>
              <w:t xml:space="preserve">Diamètre limite 5,0 mm </w:t>
            </w:r>
            <w:r>
              <w:rPr>
                <w:color w:val="000000"/>
              </w:rPr>
              <w:br/>
            </w:r>
            <w:r w:rsidRPr="00FE0619">
              <w:rPr>
                <w:color w:val="000000"/>
              </w:rPr>
              <w:t>Type de fragmentation « F » (délai de réaction : 52 s ; durée de réaction : 27 s)</w:t>
            </w:r>
          </w:p>
        </w:tc>
      </w:tr>
      <w:tr w:rsidR="00B11548" w:rsidRPr="00FE0619" w:rsidTr="007D7821">
        <w:trPr>
          <w:trHeight w:val="432"/>
          <w:jc w:val="center"/>
        </w:trPr>
        <w:tc>
          <w:tcPr>
            <w:tcW w:w="566" w:type="dxa"/>
          </w:tcPr>
          <w:p w:rsidR="00B11548" w:rsidRPr="00FE0619" w:rsidRDefault="00B11548" w:rsidP="00F00E74">
            <w:r w:rsidRPr="00FE0619">
              <w:t>7.8</w:t>
            </w:r>
          </w:p>
        </w:tc>
        <w:tc>
          <w:tcPr>
            <w:tcW w:w="2479" w:type="dxa"/>
          </w:tcPr>
          <w:p w:rsidR="00B11548" w:rsidRPr="00FE0619" w:rsidRDefault="00B11548" w:rsidP="00F00E74">
            <w:r w:rsidRPr="00FE0619">
              <w:t>Résultat :</w:t>
            </w:r>
          </w:p>
        </w:tc>
        <w:tc>
          <w:tcPr>
            <w:tcW w:w="2890" w:type="dxa"/>
          </w:tcPr>
          <w:p w:rsidR="00B11548" w:rsidRPr="00FE0619" w:rsidRDefault="00B11548" w:rsidP="00F00E74">
            <w:pPr>
              <w:rPr>
                <w:color w:val="000000"/>
              </w:rPr>
            </w:pPr>
            <w:r w:rsidRPr="00FE0619">
              <w:rPr>
                <w:color w:val="000000"/>
              </w:rPr>
              <w:t>« + », effets violents lors du chauffage sous confinement</w:t>
            </w:r>
          </w:p>
        </w:tc>
      </w:tr>
      <w:tr w:rsidR="00B11548" w:rsidRPr="00FE0619" w:rsidTr="007D7821">
        <w:trPr>
          <w:trHeight w:val="432"/>
          <w:jc w:val="center"/>
        </w:trPr>
        <w:tc>
          <w:tcPr>
            <w:tcW w:w="566" w:type="dxa"/>
          </w:tcPr>
          <w:p w:rsidR="00B11548" w:rsidRPr="00FE0619" w:rsidRDefault="00B11548" w:rsidP="00F00E74">
            <w:r w:rsidRPr="00FE0619">
              <w:t>7.9</w:t>
            </w:r>
          </w:p>
        </w:tc>
        <w:tc>
          <w:tcPr>
            <w:tcW w:w="2479" w:type="dxa"/>
          </w:tcPr>
          <w:p w:rsidR="00B11548" w:rsidRPr="00FE0619" w:rsidRDefault="00B11548" w:rsidP="00F00E74">
            <w:r w:rsidRPr="00FE0619">
              <w:t>Effet de l’inflammation</w:t>
            </w:r>
            <w:r w:rsidRPr="00FE0619">
              <w:br/>
              <w:t>sous confinement</w:t>
            </w:r>
          </w:p>
        </w:tc>
        <w:tc>
          <w:tcPr>
            <w:tcW w:w="2890" w:type="dxa"/>
          </w:tcPr>
          <w:p w:rsidR="00B11548" w:rsidRPr="00FE0619" w:rsidRDefault="00B11548" w:rsidP="00F00E74">
            <w:pPr>
              <w:rPr>
                <w:color w:val="000000"/>
              </w:rPr>
            </w:pPr>
            <w:r w:rsidRPr="00FE0619">
              <w:rPr>
                <w:color w:val="000000"/>
              </w:rPr>
              <w:t>Épreuve pression/temps (épreuve 2 c) i))</w:t>
            </w:r>
          </w:p>
        </w:tc>
      </w:tr>
      <w:tr w:rsidR="00B11548" w:rsidRPr="00FE0619" w:rsidTr="007D7821">
        <w:trPr>
          <w:trHeight w:val="288"/>
          <w:jc w:val="center"/>
        </w:trPr>
        <w:tc>
          <w:tcPr>
            <w:tcW w:w="566" w:type="dxa"/>
          </w:tcPr>
          <w:p w:rsidR="00B11548" w:rsidRPr="00FE0619" w:rsidRDefault="00B11548" w:rsidP="00F00E74">
            <w:r w:rsidRPr="00FE0619">
              <w:t>7.10</w:t>
            </w:r>
          </w:p>
        </w:tc>
        <w:tc>
          <w:tcPr>
            <w:tcW w:w="2479" w:type="dxa"/>
          </w:tcPr>
          <w:p w:rsidR="00B11548" w:rsidRPr="00FE0619" w:rsidRDefault="00B11548" w:rsidP="00F00E74">
            <w:r w:rsidRPr="00FE0619">
              <w:t>Conditions :</w:t>
            </w:r>
          </w:p>
        </w:tc>
        <w:tc>
          <w:tcPr>
            <w:tcW w:w="2890" w:type="dxa"/>
          </w:tcPr>
          <w:p w:rsidR="00B11548" w:rsidRPr="00FE0619" w:rsidRDefault="00B11548" w:rsidP="00F00E74">
            <w:pPr>
              <w:rPr>
                <w:color w:val="000000"/>
              </w:rPr>
            </w:pPr>
            <w:r w:rsidRPr="00FE0619">
              <w:rPr>
                <w:color w:val="000000"/>
              </w:rPr>
              <w:t>Température ambiante</w:t>
            </w:r>
          </w:p>
        </w:tc>
      </w:tr>
      <w:tr w:rsidR="00B11548" w:rsidRPr="00FE0619" w:rsidTr="007D7821">
        <w:trPr>
          <w:trHeight w:val="288"/>
          <w:jc w:val="center"/>
        </w:trPr>
        <w:tc>
          <w:tcPr>
            <w:tcW w:w="566" w:type="dxa"/>
          </w:tcPr>
          <w:p w:rsidR="00B11548" w:rsidRPr="00FE0619" w:rsidRDefault="00B11548" w:rsidP="00F00E74">
            <w:r w:rsidRPr="00FE0619">
              <w:t>7.11</w:t>
            </w:r>
          </w:p>
        </w:tc>
        <w:tc>
          <w:tcPr>
            <w:tcW w:w="2479" w:type="dxa"/>
          </w:tcPr>
          <w:p w:rsidR="00B11548" w:rsidRPr="00FE0619" w:rsidRDefault="00B11548" w:rsidP="00F00E74">
            <w:r w:rsidRPr="00FE0619">
              <w:t>Observations :</w:t>
            </w:r>
          </w:p>
        </w:tc>
        <w:tc>
          <w:tcPr>
            <w:tcW w:w="2890" w:type="dxa"/>
          </w:tcPr>
          <w:p w:rsidR="00B11548" w:rsidRPr="00FE0619" w:rsidRDefault="00B11548" w:rsidP="00F00E74">
            <w:pPr>
              <w:rPr>
                <w:color w:val="000000"/>
              </w:rPr>
            </w:pPr>
            <w:r w:rsidRPr="00FE0619">
              <w:rPr>
                <w:color w:val="000000"/>
              </w:rPr>
              <w:t>Pas d’inflammation</w:t>
            </w:r>
          </w:p>
        </w:tc>
      </w:tr>
      <w:tr w:rsidR="00B11548" w:rsidRPr="00FE0619" w:rsidTr="007D7821">
        <w:trPr>
          <w:trHeight w:val="288"/>
          <w:jc w:val="center"/>
        </w:trPr>
        <w:tc>
          <w:tcPr>
            <w:tcW w:w="566" w:type="dxa"/>
          </w:tcPr>
          <w:p w:rsidR="00B11548" w:rsidRPr="00FE0619" w:rsidRDefault="00B11548" w:rsidP="00F00E74">
            <w:r w:rsidRPr="00FE0619">
              <w:t>7.12</w:t>
            </w:r>
          </w:p>
        </w:tc>
        <w:tc>
          <w:tcPr>
            <w:tcW w:w="2479" w:type="dxa"/>
          </w:tcPr>
          <w:p w:rsidR="00B11548" w:rsidRPr="00FE0619" w:rsidRDefault="00B11548" w:rsidP="00F00E74">
            <w:r w:rsidRPr="00FE0619">
              <w:t>Résultat :</w:t>
            </w:r>
          </w:p>
        </w:tc>
        <w:tc>
          <w:tcPr>
            <w:tcW w:w="2890" w:type="dxa"/>
          </w:tcPr>
          <w:p w:rsidR="00B11548" w:rsidRPr="00FE0619" w:rsidRDefault="00B11548" w:rsidP="00F00E74">
            <w:pPr>
              <w:rPr>
                <w:color w:val="000000"/>
              </w:rPr>
            </w:pPr>
            <w:r w:rsidRPr="00FE0619">
              <w:rPr>
                <w:color w:val="000000"/>
              </w:rPr>
              <w:t>« - », pas de réaction lors d’une inflammation sous confinement</w:t>
            </w:r>
          </w:p>
        </w:tc>
      </w:tr>
      <w:tr w:rsidR="00B11548" w:rsidRPr="00FE0619" w:rsidTr="007D7821">
        <w:trPr>
          <w:trHeight w:val="288"/>
          <w:jc w:val="center"/>
        </w:trPr>
        <w:tc>
          <w:tcPr>
            <w:tcW w:w="566" w:type="dxa"/>
          </w:tcPr>
          <w:p w:rsidR="00B11548" w:rsidRPr="00FE0619" w:rsidRDefault="00B11548" w:rsidP="00F00E74">
            <w:r w:rsidRPr="00FE0619">
              <w:t>7.13</w:t>
            </w:r>
          </w:p>
        </w:tc>
        <w:tc>
          <w:tcPr>
            <w:tcW w:w="2479" w:type="dxa"/>
          </w:tcPr>
          <w:p w:rsidR="00B11548" w:rsidRPr="00FE0619" w:rsidRDefault="00B11548" w:rsidP="00F00E74">
            <w:r w:rsidRPr="00FE0619">
              <w:t>Sortie :</w:t>
            </w:r>
          </w:p>
        </w:tc>
        <w:tc>
          <w:tcPr>
            <w:tcW w:w="2890" w:type="dxa"/>
          </w:tcPr>
          <w:p w:rsidR="00B11548" w:rsidRPr="00FE0619" w:rsidRDefault="00B11548" w:rsidP="00F00E74">
            <w:pPr>
              <w:rPr>
                <w:color w:val="000000"/>
              </w:rPr>
            </w:pPr>
            <w:r w:rsidRPr="00FE0619">
              <w:rPr>
                <w:color w:val="000000"/>
              </w:rPr>
              <w:t>Aller à la case 7</w:t>
            </w:r>
          </w:p>
        </w:tc>
      </w:tr>
      <w:tr w:rsidR="00B11548" w:rsidRPr="00FE0619" w:rsidTr="007D7821">
        <w:trPr>
          <w:trHeight w:val="288"/>
          <w:jc w:val="center"/>
        </w:trPr>
        <w:tc>
          <w:tcPr>
            <w:tcW w:w="566" w:type="dxa"/>
          </w:tcPr>
          <w:p w:rsidR="00B11548" w:rsidRPr="00FE0619" w:rsidRDefault="00B11548" w:rsidP="00F00E74">
            <w:r w:rsidRPr="00FE0619">
              <w:rPr>
                <w:color w:val="000000"/>
              </w:rPr>
              <w:t>8.</w:t>
            </w:r>
          </w:p>
        </w:tc>
        <w:tc>
          <w:tcPr>
            <w:tcW w:w="2479" w:type="dxa"/>
          </w:tcPr>
          <w:p w:rsidR="00B11548" w:rsidRPr="00FE0619" w:rsidRDefault="00B11548" w:rsidP="00F00E74">
            <w:r w:rsidRPr="00FE0619">
              <w:rPr>
                <w:b/>
                <w:bCs/>
                <w:color w:val="000000"/>
              </w:rPr>
              <w:t xml:space="preserve">Case </w:t>
            </w:r>
            <w:r w:rsidRPr="00FE0619">
              <w:rPr>
                <w:b/>
                <w:color w:val="000000"/>
              </w:rPr>
              <w:t>7 :</w:t>
            </w:r>
          </w:p>
        </w:tc>
        <w:tc>
          <w:tcPr>
            <w:tcW w:w="2890" w:type="dxa"/>
          </w:tcPr>
          <w:p w:rsidR="00B11548" w:rsidRPr="00FE0619" w:rsidRDefault="00B11548" w:rsidP="00F00E74">
            <w:pPr>
              <w:rPr>
                <w:color w:val="000000"/>
              </w:rPr>
            </w:pPr>
            <w:r w:rsidRPr="00FE0619">
              <w:rPr>
                <w:color w:val="000000"/>
              </w:rPr>
              <w:t>La matière est-elle trop insensible pour relever de cette classe ?</w:t>
            </w:r>
          </w:p>
        </w:tc>
      </w:tr>
      <w:tr w:rsidR="00B11548" w:rsidRPr="00FE0619" w:rsidTr="007D7821">
        <w:trPr>
          <w:trHeight w:val="288"/>
          <w:jc w:val="center"/>
        </w:trPr>
        <w:tc>
          <w:tcPr>
            <w:tcW w:w="566" w:type="dxa"/>
          </w:tcPr>
          <w:p w:rsidR="00B11548" w:rsidRPr="00FE0619" w:rsidRDefault="00B11548" w:rsidP="00F00E74">
            <w:r w:rsidRPr="00FE0619">
              <w:t>8.1</w:t>
            </w:r>
          </w:p>
        </w:tc>
        <w:tc>
          <w:tcPr>
            <w:tcW w:w="2479" w:type="dxa"/>
          </w:tcPr>
          <w:p w:rsidR="00B11548" w:rsidRPr="00FE0619" w:rsidRDefault="00B11548" w:rsidP="00F00E74">
            <w:r w:rsidRPr="00FE0619">
              <w:t>Réponse d’après les épreuves</w:t>
            </w:r>
            <w:r>
              <w:t xml:space="preserve"> </w:t>
            </w:r>
            <w:r w:rsidRPr="00FE0619">
              <w:t>de la série 2 :</w:t>
            </w:r>
          </w:p>
        </w:tc>
        <w:tc>
          <w:tcPr>
            <w:tcW w:w="2890" w:type="dxa"/>
          </w:tcPr>
          <w:p w:rsidR="007D7821" w:rsidRDefault="00B11548" w:rsidP="007D7821">
            <w:pPr>
              <w:rPr>
                <w:color w:val="000000"/>
              </w:rPr>
            </w:pPr>
            <w:r w:rsidRPr="00FE0619">
              <w:rPr>
                <w:color w:val="000000"/>
              </w:rPr>
              <w:t>Non</w:t>
            </w:r>
          </w:p>
          <w:p w:rsidR="00ED37F9" w:rsidRPr="00FE0619" w:rsidRDefault="00ED37F9" w:rsidP="00F00E74">
            <w:pPr>
              <w:rPr>
                <w:color w:val="000000"/>
              </w:rPr>
            </w:pPr>
          </w:p>
        </w:tc>
      </w:tr>
      <w:tr w:rsidR="00B11548" w:rsidRPr="00FE0619" w:rsidTr="007D7821">
        <w:trPr>
          <w:trHeight w:val="288"/>
          <w:jc w:val="center"/>
        </w:trPr>
        <w:tc>
          <w:tcPr>
            <w:tcW w:w="566" w:type="dxa"/>
          </w:tcPr>
          <w:p w:rsidR="00B11548" w:rsidRPr="00FE0619" w:rsidRDefault="00B11548" w:rsidP="00F00E74">
            <w:r w:rsidRPr="00FE0619">
              <w:t>8.2</w:t>
            </w:r>
          </w:p>
        </w:tc>
        <w:tc>
          <w:tcPr>
            <w:tcW w:w="2479" w:type="dxa"/>
          </w:tcPr>
          <w:p w:rsidR="00B11548" w:rsidRPr="00FE0619" w:rsidRDefault="00B11548" w:rsidP="00F00E74">
            <w:r w:rsidRPr="00FE0619">
              <w:t>Conclusion</w:t>
            </w:r>
          </w:p>
        </w:tc>
        <w:tc>
          <w:tcPr>
            <w:tcW w:w="2890" w:type="dxa"/>
          </w:tcPr>
          <w:p w:rsidR="00B11548" w:rsidRPr="00FE0619" w:rsidRDefault="00B11548" w:rsidP="00F00E74">
            <w:pPr>
              <w:rPr>
                <w:color w:val="000000"/>
              </w:rPr>
            </w:pPr>
            <w:r w:rsidRPr="00FE0619">
              <w:rPr>
                <w:color w:val="000000"/>
              </w:rPr>
              <w:t>Matière à examiner pour affectation éventuelle à cette classe (case 10)</w:t>
            </w:r>
          </w:p>
        </w:tc>
      </w:tr>
      <w:tr w:rsidR="00B11548" w:rsidRPr="00FE0619" w:rsidTr="007D7821">
        <w:trPr>
          <w:trHeight w:val="288"/>
          <w:jc w:val="center"/>
        </w:trPr>
        <w:tc>
          <w:tcPr>
            <w:tcW w:w="566" w:type="dxa"/>
          </w:tcPr>
          <w:p w:rsidR="00B11548" w:rsidRPr="00FE0619" w:rsidRDefault="00B11548" w:rsidP="00F00E74">
            <w:r w:rsidRPr="00FE0619">
              <w:t>8.3</w:t>
            </w:r>
          </w:p>
        </w:tc>
        <w:tc>
          <w:tcPr>
            <w:tcW w:w="2479" w:type="dxa"/>
          </w:tcPr>
          <w:p w:rsidR="00B11548" w:rsidRPr="00FE0619" w:rsidRDefault="00B11548" w:rsidP="00F00E74">
            <w:r w:rsidRPr="00FE0619">
              <w:t>Sortie :</w:t>
            </w:r>
          </w:p>
        </w:tc>
        <w:tc>
          <w:tcPr>
            <w:tcW w:w="2890" w:type="dxa"/>
          </w:tcPr>
          <w:p w:rsidR="00B11548" w:rsidRPr="00FE0619" w:rsidRDefault="00B11548" w:rsidP="00F00E74">
            <w:pPr>
              <w:rPr>
                <w:color w:val="000000"/>
              </w:rPr>
            </w:pPr>
            <w:r w:rsidRPr="00FE0619">
              <w:rPr>
                <w:color w:val="000000"/>
              </w:rPr>
              <w:t>Aller à la case 11</w:t>
            </w:r>
          </w:p>
        </w:tc>
      </w:tr>
      <w:tr w:rsidR="00B11548" w:rsidRPr="00FE0619" w:rsidTr="007D7821">
        <w:trPr>
          <w:trHeight w:val="288"/>
          <w:jc w:val="center"/>
        </w:trPr>
        <w:tc>
          <w:tcPr>
            <w:tcW w:w="566" w:type="dxa"/>
          </w:tcPr>
          <w:p w:rsidR="00B11548" w:rsidRPr="00FE0619" w:rsidRDefault="00B11548" w:rsidP="00F00E74">
            <w:r w:rsidRPr="00FE0619">
              <w:rPr>
                <w:color w:val="000000"/>
              </w:rPr>
              <w:t>9.</w:t>
            </w:r>
          </w:p>
        </w:tc>
        <w:tc>
          <w:tcPr>
            <w:tcW w:w="2479" w:type="dxa"/>
          </w:tcPr>
          <w:p w:rsidR="00B11548" w:rsidRPr="00FE0619" w:rsidRDefault="00B11548" w:rsidP="00F00E74">
            <w:r w:rsidRPr="00FE0619">
              <w:rPr>
                <w:b/>
                <w:color w:val="000000"/>
              </w:rPr>
              <w:t>Case 11</w:t>
            </w:r>
            <w:r w:rsidRPr="00FE0619">
              <w:rPr>
                <w:color w:val="000000"/>
              </w:rPr>
              <w:t> :</w:t>
            </w:r>
          </w:p>
        </w:tc>
        <w:tc>
          <w:tcPr>
            <w:tcW w:w="2890" w:type="dxa"/>
          </w:tcPr>
          <w:p w:rsidR="00B11548" w:rsidRPr="00FE0619" w:rsidRDefault="00B11548" w:rsidP="00F00E74">
            <w:pPr>
              <w:rPr>
                <w:color w:val="000000"/>
              </w:rPr>
            </w:pPr>
            <w:r w:rsidRPr="00FE0619">
              <w:rPr>
                <w:color w:val="000000"/>
              </w:rPr>
              <w:t>Épreuves de la série 3</w:t>
            </w:r>
          </w:p>
        </w:tc>
      </w:tr>
      <w:tr w:rsidR="00B11548" w:rsidRPr="00FE0619" w:rsidTr="007D7821">
        <w:trPr>
          <w:trHeight w:val="288"/>
          <w:jc w:val="center"/>
        </w:trPr>
        <w:tc>
          <w:tcPr>
            <w:tcW w:w="566" w:type="dxa"/>
          </w:tcPr>
          <w:p w:rsidR="00B11548" w:rsidRPr="00FE0619" w:rsidRDefault="00B11548" w:rsidP="00F00E74">
            <w:pPr>
              <w:rPr>
                <w:color w:val="000000"/>
              </w:rPr>
            </w:pPr>
            <w:bookmarkStart w:id="9" w:name="_Hlk493063705"/>
            <w:r w:rsidRPr="00FE0619">
              <w:t>9</w:t>
            </w:r>
            <w:bookmarkEnd w:id="9"/>
            <w:r w:rsidRPr="00FE0619">
              <w:t>.1</w:t>
            </w:r>
          </w:p>
        </w:tc>
        <w:tc>
          <w:tcPr>
            <w:tcW w:w="2479" w:type="dxa"/>
          </w:tcPr>
          <w:p w:rsidR="00B11548" w:rsidRPr="00FE0619" w:rsidRDefault="00B11548" w:rsidP="00F00E74">
            <w:pPr>
              <w:rPr>
                <w:b/>
                <w:color w:val="000000"/>
              </w:rPr>
            </w:pPr>
            <w:r>
              <w:t>Stabilité thermique</w:t>
            </w:r>
            <w:r w:rsidRPr="00FE0619">
              <w:t> :</w:t>
            </w:r>
          </w:p>
        </w:tc>
        <w:tc>
          <w:tcPr>
            <w:tcW w:w="2890" w:type="dxa"/>
          </w:tcPr>
          <w:p w:rsidR="00B11548" w:rsidRDefault="00B11548" w:rsidP="00F00E74">
            <w:pPr>
              <w:rPr>
                <w:color w:val="000000"/>
              </w:rPr>
            </w:pPr>
            <w:r w:rsidRPr="00FE0619">
              <w:rPr>
                <w:color w:val="000000"/>
              </w:rPr>
              <w:t>Épreuve de 48 heures à 75 °C (épreuve 3 c))</w:t>
            </w:r>
          </w:p>
          <w:p w:rsidR="000249FA" w:rsidRDefault="000249FA" w:rsidP="00F00E74">
            <w:pPr>
              <w:rPr>
                <w:color w:val="000000"/>
              </w:rPr>
            </w:pPr>
          </w:p>
          <w:p w:rsidR="000249FA" w:rsidRDefault="000249FA" w:rsidP="00F00E74">
            <w:pPr>
              <w:rPr>
                <w:color w:val="000000"/>
              </w:rPr>
            </w:pPr>
          </w:p>
          <w:p w:rsidR="000249FA" w:rsidRPr="00FE0619" w:rsidRDefault="000249FA" w:rsidP="00F00E74">
            <w:pPr>
              <w:rPr>
                <w:color w:val="000000"/>
              </w:rPr>
            </w:pPr>
          </w:p>
        </w:tc>
      </w:tr>
      <w:tr w:rsidR="007D7821" w:rsidRPr="00FE0619" w:rsidTr="007D7821">
        <w:trPr>
          <w:trHeight w:val="288"/>
          <w:jc w:val="center"/>
        </w:trPr>
        <w:tc>
          <w:tcPr>
            <w:tcW w:w="5935" w:type="dxa"/>
            <w:gridSpan w:val="3"/>
          </w:tcPr>
          <w:p w:rsidR="007D7821" w:rsidRPr="00FE0619" w:rsidRDefault="007D7821" w:rsidP="000249FA">
            <w:pPr>
              <w:keepNext/>
              <w:keepLines/>
              <w:spacing w:after="240"/>
              <w:jc w:val="center"/>
              <w:rPr>
                <w:color w:val="000000"/>
              </w:rPr>
            </w:pPr>
            <w:r w:rsidRPr="00FE0619">
              <w:rPr>
                <w:b/>
                <w:bCs/>
                <w:color w:val="000000"/>
              </w:rPr>
              <w:t>Figure 10.7 a)</w:t>
            </w:r>
            <w:r w:rsidRPr="00FE0619">
              <w:rPr>
                <w:b/>
                <w:bCs/>
                <w:color w:val="000000"/>
              </w:rPr>
              <w:br/>
              <w:t>RÉSULTATS DE L’APPLICATION DE LA PROCÉDURE D’AFFECTATION TEMPORAIRE DU MUSK XYLENE À LA CLASSE DES EXPLOSIFS (FIG. 10.2)</w:t>
            </w:r>
          </w:p>
        </w:tc>
      </w:tr>
      <w:tr w:rsidR="00B11548" w:rsidRPr="00FE0619" w:rsidTr="007D7821">
        <w:trPr>
          <w:trHeight w:val="288"/>
          <w:jc w:val="center"/>
        </w:trPr>
        <w:tc>
          <w:tcPr>
            <w:tcW w:w="566" w:type="dxa"/>
          </w:tcPr>
          <w:p w:rsidR="00B11548" w:rsidRPr="00FE0619" w:rsidRDefault="00B11548" w:rsidP="000249FA">
            <w:pPr>
              <w:keepNext/>
              <w:keepLines/>
              <w:rPr>
                <w:color w:val="000000"/>
              </w:rPr>
            </w:pPr>
            <w:r w:rsidRPr="00FE0619">
              <w:t>9.2</w:t>
            </w:r>
          </w:p>
        </w:tc>
        <w:tc>
          <w:tcPr>
            <w:tcW w:w="2479" w:type="dxa"/>
          </w:tcPr>
          <w:p w:rsidR="00B11548" w:rsidRPr="00FE0619" w:rsidRDefault="00B11548" w:rsidP="000249FA">
            <w:pPr>
              <w:keepNext/>
              <w:keepLines/>
              <w:rPr>
                <w:b/>
                <w:color w:val="000000"/>
              </w:rPr>
            </w:pPr>
            <w:r w:rsidRPr="00FE0619">
              <w:t>Conditions :</w:t>
            </w:r>
          </w:p>
        </w:tc>
        <w:tc>
          <w:tcPr>
            <w:tcW w:w="2890" w:type="dxa"/>
          </w:tcPr>
          <w:p w:rsidR="00B11548" w:rsidRPr="00FE0619" w:rsidRDefault="00B11548" w:rsidP="000249FA">
            <w:pPr>
              <w:keepNext/>
              <w:keepLines/>
              <w:rPr>
                <w:color w:val="000000"/>
              </w:rPr>
            </w:pPr>
            <w:r w:rsidRPr="00FE0619">
              <w:rPr>
                <w:color w:val="000000"/>
              </w:rPr>
              <w:t>Échantillon de 100 g à 75 °C</w:t>
            </w:r>
          </w:p>
        </w:tc>
      </w:tr>
      <w:tr w:rsidR="00B11548" w:rsidRPr="00FE0619" w:rsidTr="007D7821">
        <w:trPr>
          <w:trHeight w:val="288"/>
          <w:jc w:val="center"/>
        </w:trPr>
        <w:tc>
          <w:tcPr>
            <w:tcW w:w="566" w:type="dxa"/>
          </w:tcPr>
          <w:p w:rsidR="00B11548" w:rsidRPr="00FE0619" w:rsidRDefault="00B11548" w:rsidP="000249FA">
            <w:pPr>
              <w:keepNext/>
              <w:keepLines/>
              <w:rPr>
                <w:color w:val="000000"/>
              </w:rPr>
            </w:pPr>
            <w:r w:rsidRPr="00FE0619">
              <w:t>9.3</w:t>
            </w:r>
          </w:p>
        </w:tc>
        <w:tc>
          <w:tcPr>
            <w:tcW w:w="2479" w:type="dxa"/>
          </w:tcPr>
          <w:p w:rsidR="00B11548" w:rsidRPr="00FE0619" w:rsidRDefault="00B11548" w:rsidP="000249FA">
            <w:pPr>
              <w:keepNext/>
              <w:keepLines/>
              <w:rPr>
                <w:b/>
                <w:color w:val="000000"/>
              </w:rPr>
            </w:pPr>
            <w:r w:rsidRPr="00FE0619">
              <w:t>Observations :</w:t>
            </w:r>
          </w:p>
        </w:tc>
        <w:tc>
          <w:tcPr>
            <w:tcW w:w="2890" w:type="dxa"/>
          </w:tcPr>
          <w:p w:rsidR="00B11548" w:rsidRPr="00FE0619" w:rsidRDefault="00B11548" w:rsidP="000249FA">
            <w:pPr>
              <w:keepNext/>
              <w:keepLines/>
              <w:rPr>
                <w:color w:val="000000"/>
              </w:rPr>
            </w:pPr>
            <w:r w:rsidRPr="00FE0619">
              <w:rPr>
                <w:color w:val="000000"/>
              </w:rPr>
              <w:t>Pas d’inflammation, d’explosion, d’échauffement spontané ni de décomposition visible</w:t>
            </w:r>
          </w:p>
        </w:tc>
      </w:tr>
      <w:tr w:rsidR="00B11548" w:rsidRPr="00FE0619" w:rsidTr="007D7821">
        <w:trPr>
          <w:trHeight w:val="288"/>
          <w:jc w:val="center"/>
        </w:trPr>
        <w:tc>
          <w:tcPr>
            <w:tcW w:w="566" w:type="dxa"/>
          </w:tcPr>
          <w:p w:rsidR="00B11548" w:rsidRPr="00FE0619" w:rsidRDefault="00B11548" w:rsidP="00F00E74">
            <w:pPr>
              <w:rPr>
                <w:color w:val="000000"/>
              </w:rPr>
            </w:pPr>
            <w:r w:rsidRPr="00FE0619">
              <w:t>9.4</w:t>
            </w:r>
          </w:p>
        </w:tc>
        <w:tc>
          <w:tcPr>
            <w:tcW w:w="2479" w:type="dxa"/>
          </w:tcPr>
          <w:p w:rsidR="00B11548" w:rsidRPr="00FE0619" w:rsidRDefault="00B11548" w:rsidP="00F00E74">
            <w:pPr>
              <w:rPr>
                <w:b/>
                <w:color w:val="000000"/>
              </w:rPr>
            </w:pPr>
            <w:r w:rsidRPr="00FE0619">
              <w:t>Résultat :</w:t>
            </w:r>
          </w:p>
        </w:tc>
        <w:tc>
          <w:tcPr>
            <w:tcW w:w="2890" w:type="dxa"/>
          </w:tcPr>
          <w:p w:rsidR="00B11548" w:rsidRPr="00FE0619" w:rsidRDefault="00B11548" w:rsidP="00F00E74">
            <w:pPr>
              <w:rPr>
                <w:color w:val="000000"/>
              </w:rPr>
            </w:pPr>
            <w:r w:rsidRPr="00FE0619">
              <w:rPr>
                <w:color w:val="000000"/>
              </w:rPr>
              <w:t>« - », stable à la chaleur</w:t>
            </w:r>
          </w:p>
        </w:tc>
      </w:tr>
      <w:tr w:rsidR="00B11548" w:rsidRPr="00FE0619" w:rsidTr="007D7821">
        <w:trPr>
          <w:trHeight w:val="288"/>
          <w:jc w:val="center"/>
        </w:trPr>
        <w:tc>
          <w:tcPr>
            <w:tcW w:w="566" w:type="dxa"/>
          </w:tcPr>
          <w:p w:rsidR="00B11548" w:rsidRPr="00FE0619" w:rsidRDefault="00B11548" w:rsidP="00F00E74">
            <w:pPr>
              <w:rPr>
                <w:color w:val="000000"/>
              </w:rPr>
            </w:pPr>
            <w:r w:rsidRPr="00FE0619">
              <w:t>9.5</w:t>
            </w:r>
          </w:p>
        </w:tc>
        <w:tc>
          <w:tcPr>
            <w:tcW w:w="2479" w:type="dxa"/>
          </w:tcPr>
          <w:p w:rsidR="00B11548" w:rsidRPr="00FE0619" w:rsidRDefault="00B11548" w:rsidP="00F00E74">
            <w:pPr>
              <w:rPr>
                <w:b/>
                <w:color w:val="000000"/>
              </w:rPr>
            </w:pPr>
            <w:r w:rsidRPr="00FE0619">
              <w:t>Sensibilité à l’impact :</w:t>
            </w:r>
          </w:p>
        </w:tc>
        <w:tc>
          <w:tcPr>
            <w:tcW w:w="2890" w:type="dxa"/>
          </w:tcPr>
          <w:p w:rsidR="00B11548" w:rsidRPr="00FE0619" w:rsidRDefault="00B11548" w:rsidP="00F00E74">
            <w:pPr>
              <w:rPr>
                <w:color w:val="000000"/>
              </w:rPr>
            </w:pPr>
            <w:r w:rsidRPr="00FE0619">
              <w:rPr>
                <w:color w:val="000000"/>
              </w:rPr>
              <w:t>Épreuve au mouton de choc BAM</w:t>
            </w:r>
            <w:r>
              <w:rPr>
                <w:color w:val="000000"/>
              </w:rPr>
              <w:t xml:space="preserve"> </w:t>
            </w:r>
            <w:r w:rsidRPr="00FE0619">
              <w:rPr>
                <w:color w:val="000000"/>
              </w:rPr>
              <w:t>(épreuve 3 a) ii))</w:t>
            </w:r>
          </w:p>
        </w:tc>
      </w:tr>
      <w:tr w:rsidR="00B11548" w:rsidRPr="00FE0619" w:rsidTr="007D7821">
        <w:trPr>
          <w:trHeight w:val="288"/>
          <w:jc w:val="center"/>
        </w:trPr>
        <w:tc>
          <w:tcPr>
            <w:tcW w:w="566" w:type="dxa"/>
          </w:tcPr>
          <w:p w:rsidR="00B11548" w:rsidRPr="00FE0619" w:rsidRDefault="00B11548" w:rsidP="00F00E74">
            <w:pPr>
              <w:rPr>
                <w:color w:val="000000"/>
              </w:rPr>
            </w:pPr>
            <w:r w:rsidRPr="00FE0619">
              <w:t>9.6</w:t>
            </w:r>
          </w:p>
        </w:tc>
        <w:tc>
          <w:tcPr>
            <w:tcW w:w="2479" w:type="dxa"/>
          </w:tcPr>
          <w:p w:rsidR="00B11548" w:rsidRPr="00FE0619" w:rsidRDefault="00B11548" w:rsidP="00F00E74">
            <w:pPr>
              <w:rPr>
                <w:b/>
                <w:color w:val="000000"/>
              </w:rPr>
            </w:pPr>
            <w:r w:rsidRPr="00FE0619">
              <w:t>Conditions :</w:t>
            </w:r>
          </w:p>
        </w:tc>
        <w:tc>
          <w:tcPr>
            <w:tcW w:w="2890" w:type="dxa"/>
          </w:tcPr>
          <w:p w:rsidR="00B11548" w:rsidRPr="00FE0619" w:rsidRDefault="00B11548" w:rsidP="00F00E74">
            <w:pPr>
              <w:rPr>
                <w:color w:val="000000"/>
              </w:rPr>
            </w:pPr>
            <w:r w:rsidRPr="00FE0619">
              <w:rPr>
                <w:color w:val="000000"/>
              </w:rPr>
              <w:t>Échantillon dans l’état de réception</w:t>
            </w:r>
          </w:p>
        </w:tc>
      </w:tr>
      <w:tr w:rsidR="00B11548" w:rsidRPr="00FE0619" w:rsidTr="007D7821">
        <w:trPr>
          <w:trHeight w:val="288"/>
          <w:jc w:val="center"/>
        </w:trPr>
        <w:tc>
          <w:tcPr>
            <w:tcW w:w="566" w:type="dxa"/>
          </w:tcPr>
          <w:p w:rsidR="00B11548" w:rsidRPr="00FE0619" w:rsidRDefault="00B11548" w:rsidP="00F00E74">
            <w:pPr>
              <w:rPr>
                <w:color w:val="000000"/>
              </w:rPr>
            </w:pPr>
            <w:r w:rsidRPr="00FE0619">
              <w:t>9.7</w:t>
            </w:r>
          </w:p>
        </w:tc>
        <w:tc>
          <w:tcPr>
            <w:tcW w:w="2479" w:type="dxa"/>
          </w:tcPr>
          <w:p w:rsidR="00B11548" w:rsidRPr="00FE0619" w:rsidRDefault="00B11548" w:rsidP="00F00E74">
            <w:pPr>
              <w:rPr>
                <w:b/>
                <w:color w:val="000000"/>
              </w:rPr>
            </w:pPr>
            <w:r w:rsidRPr="00FE0619">
              <w:t>Observations :</w:t>
            </w:r>
          </w:p>
        </w:tc>
        <w:tc>
          <w:tcPr>
            <w:tcW w:w="2890" w:type="dxa"/>
          </w:tcPr>
          <w:p w:rsidR="00B11548" w:rsidRPr="00FE0619" w:rsidRDefault="00B11548" w:rsidP="00F00E74">
            <w:pPr>
              <w:rPr>
                <w:color w:val="000000"/>
              </w:rPr>
            </w:pPr>
            <w:r w:rsidRPr="00FE0619">
              <w:rPr>
                <w:color w:val="000000"/>
              </w:rPr>
              <w:t>Énergie limite d’impact 25 J</w:t>
            </w:r>
          </w:p>
        </w:tc>
      </w:tr>
      <w:tr w:rsidR="00B11548" w:rsidRPr="00FE0619" w:rsidTr="007D7821">
        <w:trPr>
          <w:trHeight w:val="288"/>
          <w:jc w:val="center"/>
        </w:trPr>
        <w:tc>
          <w:tcPr>
            <w:tcW w:w="566" w:type="dxa"/>
          </w:tcPr>
          <w:p w:rsidR="00B11548" w:rsidRPr="00FE0619" w:rsidRDefault="00B11548" w:rsidP="00F00E74">
            <w:pPr>
              <w:rPr>
                <w:color w:val="000000"/>
              </w:rPr>
            </w:pPr>
            <w:r w:rsidRPr="00FE0619">
              <w:t>9.8</w:t>
            </w:r>
          </w:p>
        </w:tc>
        <w:tc>
          <w:tcPr>
            <w:tcW w:w="2479" w:type="dxa"/>
          </w:tcPr>
          <w:p w:rsidR="00B11548" w:rsidRPr="00FE0619" w:rsidRDefault="00B11548" w:rsidP="00F00E74">
            <w:pPr>
              <w:rPr>
                <w:b/>
                <w:color w:val="000000"/>
              </w:rPr>
            </w:pPr>
            <w:r w:rsidRPr="00FE0619">
              <w:t>Résultat :</w:t>
            </w:r>
          </w:p>
        </w:tc>
        <w:tc>
          <w:tcPr>
            <w:tcW w:w="2890" w:type="dxa"/>
          </w:tcPr>
          <w:p w:rsidR="00B11548" w:rsidRPr="00FE0619" w:rsidRDefault="00B11548" w:rsidP="00F00E74">
            <w:pPr>
              <w:rPr>
                <w:color w:val="000000"/>
              </w:rPr>
            </w:pPr>
            <w:bookmarkStart w:id="10" w:name="_Hlk493063844"/>
            <w:r w:rsidRPr="00FE0619">
              <w:rPr>
                <w:color w:val="000000"/>
              </w:rPr>
              <w:t>« - », pas instable sous la forme éprouvée</w:t>
            </w:r>
            <w:bookmarkEnd w:id="10"/>
          </w:p>
        </w:tc>
      </w:tr>
      <w:tr w:rsidR="00B11548" w:rsidRPr="00FE0619" w:rsidTr="007D7821">
        <w:trPr>
          <w:trHeight w:val="288"/>
          <w:jc w:val="center"/>
        </w:trPr>
        <w:tc>
          <w:tcPr>
            <w:tcW w:w="566" w:type="dxa"/>
          </w:tcPr>
          <w:p w:rsidR="00B11548" w:rsidRPr="00FE0619" w:rsidRDefault="00B11548" w:rsidP="00F00E74">
            <w:pPr>
              <w:rPr>
                <w:color w:val="000000"/>
              </w:rPr>
            </w:pPr>
            <w:r w:rsidRPr="00FE0619">
              <w:t>9.9</w:t>
            </w:r>
          </w:p>
        </w:tc>
        <w:tc>
          <w:tcPr>
            <w:tcW w:w="2479" w:type="dxa"/>
          </w:tcPr>
          <w:p w:rsidR="00B11548" w:rsidRPr="00FE0619" w:rsidRDefault="00B11548" w:rsidP="00F00E74">
            <w:pPr>
              <w:rPr>
                <w:b/>
                <w:color w:val="000000"/>
              </w:rPr>
            </w:pPr>
            <w:r w:rsidRPr="00FE0619">
              <w:t>Sensibilité au frottement :</w:t>
            </w:r>
          </w:p>
        </w:tc>
        <w:tc>
          <w:tcPr>
            <w:tcW w:w="2890" w:type="dxa"/>
          </w:tcPr>
          <w:p w:rsidR="00B11548" w:rsidRPr="00FE0619" w:rsidRDefault="00B11548" w:rsidP="00F00E74">
            <w:pPr>
              <w:rPr>
                <w:color w:val="000000"/>
              </w:rPr>
            </w:pPr>
            <w:r w:rsidRPr="00FE0619">
              <w:rPr>
                <w:color w:val="000000"/>
              </w:rPr>
              <w:t>Épreuve de frottement BAM</w:t>
            </w:r>
            <w:r w:rsidRPr="00FE0619">
              <w:rPr>
                <w:color w:val="000000"/>
              </w:rPr>
              <w:br/>
              <w:t>(épreuve 3 b) i))</w:t>
            </w:r>
          </w:p>
        </w:tc>
      </w:tr>
      <w:tr w:rsidR="00B11548" w:rsidRPr="00FE0619" w:rsidTr="007D7821">
        <w:trPr>
          <w:trHeight w:val="288"/>
          <w:jc w:val="center"/>
        </w:trPr>
        <w:tc>
          <w:tcPr>
            <w:tcW w:w="566" w:type="dxa"/>
          </w:tcPr>
          <w:p w:rsidR="00B11548" w:rsidRPr="00FE0619" w:rsidRDefault="00B11548" w:rsidP="00F00E74">
            <w:pPr>
              <w:rPr>
                <w:color w:val="000000"/>
              </w:rPr>
            </w:pPr>
            <w:r w:rsidRPr="00FE0619">
              <w:t>9.10</w:t>
            </w:r>
          </w:p>
        </w:tc>
        <w:tc>
          <w:tcPr>
            <w:tcW w:w="2479" w:type="dxa"/>
          </w:tcPr>
          <w:p w:rsidR="00B11548" w:rsidRPr="00FE0619" w:rsidRDefault="00B11548" w:rsidP="00F00E74">
            <w:pPr>
              <w:rPr>
                <w:b/>
                <w:color w:val="000000"/>
              </w:rPr>
            </w:pPr>
            <w:r w:rsidRPr="00FE0619">
              <w:t>Conditions :</w:t>
            </w:r>
          </w:p>
        </w:tc>
        <w:tc>
          <w:tcPr>
            <w:tcW w:w="2890" w:type="dxa"/>
          </w:tcPr>
          <w:p w:rsidR="00B11548" w:rsidRPr="00FE0619" w:rsidRDefault="00B11548" w:rsidP="00F00E74">
            <w:pPr>
              <w:rPr>
                <w:color w:val="000000"/>
              </w:rPr>
            </w:pPr>
            <w:r w:rsidRPr="00FE0619">
              <w:rPr>
                <w:color w:val="000000"/>
              </w:rPr>
              <w:t>Échantillon dans l’état de réception</w:t>
            </w:r>
          </w:p>
        </w:tc>
      </w:tr>
      <w:tr w:rsidR="00B11548" w:rsidRPr="00FE0619" w:rsidTr="007D7821">
        <w:trPr>
          <w:trHeight w:val="288"/>
          <w:jc w:val="center"/>
        </w:trPr>
        <w:tc>
          <w:tcPr>
            <w:tcW w:w="566" w:type="dxa"/>
          </w:tcPr>
          <w:p w:rsidR="00B11548" w:rsidRPr="00FE0619" w:rsidRDefault="00B11548" w:rsidP="00F00E74">
            <w:pPr>
              <w:rPr>
                <w:color w:val="000000"/>
              </w:rPr>
            </w:pPr>
            <w:r w:rsidRPr="00FE0619">
              <w:t>9.11</w:t>
            </w:r>
          </w:p>
        </w:tc>
        <w:tc>
          <w:tcPr>
            <w:tcW w:w="2479" w:type="dxa"/>
          </w:tcPr>
          <w:p w:rsidR="00B11548" w:rsidRPr="00FE0619" w:rsidRDefault="00B11548" w:rsidP="00F00E74">
            <w:pPr>
              <w:rPr>
                <w:b/>
                <w:color w:val="000000"/>
              </w:rPr>
            </w:pPr>
            <w:r w:rsidRPr="00FE0619">
              <w:t>Observations :</w:t>
            </w:r>
          </w:p>
        </w:tc>
        <w:tc>
          <w:tcPr>
            <w:tcW w:w="2890" w:type="dxa"/>
          </w:tcPr>
          <w:p w:rsidR="00B11548" w:rsidRPr="00FE0619" w:rsidRDefault="00B11548" w:rsidP="00F00E74">
            <w:pPr>
              <w:rPr>
                <w:color w:val="000000"/>
              </w:rPr>
            </w:pPr>
            <w:r w:rsidRPr="00FE0619">
              <w:rPr>
                <w:color w:val="000000"/>
              </w:rPr>
              <w:t>Force limite &gt;360 N</w:t>
            </w:r>
          </w:p>
        </w:tc>
      </w:tr>
      <w:tr w:rsidR="00B11548" w:rsidRPr="00FE0619" w:rsidTr="007D7821">
        <w:trPr>
          <w:trHeight w:val="288"/>
          <w:jc w:val="center"/>
        </w:trPr>
        <w:tc>
          <w:tcPr>
            <w:tcW w:w="566" w:type="dxa"/>
          </w:tcPr>
          <w:p w:rsidR="00B11548" w:rsidRPr="00FE0619" w:rsidRDefault="00B11548" w:rsidP="00F00E74">
            <w:pPr>
              <w:rPr>
                <w:color w:val="000000"/>
              </w:rPr>
            </w:pPr>
            <w:r w:rsidRPr="00FE0619">
              <w:t>9.12</w:t>
            </w:r>
          </w:p>
        </w:tc>
        <w:tc>
          <w:tcPr>
            <w:tcW w:w="2479" w:type="dxa"/>
          </w:tcPr>
          <w:p w:rsidR="00B11548" w:rsidRPr="00FE0619" w:rsidRDefault="00B11548" w:rsidP="00F00E74">
            <w:pPr>
              <w:rPr>
                <w:b/>
                <w:color w:val="000000"/>
              </w:rPr>
            </w:pPr>
            <w:r w:rsidRPr="00FE0619">
              <w:t>Résultat :</w:t>
            </w:r>
          </w:p>
        </w:tc>
        <w:tc>
          <w:tcPr>
            <w:tcW w:w="2890" w:type="dxa"/>
          </w:tcPr>
          <w:p w:rsidR="00B11548" w:rsidRPr="00FE0619" w:rsidRDefault="00B11548" w:rsidP="00F00E74">
            <w:pPr>
              <w:rPr>
                <w:color w:val="000000"/>
              </w:rPr>
            </w:pPr>
            <w:r w:rsidRPr="00FE0619">
              <w:rPr>
                <w:color w:val="000000"/>
              </w:rPr>
              <w:t>« - », pas instable sous la forme éprouvée</w:t>
            </w:r>
          </w:p>
        </w:tc>
      </w:tr>
      <w:tr w:rsidR="00B11548" w:rsidRPr="00FE0619" w:rsidTr="007D7821">
        <w:trPr>
          <w:trHeight w:val="288"/>
          <w:jc w:val="center"/>
        </w:trPr>
        <w:tc>
          <w:tcPr>
            <w:tcW w:w="566" w:type="dxa"/>
          </w:tcPr>
          <w:p w:rsidR="00B11548" w:rsidRPr="00FE0619" w:rsidRDefault="00B11548" w:rsidP="00F00E74">
            <w:r w:rsidRPr="00FE0619">
              <w:t>9.13</w:t>
            </w:r>
          </w:p>
        </w:tc>
        <w:tc>
          <w:tcPr>
            <w:tcW w:w="2479" w:type="dxa"/>
          </w:tcPr>
          <w:p w:rsidR="00B11548" w:rsidRPr="00FE0619" w:rsidRDefault="00B11548" w:rsidP="00F00E74">
            <w:r w:rsidRPr="00FE0619">
              <w:t>Aptitud</w:t>
            </w:r>
            <w:r>
              <w:t xml:space="preserve">e au passage de la </w:t>
            </w:r>
            <w:r w:rsidR="007D7821">
              <w:t>déflagration</w:t>
            </w:r>
            <w:r>
              <w:t xml:space="preserve"> </w:t>
            </w:r>
            <w:r w:rsidRPr="00FE0619">
              <w:t>à la détonation</w:t>
            </w:r>
          </w:p>
        </w:tc>
        <w:tc>
          <w:tcPr>
            <w:tcW w:w="2890" w:type="dxa"/>
          </w:tcPr>
          <w:p w:rsidR="00B11548" w:rsidRPr="00FE0619" w:rsidRDefault="00B11548" w:rsidP="00F00E74">
            <w:pPr>
              <w:rPr>
                <w:color w:val="000000"/>
              </w:rPr>
            </w:pPr>
            <w:r w:rsidRPr="00FE0619">
              <w:rPr>
                <w:color w:val="000000"/>
              </w:rPr>
              <w:t>Épreuve de combustion à petite échelle (épreuve 3 d))</w:t>
            </w:r>
          </w:p>
        </w:tc>
      </w:tr>
      <w:tr w:rsidR="00B11548" w:rsidRPr="00FE0619" w:rsidTr="007D7821">
        <w:trPr>
          <w:trHeight w:val="288"/>
          <w:jc w:val="center"/>
        </w:trPr>
        <w:tc>
          <w:tcPr>
            <w:tcW w:w="566" w:type="dxa"/>
          </w:tcPr>
          <w:p w:rsidR="00B11548" w:rsidRPr="00FE0619" w:rsidRDefault="00B11548" w:rsidP="00F00E74">
            <w:r w:rsidRPr="00FE0619">
              <w:t>9.14</w:t>
            </w:r>
          </w:p>
        </w:tc>
        <w:tc>
          <w:tcPr>
            <w:tcW w:w="2479" w:type="dxa"/>
          </w:tcPr>
          <w:p w:rsidR="00B11548" w:rsidRPr="00FE0619" w:rsidRDefault="00B11548" w:rsidP="00F00E74">
            <w:r w:rsidRPr="00FE0619">
              <w:t>Conditions :</w:t>
            </w:r>
          </w:p>
        </w:tc>
        <w:tc>
          <w:tcPr>
            <w:tcW w:w="2890" w:type="dxa"/>
          </w:tcPr>
          <w:p w:rsidR="00B11548" w:rsidRPr="00FE0619" w:rsidRDefault="00B11548" w:rsidP="00F00E74">
            <w:pPr>
              <w:rPr>
                <w:color w:val="000000"/>
              </w:rPr>
            </w:pPr>
            <w:r w:rsidRPr="00FE0619">
              <w:rPr>
                <w:color w:val="000000"/>
              </w:rPr>
              <w:t>Température ambiante</w:t>
            </w:r>
          </w:p>
        </w:tc>
      </w:tr>
      <w:tr w:rsidR="00B11548" w:rsidRPr="00FE0619" w:rsidTr="007D7821">
        <w:trPr>
          <w:trHeight w:val="288"/>
          <w:jc w:val="center"/>
        </w:trPr>
        <w:tc>
          <w:tcPr>
            <w:tcW w:w="566" w:type="dxa"/>
          </w:tcPr>
          <w:p w:rsidR="00B11548" w:rsidRPr="00FE0619" w:rsidRDefault="00B11548" w:rsidP="00F00E74">
            <w:r w:rsidRPr="00FE0619">
              <w:t>9.15</w:t>
            </w:r>
          </w:p>
        </w:tc>
        <w:tc>
          <w:tcPr>
            <w:tcW w:w="2479" w:type="dxa"/>
          </w:tcPr>
          <w:p w:rsidR="00B11548" w:rsidRPr="00FE0619" w:rsidRDefault="00B11548" w:rsidP="00F00E74">
            <w:r w:rsidRPr="00FE0619">
              <w:t>Observations :</w:t>
            </w:r>
          </w:p>
        </w:tc>
        <w:tc>
          <w:tcPr>
            <w:tcW w:w="2890" w:type="dxa"/>
          </w:tcPr>
          <w:p w:rsidR="00B11548" w:rsidRPr="00FE0619" w:rsidRDefault="00B11548" w:rsidP="00F00E74">
            <w:pPr>
              <w:rPr>
                <w:color w:val="000000"/>
              </w:rPr>
            </w:pPr>
            <w:r w:rsidRPr="00FE0619">
              <w:rPr>
                <w:color w:val="000000"/>
              </w:rPr>
              <w:t>S’enflamme et brûle lentement</w:t>
            </w:r>
          </w:p>
        </w:tc>
      </w:tr>
      <w:tr w:rsidR="00B11548" w:rsidRPr="00FE0619" w:rsidTr="007D7821">
        <w:trPr>
          <w:trHeight w:val="288"/>
          <w:jc w:val="center"/>
        </w:trPr>
        <w:tc>
          <w:tcPr>
            <w:tcW w:w="566" w:type="dxa"/>
          </w:tcPr>
          <w:p w:rsidR="00B11548" w:rsidRPr="00FE0619" w:rsidRDefault="00B11548" w:rsidP="00F00E74">
            <w:r w:rsidRPr="00FE0619">
              <w:t>9.16</w:t>
            </w:r>
          </w:p>
        </w:tc>
        <w:tc>
          <w:tcPr>
            <w:tcW w:w="2479" w:type="dxa"/>
          </w:tcPr>
          <w:p w:rsidR="00B11548" w:rsidRPr="00FE0619" w:rsidRDefault="00B11548" w:rsidP="00F00E74">
            <w:r w:rsidRPr="00FE0619">
              <w:t>Résultat :</w:t>
            </w:r>
          </w:p>
        </w:tc>
        <w:tc>
          <w:tcPr>
            <w:tcW w:w="2890" w:type="dxa"/>
          </w:tcPr>
          <w:p w:rsidR="00B11548" w:rsidRPr="00FE0619" w:rsidRDefault="00B11548" w:rsidP="00F00E74">
            <w:pPr>
              <w:rPr>
                <w:color w:val="000000"/>
              </w:rPr>
            </w:pPr>
            <w:r w:rsidRPr="00FE0619">
              <w:rPr>
                <w:color w:val="000000"/>
              </w:rPr>
              <w:t>« - », pas instable sous la forme éprouvée</w:t>
            </w:r>
          </w:p>
        </w:tc>
      </w:tr>
      <w:tr w:rsidR="00B11548" w:rsidRPr="00FE0619" w:rsidTr="007D7821">
        <w:trPr>
          <w:trHeight w:val="288"/>
          <w:jc w:val="center"/>
        </w:trPr>
        <w:tc>
          <w:tcPr>
            <w:tcW w:w="566" w:type="dxa"/>
          </w:tcPr>
          <w:p w:rsidR="00B11548" w:rsidRPr="00FE0619" w:rsidRDefault="00B11548" w:rsidP="00F00E74">
            <w:r w:rsidRPr="00FE0619">
              <w:t>9.17</w:t>
            </w:r>
          </w:p>
        </w:tc>
        <w:tc>
          <w:tcPr>
            <w:tcW w:w="2479" w:type="dxa"/>
          </w:tcPr>
          <w:p w:rsidR="00B11548" w:rsidRPr="00FE0619" w:rsidRDefault="00B11548" w:rsidP="00F00E74">
            <w:r w:rsidRPr="00FE0619">
              <w:t>Sortie :</w:t>
            </w:r>
          </w:p>
        </w:tc>
        <w:tc>
          <w:tcPr>
            <w:tcW w:w="2890" w:type="dxa"/>
          </w:tcPr>
          <w:p w:rsidR="00B11548" w:rsidRPr="00FE0619" w:rsidRDefault="00B11548" w:rsidP="00F00E74">
            <w:pPr>
              <w:rPr>
                <w:color w:val="000000"/>
              </w:rPr>
            </w:pPr>
            <w:r w:rsidRPr="00FE0619">
              <w:rPr>
                <w:color w:val="000000"/>
              </w:rPr>
              <w:t>Aller à la case</w:t>
            </w:r>
            <w:r>
              <w:rPr>
                <w:color w:val="000000"/>
              </w:rPr>
              <w:t xml:space="preserve"> </w:t>
            </w:r>
            <w:r w:rsidRPr="00FE0619">
              <w:rPr>
                <w:color w:val="000000"/>
              </w:rPr>
              <w:t>12</w:t>
            </w:r>
          </w:p>
        </w:tc>
      </w:tr>
      <w:tr w:rsidR="00B11548" w:rsidRPr="00FE0619" w:rsidTr="00F44477">
        <w:trPr>
          <w:trHeight w:val="288"/>
          <w:jc w:val="center"/>
        </w:trPr>
        <w:tc>
          <w:tcPr>
            <w:tcW w:w="566" w:type="dxa"/>
          </w:tcPr>
          <w:p w:rsidR="00B11548" w:rsidRPr="00FE0619" w:rsidRDefault="00B11548" w:rsidP="00F00E74">
            <w:r w:rsidRPr="00FE0619">
              <w:rPr>
                <w:b/>
                <w:bCs/>
                <w:color w:val="000000"/>
              </w:rPr>
              <w:t>10.</w:t>
            </w:r>
          </w:p>
        </w:tc>
        <w:tc>
          <w:tcPr>
            <w:tcW w:w="2479" w:type="dxa"/>
          </w:tcPr>
          <w:p w:rsidR="00B11548" w:rsidRPr="00FE0619" w:rsidRDefault="00B11548" w:rsidP="00F00E74">
            <w:r>
              <w:rPr>
                <w:b/>
                <w:bCs/>
                <w:color w:val="000000"/>
              </w:rPr>
              <w:t>Case 12</w:t>
            </w:r>
            <w:r w:rsidRPr="00FE0619">
              <w:rPr>
                <w:b/>
                <w:bCs/>
                <w:color w:val="000000"/>
              </w:rPr>
              <w:t> :</w:t>
            </w:r>
          </w:p>
        </w:tc>
        <w:tc>
          <w:tcPr>
            <w:tcW w:w="2890" w:type="dxa"/>
            <w:shd w:val="clear" w:color="auto" w:fill="auto"/>
          </w:tcPr>
          <w:p w:rsidR="00B11548" w:rsidRPr="00FE0619" w:rsidRDefault="00F44477" w:rsidP="00F00E74">
            <w:pPr>
              <w:rPr>
                <w:color w:val="000000"/>
              </w:rPr>
            </w:pPr>
            <w:r>
              <w:rPr>
                <w:lang w:val="en-GB"/>
              </w:rPr>
              <w:t>La matière est-elle stable à la chaleur?</w:t>
            </w:r>
          </w:p>
        </w:tc>
      </w:tr>
      <w:tr w:rsidR="00B11548" w:rsidRPr="00FE0619" w:rsidTr="007D7821">
        <w:trPr>
          <w:trHeight w:val="288"/>
          <w:jc w:val="center"/>
        </w:trPr>
        <w:tc>
          <w:tcPr>
            <w:tcW w:w="566" w:type="dxa"/>
          </w:tcPr>
          <w:p w:rsidR="00B11548" w:rsidRPr="00FE0619" w:rsidRDefault="00B11548" w:rsidP="00F00E74">
            <w:r>
              <w:t>10</w:t>
            </w:r>
            <w:r w:rsidRPr="00FE0619">
              <w:t>.1</w:t>
            </w:r>
          </w:p>
        </w:tc>
        <w:tc>
          <w:tcPr>
            <w:tcW w:w="2479" w:type="dxa"/>
          </w:tcPr>
          <w:p w:rsidR="00B11548" w:rsidRPr="00FE0619" w:rsidRDefault="00B11548" w:rsidP="00F00E74">
            <w:r w:rsidRPr="00FE0619">
              <w:t>Réponse d’après l’épreuves 3 c) :</w:t>
            </w:r>
          </w:p>
        </w:tc>
        <w:tc>
          <w:tcPr>
            <w:tcW w:w="2890" w:type="dxa"/>
          </w:tcPr>
          <w:p w:rsidR="00B11548" w:rsidRPr="00FE0619" w:rsidRDefault="00B11548" w:rsidP="00F00E74">
            <w:pPr>
              <w:rPr>
                <w:color w:val="000000"/>
              </w:rPr>
            </w:pPr>
            <w:r w:rsidRPr="00FE0619">
              <w:rPr>
                <w:color w:val="000000"/>
              </w:rPr>
              <w:t>Oui</w:t>
            </w:r>
          </w:p>
        </w:tc>
      </w:tr>
      <w:tr w:rsidR="00B11548" w:rsidRPr="00FE0619" w:rsidTr="007D7821">
        <w:trPr>
          <w:trHeight w:val="288"/>
          <w:jc w:val="center"/>
        </w:trPr>
        <w:tc>
          <w:tcPr>
            <w:tcW w:w="566" w:type="dxa"/>
          </w:tcPr>
          <w:p w:rsidR="00B11548" w:rsidRDefault="00B11548" w:rsidP="00F00E74">
            <w:r>
              <w:t>10</w:t>
            </w:r>
            <w:r w:rsidRPr="00FE0619">
              <w:t>.2</w:t>
            </w:r>
          </w:p>
        </w:tc>
        <w:tc>
          <w:tcPr>
            <w:tcW w:w="2479" w:type="dxa"/>
          </w:tcPr>
          <w:p w:rsidR="00B11548" w:rsidRPr="00FE0619" w:rsidRDefault="00B11548" w:rsidP="00F00E74">
            <w:r w:rsidRPr="00FE0619">
              <w:t>Sortie :</w:t>
            </w:r>
          </w:p>
        </w:tc>
        <w:tc>
          <w:tcPr>
            <w:tcW w:w="2890" w:type="dxa"/>
          </w:tcPr>
          <w:p w:rsidR="00B11548" w:rsidRPr="00FE0619" w:rsidRDefault="00B11548" w:rsidP="00F00E74">
            <w:pPr>
              <w:rPr>
                <w:color w:val="000000"/>
              </w:rPr>
            </w:pPr>
            <w:r w:rsidRPr="00FE0619">
              <w:rPr>
                <w:color w:val="000000"/>
              </w:rPr>
              <w:t>Aller à la case 1</w:t>
            </w:r>
            <w:r>
              <w:rPr>
                <w:color w:val="000000"/>
              </w:rPr>
              <w:t>3</w:t>
            </w:r>
          </w:p>
        </w:tc>
      </w:tr>
      <w:tr w:rsidR="00B11548" w:rsidRPr="00FE0619" w:rsidTr="007D7821">
        <w:trPr>
          <w:trHeight w:val="288"/>
          <w:jc w:val="center"/>
        </w:trPr>
        <w:tc>
          <w:tcPr>
            <w:tcW w:w="566" w:type="dxa"/>
          </w:tcPr>
          <w:p w:rsidR="00B11548" w:rsidRDefault="00B11548" w:rsidP="00F00E74">
            <w:r w:rsidRPr="00FE0619">
              <w:rPr>
                <w:b/>
                <w:bCs/>
                <w:color w:val="000000"/>
              </w:rPr>
              <w:t>1</w:t>
            </w:r>
            <w:r>
              <w:rPr>
                <w:b/>
                <w:bCs/>
                <w:color w:val="000000"/>
              </w:rPr>
              <w:t>1</w:t>
            </w:r>
            <w:r w:rsidRPr="00FE0619">
              <w:rPr>
                <w:b/>
                <w:bCs/>
                <w:color w:val="000000"/>
              </w:rPr>
              <w:t>.</w:t>
            </w:r>
          </w:p>
        </w:tc>
        <w:tc>
          <w:tcPr>
            <w:tcW w:w="2479" w:type="dxa"/>
          </w:tcPr>
          <w:p w:rsidR="00B11548" w:rsidRPr="00FE0619" w:rsidRDefault="00B11548" w:rsidP="00F00E74">
            <w:r w:rsidRPr="00FE0619">
              <w:rPr>
                <w:b/>
                <w:bCs/>
                <w:color w:val="000000"/>
              </w:rPr>
              <w:t>Case 13 :</w:t>
            </w:r>
          </w:p>
        </w:tc>
        <w:tc>
          <w:tcPr>
            <w:tcW w:w="2890" w:type="dxa"/>
          </w:tcPr>
          <w:p w:rsidR="00B11548" w:rsidRPr="00FE0619" w:rsidRDefault="00B11548" w:rsidP="00F00E74">
            <w:pPr>
              <w:rPr>
                <w:color w:val="000000"/>
              </w:rPr>
            </w:pPr>
            <w:r w:rsidRPr="00FE0619">
              <w:rPr>
                <w:color w:val="000000"/>
              </w:rPr>
              <w:t>La matière est-elle instable sous la forme éprouvée ?</w:t>
            </w:r>
          </w:p>
        </w:tc>
      </w:tr>
      <w:tr w:rsidR="00B11548" w:rsidRPr="00FE0619" w:rsidTr="007D7821">
        <w:trPr>
          <w:trHeight w:val="288"/>
          <w:jc w:val="center"/>
        </w:trPr>
        <w:tc>
          <w:tcPr>
            <w:tcW w:w="566" w:type="dxa"/>
          </w:tcPr>
          <w:p w:rsidR="00B11548" w:rsidRDefault="00B11548" w:rsidP="00F00E74">
            <w:r w:rsidRPr="00FE0619">
              <w:t>11.1</w:t>
            </w:r>
          </w:p>
        </w:tc>
        <w:tc>
          <w:tcPr>
            <w:tcW w:w="2479" w:type="dxa"/>
          </w:tcPr>
          <w:p w:rsidR="00B11548" w:rsidRPr="00FE0619" w:rsidRDefault="00B11548" w:rsidP="00F00E74">
            <w:r w:rsidRPr="00FE0619">
              <w:t>Réponse d’après les épreuves</w:t>
            </w:r>
            <w:r>
              <w:t xml:space="preserve"> </w:t>
            </w:r>
            <w:r w:rsidRPr="00FE0619">
              <w:t>de la série</w:t>
            </w:r>
          </w:p>
        </w:tc>
        <w:tc>
          <w:tcPr>
            <w:tcW w:w="2890" w:type="dxa"/>
          </w:tcPr>
          <w:p w:rsidR="00B11548" w:rsidRPr="00FE0619" w:rsidRDefault="00B11548" w:rsidP="00F00E74">
            <w:pPr>
              <w:rPr>
                <w:color w:val="000000"/>
              </w:rPr>
            </w:pPr>
            <w:r w:rsidRPr="00FE0619">
              <w:rPr>
                <w:color w:val="000000"/>
              </w:rPr>
              <w:t>Non</w:t>
            </w:r>
          </w:p>
        </w:tc>
      </w:tr>
      <w:tr w:rsidR="00B11548" w:rsidRPr="00FE0619" w:rsidTr="007D7821">
        <w:trPr>
          <w:trHeight w:val="288"/>
          <w:jc w:val="center"/>
        </w:trPr>
        <w:tc>
          <w:tcPr>
            <w:tcW w:w="566" w:type="dxa"/>
          </w:tcPr>
          <w:p w:rsidR="00B11548" w:rsidRPr="00FE0619" w:rsidRDefault="00B11548" w:rsidP="00F00E74">
            <w:r w:rsidRPr="00FE0619">
              <w:t>11.2</w:t>
            </w:r>
          </w:p>
        </w:tc>
        <w:tc>
          <w:tcPr>
            <w:tcW w:w="2479" w:type="dxa"/>
          </w:tcPr>
          <w:p w:rsidR="00B11548" w:rsidRPr="00FE0619" w:rsidRDefault="00B11548" w:rsidP="00F00E74">
            <w:r w:rsidRPr="00FE0619">
              <w:t>Sortie :</w:t>
            </w:r>
          </w:p>
        </w:tc>
        <w:tc>
          <w:tcPr>
            <w:tcW w:w="2890" w:type="dxa"/>
          </w:tcPr>
          <w:p w:rsidR="00B11548" w:rsidRPr="00FE0619" w:rsidRDefault="00B11548" w:rsidP="00F00E74">
            <w:pPr>
              <w:rPr>
                <w:color w:val="000000"/>
              </w:rPr>
            </w:pPr>
            <w:r w:rsidRPr="00FE0619">
              <w:rPr>
                <w:color w:val="000000"/>
              </w:rPr>
              <w:t>Aller à la case 19</w:t>
            </w:r>
          </w:p>
        </w:tc>
      </w:tr>
      <w:tr w:rsidR="00B11548" w:rsidRPr="00FE0619" w:rsidTr="007D7821">
        <w:trPr>
          <w:trHeight w:val="288"/>
          <w:jc w:val="center"/>
        </w:trPr>
        <w:tc>
          <w:tcPr>
            <w:tcW w:w="566" w:type="dxa"/>
          </w:tcPr>
          <w:p w:rsidR="00B11548" w:rsidRPr="00FE0619" w:rsidRDefault="00B11548" w:rsidP="00F00E74">
            <w:r w:rsidRPr="00FE0619">
              <w:rPr>
                <w:b/>
                <w:bCs/>
                <w:color w:val="000000"/>
              </w:rPr>
              <w:t>12.</w:t>
            </w:r>
          </w:p>
        </w:tc>
        <w:tc>
          <w:tcPr>
            <w:tcW w:w="2479" w:type="dxa"/>
          </w:tcPr>
          <w:p w:rsidR="00B11548" w:rsidRPr="00FE0619" w:rsidRDefault="00B11548" w:rsidP="00F00E74">
            <w:r w:rsidRPr="00FE0619">
              <w:rPr>
                <w:b/>
                <w:bCs/>
                <w:color w:val="000000"/>
              </w:rPr>
              <w:t>Conclusion :</w:t>
            </w:r>
          </w:p>
        </w:tc>
        <w:tc>
          <w:tcPr>
            <w:tcW w:w="2890" w:type="dxa"/>
          </w:tcPr>
          <w:p w:rsidR="00B11548" w:rsidRPr="00FE0619" w:rsidRDefault="00B11548" w:rsidP="00F00E74">
            <w:pPr>
              <w:rPr>
                <w:color w:val="000000"/>
              </w:rPr>
            </w:pPr>
            <w:r w:rsidRPr="00FE0619">
              <w:rPr>
                <w:color w:val="000000"/>
              </w:rPr>
              <w:t>MATIÈRE PROVISOIREMENT ACCEPTÉE DANS CETTE CLASSE</w:t>
            </w:r>
          </w:p>
        </w:tc>
      </w:tr>
      <w:tr w:rsidR="00B11548" w:rsidRPr="00FE0619" w:rsidTr="007D7821">
        <w:trPr>
          <w:trHeight w:val="288"/>
          <w:jc w:val="center"/>
        </w:trPr>
        <w:tc>
          <w:tcPr>
            <w:tcW w:w="566" w:type="dxa"/>
          </w:tcPr>
          <w:p w:rsidR="00B11548" w:rsidRPr="00FE0619" w:rsidRDefault="00B11548" w:rsidP="00F00E74">
            <w:r w:rsidRPr="00FE0619">
              <w:rPr>
                <w:color w:val="000000"/>
              </w:rPr>
              <w:t>12.1</w:t>
            </w:r>
          </w:p>
        </w:tc>
        <w:tc>
          <w:tcPr>
            <w:tcW w:w="2479" w:type="dxa"/>
          </w:tcPr>
          <w:p w:rsidR="00B11548" w:rsidRPr="00FE0619" w:rsidRDefault="00B11548" w:rsidP="00F00E74">
            <w:r w:rsidRPr="00FE0619">
              <w:t>Sortie</w:t>
            </w:r>
            <w:r w:rsidRPr="00FE0619">
              <w:rPr>
                <w:color w:val="000000"/>
              </w:rPr>
              <w:t> :</w:t>
            </w:r>
          </w:p>
        </w:tc>
        <w:tc>
          <w:tcPr>
            <w:tcW w:w="2890" w:type="dxa"/>
          </w:tcPr>
          <w:p w:rsidR="00B11548" w:rsidRPr="00FE0619" w:rsidRDefault="00B11548" w:rsidP="00F00E74">
            <w:pPr>
              <w:rPr>
                <w:color w:val="000000"/>
              </w:rPr>
            </w:pPr>
            <w:r w:rsidRPr="00FE0619">
              <w:rPr>
                <w:color w:val="000000"/>
              </w:rPr>
              <w:t>La matière est soumise à la procédure d’affectation à la classe des explosifs</w:t>
            </w:r>
          </w:p>
        </w:tc>
      </w:tr>
    </w:tbl>
    <w:p w:rsidR="007054D9" w:rsidRPr="00FE0619" w:rsidRDefault="007054D9" w:rsidP="007054D9">
      <w:pPr>
        <w:pStyle w:val="SingleTxtG"/>
        <w:keepNext/>
        <w:jc w:val="right"/>
        <w:rPr>
          <w:sz w:val="22"/>
          <w:szCs w:val="22"/>
        </w:rPr>
      </w:pPr>
      <w:r w:rsidRPr="00FE0619">
        <w:rPr>
          <w:sz w:val="22"/>
          <w:szCs w:val="22"/>
        </w:rPr>
        <w:t> ».</w:t>
      </w:r>
    </w:p>
    <w:p w:rsidR="007054D9" w:rsidRPr="00FE0619" w:rsidRDefault="007054D9" w:rsidP="007054D9">
      <w:pPr>
        <w:pStyle w:val="SingleTxtG"/>
        <w:keepNext/>
        <w:ind w:left="2835" w:hanging="1701"/>
        <w:jc w:val="left"/>
      </w:pPr>
      <w:r w:rsidRPr="00FE0619">
        <w:br w:type="page"/>
        <w:t>Figure 10.7 b)</w:t>
      </w:r>
      <w:r w:rsidRPr="00FE0619">
        <w:tab/>
        <w:t>La figure 10.7 actuelle devient la figure 10.7 b) et est modifiée comme suit :</w:t>
      </w:r>
    </w:p>
    <w:p w:rsidR="007054D9" w:rsidRPr="00FE0619" w:rsidRDefault="007054D9" w:rsidP="007124B0">
      <w:pPr>
        <w:pStyle w:val="Heading1"/>
        <w:spacing w:after="120"/>
        <w:jc w:val="center"/>
      </w:pPr>
      <w:r w:rsidRPr="00FE0619">
        <w:t>« </w:t>
      </w:r>
      <w:r w:rsidRPr="00FE0619">
        <w:rPr>
          <w:b/>
        </w:rPr>
        <w:t>Figure 10.7 b)</w:t>
      </w:r>
      <w:r w:rsidRPr="00FE0619">
        <w:t xml:space="preserve"> </w:t>
      </w:r>
      <w:r w:rsidRPr="00FE0619">
        <w:br/>
      </w:r>
      <w:r w:rsidRPr="00FE0619">
        <w:rPr>
          <w:b/>
        </w:rPr>
        <w:t>PROCEDURE D’ACCEPTATION TEMPORAIRE DU MUSK XYLENE</w:t>
      </w:r>
      <w:r w:rsidRPr="00FE0619">
        <w:rPr>
          <w:b/>
        </w:rPr>
        <w:br/>
        <w:t>DANS LA CLASSE DES EXPLOSIFS</w:t>
      </w:r>
    </w:p>
    <w:p w:rsidR="007054D9" w:rsidRPr="00FE0619" w:rsidRDefault="00F21F95" w:rsidP="007054D9">
      <w:pPr>
        <w:pStyle w:val="SingleTxtG"/>
      </w:pPr>
      <w:r w:rsidRPr="00FE0619">
        <w:rPr>
          <w:noProof/>
          <w:lang w:eastAsia="fr-CH"/>
        </w:rPr>
        <mc:AlternateContent>
          <mc:Choice Requires="wps">
            <w:drawing>
              <wp:anchor distT="0" distB="0" distL="114300" distR="114300" simplePos="0" relativeHeight="251702272" behindDoc="0" locked="0" layoutInCell="1" allowOverlap="1" wp14:anchorId="0B82A96B" wp14:editId="2EAA19C8">
                <wp:simplePos x="0" y="0"/>
                <wp:positionH relativeFrom="column">
                  <wp:posOffset>4042409</wp:posOffset>
                </wp:positionH>
                <wp:positionV relativeFrom="paragraph">
                  <wp:posOffset>2942908</wp:posOffset>
                </wp:positionV>
                <wp:extent cx="706437" cy="287246"/>
                <wp:effectExtent l="0" t="0" r="0" b="0"/>
                <wp:wrapNone/>
                <wp:docPr id="252" name="Zone de texte 252"/>
                <wp:cNvGraphicFramePr/>
                <a:graphic xmlns:a="http://schemas.openxmlformats.org/drawingml/2006/main">
                  <a:graphicData uri="http://schemas.microsoft.com/office/word/2010/wordprocessingShape">
                    <wps:wsp>
                      <wps:cNvSpPr txBox="1"/>
                      <wps:spPr>
                        <a:xfrm>
                          <a:off x="0" y="0"/>
                          <a:ext cx="706437" cy="287246"/>
                        </a:xfrm>
                        <a:prstGeom prst="rect">
                          <a:avLst/>
                        </a:prstGeom>
                        <a:noFill/>
                        <a:ln w="6350">
                          <a:noFill/>
                        </a:ln>
                      </wps:spPr>
                      <wps:txbx>
                        <w:txbxContent>
                          <w:p w:rsidR="008A1095" w:rsidRPr="00292ECA" w:rsidRDefault="00F21F95" w:rsidP="007054D9">
                            <w:pPr>
                              <w:spacing w:line="240" w:lineRule="auto"/>
                              <w:jc w:val="center"/>
                              <w:rPr>
                                <w:sz w:val="12"/>
                                <w:szCs w:val="12"/>
                              </w:rPr>
                            </w:pPr>
                            <w:r>
                              <w:rPr>
                                <w:sz w:val="12"/>
                                <w:szCs w:val="12"/>
                              </w:rPr>
                              <w:t>La matière e</w:t>
                            </w:r>
                            <w:r w:rsidR="008A1095" w:rsidRPr="007B3E71">
                              <w:rPr>
                                <w:sz w:val="12"/>
                                <w:szCs w:val="12"/>
                              </w:rPr>
                              <w:t>st-elle instabl</w:t>
                            </w:r>
                            <w:r w:rsidR="008A1095">
                              <w:rPr>
                                <w:sz w:val="12"/>
                                <w:szCs w:val="12"/>
                              </w:rPr>
                              <w:t>e</w:t>
                            </w:r>
                            <w:r w:rsidR="008A1095">
                              <w:rPr>
                                <w:sz w:val="12"/>
                                <w:szCs w:val="12"/>
                              </w:rPr>
                              <w:br/>
                            </w:r>
                            <w:r w:rsidR="008A1095" w:rsidRPr="007B3E71">
                              <w:rPr>
                                <w:sz w:val="12"/>
                                <w:szCs w:val="12"/>
                              </w:rPr>
                              <w:t>sous la forme 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2A96B" id="Zone de texte 252" o:spid="_x0000_s1313" type="#_x0000_t202" style="position:absolute;left:0;text-align:left;margin-left:318.3pt;margin-top:231.75pt;width:55.6pt;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" filled="f" stroked="f" strokeweight=".5pt">
                <v:textbox inset="0,0,0,0">
                  <w:txbxContent>
                    <w:p w:rsidR="008A1095" w:rsidRPr="00292ECA" w:rsidRDefault="00F21F95" w:rsidP="007054D9">
                      <w:pPr>
                        <w:spacing w:line="240" w:lineRule="auto"/>
                        <w:jc w:val="center"/>
                        <w:rPr>
                          <w:sz w:val="12"/>
                          <w:szCs w:val="12"/>
                        </w:rPr>
                      </w:pPr>
                      <w:r>
                        <w:rPr>
                          <w:sz w:val="12"/>
                          <w:szCs w:val="12"/>
                        </w:rPr>
                        <w:t>La matière e</w:t>
                      </w:r>
                      <w:r w:rsidR="008A1095" w:rsidRPr="007B3E71">
                        <w:rPr>
                          <w:sz w:val="12"/>
                          <w:szCs w:val="12"/>
                        </w:rPr>
                        <w:t>st-elle instabl</w:t>
                      </w:r>
                      <w:r w:rsidR="008A1095">
                        <w:rPr>
                          <w:sz w:val="12"/>
                          <w:szCs w:val="12"/>
                        </w:rPr>
                        <w:t>e</w:t>
                      </w:r>
                      <w:r w:rsidR="008A1095">
                        <w:rPr>
                          <w:sz w:val="12"/>
                          <w:szCs w:val="12"/>
                        </w:rPr>
                        <w:br/>
                      </w:r>
                      <w:r w:rsidR="008A1095" w:rsidRPr="007B3E71">
                        <w:rPr>
                          <w:sz w:val="12"/>
                          <w:szCs w:val="12"/>
                        </w:rPr>
                        <w:t>sous la forme éprouvée ?</w:t>
                      </w:r>
                    </w:p>
                  </w:txbxContent>
                </v:textbox>
              </v:shape>
            </w:pict>
          </mc:Fallback>
        </mc:AlternateContent>
      </w:r>
      <w:r w:rsidRPr="00FE0619">
        <w:rPr>
          <w:noProof/>
          <w:lang w:eastAsia="fr-CH"/>
        </w:rPr>
        <mc:AlternateContent>
          <mc:Choice Requires="wps">
            <w:drawing>
              <wp:anchor distT="0" distB="0" distL="114300" distR="114300" simplePos="0" relativeHeight="251701248" behindDoc="0" locked="0" layoutInCell="1" allowOverlap="1" wp14:anchorId="4EABD211" wp14:editId="30A6A9CC">
                <wp:simplePos x="0" y="0"/>
                <wp:positionH relativeFrom="column">
                  <wp:posOffset>4009073</wp:posOffset>
                </wp:positionH>
                <wp:positionV relativeFrom="paragraph">
                  <wp:posOffset>2117725</wp:posOffset>
                </wp:positionV>
                <wp:extent cx="770484" cy="215435"/>
                <wp:effectExtent l="0" t="0" r="10795" b="13335"/>
                <wp:wrapNone/>
                <wp:docPr id="251" name="Zone de texte 251"/>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8A1095" w:rsidRPr="00292ECA" w:rsidRDefault="00F21F95" w:rsidP="007054D9">
                            <w:pPr>
                              <w:spacing w:line="240" w:lineRule="auto"/>
                              <w:jc w:val="center"/>
                              <w:rPr>
                                <w:sz w:val="12"/>
                                <w:szCs w:val="12"/>
                              </w:rPr>
                            </w:pPr>
                            <w:r>
                              <w:rPr>
                                <w:sz w:val="12"/>
                                <w:szCs w:val="12"/>
                              </w:rPr>
                              <w:t>La matière e</w:t>
                            </w:r>
                            <w:r w:rsidR="008A1095">
                              <w:rPr>
                                <w:sz w:val="12"/>
                                <w:szCs w:val="12"/>
                              </w:rPr>
                              <w:t>st-elle stable</w:t>
                            </w:r>
                            <w:r w:rsidR="008A1095">
                              <w:rPr>
                                <w:sz w:val="12"/>
                                <w:szCs w:val="12"/>
                              </w:rPr>
                              <w:br/>
                              <w:t>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D211" id="Zone de texte 251" o:spid="_x0000_s1314" type="#_x0000_t202" style="position:absolute;left:0;text-align:left;margin-left:315.7pt;margin-top:166.75pt;width:60.65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" filled="f" stroked="f" strokeweight=".5pt">
                <v:textbox inset="0,0,0,0">
                  <w:txbxContent>
                    <w:p w:rsidR="008A1095" w:rsidRPr="00292ECA" w:rsidRDefault="00F21F95" w:rsidP="007054D9">
                      <w:pPr>
                        <w:spacing w:line="240" w:lineRule="auto"/>
                        <w:jc w:val="center"/>
                        <w:rPr>
                          <w:sz w:val="12"/>
                          <w:szCs w:val="12"/>
                        </w:rPr>
                      </w:pPr>
                      <w:r>
                        <w:rPr>
                          <w:sz w:val="12"/>
                          <w:szCs w:val="12"/>
                        </w:rPr>
                        <w:t>La matière e</w:t>
                      </w:r>
                      <w:r w:rsidR="008A1095">
                        <w:rPr>
                          <w:sz w:val="12"/>
                          <w:szCs w:val="12"/>
                        </w:rPr>
                        <w:t>st-elle stable</w:t>
                      </w:r>
                      <w:r w:rsidR="008A1095">
                        <w:rPr>
                          <w:sz w:val="12"/>
                          <w:szCs w:val="12"/>
                        </w:rPr>
                        <w:br/>
                        <w:t>à la chaleur ?</w:t>
                      </w:r>
                    </w:p>
                  </w:txbxContent>
                </v:textbox>
              </v:shape>
            </w:pict>
          </mc:Fallback>
        </mc:AlternateContent>
      </w:r>
      <w:r w:rsidR="007054D9" w:rsidRPr="00B16A12">
        <w:rPr>
          <w:noProof/>
          <w:lang w:eastAsia="fr-CH"/>
        </w:rPr>
        <mc:AlternateContent>
          <mc:Choice Requires="wps">
            <w:drawing>
              <wp:anchor distT="0" distB="0" distL="114300" distR="114300" simplePos="0" relativeHeight="251952128" behindDoc="0" locked="0" layoutInCell="1" allowOverlap="1" wp14:anchorId="26B6F94A" wp14:editId="548650F7">
                <wp:simplePos x="0" y="0"/>
                <wp:positionH relativeFrom="column">
                  <wp:posOffset>4381782</wp:posOffset>
                </wp:positionH>
                <wp:positionV relativeFrom="paragraph">
                  <wp:posOffset>5937603</wp:posOffset>
                </wp:positionV>
                <wp:extent cx="254000" cy="118534"/>
                <wp:effectExtent l="0" t="0" r="12700" b="15240"/>
                <wp:wrapNone/>
                <wp:docPr id="307" name="Zone de texte 307"/>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F94A" id="Zone de texte 307" o:spid="_x0000_s1315" type="#_x0000_t202" style="position:absolute;left:0;text-align:left;margin-left:345pt;margin-top:467.55pt;width:20pt;height:9.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Oui</w:t>
                      </w:r>
                    </w:p>
                  </w:txbxContent>
                </v:textbox>
              </v:shape>
            </w:pict>
          </mc:Fallback>
        </mc:AlternateContent>
      </w:r>
      <w:r w:rsidR="007054D9" w:rsidRPr="00B16A12">
        <w:rPr>
          <w:noProof/>
          <w:lang w:eastAsia="fr-CH"/>
        </w:rPr>
        <mc:AlternateContent>
          <mc:Choice Requires="wps">
            <w:drawing>
              <wp:anchor distT="0" distB="0" distL="114300" distR="114300" simplePos="0" relativeHeight="251953152" behindDoc="0" locked="0" layoutInCell="1" allowOverlap="1" wp14:anchorId="3FDCFFB4" wp14:editId="1C4A6C6B">
                <wp:simplePos x="0" y="0"/>
                <wp:positionH relativeFrom="column">
                  <wp:posOffset>4991594</wp:posOffset>
                </wp:positionH>
                <wp:positionV relativeFrom="paragraph">
                  <wp:posOffset>5327721</wp:posOffset>
                </wp:positionV>
                <wp:extent cx="254000" cy="118534"/>
                <wp:effectExtent l="0" t="0" r="12700" b="15240"/>
                <wp:wrapNone/>
                <wp:docPr id="308" name="Zone de texte 308"/>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FFB4" id="Zone de texte 308" o:spid="_x0000_s1316" type="#_x0000_t202" style="position:absolute;left:0;text-align:left;margin-left:393.05pt;margin-top:419.5pt;width:20pt;height:9.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Non</w:t>
                      </w:r>
                    </w:p>
                  </w:txbxContent>
                </v:textbox>
              </v:shape>
            </w:pict>
          </mc:Fallback>
        </mc:AlternateContent>
      </w:r>
      <w:r w:rsidR="007054D9" w:rsidRPr="00B16A12">
        <w:rPr>
          <w:noProof/>
          <w:lang w:eastAsia="fr-CH"/>
        </w:rPr>
        <mc:AlternateContent>
          <mc:Choice Requires="wps">
            <w:drawing>
              <wp:anchor distT="0" distB="0" distL="114300" distR="114300" simplePos="0" relativeHeight="251958272" behindDoc="0" locked="0" layoutInCell="1" allowOverlap="1" wp14:anchorId="6E2DF80B" wp14:editId="7491C085">
                <wp:simplePos x="0" y="0"/>
                <wp:positionH relativeFrom="column">
                  <wp:posOffset>4489097</wp:posOffset>
                </wp:positionH>
                <wp:positionV relativeFrom="paragraph">
                  <wp:posOffset>4396387</wp:posOffset>
                </wp:positionV>
                <wp:extent cx="254000" cy="118534"/>
                <wp:effectExtent l="0" t="0" r="12700" b="15240"/>
                <wp:wrapNone/>
                <wp:docPr id="313" name="Zone de texte 313"/>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F80B" id="Zone de texte 313" o:spid="_x0000_s1317" type="#_x0000_t202" style="position:absolute;left:0;text-align:left;margin-left:353.45pt;margin-top:346.15pt;width:20pt;height:9.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CDLw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" filled="f" stroked="f" strokeweight=".5pt">
                <v:textbox inset="0,0,0,0">
                  <w:txbxContent>
                    <w:p w:rsidR="008A1095" w:rsidRPr="00292ECA" w:rsidRDefault="008A1095" w:rsidP="007054D9">
                      <w:pPr>
                        <w:spacing w:line="240" w:lineRule="auto"/>
                        <w:jc w:val="center"/>
                        <w:rPr>
                          <w:sz w:val="12"/>
                          <w:szCs w:val="12"/>
                        </w:rPr>
                      </w:pPr>
                      <w:r>
                        <w:rPr>
                          <w:sz w:val="12"/>
                          <w:szCs w:val="12"/>
                        </w:rPr>
                        <w:t>Oui</w:t>
                      </w:r>
                    </w:p>
                  </w:txbxContent>
                </v:textbox>
              </v:shape>
            </w:pict>
          </mc:Fallback>
        </mc:AlternateContent>
      </w:r>
      <w:r w:rsidR="007054D9" w:rsidRPr="00B16A12">
        <w:rPr>
          <w:noProof/>
          <w:lang w:eastAsia="fr-CH"/>
        </w:rPr>
        <mc:AlternateContent>
          <mc:Choice Requires="wps">
            <w:drawing>
              <wp:anchor distT="0" distB="0" distL="114300" distR="114300" simplePos="0" relativeHeight="251954176" behindDoc="0" locked="0" layoutInCell="1" allowOverlap="1" wp14:anchorId="16939858" wp14:editId="37481C58">
                <wp:simplePos x="0" y="0"/>
                <wp:positionH relativeFrom="column">
                  <wp:posOffset>3586198</wp:posOffset>
                </wp:positionH>
                <wp:positionV relativeFrom="paragraph">
                  <wp:posOffset>3888387</wp:posOffset>
                </wp:positionV>
                <wp:extent cx="254000" cy="118534"/>
                <wp:effectExtent l="0" t="0" r="12700" b="15240"/>
                <wp:wrapNone/>
                <wp:docPr id="309" name="Zone de texte 309"/>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9858" id="Zone de texte 309" o:spid="_x0000_s1318" type="#_x0000_t202" style="position:absolute;left:0;text-align:left;margin-left:282.4pt;margin-top:306.15pt;width:20pt;height:9.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Non</w:t>
                      </w:r>
                    </w:p>
                  </w:txbxContent>
                </v:textbox>
              </v:shape>
            </w:pict>
          </mc:Fallback>
        </mc:AlternateContent>
      </w:r>
      <w:r w:rsidR="007054D9" w:rsidRPr="00B16A12">
        <w:rPr>
          <w:noProof/>
          <w:lang w:eastAsia="fr-CH"/>
        </w:rPr>
        <mc:AlternateContent>
          <mc:Choice Requires="wps">
            <w:drawing>
              <wp:anchor distT="0" distB="0" distL="114300" distR="114300" simplePos="0" relativeHeight="251957248" behindDoc="0" locked="0" layoutInCell="1" allowOverlap="1" wp14:anchorId="64743488" wp14:editId="59103A12">
                <wp:simplePos x="0" y="0"/>
                <wp:positionH relativeFrom="column">
                  <wp:posOffset>4393353</wp:posOffset>
                </wp:positionH>
                <wp:positionV relativeFrom="paragraph">
                  <wp:posOffset>3442476</wp:posOffset>
                </wp:positionV>
                <wp:extent cx="254000" cy="118534"/>
                <wp:effectExtent l="0" t="0" r="12700" b="15240"/>
                <wp:wrapNone/>
                <wp:docPr id="312" name="Zone de texte 312"/>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3488" id="Zone de texte 312" o:spid="_x0000_s1319" type="#_x0000_t202" style="position:absolute;left:0;text-align:left;margin-left:345.95pt;margin-top:271.05pt;width:20pt;height:9.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KoLg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Oui</w:t>
                      </w:r>
                    </w:p>
                  </w:txbxContent>
                </v:textbox>
              </v:shape>
            </w:pict>
          </mc:Fallback>
        </mc:AlternateContent>
      </w:r>
      <w:r w:rsidR="007054D9" w:rsidRPr="00B16A12">
        <w:rPr>
          <w:noProof/>
          <w:lang w:eastAsia="fr-CH"/>
        </w:rPr>
        <mc:AlternateContent>
          <mc:Choice Requires="wps">
            <w:drawing>
              <wp:anchor distT="0" distB="0" distL="114300" distR="114300" simplePos="0" relativeHeight="251955200" behindDoc="0" locked="0" layoutInCell="1" allowOverlap="1" wp14:anchorId="5E909742" wp14:editId="6C07AD32">
                <wp:simplePos x="0" y="0"/>
                <wp:positionH relativeFrom="column">
                  <wp:posOffset>4387709</wp:posOffset>
                </wp:positionH>
                <wp:positionV relativeFrom="paragraph">
                  <wp:posOffset>2465988</wp:posOffset>
                </wp:positionV>
                <wp:extent cx="254000" cy="118534"/>
                <wp:effectExtent l="0" t="0" r="12700" b="15240"/>
                <wp:wrapNone/>
                <wp:docPr id="310" name="Zone de texte 310"/>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9742" id="Zone de texte 310" o:spid="_x0000_s1320" type="#_x0000_t202" style="position:absolute;left:0;text-align:left;margin-left:345.5pt;margin-top:194.15pt;width:20pt;height:9.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" filled="f" stroked="f" strokeweight=".5pt">
                <v:textbox inset="0,0,0,0">
                  <w:txbxContent>
                    <w:p w:rsidR="008A1095" w:rsidRPr="00292ECA" w:rsidRDefault="008A1095" w:rsidP="007054D9">
                      <w:pPr>
                        <w:spacing w:line="240" w:lineRule="auto"/>
                        <w:jc w:val="center"/>
                        <w:rPr>
                          <w:sz w:val="12"/>
                          <w:szCs w:val="12"/>
                        </w:rPr>
                      </w:pPr>
                      <w:r>
                        <w:rPr>
                          <w:sz w:val="12"/>
                          <w:szCs w:val="12"/>
                        </w:rPr>
                        <w:t>Oui</w:t>
                      </w:r>
                    </w:p>
                  </w:txbxContent>
                </v:textbox>
              </v:shape>
            </w:pict>
          </mc:Fallback>
        </mc:AlternateContent>
      </w:r>
      <w:r w:rsidR="007054D9" w:rsidRPr="00B16A12">
        <w:rPr>
          <w:noProof/>
          <w:lang w:eastAsia="fr-CH"/>
        </w:rPr>
        <mc:AlternateContent>
          <mc:Choice Requires="wps">
            <w:drawing>
              <wp:anchor distT="0" distB="0" distL="114300" distR="114300" simplePos="0" relativeHeight="251956224" behindDoc="0" locked="0" layoutInCell="1" allowOverlap="1" wp14:anchorId="7D8C386B" wp14:editId="075D5863">
                <wp:simplePos x="0" y="0"/>
                <wp:positionH relativeFrom="column">
                  <wp:posOffset>3620064</wp:posOffset>
                </wp:positionH>
                <wp:positionV relativeFrom="paragraph">
                  <wp:posOffset>2217632</wp:posOffset>
                </wp:positionV>
                <wp:extent cx="254000" cy="118534"/>
                <wp:effectExtent l="0" t="0" r="12700" b="15240"/>
                <wp:wrapNone/>
                <wp:docPr id="311" name="Zone de texte 311"/>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386B" id="Zone de texte 311" o:spid="_x0000_s1321" type="#_x0000_t202" style="position:absolute;left:0;text-align:left;margin-left:285.05pt;margin-top:174.6pt;width:20pt;height:9.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" filled="f" stroked="f" strokeweight=".5pt">
                <v:textbox inset="0,0,0,0">
                  <w:txbxContent>
                    <w:p w:rsidR="008A1095" w:rsidRPr="00292ECA" w:rsidRDefault="008A1095" w:rsidP="007054D9">
                      <w:pPr>
                        <w:spacing w:line="240" w:lineRule="auto"/>
                        <w:jc w:val="center"/>
                        <w:rPr>
                          <w:sz w:val="12"/>
                          <w:szCs w:val="12"/>
                        </w:rPr>
                      </w:pPr>
                      <w:r>
                        <w:rPr>
                          <w:sz w:val="12"/>
                          <w:szCs w:val="12"/>
                        </w:rPr>
                        <w:t>Non</w:t>
                      </w:r>
                    </w:p>
                  </w:txbxContent>
                </v:textbox>
              </v:shape>
            </w:pict>
          </mc:Fallback>
        </mc:AlternateContent>
      </w:r>
      <w:r w:rsidR="007054D9" w:rsidRPr="00590AB0">
        <w:rPr>
          <w:noProof/>
          <w:lang w:eastAsia="fr-CH"/>
        </w:rPr>
        <mc:AlternateContent>
          <mc:Choice Requires="wps">
            <w:drawing>
              <wp:anchor distT="0" distB="0" distL="114300" distR="114300" simplePos="0" relativeHeight="251951104" behindDoc="0" locked="0" layoutInCell="1" allowOverlap="1" wp14:anchorId="231476A7" wp14:editId="6318B058">
                <wp:simplePos x="0" y="0"/>
                <wp:positionH relativeFrom="column">
                  <wp:posOffset>2767189</wp:posOffset>
                </wp:positionH>
                <wp:positionV relativeFrom="paragraph">
                  <wp:posOffset>5706110</wp:posOffset>
                </wp:positionV>
                <wp:extent cx="254000" cy="118534"/>
                <wp:effectExtent l="0" t="0" r="12700" b="15240"/>
                <wp:wrapNone/>
                <wp:docPr id="306" name="Zone de texte 306"/>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76A7" id="Zone de texte 306" o:spid="_x0000_s1322" type="#_x0000_t202" style="position:absolute;left:0;text-align:left;margin-left:217.9pt;margin-top:449.3pt;width:20pt;height:9.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Non</w:t>
                      </w:r>
                    </w:p>
                  </w:txbxContent>
                </v:textbox>
              </v:shape>
            </w:pict>
          </mc:Fallback>
        </mc:AlternateContent>
      </w:r>
      <w:r w:rsidR="007054D9" w:rsidRPr="00590AB0">
        <w:rPr>
          <w:noProof/>
          <w:lang w:eastAsia="fr-CH"/>
        </w:rPr>
        <mc:AlternateContent>
          <mc:Choice Requires="wps">
            <w:drawing>
              <wp:anchor distT="0" distB="0" distL="114300" distR="114300" simplePos="0" relativeHeight="251950080" behindDoc="0" locked="0" layoutInCell="1" allowOverlap="1" wp14:anchorId="45320B57" wp14:editId="2BE9ED9C">
                <wp:simplePos x="0" y="0"/>
                <wp:positionH relativeFrom="column">
                  <wp:posOffset>2107282</wp:posOffset>
                </wp:positionH>
                <wp:positionV relativeFrom="paragraph">
                  <wp:posOffset>6044706</wp:posOffset>
                </wp:positionV>
                <wp:extent cx="254000" cy="118534"/>
                <wp:effectExtent l="0" t="0" r="12700" b="15240"/>
                <wp:wrapNone/>
                <wp:docPr id="305" name="Zone de texte 305"/>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20B57" id="Zone de texte 305" o:spid="_x0000_s1323" type="#_x0000_t202" style="position:absolute;left:0;text-align:left;margin-left:165.95pt;margin-top:475.95pt;width:20pt;height:9.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Oui</w:t>
                      </w:r>
                    </w:p>
                  </w:txbxContent>
                </v:textbox>
              </v:shape>
            </w:pict>
          </mc:Fallback>
        </mc:AlternateContent>
      </w:r>
      <w:r w:rsidR="007054D9" w:rsidRPr="00590AB0">
        <w:rPr>
          <w:noProof/>
          <w:lang w:eastAsia="fr-CH"/>
        </w:rPr>
        <mc:AlternateContent>
          <mc:Choice Requires="wps">
            <w:drawing>
              <wp:anchor distT="0" distB="0" distL="114300" distR="114300" simplePos="0" relativeHeight="251944960" behindDoc="0" locked="0" layoutInCell="1" allowOverlap="1" wp14:anchorId="484D4DD1" wp14:editId="58AF2417">
                <wp:simplePos x="0" y="0"/>
                <wp:positionH relativeFrom="column">
                  <wp:posOffset>2123793</wp:posOffset>
                </wp:positionH>
                <wp:positionV relativeFrom="paragraph">
                  <wp:posOffset>4695684</wp:posOffset>
                </wp:positionV>
                <wp:extent cx="254000" cy="118534"/>
                <wp:effectExtent l="0" t="0" r="12700" b="15240"/>
                <wp:wrapNone/>
                <wp:docPr id="300" name="Zone de texte 300"/>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4DD1" id="Zone de texte 300" o:spid="_x0000_s1324" type="#_x0000_t202" style="position:absolute;left:0;text-align:left;margin-left:167.25pt;margin-top:369.75pt;width:20pt;height:9.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" filled="f" stroked="f" strokeweight=".5pt">
                <v:textbox inset="0,0,0,0">
                  <w:txbxContent>
                    <w:p w:rsidR="008A1095" w:rsidRPr="00292ECA" w:rsidRDefault="008A1095" w:rsidP="007054D9">
                      <w:pPr>
                        <w:spacing w:line="240" w:lineRule="auto"/>
                        <w:jc w:val="center"/>
                        <w:rPr>
                          <w:sz w:val="12"/>
                          <w:szCs w:val="12"/>
                        </w:rPr>
                      </w:pPr>
                      <w:r>
                        <w:rPr>
                          <w:sz w:val="12"/>
                          <w:szCs w:val="12"/>
                        </w:rPr>
                        <w:t>Oui</w:t>
                      </w:r>
                    </w:p>
                  </w:txbxContent>
                </v:textbox>
              </v:shape>
            </w:pict>
          </mc:Fallback>
        </mc:AlternateContent>
      </w:r>
      <w:r w:rsidR="007054D9" w:rsidRPr="00590AB0">
        <w:rPr>
          <w:noProof/>
          <w:lang w:eastAsia="fr-CH"/>
        </w:rPr>
        <mc:AlternateContent>
          <mc:Choice Requires="wps">
            <w:drawing>
              <wp:anchor distT="0" distB="0" distL="114300" distR="114300" simplePos="0" relativeHeight="251945984" behindDoc="0" locked="0" layoutInCell="1" allowOverlap="1" wp14:anchorId="5208660A" wp14:editId="273F65C0">
                <wp:simplePos x="0" y="0"/>
                <wp:positionH relativeFrom="column">
                  <wp:posOffset>1350997</wp:posOffset>
                </wp:positionH>
                <wp:positionV relativeFrom="paragraph">
                  <wp:posOffset>4221410</wp:posOffset>
                </wp:positionV>
                <wp:extent cx="254000" cy="118534"/>
                <wp:effectExtent l="0" t="0" r="12700" b="15240"/>
                <wp:wrapNone/>
                <wp:docPr id="301" name="Zone de texte 301"/>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660A" id="Zone de texte 301" o:spid="_x0000_s1325" type="#_x0000_t202" style="position:absolute;left:0;text-align:left;margin-left:106.4pt;margin-top:332.4pt;width:20pt;height:9.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Non</w:t>
                      </w:r>
                    </w:p>
                  </w:txbxContent>
                </v:textbox>
              </v:shape>
            </w:pict>
          </mc:Fallback>
        </mc:AlternateContent>
      </w:r>
      <w:r w:rsidR="007054D9" w:rsidRPr="00590AB0">
        <w:rPr>
          <w:noProof/>
          <w:lang w:eastAsia="fr-CH"/>
        </w:rPr>
        <mc:AlternateContent>
          <mc:Choice Requires="wps">
            <w:drawing>
              <wp:anchor distT="0" distB="0" distL="114300" distR="114300" simplePos="0" relativeHeight="251947008" behindDoc="0" locked="0" layoutInCell="1" allowOverlap="1" wp14:anchorId="462F419A" wp14:editId="1DF49C65">
                <wp:simplePos x="0" y="0"/>
                <wp:positionH relativeFrom="column">
                  <wp:posOffset>1136509</wp:posOffset>
                </wp:positionH>
                <wp:positionV relativeFrom="paragraph">
                  <wp:posOffset>2398253</wp:posOffset>
                </wp:positionV>
                <wp:extent cx="254000" cy="118534"/>
                <wp:effectExtent l="0" t="0" r="12700" b="15240"/>
                <wp:wrapNone/>
                <wp:docPr id="302" name="Zone de texte 302"/>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F419A" id="Zone de texte 302" o:spid="_x0000_s1326" type="#_x0000_t202" style="position:absolute;left:0;text-align:left;margin-left:89.5pt;margin-top:188.85pt;width:20pt;height:9.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Oui</w:t>
                      </w:r>
                    </w:p>
                  </w:txbxContent>
                </v:textbox>
              </v:shape>
            </w:pict>
          </mc:Fallback>
        </mc:AlternateContent>
      </w:r>
      <w:r w:rsidR="007054D9" w:rsidRPr="00590AB0">
        <w:rPr>
          <w:noProof/>
          <w:lang w:eastAsia="fr-CH"/>
        </w:rPr>
        <mc:AlternateContent>
          <mc:Choice Requires="wps">
            <w:drawing>
              <wp:anchor distT="0" distB="0" distL="114300" distR="114300" simplePos="0" relativeHeight="251948032" behindDoc="0" locked="0" layoutInCell="1" allowOverlap="1" wp14:anchorId="4C20944D" wp14:editId="18E61E00">
                <wp:simplePos x="0" y="0"/>
                <wp:positionH relativeFrom="column">
                  <wp:posOffset>2141220</wp:posOffset>
                </wp:positionH>
                <wp:positionV relativeFrom="paragraph">
                  <wp:posOffset>3227987</wp:posOffset>
                </wp:positionV>
                <wp:extent cx="254000" cy="118534"/>
                <wp:effectExtent l="0" t="0" r="12700" b="15240"/>
                <wp:wrapNone/>
                <wp:docPr id="303" name="Zone de texte 303"/>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944D" id="Zone de texte 303" o:spid="_x0000_s1327" type="#_x0000_t202" style="position:absolute;left:0;text-align:left;margin-left:168.6pt;margin-top:254.15pt;width:20pt;height:9.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ALw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Non</w:t>
                      </w:r>
                    </w:p>
                  </w:txbxContent>
                </v:textbox>
              </v:shape>
            </w:pict>
          </mc:Fallback>
        </mc:AlternateContent>
      </w:r>
      <w:r w:rsidR="007054D9" w:rsidRPr="00590AB0">
        <w:rPr>
          <w:noProof/>
          <w:lang w:eastAsia="fr-CH"/>
        </w:rPr>
        <mc:AlternateContent>
          <mc:Choice Requires="wps">
            <w:drawing>
              <wp:anchor distT="0" distB="0" distL="114300" distR="114300" simplePos="0" relativeHeight="251949056" behindDoc="0" locked="0" layoutInCell="1" allowOverlap="1" wp14:anchorId="4F19992D" wp14:editId="24162F83">
                <wp:simplePos x="0" y="0"/>
                <wp:positionH relativeFrom="column">
                  <wp:posOffset>2112998</wp:posOffset>
                </wp:positionH>
                <wp:positionV relativeFrom="paragraph">
                  <wp:posOffset>1681409</wp:posOffset>
                </wp:positionV>
                <wp:extent cx="254000" cy="118534"/>
                <wp:effectExtent l="0" t="0" r="12700" b="15240"/>
                <wp:wrapNone/>
                <wp:docPr id="304" name="Zone de texte 304"/>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992D" id="Zone de texte 304" o:spid="_x0000_s1328" type="#_x0000_t202" style="position:absolute;left:0;text-align:left;margin-left:166.4pt;margin-top:132.4pt;width:20pt;height:9.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" filled="f" stroked="f" strokeweight=".5pt">
                <v:textbox inset="0,0,0,0">
                  <w:txbxContent>
                    <w:p w:rsidR="008A1095" w:rsidRPr="00292ECA" w:rsidRDefault="008A1095" w:rsidP="007054D9">
                      <w:pPr>
                        <w:spacing w:line="240" w:lineRule="auto"/>
                        <w:jc w:val="center"/>
                        <w:rPr>
                          <w:sz w:val="12"/>
                          <w:szCs w:val="12"/>
                        </w:rPr>
                      </w:pPr>
                      <w:r>
                        <w:rPr>
                          <w:sz w:val="12"/>
                          <w:szCs w:val="12"/>
                        </w:rPr>
                        <w:t>Non</w:t>
                      </w:r>
                    </w:p>
                  </w:txbxContent>
                </v:textbox>
              </v:shape>
            </w:pict>
          </mc:Fallback>
        </mc:AlternateContent>
      </w:r>
      <w:r w:rsidR="007054D9" w:rsidRPr="00FE0619">
        <w:rPr>
          <w:noProof/>
          <w:lang w:eastAsia="fr-CH"/>
        </w:rPr>
        <mc:AlternateContent>
          <mc:Choice Requires="wps">
            <w:drawing>
              <wp:anchor distT="0" distB="0" distL="114300" distR="114300" simplePos="0" relativeHeight="251943936" behindDoc="0" locked="0" layoutInCell="1" allowOverlap="1" wp14:anchorId="0229781B" wp14:editId="0BF14A2D">
                <wp:simplePos x="0" y="0"/>
                <wp:positionH relativeFrom="column">
                  <wp:posOffset>2914508</wp:posOffset>
                </wp:positionH>
                <wp:positionV relativeFrom="paragraph">
                  <wp:posOffset>948267</wp:posOffset>
                </wp:positionV>
                <wp:extent cx="254000" cy="118534"/>
                <wp:effectExtent l="0" t="0" r="12700" b="15240"/>
                <wp:wrapNone/>
                <wp:docPr id="298" name="Zone de texte 298"/>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9781B" id="Zone de texte 298" o:spid="_x0000_s1329" type="#_x0000_t202" style="position:absolute;left:0;text-align:left;margin-left:229.5pt;margin-top:74.65pt;width:20pt;height:9.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" filled="f" stroked="f" strokeweight=".5pt">
                <v:textbox inset="0,0,0,0">
                  <w:txbxContent>
                    <w:p w:rsidR="008A1095" w:rsidRPr="00292ECA" w:rsidRDefault="008A1095" w:rsidP="007054D9">
                      <w:pPr>
                        <w:spacing w:line="240" w:lineRule="auto"/>
                        <w:jc w:val="center"/>
                        <w:rPr>
                          <w:sz w:val="12"/>
                          <w:szCs w:val="12"/>
                        </w:rPr>
                      </w:pPr>
                      <w:r>
                        <w:rPr>
                          <w:sz w:val="12"/>
                          <w:szCs w:val="12"/>
                        </w:rPr>
                        <w:t>Oui</w:t>
                      </w:r>
                    </w:p>
                  </w:txbxContent>
                </v:textbox>
              </v:shape>
            </w:pict>
          </mc:Fallback>
        </mc:AlternateContent>
      </w:r>
      <w:r w:rsidR="007054D9" w:rsidRPr="00FE0619">
        <w:rPr>
          <w:noProof/>
          <w:lang w:eastAsia="fr-CH"/>
        </w:rPr>
        <mc:AlternateContent>
          <mc:Choice Requires="wps">
            <w:drawing>
              <wp:anchor distT="0" distB="0" distL="114300" distR="114300" simplePos="0" relativeHeight="251715584" behindDoc="0" locked="0" layoutInCell="1" allowOverlap="1" wp14:anchorId="42B753D3" wp14:editId="0E17AE52">
                <wp:simplePos x="0" y="0"/>
                <wp:positionH relativeFrom="column">
                  <wp:posOffset>2955178</wp:posOffset>
                </wp:positionH>
                <wp:positionV relativeFrom="paragraph">
                  <wp:posOffset>6494220</wp:posOffset>
                </wp:positionV>
                <wp:extent cx="1314824" cy="131482"/>
                <wp:effectExtent l="0" t="0" r="0" b="1905"/>
                <wp:wrapNone/>
                <wp:docPr id="262" name="Zone de texte 262"/>
                <wp:cNvGraphicFramePr/>
                <a:graphic xmlns:a="http://schemas.openxmlformats.org/drawingml/2006/main">
                  <a:graphicData uri="http://schemas.microsoft.com/office/word/2010/wordprocessingShape">
                    <wps:wsp>
                      <wps:cNvSpPr txBox="1"/>
                      <wps:spPr>
                        <a:xfrm>
                          <a:off x="0" y="0"/>
                          <a:ext cx="1314824" cy="131482"/>
                        </a:xfrm>
                        <a:prstGeom prst="rect">
                          <a:avLst/>
                        </a:prstGeom>
                        <a:noFill/>
                        <a:ln w="6350">
                          <a:noFill/>
                        </a:ln>
                      </wps:spPr>
                      <wps:txbx>
                        <w:txbxContent>
                          <w:p w:rsidR="008A1095" w:rsidRPr="00292ECA" w:rsidRDefault="008A1095" w:rsidP="007054D9">
                            <w:pPr>
                              <w:spacing w:line="240" w:lineRule="auto"/>
                              <w:jc w:val="center"/>
                              <w:rPr>
                                <w:sz w:val="12"/>
                                <w:szCs w:val="12"/>
                              </w:rPr>
                            </w:pPr>
                            <w:r w:rsidRPr="007B3E71">
                              <w:rPr>
                                <w:sz w:val="12"/>
                                <w:szCs w:val="12"/>
                              </w:rPr>
                              <w:t>CLASSER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53D3" id="Zone de texte 262" o:spid="_x0000_s1330" type="#_x0000_t202" style="position:absolute;left:0;text-align:left;margin-left:232.7pt;margin-top:511.35pt;width:103.55pt;height:1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" filled="f" stroked="f" strokeweight=".5pt">
                <v:textbox inset="0,0,0,0">
                  <w:txbxContent>
                    <w:p w:rsidR="008A1095" w:rsidRPr="00292ECA" w:rsidRDefault="008A1095" w:rsidP="007054D9">
                      <w:pPr>
                        <w:spacing w:line="240" w:lineRule="auto"/>
                        <w:jc w:val="center"/>
                        <w:rPr>
                          <w:sz w:val="12"/>
                          <w:szCs w:val="12"/>
                        </w:rPr>
                      </w:pPr>
                      <w:r w:rsidRPr="007B3E71">
                        <w:rPr>
                          <w:sz w:val="12"/>
                          <w:szCs w:val="12"/>
                        </w:rPr>
                        <w:t>CLASSER comme explosif instable</w:t>
                      </w:r>
                    </w:p>
                  </w:txbxContent>
                </v:textbox>
              </v:shape>
            </w:pict>
          </mc:Fallback>
        </mc:AlternateContent>
      </w:r>
      <w:r w:rsidR="007054D9" w:rsidRPr="00FE0619">
        <w:rPr>
          <w:noProof/>
          <w:lang w:eastAsia="fr-CH"/>
        </w:rPr>
        <mc:AlternateContent>
          <mc:Choice Requires="wps">
            <w:drawing>
              <wp:anchor distT="0" distB="0" distL="114300" distR="114300" simplePos="0" relativeHeight="251705344" behindDoc="0" locked="0" layoutInCell="1" allowOverlap="1" wp14:anchorId="3D8740D4" wp14:editId="08CED1F8">
                <wp:simplePos x="0" y="0"/>
                <wp:positionH relativeFrom="column">
                  <wp:posOffset>1736090</wp:posOffset>
                </wp:positionH>
                <wp:positionV relativeFrom="paragraph">
                  <wp:posOffset>4193204</wp:posOffset>
                </wp:positionV>
                <wp:extent cx="770484" cy="328706"/>
                <wp:effectExtent l="0" t="0" r="10795" b="14605"/>
                <wp:wrapNone/>
                <wp:docPr id="254" name="Zone de texte 254"/>
                <wp:cNvGraphicFramePr/>
                <a:graphic xmlns:a="http://schemas.openxmlformats.org/drawingml/2006/main">
                  <a:graphicData uri="http://schemas.microsoft.com/office/word/2010/wordprocessingShape">
                    <wps:wsp>
                      <wps:cNvSpPr txBox="1"/>
                      <wps:spPr>
                        <a:xfrm>
                          <a:off x="0" y="0"/>
                          <a:ext cx="770484" cy="328706"/>
                        </a:xfrm>
                        <a:prstGeom prst="rect">
                          <a:avLst/>
                        </a:prstGeom>
                        <a:noFill/>
                        <a:ln w="6350">
                          <a:noFill/>
                        </a:ln>
                      </wps:spPr>
                      <wps:txbx>
                        <w:txbxContent>
                          <w:p w:rsidR="008A1095" w:rsidRPr="00292ECA" w:rsidRDefault="008A1095" w:rsidP="007054D9">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w:t>
                            </w:r>
                            <w:r>
                              <w:rPr>
                                <w:sz w:val="12"/>
                                <w:szCs w:val="12"/>
                              </w:rPr>
                              <w:t>une matière explosible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40D4" id="Zone de texte 254" o:spid="_x0000_s1331" type="#_x0000_t202" style="position:absolute;left:0;text-align:left;margin-left:136.7pt;margin-top:330.15pt;width:60.65pt;height:2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" filled="f" stroked="f" strokeweight=".5pt">
                <v:textbox inset="0,0,0,0">
                  <w:txbxContent>
                    <w:p w:rsidR="008A1095" w:rsidRPr="00292ECA" w:rsidRDefault="008A1095" w:rsidP="007054D9">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w:t>
                      </w:r>
                      <w:r>
                        <w:rPr>
                          <w:sz w:val="12"/>
                          <w:szCs w:val="12"/>
                        </w:rPr>
                        <w:t>une matière explosible ?</w:t>
                      </w:r>
                    </w:p>
                  </w:txbxContent>
                </v:textbox>
              </v:shape>
            </w:pict>
          </mc:Fallback>
        </mc:AlternateContent>
      </w:r>
      <w:r w:rsidR="007054D9" w:rsidRPr="00FE0619">
        <w:rPr>
          <w:noProof/>
          <w:lang w:eastAsia="fr-CH"/>
        </w:rPr>
        <mc:AlternateContent>
          <mc:Choice Requires="wps">
            <w:drawing>
              <wp:anchor distT="0" distB="0" distL="114300" distR="114300" simplePos="0" relativeHeight="251700224" behindDoc="0" locked="0" layoutInCell="1" allowOverlap="1" wp14:anchorId="0159DF7B" wp14:editId="6FDF10A0">
                <wp:simplePos x="0" y="0"/>
                <wp:positionH relativeFrom="column">
                  <wp:posOffset>1628289</wp:posOffset>
                </wp:positionH>
                <wp:positionV relativeFrom="paragraph">
                  <wp:posOffset>2202889</wp:posOffset>
                </wp:positionV>
                <wp:extent cx="1024511" cy="681318"/>
                <wp:effectExtent l="0" t="0" r="4445" b="5080"/>
                <wp:wrapNone/>
                <wp:docPr id="250" name="Zone de texte 250"/>
                <wp:cNvGraphicFramePr/>
                <a:graphic xmlns:a="http://schemas.openxmlformats.org/drawingml/2006/main">
                  <a:graphicData uri="http://schemas.microsoft.com/office/word/2010/wordprocessingShape">
                    <wps:wsp>
                      <wps:cNvSpPr txBox="1"/>
                      <wps:spPr>
                        <a:xfrm>
                          <a:off x="0" y="0"/>
                          <a:ext cx="1024511" cy="681318"/>
                        </a:xfrm>
                        <a:prstGeom prst="rect">
                          <a:avLst/>
                        </a:prstGeom>
                        <a:noFill/>
                        <a:ln w="6350">
                          <a:noFill/>
                        </a:ln>
                      </wps:spPr>
                      <wps:txbx>
                        <w:txbxContent>
                          <w:p w:rsidR="008A1095" w:rsidRPr="00292ECA" w:rsidRDefault="008A1095" w:rsidP="007054D9">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susceptible d’être classée comme nitrate d’</w:t>
                            </w:r>
                            <w:r>
                              <w:rPr>
                                <w:sz w:val="12"/>
                                <w:szCs w:val="12"/>
                              </w:rPr>
                              <w:t xml:space="preserve">ammonium </w:t>
                            </w:r>
                            <w:r w:rsidRPr="007B3E71">
                              <w:rPr>
                                <w:sz w:val="12"/>
                                <w:szCs w:val="12"/>
                              </w:rPr>
                              <w:t xml:space="preserve">en suspension ou </w:t>
                            </w:r>
                            <w:r>
                              <w:rPr>
                                <w:sz w:val="12"/>
                                <w:szCs w:val="12"/>
                              </w:rPr>
                              <w:t xml:space="preserve">gel servant </w:t>
                            </w:r>
                            <w:r w:rsidRPr="007B3E71">
                              <w:rPr>
                                <w:sz w:val="12"/>
                                <w:szCs w:val="12"/>
                              </w:rPr>
                              <w:t>à la fabrication d’</w:t>
                            </w:r>
                            <w:r>
                              <w:rPr>
                                <w:sz w:val="12"/>
                                <w:szCs w:val="12"/>
                              </w:rPr>
                              <w:t>explosifs de mine</w:t>
                            </w:r>
                            <w:r>
                              <w:rPr>
                                <w:sz w:val="12"/>
                                <w:szCs w:val="12"/>
                              </w:rPr>
                              <w:br/>
                            </w:r>
                            <w:r w:rsidRPr="007B3E71">
                              <w:rPr>
                                <w:sz w:val="12"/>
                                <w:szCs w:val="12"/>
                              </w:rPr>
                              <w:t>(ENA)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DF7B" id="Zone de texte 250" o:spid="_x0000_s1332" type="#_x0000_t202" style="position:absolute;left:0;text-align:left;margin-left:128.2pt;margin-top:173.45pt;width:80.65pt;height:5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" filled="f" stroked="f" strokeweight=".5pt">
                <v:textbox inset="0,0,0,0">
                  <w:txbxContent>
                    <w:p w:rsidR="008A1095" w:rsidRPr="00292ECA" w:rsidRDefault="008A1095" w:rsidP="007054D9">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susceptible d’être classée comme nitrate d’</w:t>
                      </w:r>
                      <w:r>
                        <w:rPr>
                          <w:sz w:val="12"/>
                          <w:szCs w:val="12"/>
                        </w:rPr>
                        <w:t xml:space="preserve">ammonium </w:t>
                      </w:r>
                      <w:r w:rsidRPr="007B3E71">
                        <w:rPr>
                          <w:sz w:val="12"/>
                          <w:szCs w:val="12"/>
                        </w:rPr>
                        <w:t xml:space="preserve">en suspension ou </w:t>
                      </w:r>
                      <w:r>
                        <w:rPr>
                          <w:sz w:val="12"/>
                          <w:szCs w:val="12"/>
                        </w:rPr>
                        <w:t xml:space="preserve">gel servant </w:t>
                      </w:r>
                      <w:r w:rsidRPr="007B3E71">
                        <w:rPr>
                          <w:sz w:val="12"/>
                          <w:szCs w:val="12"/>
                        </w:rPr>
                        <w:t>à la fabrication d’</w:t>
                      </w:r>
                      <w:r>
                        <w:rPr>
                          <w:sz w:val="12"/>
                          <w:szCs w:val="12"/>
                        </w:rPr>
                        <w:t>explosifs de mine</w:t>
                      </w:r>
                      <w:r>
                        <w:rPr>
                          <w:sz w:val="12"/>
                          <w:szCs w:val="12"/>
                        </w:rPr>
                        <w:br/>
                      </w:r>
                      <w:r w:rsidRPr="007B3E71">
                        <w:rPr>
                          <w:sz w:val="12"/>
                          <w:szCs w:val="12"/>
                        </w:rPr>
                        <w:t>(ENA) ?</w:t>
                      </w:r>
                    </w:p>
                  </w:txbxContent>
                </v:textbox>
              </v:shape>
            </w:pict>
          </mc:Fallback>
        </mc:AlternateContent>
      </w:r>
      <w:r w:rsidR="007054D9" w:rsidRPr="00FE0619">
        <w:rPr>
          <w:noProof/>
          <w:lang w:eastAsia="fr-CH"/>
        </w:rPr>
        <mc:AlternateContent>
          <mc:Choice Requires="wps">
            <w:drawing>
              <wp:anchor distT="0" distB="0" distL="114300" distR="114300" simplePos="0" relativeHeight="251697152" behindDoc="0" locked="0" layoutInCell="1" allowOverlap="1" wp14:anchorId="5B8DCB00" wp14:editId="69B1B48F">
                <wp:simplePos x="0" y="0"/>
                <wp:positionH relativeFrom="column">
                  <wp:posOffset>1634490</wp:posOffset>
                </wp:positionH>
                <wp:positionV relativeFrom="paragraph">
                  <wp:posOffset>828451</wp:posOffset>
                </wp:positionV>
                <wp:extent cx="1000574" cy="388470"/>
                <wp:effectExtent l="0" t="0" r="9525" b="12065"/>
                <wp:wrapNone/>
                <wp:docPr id="247" name="Zone de texte 247"/>
                <wp:cNvGraphicFramePr/>
                <a:graphic xmlns:a="http://schemas.openxmlformats.org/drawingml/2006/main">
                  <a:graphicData uri="http://schemas.microsoft.com/office/word/2010/wordprocessingShape">
                    <wps:wsp>
                      <wps:cNvSpPr txBox="1"/>
                      <wps:spPr>
                        <a:xfrm>
                          <a:off x="0" y="0"/>
                          <a:ext cx="1000574" cy="388470"/>
                        </a:xfrm>
                        <a:prstGeom prst="rect">
                          <a:avLst/>
                        </a:prstGeom>
                        <a:noFill/>
                        <a:ln w="6350">
                          <a:noFill/>
                        </a:ln>
                      </wps:spPr>
                      <wps:txbx>
                        <w:txbxContent>
                          <w:p w:rsidR="008A1095" w:rsidRPr="00292ECA" w:rsidRDefault="008A1095" w:rsidP="007054D9">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 xml:space="preserve">d’une matière </w:t>
                            </w:r>
                            <w:r>
                              <w:rPr>
                                <w:sz w:val="12"/>
                                <w:szCs w:val="12"/>
                              </w:rPr>
                              <w:t>conçue pour avoir un effet explosif</w:t>
                            </w:r>
                            <w:r>
                              <w:rPr>
                                <w:sz w:val="12"/>
                                <w:szCs w:val="12"/>
                              </w:rPr>
                              <w:br/>
                            </w:r>
                            <w:r w:rsidRPr="007B3E71">
                              <w:rPr>
                                <w:sz w:val="12"/>
                                <w:szCs w:val="12"/>
                              </w:rPr>
                              <w:t>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DCB00" id="Zone de texte 247" o:spid="_x0000_s1333" type="#_x0000_t202" style="position:absolute;left:0;text-align:left;margin-left:128.7pt;margin-top:65.25pt;width:78.8pt;height:30.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" filled="f" stroked="f" strokeweight=".5pt">
                <v:textbox inset="0,0,0,0">
                  <w:txbxContent>
                    <w:p w:rsidR="008A1095" w:rsidRPr="00292ECA" w:rsidRDefault="008A1095" w:rsidP="007054D9">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 xml:space="preserve">d’une matière </w:t>
                      </w:r>
                      <w:r>
                        <w:rPr>
                          <w:sz w:val="12"/>
                          <w:szCs w:val="12"/>
                        </w:rPr>
                        <w:t>conçue pour avoir un effet explosif</w:t>
                      </w:r>
                      <w:r>
                        <w:rPr>
                          <w:sz w:val="12"/>
                          <w:szCs w:val="12"/>
                        </w:rPr>
                        <w:br/>
                      </w:r>
                      <w:r w:rsidRPr="007B3E71">
                        <w:rPr>
                          <w:sz w:val="12"/>
                          <w:szCs w:val="12"/>
                        </w:rPr>
                        <w:t>ou pyrotechnique ?</w:t>
                      </w:r>
                    </w:p>
                  </w:txbxContent>
                </v:textbox>
              </v:shape>
            </w:pict>
          </mc:Fallback>
        </mc:AlternateContent>
      </w:r>
      <w:r w:rsidR="007054D9" w:rsidRPr="00FE0619">
        <w:rPr>
          <w:noProof/>
          <w:lang w:eastAsia="fr-CH"/>
        </w:rPr>
        <mc:AlternateContent>
          <mc:Choice Requires="wps">
            <w:drawing>
              <wp:anchor distT="0" distB="0" distL="114300" distR="114300" simplePos="0" relativeHeight="251708416" behindDoc="0" locked="0" layoutInCell="1" allowOverlap="1" wp14:anchorId="6168D1ED" wp14:editId="0D4A543B">
                <wp:simplePos x="0" y="0"/>
                <wp:positionH relativeFrom="column">
                  <wp:posOffset>4008755</wp:posOffset>
                </wp:positionH>
                <wp:positionV relativeFrom="paragraph">
                  <wp:posOffset>4554855</wp:posOffset>
                </wp:positionV>
                <wp:extent cx="770255" cy="219710"/>
                <wp:effectExtent l="0" t="0" r="10795" b="8890"/>
                <wp:wrapNone/>
                <wp:docPr id="257" name="Zone de texte 257"/>
                <wp:cNvGraphicFramePr/>
                <a:graphic xmlns:a="http://schemas.openxmlformats.org/drawingml/2006/main">
                  <a:graphicData uri="http://schemas.microsoft.com/office/word/2010/wordprocessingShape">
                    <wps:wsp>
                      <wps:cNvSpPr txBox="1"/>
                      <wps:spPr>
                        <a:xfrm>
                          <a:off x="0" y="0"/>
                          <a:ext cx="770255" cy="219710"/>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ÉPREUVES</w:t>
                            </w:r>
                            <w:r>
                              <w:rPr>
                                <w:sz w:val="12"/>
                                <w:szCs w:val="12"/>
                              </w:rPr>
                              <w:br/>
                              <w:t>DE LA SÉRIE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D1ED" id="Zone de texte 257" o:spid="_x0000_s1334" type="#_x0000_t202" style="position:absolute;left:0;text-align:left;margin-left:315.65pt;margin-top:358.65pt;width:60.65pt;height:1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" filled="f" stroked="f" strokeweight=".5pt">
                <v:textbox inset="0,0,0,0">
                  <w:txbxContent>
                    <w:p w:rsidR="008A1095" w:rsidRPr="00292ECA" w:rsidRDefault="008A1095" w:rsidP="007054D9">
                      <w:pPr>
                        <w:spacing w:line="240" w:lineRule="auto"/>
                        <w:jc w:val="center"/>
                        <w:rPr>
                          <w:sz w:val="12"/>
                          <w:szCs w:val="12"/>
                        </w:rPr>
                      </w:pPr>
                      <w:r>
                        <w:rPr>
                          <w:sz w:val="12"/>
                          <w:szCs w:val="12"/>
                        </w:rPr>
                        <w:t>ÉPREUVES</w:t>
                      </w:r>
                      <w:r>
                        <w:rPr>
                          <w:sz w:val="12"/>
                          <w:szCs w:val="12"/>
                        </w:rPr>
                        <w:br/>
                        <w:t>DE LA SÉRIE 4</w:t>
                      </w:r>
                    </w:p>
                  </w:txbxContent>
                </v:textbox>
              </v:shape>
            </w:pict>
          </mc:Fallback>
        </mc:AlternateContent>
      </w:r>
      <w:r w:rsidR="007054D9" w:rsidRPr="00FE0619">
        <w:rPr>
          <w:noProof/>
          <w:lang w:eastAsia="fr-CH"/>
        </w:rPr>
        <mc:AlternateContent>
          <mc:Choice Requires="wps">
            <w:drawing>
              <wp:anchor distT="0" distB="0" distL="114300" distR="114300" simplePos="0" relativeHeight="251707392" behindDoc="0" locked="0" layoutInCell="1" allowOverlap="1" wp14:anchorId="778E1AD2" wp14:editId="21A7DDC1">
                <wp:simplePos x="0" y="0"/>
                <wp:positionH relativeFrom="column">
                  <wp:posOffset>1715770</wp:posOffset>
                </wp:positionH>
                <wp:positionV relativeFrom="paragraph">
                  <wp:posOffset>4908369</wp:posOffset>
                </wp:positionV>
                <wp:extent cx="770255" cy="219710"/>
                <wp:effectExtent l="0" t="0" r="10795" b="8890"/>
                <wp:wrapNone/>
                <wp:docPr id="256" name="Zone de texte 256"/>
                <wp:cNvGraphicFramePr/>
                <a:graphic xmlns:a="http://schemas.openxmlformats.org/drawingml/2006/main">
                  <a:graphicData uri="http://schemas.microsoft.com/office/word/2010/wordprocessingShape">
                    <wps:wsp>
                      <wps:cNvSpPr txBox="1"/>
                      <wps:spPr>
                        <a:xfrm>
                          <a:off x="0" y="0"/>
                          <a:ext cx="770255" cy="219710"/>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ÉPREUVES</w:t>
                            </w:r>
                            <w:r>
                              <w:rPr>
                                <w:sz w:val="12"/>
                                <w:szCs w:val="12"/>
                              </w:rPr>
                              <w:br/>
                            </w:r>
                            <w:r w:rsidRPr="007B3E71">
                              <w:rPr>
                                <w:sz w:val="12"/>
                                <w:szCs w:val="12"/>
                              </w:rPr>
                              <w:t>DE LA SÉRIE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E1AD2" id="Zone de texte 256" o:spid="_x0000_s1335" type="#_x0000_t202" style="position:absolute;left:0;text-align:left;margin-left:135.1pt;margin-top:386.5pt;width:60.6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" filled="f" stroked="f" strokeweight=".5pt">
                <v:textbox inset="0,0,0,0">
                  <w:txbxContent>
                    <w:p w:rsidR="008A1095" w:rsidRPr="00292ECA" w:rsidRDefault="008A1095" w:rsidP="007054D9">
                      <w:pPr>
                        <w:spacing w:line="240" w:lineRule="auto"/>
                        <w:jc w:val="center"/>
                        <w:rPr>
                          <w:sz w:val="12"/>
                          <w:szCs w:val="12"/>
                        </w:rPr>
                      </w:pPr>
                      <w:r>
                        <w:rPr>
                          <w:sz w:val="12"/>
                          <w:szCs w:val="12"/>
                        </w:rPr>
                        <w:t>ÉPREUVES</w:t>
                      </w:r>
                      <w:r>
                        <w:rPr>
                          <w:sz w:val="12"/>
                          <w:szCs w:val="12"/>
                        </w:rPr>
                        <w:br/>
                      </w:r>
                      <w:r w:rsidRPr="007B3E71">
                        <w:rPr>
                          <w:sz w:val="12"/>
                          <w:szCs w:val="12"/>
                        </w:rPr>
                        <w:t>DE LA SÉRIE 2</w:t>
                      </w:r>
                    </w:p>
                  </w:txbxContent>
                </v:textbox>
              </v:shape>
            </w:pict>
          </mc:Fallback>
        </mc:AlternateContent>
      </w:r>
      <w:r w:rsidR="007054D9" w:rsidRPr="00FE0619">
        <w:rPr>
          <w:noProof/>
          <w:lang w:eastAsia="fr-CH"/>
        </w:rPr>
        <mc:AlternateContent>
          <mc:Choice Requires="wps">
            <w:drawing>
              <wp:anchor distT="0" distB="0" distL="114300" distR="114300" simplePos="0" relativeHeight="251734016" behindDoc="0" locked="0" layoutInCell="1" allowOverlap="1" wp14:anchorId="3FF30B82" wp14:editId="6A0D3E42">
                <wp:simplePos x="0" y="0"/>
                <wp:positionH relativeFrom="column">
                  <wp:posOffset>4694498</wp:posOffset>
                </wp:positionH>
                <wp:positionV relativeFrom="paragraph">
                  <wp:posOffset>6371420</wp:posOffset>
                </wp:positionV>
                <wp:extent cx="1211221" cy="281947"/>
                <wp:effectExtent l="0" t="0" r="8255" b="3810"/>
                <wp:wrapNone/>
                <wp:docPr id="263" name="Zone de texte 263"/>
                <wp:cNvGraphicFramePr/>
                <a:graphic xmlns:a="http://schemas.openxmlformats.org/drawingml/2006/main">
                  <a:graphicData uri="http://schemas.microsoft.com/office/word/2010/wordprocessingShape">
                    <wps:wsp>
                      <wps:cNvSpPr txBox="1"/>
                      <wps:spPr>
                        <a:xfrm>
                          <a:off x="0" y="0"/>
                          <a:ext cx="1211221" cy="281947"/>
                        </a:xfrm>
                        <a:prstGeom prst="rect">
                          <a:avLst/>
                        </a:prstGeom>
                        <a:noFill/>
                        <a:ln w="6350">
                          <a:noFill/>
                        </a:ln>
                      </wps:spPr>
                      <wps:txbx>
                        <w:txbxContent>
                          <w:p w:rsidR="008A1095" w:rsidRPr="007B3E71" w:rsidRDefault="006A2615" w:rsidP="007054D9">
                            <w:pPr>
                              <w:spacing w:line="240" w:lineRule="auto"/>
                              <w:jc w:val="center"/>
                              <w:rPr>
                                <w:sz w:val="12"/>
                                <w:szCs w:val="12"/>
                              </w:rPr>
                            </w:pPr>
                            <w:r>
                              <w:rPr>
                                <w:sz w:val="12"/>
                                <w:szCs w:val="12"/>
                              </w:rPr>
                              <w:t>MATIÈRE PROVISOIREMENT ACCEPTÉE</w:t>
                            </w:r>
                            <w:r w:rsidR="008A1095" w:rsidRPr="007B3E71">
                              <w:rPr>
                                <w:sz w:val="12"/>
                                <w:szCs w:val="12"/>
                              </w:rPr>
                              <w:t xml:space="preserve"> DANS CETTE </w:t>
                            </w:r>
                            <w:r w:rsidR="008A1095">
                              <w:rPr>
                                <w:sz w:val="12"/>
                                <w:szCs w:val="12"/>
                              </w:rPr>
                              <w:t>CLASSE</w:t>
                            </w:r>
                            <w:r w:rsidR="008A1095">
                              <w:rPr>
                                <w:sz w:val="12"/>
                                <w:szCs w:val="12"/>
                              </w:rPr>
                              <w:br/>
                            </w:r>
                            <w:r w:rsidR="008A1095" w:rsidRPr="007B3E71">
                              <w:rPr>
                                <w:sz w:val="12"/>
                                <w:szCs w:val="12"/>
                              </w:rPr>
                              <w:t xml:space="preserve">(passer à la figure 10.3) </w:t>
                            </w:r>
                          </w:p>
                          <w:p w:rsidR="008A1095" w:rsidRPr="00292ECA" w:rsidRDefault="008A1095" w:rsidP="007054D9">
                            <w:pPr>
                              <w:spacing w:line="240" w:lineRule="auto"/>
                              <w:jc w:val="center"/>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30B82" id="Zone de texte 263" o:spid="_x0000_s1336" type="#_x0000_t202" style="position:absolute;left:0;text-align:left;margin-left:369.65pt;margin-top:501.7pt;width:95.35pt;height:2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" filled="f" stroked="f" strokeweight=".5pt">
                <v:textbox inset="0,0,0,0">
                  <w:txbxContent>
                    <w:p w:rsidR="008A1095" w:rsidRPr="007B3E71" w:rsidRDefault="006A2615" w:rsidP="007054D9">
                      <w:pPr>
                        <w:spacing w:line="240" w:lineRule="auto"/>
                        <w:jc w:val="center"/>
                        <w:rPr>
                          <w:sz w:val="12"/>
                          <w:szCs w:val="12"/>
                        </w:rPr>
                      </w:pPr>
                      <w:r>
                        <w:rPr>
                          <w:sz w:val="12"/>
                          <w:szCs w:val="12"/>
                        </w:rPr>
                        <w:t>MATIÈRE PROVISOIREMENT ACCEPTÉE</w:t>
                      </w:r>
                      <w:r w:rsidR="008A1095" w:rsidRPr="007B3E71">
                        <w:rPr>
                          <w:sz w:val="12"/>
                          <w:szCs w:val="12"/>
                        </w:rPr>
                        <w:t xml:space="preserve"> DANS CETTE </w:t>
                      </w:r>
                      <w:r w:rsidR="008A1095">
                        <w:rPr>
                          <w:sz w:val="12"/>
                          <w:szCs w:val="12"/>
                        </w:rPr>
                        <w:t>CLASSE</w:t>
                      </w:r>
                      <w:r w:rsidR="008A1095">
                        <w:rPr>
                          <w:sz w:val="12"/>
                          <w:szCs w:val="12"/>
                        </w:rPr>
                        <w:br/>
                      </w:r>
                      <w:r w:rsidR="008A1095" w:rsidRPr="007B3E71">
                        <w:rPr>
                          <w:sz w:val="12"/>
                          <w:szCs w:val="12"/>
                        </w:rPr>
                        <w:t xml:space="preserve">(passer à la figure 10.3) </w:t>
                      </w:r>
                    </w:p>
                    <w:p w:rsidR="008A1095" w:rsidRPr="00292ECA" w:rsidRDefault="008A1095" w:rsidP="007054D9">
                      <w:pPr>
                        <w:spacing w:line="240" w:lineRule="auto"/>
                        <w:jc w:val="center"/>
                        <w:rPr>
                          <w:sz w:val="12"/>
                          <w:szCs w:val="12"/>
                        </w:rPr>
                      </w:pPr>
                    </w:p>
                  </w:txbxContent>
                </v:textbox>
              </v:shape>
            </w:pict>
          </mc:Fallback>
        </mc:AlternateContent>
      </w:r>
      <w:r w:rsidR="007054D9" w:rsidRPr="00FE0619">
        <w:rPr>
          <w:noProof/>
          <w:lang w:eastAsia="fr-CH"/>
        </w:rPr>
        <mc:AlternateContent>
          <mc:Choice Requires="wps">
            <w:drawing>
              <wp:anchor distT="0" distB="0" distL="114300" distR="114300" simplePos="0" relativeHeight="251711488" behindDoc="0" locked="0" layoutInCell="1" allowOverlap="1" wp14:anchorId="191A677C" wp14:editId="2500BD0A">
                <wp:simplePos x="0" y="0"/>
                <wp:positionH relativeFrom="column">
                  <wp:posOffset>730503</wp:posOffset>
                </wp:positionH>
                <wp:positionV relativeFrom="paragraph">
                  <wp:posOffset>6424082</wp:posOffset>
                </wp:positionV>
                <wp:extent cx="770484" cy="286827"/>
                <wp:effectExtent l="0" t="0" r="10795" b="0"/>
                <wp:wrapNone/>
                <wp:docPr id="260" name="Zone de texte 260"/>
                <wp:cNvGraphicFramePr/>
                <a:graphic xmlns:a="http://schemas.openxmlformats.org/drawingml/2006/main">
                  <a:graphicData uri="http://schemas.microsoft.com/office/word/2010/wordprocessingShape">
                    <wps:wsp>
                      <wps:cNvSpPr txBox="1"/>
                      <wps:spPr>
                        <a:xfrm>
                          <a:off x="0" y="0"/>
                          <a:ext cx="770484" cy="286827"/>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ÉPREUVES DE LA SÉRIE 8 (passer</w:t>
                            </w:r>
                            <w:r>
                              <w:rPr>
                                <w:sz w:val="12"/>
                                <w:szCs w:val="12"/>
                              </w:rPr>
                              <w:br/>
                            </w:r>
                            <w:r w:rsidRPr="007B3E71">
                              <w:rPr>
                                <w:sz w:val="12"/>
                                <w:szCs w:val="12"/>
                              </w:rPr>
                              <w:t>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677C" id="Zone de texte 260" o:spid="_x0000_s1337" type="#_x0000_t202" style="position:absolute;left:0;text-align:left;margin-left:57.5pt;margin-top:505.85pt;width:60.65pt;height:2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" filled="f" stroked="f" strokeweight=".5pt">
                <v:textbox inset="0,0,0,0">
                  <w:txbxContent>
                    <w:p w:rsidR="008A1095" w:rsidRPr="00292ECA" w:rsidRDefault="008A1095" w:rsidP="007054D9">
                      <w:pPr>
                        <w:spacing w:line="240" w:lineRule="auto"/>
                        <w:jc w:val="center"/>
                        <w:rPr>
                          <w:sz w:val="12"/>
                          <w:szCs w:val="12"/>
                        </w:rPr>
                      </w:pPr>
                      <w:r>
                        <w:rPr>
                          <w:sz w:val="12"/>
                          <w:szCs w:val="12"/>
                        </w:rPr>
                        <w:t>ÉPREUVES DE LA SÉRIE 8 (passer</w:t>
                      </w:r>
                      <w:r>
                        <w:rPr>
                          <w:sz w:val="12"/>
                          <w:szCs w:val="12"/>
                        </w:rPr>
                        <w:br/>
                      </w:r>
                      <w:r w:rsidRPr="007B3E71">
                        <w:rPr>
                          <w:sz w:val="12"/>
                          <w:szCs w:val="12"/>
                        </w:rPr>
                        <w:t>à la figure 10.4)</w:t>
                      </w:r>
                    </w:p>
                  </w:txbxContent>
                </v:textbox>
              </v:shape>
            </w:pict>
          </mc:Fallback>
        </mc:AlternateContent>
      </w:r>
      <w:r w:rsidR="007054D9" w:rsidRPr="00FE0619">
        <w:rPr>
          <w:noProof/>
          <w:lang w:eastAsia="fr-CH"/>
        </w:rPr>
        <mc:AlternateContent>
          <mc:Choice Requires="wps">
            <w:drawing>
              <wp:anchor distT="0" distB="0" distL="114300" distR="114300" simplePos="0" relativeHeight="251714560" behindDoc="0" locked="0" layoutInCell="1" allowOverlap="1" wp14:anchorId="2860FCEE" wp14:editId="2BD3F733">
                <wp:simplePos x="0" y="0"/>
                <wp:positionH relativeFrom="column">
                  <wp:posOffset>1762474</wp:posOffset>
                </wp:positionH>
                <wp:positionV relativeFrom="paragraph">
                  <wp:posOffset>6445729</wp:posOffset>
                </wp:positionV>
                <wp:extent cx="770484" cy="220222"/>
                <wp:effectExtent l="0" t="0" r="10795" b="8890"/>
                <wp:wrapNone/>
                <wp:docPr id="261" name="Zone de texte 261"/>
                <wp:cNvGraphicFramePr/>
                <a:graphic xmlns:a="http://schemas.openxmlformats.org/drawingml/2006/main">
                  <a:graphicData uri="http://schemas.microsoft.com/office/word/2010/wordprocessingShape">
                    <wps:wsp>
                      <wps:cNvSpPr txBox="1"/>
                      <wps:spPr>
                        <a:xfrm>
                          <a:off x="0" y="0"/>
                          <a:ext cx="770484" cy="220222"/>
                        </a:xfrm>
                        <a:prstGeom prst="rect">
                          <a:avLst/>
                        </a:prstGeom>
                        <a:noFill/>
                        <a:ln w="6350">
                          <a:noFill/>
                        </a:ln>
                      </wps:spPr>
                      <wps:txbx>
                        <w:txbxContent>
                          <w:p w:rsidR="008A1095" w:rsidRPr="00292ECA" w:rsidRDefault="008A1095" w:rsidP="007054D9">
                            <w:pPr>
                              <w:spacing w:line="240" w:lineRule="auto"/>
                              <w:jc w:val="center"/>
                              <w:rPr>
                                <w:sz w:val="12"/>
                                <w:szCs w:val="12"/>
                              </w:rPr>
                            </w:pPr>
                            <w:r w:rsidRPr="007B3E71">
                              <w:rPr>
                                <w:sz w:val="12"/>
                                <w:szCs w:val="12"/>
                              </w:rPr>
                              <w:t>CE N’</w:t>
                            </w:r>
                            <w:r>
                              <w:rPr>
                                <w:sz w:val="12"/>
                                <w:szCs w:val="12"/>
                              </w:rPr>
                              <w:t>EST PAS</w:t>
                            </w:r>
                            <w:r>
                              <w:rPr>
                                <w:sz w:val="12"/>
                                <w:szCs w:val="12"/>
                              </w:rPr>
                              <w:br/>
                            </w:r>
                            <w:r w:rsidRPr="007B3E71">
                              <w:rPr>
                                <w:sz w:val="12"/>
                                <w:szCs w:val="12"/>
                              </w:rPr>
                              <w:t>UN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FCEE" id="Zone de texte 261" o:spid="_x0000_s1338" type="#_x0000_t202" style="position:absolute;left:0;text-align:left;margin-left:138.8pt;margin-top:507.55pt;width:60.65pt;height:1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" filled="f" stroked="f" strokeweight=".5pt">
                <v:textbox inset="0,0,0,0">
                  <w:txbxContent>
                    <w:p w:rsidR="008A1095" w:rsidRPr="00292ECA" w:rsidRDefault="008A1095" w:rsidP="007054D9">
                      <w:pPr>
                        <w:spacing w:line="240" w:lineRule="auto"/>
                        <w:jc w:val="center"/>
                        <w:rPr>
                          <w:sz w:val="12"/>
                          <w:szCs w:val="12"/>
                        </w:rPr>
                      </w:pPr>
                      <w:r w:rsidRPr="007B3E71">
                        <w:rPr>
                          <w:sz w:val="12"/>
                          <w:szCs w:val="12"/>
                        </w:rPr>
                        <w:t>CE N’</w:t>
                      </w:r>
                      <w:r>
                        <w:rPr>
                          <w:sz w:val="12"/>
                          <w:szCs w:val="12"/>
                        </w:rPr>
                        <w:t>EST PAS</w:t>
                      </w:r>
                      <w:r>
                        <w:rPr>
                          <w:sz w:val="12"/>
                          <w:szCs w:val="12"/>
                        </w:rPr>
                        <w:br/>
                      </w:r>
                      <w:r w:rsidRPr="007B3E71">
                        <w:rPr>
                          <w:sz w:val="12"/>
                          <w:szCs w:val="12"/>
                        </w:rPr>
                        <w:t>UN EXPLOSIF</w:t>
                      </w:r>
                    </w:p>
                  </w:txbxContent>
                </v:textbox>
              </v:shape>
            </w:pict>
          </mc:Fallback>
        </mc:AlternateContent>
      </w:r>
      <w:r w:rsidR="007054D9" w:rsidRPr="00FE0619">
        <w:rPr>
          <w:noProof/>
          <w:lang w:eastAsia="fr-CH"/>
        </w:rPr>
        <mc:AlternateContent>
          <mc:Choice Requires="wps">
            <w:drawing>
              <wp:anchor distT="0" distB="0" distL="114300" distR="114300" simplePos="0" relativeHeight="251710464" behindDoc="0" locked="0" layoutInCell="1" allowOverlap="1" wp14:anchorId="7DBF36F7" wp14:editId="2BACA0F6">
                <wp:simplePos x="0" y="0"/>
                <wp:positionH relativeFrom="column">
                  <wp:posOffset>4028440</wp:posOffset>
                </wp:positionH>
                <wp:positionV relativeFrom="paragraph">
                  <wp:posOffset>5287987</wp:posOffset>
                </wp:positionV>
                <wp:extent cx="770484" cy="397357"/>
                <wp:effectExtent l="0" t="0" r="10795" b="3175"/>
                <wp:wrapNone/>
                <wp:docPr id="259" name="Zone de texte 259"/>
                <wp:cNvGraphicFramePr/>
                <a:graphic xmlns:a="http://schemas.openxmlformats.org/drawingml/2006/main">
                  <a:graphicData uri="http://schemas.microsoft.com/office/word/2010/wordprocessingShape">
                    <wps:wsp>
                      <wps:cNvSpPr txBox="1"/>
                      <wps:spPr>
                        <a:xfrm>
                          <a:off x="0" y="0"/>
                          <a:ext cx="770484" cy="397357"/>
                        </a:xfrm>
                        <a:prstGeom prst="rect">
                          <a:avLst/>
                        </a:prstGeom>
                        <a:noFill/>
                        <a:ln w="6350">
                          <a:noFill/>
                        </a:ln>
                      </wps:spPr>
                      <wps:txbx>
                        <w:txbxContent>
                          <w:p w:rsidR="008A1095" w:rsidRPr="00292ECA" w:rsidRDefault="008A1095" w:rsidP="007054D9">
                            <w:pPr>
                              <w:spacing w:line="240" w:lineRule="auto"/>
                              <w:jc w:val="center"/>
                              <w:rPr>
                                <w:sz w:val="12"/>
                                <w:szCs w:val="12"/>
                              </w:rPr>
                            </w:pPr>
                            <w:r w:rsidRPr="007B3E71">
                              <w:rPr>
                                <w:sz w:val="12"/>
                                <w:szCs w:val="12"/>
                              </w:rPr>
                              <w:t>L</w:t>
                            </w:r>
                            <w:r>
                              <w:rPr>
                                <w:sz w:val="12"/>
                                <w:szCs w:val="12"/>
                              </w:rPr>
                              <w:t xml:space="preserve">’objet </w:t>
                            </w:r>
                            <w:r w:rsidRPr="007B3E71">
                              <w:rPr>
                                <w:sz w:val="12"/>
                                <w:szCs w:val="12"/>
                              </w:rPr>
                              <w:t>emba</w:t>
                            </w:r>
                            <w:r>
                              <w:rPr>
                                <w:sz w:val="12"/>
                                <w:szCs w:val="12"/>
                              </w:rPr>
                              <w:t>llé ou la matière emballée sont</w:t>
                            </w:r>
                            <w:r>
                              <w:rPr>
                                <w:sz w:val="12"/>
                                <w:szCs w:val="12"/>
                              </w:rPr>
                              <w:noBreakHyphen/>
                            </w:r>
                            <w:r w:rsidRPr="007B3E71">
                              <w:rPr>
                                <w:sz w:val="12"/>
                                <w:szCs w:val="12"/>
                              </w:rPr>
                              <w: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F36F7" id="Zone de texte 259" o:spid="_x0000_s1339" type="#_x0000_t202" style="position:absolute;left:0;text-align:left;margin-left:317.2pt;margin-top:416.4pt;width:60.65pt;height:3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" filled="f" stroked="f" strokeweight=".5pt">
                <v:textbox inset="0,0,0,0">
                  <w:txbxContent>
                    <w:p w:rsidR="008A1095" w:rsidRPr="00292ECA" w:rsidRDefault="008A1095" w:rsidP="007054D9">
                      <w:pPr>
                        <w:spacing w:line="240" w:lineRule="auto"/>
                        <w:jc w:val="center"/>
                        <w:rPr>
                          <w:sz w:val="12"/>
                          <w:szCs w:val="12"/>
                        </w:rPr>
                      </w:pPr>
                      <w:r w:rsidRPr="007B3E71">
                        <w:rPr>
                          <w:sz w:val="12"/>
                          <w:szCs w:val="12"/>
                        </w:rPr>
                        <w:t>L</w:t>
                      </w:r>
                      <w:r>
                        <w:rPr>
                          <w:sz w:val="12"/>
                          <w:szCs w:val="12"/>
                        </w:rPr>
                        <w:t xml:space="preserve">’objet </w:t>
                      </w:r>
                      <w:r w:rsidRPr="007B3E71">
                        <w:rPr>
                          <w:sz w:val="12"/>
                          <w:szCs w:val="12"/>
                        </w:rPr>
                        <w:t>emba</w:t>
                      </w:r>
                      <w:r>
                        <w:rPr>
                          <w:sz w:val="12"/>
                          <w:szCs w:val="12"/>
                        </w:rPr>
                        <w:t>llé ou la matière emballée sont</w:t>
                      </w:r>
                      <w:r>
                        <w:rPr>
                          <w:sz w:val="12"/>
                          <w:szCs w:val="12"/>
                        </w:rPr>
                        <w:noBreakHyphen/>
                      </w:r>
                      <w:r w:rsidRPr="007B3E71">
                        <w:rPr>
                          <w:sz w:val="12"/>
                          <w:szCs w:val="12"/>
                        </w:rPr>
                        <w:t>ils des explosifs instables ?</w:t>
                      </w:r>
                    </w:p>
                  </w:txbxContent>
                </v:textbox>
              </v:shape>
            </w:pict>
          </mc:Fallback>
        </mc:AlternateContent>
      </w:r>
      <w:r w:rsidR="007054D9" w:rsidRPr="00FE0619">
        <w:rPr>
          <w:noProof/>
          <w:lang w:eastAsia="fr-CH"/>
        </w:rPr>
        <mc:AlternateContent>
          <mc:Choice Requires="wps">
            <w:drawing>
              <wp:anchor distT="0" distB="0" distL="114300" distR="114300" simplePos="0" relativeHeight="251709440" behindDoc="0" locked="0" layoutInCell="1" allowOverlap="1" wp14:anchorId="18A7C154" wp14:editId="76B083B0">
                <wp:simplePos x="0" y="0"/>
                <wp:positionH relativeFrom="column">
                  <wp:posOffset>1735864</wp:posOffset>
                </wp:positionH>
                <wp:positionV relativeFrom="paragraph">
                  <wp:posOffset>5543194</wp:posOffset>
                </wp:positionV>
                <wp:extent cx="770484" cy="311184"/>
                <wp:effectExtent l="0" t="0" r="10795" b="12700"/>
                <wp:wrapNone/>
                <wp:docPr id="258" name="Zone de texte 258"/>
                <wp:cNvGraphicFramePr/>
                <a:graphic xmlns:a="http://schemas.openxmlformats.org/drawingml/2006/main">
                  <a:graphicData uri="http://schemas.microsoft.com/office/word/2010/wordprocessingShape">
                    <wps:wsp>
                      <wps:cNvSpPr txBox="1"/>
                      <wps:spPr>
                        <a:xfrm>
                          <a:off x="0" y="0"/>
                          <a:ext cx="770484" cy="311184"/>
                        </a:xfrm>
                        <a:prstGeom prst="rect">
                          <a:avLst/>
                        </a:prstGeom>
                        <a:noFill/>
                        <a:ln w="6350">
                          <a:noFill/>
                        </a:ln>
                      </wps:spPr>
                      <wps:txbx>
                        <w:txbxContent>
                          <w:p w:rsidR="008A1095" w:rsidRPr="00292ECA" w:rsidRDefault="00F21F95" w:rsidP="007054D9">
                            <w:pPr>
                              <w:spacing w:line="240" w:lineRule="auto"/>
                              <w:jc w:val="center"/>
                              <w:rPr>
                                <w:sz w:val="12"/>
                                <w:szCs w:val="12"/>
                              </w:rPr>
                            </w:pPr>
                            <w:r>
                              <w:rPr>
                                <w:sz w:val="12"/>
                                <w:szCs w:val="12"/>
                              </w:rPr>
                              <w:t>La matière e</w:t>
                            </w:r>
                            <w:r w:rsidR="008A1095" w:rsidRPr="007B3E71">
                              <w:rPr>
                                <w:sz w:val="12"/>
                                <w:szCs w:val="12"/>
                              </w:rPr>
                              <w:t>st-el</w:t>
                            </w:r>
                            <w:r w:rsidR="008A1095">
                              <w:rPr>
                                <w:sz w:val="12"/>
                                <w:szCs w:val="12"/>
                              </w:rPr>
                              <w:t>le trop</w:t>
                            </w:r>
                            <w:r w:rsidR="008A1095">
                              <w:rPr>
                                <w:sz w:val="12"/>
                                <w:szCs w:val="12"/>
                              </w:rPr>
                              <w:br/>
                              <w:t>insensible pour relever</w:t>
                            </w:r>
                            <w:r w:rsidR="008A1095">
                              <w:rPr>
                                <w:sz w:val="12"/>
                                <w:szCs w:val="12"/>
                              </w:rPr>
                              <w:br/>
                            </w:r>
                            <w:r w:rsidR="008A1095" w:rsidRPr="007B3E71">
                              <w:rPr>
                                <w:sz w:val="12"/>
                                <w:szCs w:val="12"/>
                              </w:rPr>
                              <w:t>de 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C154" id="Zone de texte 258" o:spid="_x0000_s1340" type="#_x0000_t202" style="position:absolute;left:0;text-align:left;margin-left:136.7pt;margin-top:436.45pt;width:60.65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" filled="f" stroked="f" strokeweight=".5pt">
                <v:textbox inset="0,0,0,0">
                  <w:txbxContent>
                    <w:p w:rsidR="008A1095" w:rsidRPr="00292ECA" w:rsidRDefault="00F21F95" w:rsidP="007054D9">
                      <w:pPr>
                        <w:spacing w:line="240" w:lineRule="auto"/>
                        <w:jc w:val="center"/>
                        <w:rPr>
                          <w:sz w:val="12"/>
                          <w:szCs w:val="12"/>
                        </w:rPr>
                      </w:pPr>
                      <w:r>
                        <w:rPr>
                          <w:sz w:val="12"/>
                          <w:szCs w:val="12"/>
                        </w:rPr>
                        <w:t>La matière e</w:t>
                      </w:r>
                      <w:r w:rsidR="008A1095" w:rsidRPr="007B3E71">
                        <w:rPr>
                          <w:sz w:val="12"/>
                          <w:szCs w:val="12"/>
                        </w:rPr>
                        <w:t>st-el</w:t>
                      </w:r>
                      <w:r w:rsidR="008A1095">
                        <w:rPr>
                          <w:sz w:val="12"/>
                          <w:szCs w:val="12"/>
                        </w:rPr>
                        <w:t>le trop</w:t>
                      </w:r>
                      <w:r w:rsidR="008A1095">
                        <w:rPr>
                          <w:sz w:val="12"/>
                          <w:szCs w:val="12"/>
                        </w:rPr>
                        <w:br/>
                        <w:t>insensible pour relever</w:t>
                      </w:r>
                      <w:r w:rsidR="008A1095">
                        <w:rPr>
                          <w:sz w:val="12"/>
                          <w:szCs w:val="12"/>
                        </w:rPr>
                        <w:br/>
                      </w:r>
                      <w:r w:rsidR="008A1095" w:rsidRPr="007B3E71">
                        <w:rPr>
                          <w:sz w:val="12"/>
                          <w:szCs w:val="12"/>
                        </w:rPr>
                        <w:t>de cette classe ?</w:t>
                      </w:r>
                    </w:p>
                  </w:txbxContent>
                </v:textbox>
              </v:shape>
            </w:pict>
          </mc:Fallback>
        </mc:AlternateContent>
      </w:r>
      <w:r w:rsidR="007054D9" w:rsidRPr="00FE0619">
        <w:rPr>
          <w:noProof/>
          <w:lang w:eastAsia="fr-CH"/>
        </w:rPr>
        <mc:AlternateContent>
          <mc:Choice Requires="wps">
            <w:drawing>
              <wp:anchor distT="0" distB="0" distL="114300" distR="114300" simplePos="0" relativeHeight="251706368" behindDoc="0" locked="0" layoutInCell="1" allowOverlap="1" wp14:anchorId="6CB8DE69" wp14:editId="0B395C82">
                <wp:simplePos x="0" y="0"/>
                <wp:positionH relativeFrom="column">
                  <wp:posOffset>4004888</wp:posOffset>
                </wp:positionH>
                <wp:positionV relativeFrom="paragraph">
                  <wp:posOffset>3905696</wp:posOffset>
                </wp:positionV>
                <wp:extent cx="770484" cy="220222"/>
                <wp:effectExtent l="0" t="0" r="10795" b="8890"/>
                <wp:wrapNone/>
                <wp:docPr id="255" name="Zone de texte 255"/>
                <wp:cNvGraphicFramePr/>
                <a:graphic xmlns:a="http://schemas.openxmlformats.org/drawingml/2006/main">
                  <a:graphicData uri="http://schemas.microsoft.com/office/word/2010/wordprocessingShape">
                    <wps:wsp>
                      <wps:cNvSpPr txBox="1"/>
                      <wps:spPr>
                        <a:xfrm>
                          <a:off x="0" y="0"/>
                          <a:ext cx="770484" cy="220222"/>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Est-elle encapsulée</w:t>
                            </w:r>
                            <w:r>
                              <w:rPr>
                                <w:sz w:val="12"/>
                                <w:szCs w:val="12"/>
                              </w:rPr>
                              <w:br/>
                            </w:r>
                            <w:r w:rsidRPr="007B3E71">
                              <w:rPr>
                                <w:sz w:val="12"/>
                                <w:szCs w:val="12"/>
                              </w:rPr>
                              <w:t>et/ou emballée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8DE69" id="Zone de texte 255" o:spid="_x0000_s1341" type="#_x0000_t202" style="position:absolute;left:0;text-align:left;margin-left:315.35pt;margin-top:307.55pt;width:60.6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" filled="f" stroked="f" strokeweight=".5pt">
                <v:textbox inset="0,0,0,0">
                  <w:txbxContent>
                    <w:p w:rsidR="008A1095" w:rsidRPr="00292ECA" w:rsidRDefault="008A1095" w:rsidP="007054D9">
                      <w:pPr>
                        <w:spacing w:line="240" w:lineRule="auto"/>
                        <w:jc w:val="center"/>
                        <w:rPr>
                          <w:sz w:val="12"/>
                          <w:szCs w:val="12"/>
                        </w:rPr>
                      </w:pPr>
                      <w:r>
                        <w:rPr>
                          <w:sz w:val="12"/>
                          <w:szCs w:val="12"/>
                        </w:rPr>
                        <w:t>Est-elle encapsulée</w:t>
                      </w:r>
                      <w:r>
                        <w:rPr>
                          <w:sz w:val="12"/>
                          <w:szCs w:val="12"/>
                        </w:rPr>
                        <w:br/>
                      </w:r>
                      <w:r w:rsidRPr="007B3E71">
                        <w:rPr>
                          <w:sz w:val="12"/>
                          <w:szCs w:val="12"/>
                        </w:rPr>
                        <w:t>et/ou emballée ?</w:t>
                      </w:r>
                    </w:p>
                  </w:txbxContent>
                </v:textbox>
              </v:shape>
            </w:pict>
          </mc:Fallback>
        </mc:AlternateContent>
      </w:r>
      <w:r w:rsidR="007054D9" w:rsidRPr="00FE0619">
        <w:rPr>
          <w:noProof/>
          <w:lang w:eastAsia="fr-CH"/>
        </w:rPr>
        <mc:AlternateContent>
          <mc:Choice Requires="wps">
            <w:drawing>
              <wp:anchor distT="0" distB="0" distL="114300" distR="114300" simplePos="0" relativeHeight="251703296" behindDoc="0" locked="0" layoutInCell="1" allowOverlap="1" wp14:anchorId="329E8C2B" wp14:editId="07741628">
                <wp:simplePos x="0" y="0"/>
                <wp:positionH relativeFrom="column">
                  <wp:posOffset>1763794</wp:posOffset>
                </wp:positionH>
                <wp:positionV relativeFrom="paragraph">
                  <wp:posOffset>3585024</wp:posOffset>
                </wp:positionV>
                <wp:extent cx="770484" cy="215435"/>
                <wp:effectExtent l="0" t="0" r="10795" b="13335"/>
                <wp:wrapNone/>
                <wp:docPr id="253" name="Zone de texte 253"/>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ÉPREUVES</w:t>
                            </w:r>
                            <w:r>
                              <w:rPr>
                                <w:sz w:val="12"/>
                                <w:szCs w:val="12"/>
                              </w:rPr>
                              <w:br/>
                            </w:r>
                            <w:r w:rsidRPr="007B3E71">
                              <w:rPr>
                                <w:sz w:val="12"/>
                                <w:szCs w:val="12"/>
                              </w:rP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8C2B" id="Zone de texte 253" o:spid="_x0000_s1342" type="#_x0000_t202" style="position:absolute;left:0;text-align:left;margin-left:138.9pt;margin-top:282.3pt;width:60.65pt;height: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" filled="f" stroked="f" strokeweight=".5pt">
                <v:textbox inset="0,0,0,0">
                  <w:txbxContent>
                    <w:p w:rsidR="008A1095" w:rsidRPr="00292ECA" w:rsidRDefault="008A1095" w:rsidP="007054D9">
                      <w:pPr>
                        <w:spacing w:line="240" w:lineRule="auto"/>
                        <w:jc w:val="center"/>
                        <w:rPr>
                          <w:sz w:val="12"/>
                          <w:szCs w:val="12"/>
                        </w:rPr>
                      </w:pPr>
                      <w:r>
                        <w:rPr>
                          <w:sz w:val="12"/>
                          <w:szCs w:val="12"/>
                        </w:rPr>
                        <w:t>ÉPREUVES</w:t>
                      </w:r>
                      <w:r>
                        <w:rPr>
                          <w:sz w:val="12"/>
                          <w:szCs w:val="12"/>
                        </w:rPr>
                        <w:br/>
                      </w:r>
                      <w:r w:rsidRPr="007B3E71">
                        <w:rPr>
                          <w:sz w:val="12"/>
                          <w:szCs w:val="12"/>
                        </w:rPr>
                        <w:t>DE LA SÉRIE 1*</w:t>
                      </w:r>
                    </w:p>
                  </w:txbxContent>
                </v:textbox>
              </v:shape>
            </w:pict>
          </mc:Fallback>
        </mc:AlternateContent>
      </w:r>
      <w:r w:rsidR="007054D9" w:rsidRPr="00FE0619">
        <w:rPr>
          <w:noProof/>
          <w:lang w:eastAsia="fr-CH"/>
        </w:rPr>
        <mc:AlternateContent>
          <mc:Choice Requires="wps">
            <w:drawing>
              <wp:anchor distT="0" distB="0" distL="114300" distR="114300" simplePos="0" relativeHeight="251699200" behindDoc="0" locked="0" layoutInCell="1" allowOverlap="1" wp14:anchorId="04CCC5DD" wp14:editId="3ECF5F17">
                <wp:simplePos x="0" y="0"/>
                <wp:positionH relativeFrom="column">
                  <wp:posOffset>4009390</wp:posOffset>
                </wp:positionH>
                <wp:positionV relativeFrom="paragraph">
                  <wp:posOffset>1550235</wp:posOffset>
                </wp:positionV>
                <wp:extent cx="770484" cy="215435"/>
                <wp:effectExtent l="0" t="0" r="10795" b="13335"/>
                <wp:wrapNone/>
                <wp:docPr id="249" name="Zone de texte 249"/>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ÉPREUVES</w:t>
                            </w:r>
                            <w:r>
                              <w:rPr>
                                <w:sz w:val="12"/>
                                <w:szCs w:val="12"/>
                              </w:rPr>
                              <w:br/>
                            </w:r>
                            <w:r w:rsidRPr="007B3E71">
                              <w:rPr>
                                <w:sz w:val="12"/>
                                <w:szCs w:val="12"/>
                              </w:rP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CC5DD" id="Zone de texte 249" o:spid="_x0000_s1343" type="#_x0000_t202" style="position:absolute;left:0;text-align:left;margin-left:315.7pt;margin-top:122.05pt;width:60.65pt;height:1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" filled="f" stroked="f" strokeweight=".5pt">
                <v:textbox inset="0,0,0,0">
                  <w:txbxContent>
                    <w:p w:rsidR="008A1095" w:rsidRPr="00292ECA" w:rsidRDefault="008A1095" w:rsidP="007054D9">
                      <w:pPr>
                        <w:spacing w:line="240" w:lineRule="auto"/>
                        <w:jc w:val="center"/>
                        <w:rPr>
                          <w:sz w:val="12"/>
                          <w:szCs w:val="12"/>
                        </w:rPr>
                      </w:pPr>
                      <w:r>
                        <w:rPr>
                          <w:sz w:val="12"/>
                          <w:szCs w:val="12"/>
                        </w:rPr>
                        <w:t>ÉPREUVES</w:t>
                      </w:r>
                      <w:r>
                        <w:rPr>
                          <w:sz w:val="12"/>
                          <w:szCs w:val="12"/>
                        </w:rPr>
                        <w:br/>
                      </w:r>
                      <w:r w:rsidRPr="007B3E71">
                        <w:rPr>
                          <w:sz w:val="12"/>
                          <w:szCs w:val="12"/>
                        </w:rPr>
                        <w:t>DE LA SÉRIE 3</w:t>
                      </w:r>
                    </w:p>
                  </w:txbxContent>
                </v:textbox>
              </v:shape>
            </w:pict>
          </mc:Fallback>
        </mc:AlternateContent>
      </w:r>
      <w:r w:rsidR="007054D9" w:rsidRPr="00FE0619">
        <w:rPr>
          <w:noProof/>
          <w:lang w:eastAsia="fr-CH"/>
        </w:rPr>
        <mc:AlternateContent>
          <mc:Choice Requires="wps">
            <w:drawing>
              <wp:anchor distT="0" distB="0" distL="114300" distR="114300" simplePos="0" relativeHeight="251698176" behindDoc="0" locked="0" layoutInCell="1" allowOverlap="1" wp14:anchorId="347FCADA" wp14:editId="2595CA57">
                <wp:simplePos x="0" y="0"/>
                <wp:positionH relativeFrom="column">
                  <wp:posOffset>4018865</wp:posOffset>
                </wp:positionH>
                <wp:positionV relativeFrom="paragraph">
                  <wp:posOffset>946741</wp:posOffset>
                </wp:positionV>
                <wp:extent cx="770484" cy="296821"/>
                <wp:effectExtent l="0" t="0" r="10795" b="8255"/>
                <wp:wrapNone/>
                <wp:docPr id="248" name="Zone de texte 248"/>
                <wp:cNvGraphicFramePr/>
                <a:graphic xmlns:a="http://schemas.openxmlformats.org/drawingml/2006/main">
                  <a:graphicData uri="http://schemas.microsoft.com/office/word/2010/wordprocessingShape">
                    <wps:wsp>
                      <wps:cNvSpPr txBox="1"/>
                      <wps:spPr>
                        <a:xfrm>
                          <a:off x="0" y="0"/>
                          <a:ext cx="770484" cy="296821"/>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Matière susceptible</w:t>
                            </w:r>
                            <w:r>
                              <w:rPr>
                                <w:sz w:val="12"/>
                                <w:szCs w:val="12"/>
                              </w:rPr>
                              <w:br/>
                            </w:r>
                            <w:r w:rsidRPr="007B3E71">
                              <w:rPr>
                                <w:sz w:val="12"/>
                                <w:szCs w:val="12"/>
                              </w:rPr>
                              <w:t>de releve</w:t>
                            </w:r>
                            <w:r>
                              <w:rPr>
                                <w:sz w:val="12"/>
                                <w:szCs w:val="12"/>
                              </w:rPr>
                              <w:t>r</w:t>
                            </w:r>
                            <w:r>
                              <w:rPr>
                                <w:sz w:val="12"/>
                                <w:szCs w:val="12"/>
                              </w:rPr>
                              <w:br/>
                            </w:r>
                            <w:r w:rsidRPr="007B3E71">
                              <w:rPr>
                                <w:sz w:val="12"/>
                                <w:szCs w:val="12"/>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CADA" id="Zone de texte 248" o:spid="_x0000_s1344" type="#_x0000_t202" style="position:absolute;left:0;text-align:left;margin-left:316.45pt;margin-top:74.55pt;width:60.65pt;height:2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" filled="f" stroked="f" strokeweight=".5pt">
                <v:textbox inset="0,0,0,0">
                  <w:txbxContent>
                    <w:p w:rsidR="008A1095" w:rsidRPr="00292ECA" w:rsidRDefault="008A1095" w:rsidP="007054D9">
                      <w:pPr>
                        <w:spacing w:line="240" w:lineRule="auto"/>
                        <w:jc w:val="center"/>
                        <w:rPr>
                          <w:sz w:val="12"/>
                          <w:szCs w:val="12"/>
                        </w:rPr>
                      </w:pPr>
                      <w:r>
                        <w:rPr>
                          <w:sz w:val="12"/>
                          <w:szCs w:val="12"/>
                        </w:rPr>
                        <w:t>Matière susceptible</w:t>
                      </w:r>
                      <w:r>
                        <w:rPr>
                          <w:sz w:val="12"/>
                          <w:szCs w:val="12"/>
                        </w:rPr>
                        <w:br/>
                      </w:r>
                      <w:r w:rsidRPr="007B3E71">
                        <w:rPr>
                          <w:sz w:val="12"/>
                          <w:szCs w:val="12"/>
                        </w:rPr>
                        <w:t>de releve</w:t>
                      </w:r>
                      <w:r>
                        <w:rPr>
                          <w:sz w:val="12"/>
                          <w:szCs w:val="12"/>
                        </w:rPr>
                        <w:t>r</w:t>
                      </w:r>
                      <w:r>
                        <w:rPr>
                          <w:sz w:val="12"/>
                          <w:szCs w:val="12"/>
                        </w:rPr>
                        <w:br/>
                      </w:r>
                      <w:r w:rsidRPr="007B3E71">
                        <w:rPr>
                          <w:sz w:val="12"/>
                          <w:szCs w:val="12"/>
                        </w:rPr>
                        <w:t>de cette classe</w:t>
                      </w:r>
                    </w:p>
                  </w:txbxContent>
                </v:textbox>
              </v:shape>
            </w:pict>
          </mc:Fallback>
        </mc:AlternateContent>
      </w:r>
      <w:r w:rsidR="007054D9" w:rsidRPr="00FE0619">
        <w:rPr>
          <w:noProof/>
          <w:lang w:eastAsia="fr-CH"/>
        </w:rPr>
        <mc:AlternateContent>
          <mc:Choice Requires="wps">
            <w:drawing>
              <wp:anchor distT="0" distB="0" distL="114300" distR="114300" simplePos="0" relativeHeight="251884544" behindDoc="0" locked="0" layoutInCell="1" allowOverlap="1" wp14:anchorId="7E802778" wp14:editId="15772BD2">
                <wp:simplePos x="0" y="0"/>
                <wp:positionH relativeFrom="column">
                  <wp:posOffset>4617697</wp:posOffset>
                </wp:positionH>
                <wp:positionV relativeFrom="paragraph">
                  <wp:posOffset>119051</wp:posOffset>
                </wp:positionV>
                <wp:extent cx="1000574" cy="114898"/>
                <wp:effectExtent l="0" t="0" r="9525" b="0"/>
                <wp:wrapNone/>
                <wp:docPr id="246" name="Zone de texte 246"/>
                <wp:cNvGraphicFramePr/>
                <a:graphic xmlns:a="http://schemas.openxmlformats.org/drawingml/2006/main">
                  <a:graphicData uri="http://schemas.microsoft.com/office/word/2010/wordprocessingShape">
                    <wps:wsp>
                      <wps:cNvSpPr txBox="1"/>
                      <wps:spPr>
                        <a:xfrm>
                          <a:off x="0" y="0"/>
                          <a:ext cx="1000574" cy="114898"/>
                        </a:xfrm>
                        <a:prstGeom prst="rect">
                          <a:avLst/>
                        </a:prstGeom>
                        <a:noFill/>
                        <a:ln w="6350">
                          <a:noFill/>
                        </a:ln>
                      </wps:spPr>
                      <wps:txbx>
                        <w:txbxContent>
                          <w:p w:rsidR="008A1095" w:rsidRPr="00292ECA" w:rsidRDefault="008A1095" w:rsidP="007054D9">
                            <w:pPr>
                              <w:spacing w:line="240" w:lineRule="auto"/>
                              <w:jc w:val="center"/>
                              <w:rPr>
                                <w:sz w:val="12"/>
                                <w:szCs w:val="12"/>
                              </w:rPr>
                            </w:pPr>
                            <w:r>
                              <w:rPr>
                                <w:sz w:val="12"/>
                                <w:szCs w:val="12"/>
                              </w:rPr>
                              <w:t>OBJET</w:t>
                            </w:r>
                            <w:r w:rsidRPr="007B3E71">
                              <w:rPr>
                                <w:sz w:val="12"/>
                                <w:szCs w:val="12"/>
                              </w:rPr>
                              <w:t xml:space="preserve"> 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02778" id="Zone de texte 246" o:spid="_x0000_s1345" type="#_x0000_t202" style="position:absolute;left:0;text-align:left;margin-left:363.6pt;margin-top:9.35pt;width:78.8pt;height:9.0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Pr>
                          <w:sz w:val="12"/>
                          <w:szCs w:val="12"/>
                        </w:rPr>
                        <w:t>OBJET</w:t>
                      </w:r>
                      <w:r w:rsidRPr="007B3E71">
                        <w:rPr>
                          <w:sz w:val="12"/>
                          <w:szCs w:val="12"/>
                        </w:rPr>
                        <w:t xml:space="preserve"> À CLASSER</w:t>
                      </w:r>
                    </w:p>
                  </w:txbxContent>
                </v:textbox>
              </v:shape>
            </w:pict>
          </mc:Fallback>
        </mc:AlternateContent>
      </w:r>
      <w:r w:rsidR="007054D9" w:rsidRPr="00FE0619">
        <w:rPr>
          <w:noProof/>
          <w:lang w:eastAsia="fr-CH"/>
        </w:rPr>
        <mc:AlternateContent>
          <mc:Choice Requires="wps">
            <w:drawing>
              <wp:anchor distT="0" distB="0" distL="114300" distR="114300" simplePos="0" relativeHeight="251883520" behindDoc="0" locked="0" layoutInCell="1" allowOverlap="1" wp14:anchorId="17D8C945" wp14:editId="72AE1575">
                <wp:simplePos x="0" y="0"/>
                <wp:positionH relativeFrom="column">
                  <wp:posOffset>1649095</wp:posOffset>
                </wp:positionH>
                <wp:positionV relativeFrom="paragraph">
                  <wp:posOffset>95064</wp:posOffset>
                </wp:positionV>
                <wp:extent cx="1000574" cy="114898"/>
                <wp:effectExtent l="0" t="0" r="9525" b="0"/>
                <wp:wrapNone/>
                <wp:docPr id="245" name="Zone de texte 245"/>
                <wp:cNvGraphicFramePr/>
                <a:graphic xmlns:a="http://schemas.openxmlformats.org/drawingml/2006/main">
                  <a:graphicData uri="http://schemas.microsoft.com/office/word/2010/wordprocessingShape">
                    <wps:wsp>
                      <wps:cNvSpPr txBox="1"/>
                      <wps:spPr>
                        <a:xfrm>
                          <a:off x="0" y="0"/>
                          <a:ext cx="1000574" cy="114898"/>
                        </a:xfrm>
                        <a:prstGeom prst="rect">
                          <a:avLst/>
                        </a:prstGeom>
                        <a:noFill/>
                        <a:ln w="6350">
                          <a:noFill/>
                        </a:ln>
                      </wps:spPr>
                      <wps:txbx>
                        <w:txbxContent>
                          <w:p w:rsidR="008A1095" w:rsidRPr="00292ECA" w:rsidRDefault="008A1095" w:rsidP="007054D9">
                            <w:pPr>
                              <w:spacing w:line="240" w:lineRule="auto"/>
                              <w:jc w:val="center"/>
                              <w:rPr>
                                <w:sz w:val="12"/>
                                <w:szCs w:val="12"/>
                              </w:rPr>
                            </w:pPr>
                            <w:r w:rsidRPr="007B3E71">
                              <w:rPr>
                                <w:sz w:val="12"/>
                                <w:szCs w:val="12"/>
                              </w:rPr>
                              <w:t>MATIÈRE 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8C945" id="Zone de texte 245" o:spid="_x0000_s1346" type="#_x0000_t202" style="position:absolute;left:0;text-align:left;margin-left:129.85pt;margin-top:7.5pt;width:78.8pt;height:9.0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" filled="f" stroked="f" strokeweight=".5pt">
                <v:textbox inset="0,0,0,0">
                  <w:txbxContent>
                    <w:p w:rsidR="008A1095" w:rsidRPr="00292ECA" w:rsidRDefault="008A1095" w:rsidP="007054D9">
                      <w:pPr>
                        <w:spacing w:line="240" w:lineRule="auto"/>
                        <w:jc w:val="center"/>
                        <w:rPr>
                          <w:sz w:val="12"/>
                          <w:szCs w:val="12"/>
                        </w:rPr>
                      </w:pPr>
                      <w:r w:rsidRPr="007B3E71">
                        <w:rPr>
                          <w:sz w:val="12"/>
                          <w:szCs w:val="12"/>
                        </w:rPr>
                        <w:t>MATIÈRE À CLASSER</w:t>
                      </w:r>
                    </w:p>
                  </w:txbxContent>
                </v:textbox>
              </v:shape>
            </w:pict>
          </mc:Fallback>
        </mc:AlternateContent>
      </w:r>
      <w:r w:rsidR="007054D9" w:rsidRPr="00FE0619">
        <w:rPr>
          <w:noProof/>
          <w:lang w:eastAsia="fr-CH"/>
        </w:rPr>
        <w:drawing>
          <wp:inline distT="0" distB="0" distL="0" distR="0" wp14:anchorId="1B7A2EF4" wp14:editId="39680D73">
            <wp:extent cx="5286375" cy="6749415"/>
            <wp:effectExtent l="0" t="0" r="9525" b="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6749415"/>
                    </a:xfrm>
                    <a:prstGeom prst="rect">
                      <a:avLst/>
                    </a:prstGeom>
                    <a:noFill/>
                    <a:ln>
                      <a:noFill/>
                    </a:ln>
                  </pic:spPr>
                </pic:pic>
              </a:graphicData>
            </a:graphic>
          </wp:inline>
        </w:drawing>
      </w:r>
    </w:p>
    <w:p w:rsidR="007054D9" w:rsidRPr="00FE0619" w:rsidRDefault="007054D9" w:rsidP="007054D9">
      <w:pPr>
        <w:pStyle w:val="SingleTxtG"/>
        <w:keepNext/>
        <w:ind w:left="2835" w:hanging="1701"/>
        <w:jc w:val="left"/>
      </w:pPr>
      <w:r w:rsidRPr="00FE0619">
        <w:br w:type="page"/>
        <w:t>Figure 10.7 c)</w:t>
      </w:r>
      <w:r w:rsidRPr="00FE0619">
        <w:tab/>
        <w:t xml:space="preserve">La figure 10.8 actuelle devient la figure 10.7 c) et est modifiée comme suit :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5"/>
        <w:gridCol w:w="3686"/>
      </w:tblGrid>
      <w:tr w:rsidR="007054D9" w:rsidRPr="00FE0619" w:rsidTr="00D23AB9">
        <w:tc>
          <w:tcPr>
            <w:tcW w:w="7371" w:type="dxa"/>
            <w:gridSpan w:val="2"/>
            <w:tcBorders>
              <w:top w:val="nil"/>
              <w:left w:val="nil"/>
              <w:bottom w:val="nil"/>
              <w:right w:val="nil"/>
            </w:tcBorders>
            <w:tcMar>
              <w:left w:w="0" w:type="dxa"/>
              <w:right w:w="0" w:type="dxa"/>
            </w:tcMar>
            <w:vAlign w:val="center"/>
          </w:tcPr>
          <w:p w:rsidR="007054D9" w:rsidRPr="00FE0619" w:rsidRDefault="007054D9" w:rsidP="00344835">
            <w:pPr>
              <w:spacing w:after="120" w:line="220" w:lineRule="atLeast"/>
              <w:ind w:left="57" w:right="57"/>
              <w:jc w:val="center"/>
              <w:rPr>
                <w:color w:val="000000"/>
              </w:rPr>
            </w:pPr>
            <w:r w:rsidRPr="00FE0619">
              <w:rPr>
                <w:bCs/>
                <w:color w:val="000000"/>
              </w:rPr>
              <w:t>«</w:t>
            </w:r>
            <w:r w:rsidRPr="00FE0619">
              <w:rPr>
                <w:b/>
                <w:bCs/>
                <w:color w:val="000000"/>
              </w:rPr>
              <w:t> Figure 10.7 c) :</w:t>
            </w:r>
            <w:r w:rsidRPr="00FE0619">
              <w:rPr>
                <w:b/>
                <w:bCs/>
                <w:color w:val="000000"/>
              </w:rPr>
              <w:br/>
              <w:t>RÉSULTATS DE L’APPLICATION DE LA PROCÉDURE D’AFFECTATION</w:t>
            </w:r>
            <w:r w:rsidRPr="00FE0619">
              <w:rPr>
                <w:b/>
                <w:bCs/>
                <w:color w:val="000000"/>
              </w:rPr>
              <w:br/>
              <w:t>DU MUSK XYLENE À UNE DIVISION DE</w:t>
            </w:r>
            <w:r>
              <w:rPr>
                <w:b/>
                <w:bCs/>
                <w:color w:val="000000"/>
              </w:rPr>
              <w:t xml:space="preserve"> LA CLASSE </w:t>
            </w:r>
            <w:r w:rsidRPr="00FE0619">
              <w:rPr>
                <w:b/>
                <w:bCs/>
                <w:color w:val="000000"/>
              </w:rPr>
              <w:t>DES EXPLOSIFS</w:t>
            </w:r>
            <w:r>
              <w:rPr>
                <w:b/>
                <w:bCs/>
                <w:color w:val="000000"/>
              </w:rPr>
              <w:br/>
            </w:r>
            <w:r w:rsidRPr="00FE0619">
              <w:rPr>
                <w:b/>
                <w:bCs/>
                <w:color w:val="000000"/>
              </w:rPr>
              <w:t>(FIG. 10.3)</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b/>
                <w:color w:val="000000"/>
              </w:rPr>
            </w:pPr>
            <w:r w:rsidRPr="00FE0619">
              <w:rPr>
                <w:b/>
                <w:color w:val="000000"/>
              </w:rPr>
              <w:t>1.</w:t>
            </w:r>
            <w:r w:rsidRPr="00FE0619">
              <w:rPr>
                <w:b/>
                <w:color w:val="000000"/>
              </w:rPr>
              <w:tab/>
              <w:t>Case 26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La matière est-elle susceptible d’appartenir</w:t>
            </w:r>
            <w:r>
              <w:rPr>
                <w:color w:val="000000"/>
              </w:rPr>
              <w:br/>
            </w:r>
            <w:r w:rsidRPr="00FE0619">
              <w:rPr>
                <w:color w:val="000000"/>
              </w:rPr>
              <w:t>à la division 1.5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1.1</w:t>
            </w:r>
            <w:r w:rsidRPr="00FE0619">
              <w:tab/>
              <w:t>Réponse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Non</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1.2</w:t>
            </w:r>
            <w:r w:rsidRPr="00FE0619">
              <w:tab/>
              <w:t>Résultat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Emballer la matière (case 30)</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1.3</w:t>
            </w:r>
            <w:r w:rsidRPr="00FE0619">
              <w:tab/>
              <w:t>Sortie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31</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b/>
                <w:color w:val="000000"/>
              </w:rPr>
            </w:pPr>
            <w:r w:rsidRPr="00FE0619">
              <w:rPr>
                <w:b/>
                <w:color w:val="000000"/>
              </w:rPr>
              <w:t>2.</w:t>
            </w:r>
            <w:r w:rsidRPr="00FE0619">
              <w:rPr>
                <w:b/>
                <w:color w:val="000000"/>
              </w:rPr>
              <w:tab/>
              <w:t>Case 31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Épreuves de la série 6</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454" w:right="57" w:hanging="397"/>
            </w:pPr>
            <w:r w:rsidRPr="00FE0619">
              <w:t>2.1</w:t>
            </w:r>
            <w:r w:rsidRPr="00FE0619">
              <w:tab/>
              <w:t>Effet de l’amorçage à l’intérieur</w:t>
            </w:r>
            <w:r w:rsidRPr="00FE0619">
              <w:br/>
              <w:t>du colis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Épreuve 6 a) avec détonateur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2.2</w:t>
            </w:r>
            <w:r w:rsidRPr="00FE0619">
              <w:tab/>
              <w:t>Conditions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Température ambiante, fût en carton</w:t>
            </w:r>
            <w:r w:rsidRPr="00FE0619">
              <w:rPr>
                <w:color w:val="000000"/>
              </w:rPr>
              <w:br/>
              <w:t xml:space="preserve">de 50 kg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2.3</w:t>
            </w:r>
            <w:r w:rsidRPr="00FE0619">
              <w:tab/>
              <w:t>Observations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Seulement</w:t>
            </w:r>
            <w:r>
              <w:rPr>
                <w:color w:val="000000"/>
              </w:rPr>
              <w:t xml:space="preserve"> décomposition localisée autour</w:t>
            </w:r>
            <w:r>
              <w:rPr>
                <w:color w:val="000000"/>
              </w:rPr>
              <w:br/>
            </w:r>
            <w:r w:rsidRPr="00FE0619">
              <w:rPr>
                <w:color w:val="000000"/>
              </w:rPr>
              <w:t>du détonateur</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2.4</w:t>
            </w:r>
            <w:r w:rsidRPr="00FE0619">
              <w:tab/>
              <w:t xml:space="preserve">Résultat :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Pas de réaction significative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454" w:right="57" w:hanging="397"/>
            </w:pPr>
            <w:r w:rsidRPr="00FE0619">
              <w:t>2.5</w:t>
            </w:r>
            <w:r w:rsidRPr="00FE0619">
              <w:tab/>
              <w:t>Effet de l’inflammation à l’</w:t>
            </w:r>
            <w:r>
              <w:t>intérieur</w:t>
            </w:r>
            <w:r>
              <w:br/>
            </w:r>
            <w:r w:rsidRPr="00FE0619">
              <w:t>du colis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Épreuve 6 a) avec un allumeur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2.6</w:t>
            </w:r>
            <w:r w:rsidRPr="00FE0619">
              <w:tab/>
              <w:t>Conditions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Température ambiante, fût en carton</w:t>
            </w:r>
            <w:r w:rsidRPr="00FE0619">
              <w:rPr>
                <w:color w:val="000000"/>
              </w:rPr>
              <w:br/>
              <w:t xml:space="preserve">de 50 kg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2.7</w:t>
            </w:r>
            <w:r w:rsidRPr="00FE0619">
              <w:tab/>
              <w:t>Observations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Seulement décomposition localisée autour de l’allumeur</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2.8</w:t>
            </w:r>
            <w:r w:rsidRPr="00FE0619">
              <w:tab/>
              <w:t xml:space="preserve">Résultat :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Pas de réaction significative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2.9</w:t>
            </w:r>
            <w:r w:rsidRPr="00FE0619">
              <w:tab/>
            </w:r>
            <w:r>
              <w:t xml:space="preserve">Effet de la </w:t>
            </w:r>
            <w:r w:rsidRPr="00FE0619">
              <w:t>propagation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L’épreuve du type 6 b) n’est pas nécessaire, car il n’y a pas d’effet extérieur au colis dans l’épreuve 6 a)</w:t>
            </w:r>
            <w:r>
              <w:rPr>
                <w:color w:val="000000"/>
              </w:rPr>
              <w:t xml:space="preserve">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2.10</w:t>
            </w:r>
            <w:r w:rsidRPr="00FE0619">
              <w:tab/>
              <w:t>Effet d’un feu intense :</w:t>
            </w:r>
            <w:r>
              <w:t xml:space="preserve">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Épreuve 6 c)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2.11</w:t>
            </w:r>
            <w:r w:rsidRPr="00FE0619">
              <w:tab/>
              <w:t>Conditions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3 fûts en carton de 50 kg, montés sur un bâti, au-dessus d’un brasier</w:t>
            </w:r>
            <w:r>
              <w:rPr>
                <w:color w:val="000000"/>
              </w:rPr>
              <w:t xml:space="preserve"> </w:t>
            </w:r>
            <w:r w:rsidRPr="00FE0619">
              <w:rPr>
                <w:color w:val="000000"/>
              </w:rPr>
              <w:t xml:space="preserve">de lattes de bois entrecroisées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2.12</w:t>
            </w:r>
            <w:r w:rsidRPr="00FE0619">
              <w:tab/>
              <w:t>Observations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Seulement combustion lente avec dégagement de fumée noire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2.13</w:t>
            </w:r>
            <w:r w:rsidRPr="00FE0619">
              <w:tab/>
              <w:t>Résultat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Pas d’effet pouvant gêner la lutte contre l’incendie</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color w:val="000000"/>
              </w:rPr>
            </w:pPr>
            <w:r w:rsidRPr="00FE0619">
              <w:rPr>
                <w:color w:val="000000"/>
              </w:rPr>
              <w:t xml:space="preserve">2.14 Sortie :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32</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b/>
                <w:color w:val="000000"/>
              </w:rPr>
            </w:pPr>
            <w:r w:rsidRPr="00FE0619">
              <w:rPr>
                <w:b/>
                <w:color w:val="000000"/>
              </w:rPr>
              <w:t>3.</w:t>
            </w:r>
            <w:r w:rsidRPr="00FE0619">
              <w:rPr>
                <w:b/>
                <w:color w:val="000000"/>
              </w:rPr>
              <w:tab/>
              <w:t>Case 32</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b/>
                <w:color w:val="000000"/>
              </w:rPr>
            </w:pPr>
            <w:r w:rsidRPr="00FE0619">
              <w:rPr>
                <w:b/>
                <w:color w:val="000000"/>
              </w:rPr>
              <w:t>Le résultat est-il une explosion</w:t>
            </w:r>
            <w:r w:rsidRPr="00FE0619">
              <w:rPr>
                <w:b/>
                <w:color w:val="000000"/>
              </w:rPr>
              <w:br/>
              <w:t>en masse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p>
        </w:tc>
      </w:tr>
      <w:tr w:rsidR="00344835" w:rsidRPr="00FE0619" w:rsidTr="00C32821">
        <w:tc>
          <w:tcPr>
            <w:tcW w:w="7371" w:type="dxa"/>
            <w:gridSpan w:val="2"/>
            <w:tcBorders>
              <w:top w:val="nil"/>
              <w:left w:val="nil"/>
              <w:bottom w:val="nil"/>
              <w:right w:val="nil"/>
            </w:tcBorders>
            <w:tcMar>
              <w:left w:w="0" w:type="dxa"/>
              <w:right w:w="0" w:type="dxa"/>
            </w:tcMar>
          </w:tcPr>
          <w:p w:rsidR="00344835" w:rsidRPr="00FE0619" w:rsidRDefault="00344835" w:rsidP="00344835">
            <w:pPr>
              <w:spacing w:after="120" w:line="220" w:lineRule="atLeast"/>
              <w:ind w:left="57" w:right="57"/>
              <w:jc w:val="center"/>
              <w:rPr>
                <w:color w:val="000000"/>
              </w:rPr>
            </w:pPr>
            <w:r w:rsidRPr="00FE0619">
              <w:rPr>
                <w:bCs/>
                <w:color w:val="000000"/>
              </w:rPr>
              <w:t>«</w:t>
            </w:r>
            <w:r w:rsidRPr="00FE0619">
              <w:rPr>
                <w:b/>
                <w:bCs/>
                <w:color w:val="000000"/>
              </w:rPr>
              <w:t> Figure 10.7 c) :</w:t>
            </w:r>
            <w:r w:rsidRPr="00FE0619">
              <w:rPr>
                <w:b/>
                <w:bCs/>
                <w:color w:val="000000"/>
              </w:rPr>
              <w:br/>
              <w:t>RÉSULTATS DE L’APPLICATION DE LA PROCÉDURE D’AFFECTATION</w:t>
            </w:r>
            <w:r w:rsidRPr="00FE0619">
              <w:rPr>
                <w:b/>
                <w:bCs/>
                <w:color w:val="000000"/>
              </w:rPr>
              <w:br/>
              <w:t>DU MUSK XYLENE À UNE DIVISION DE</w:t>
            </w:r>
            <w:r>
              <w:rPr>
                <w:b/>
                <w:bCs/>
                <w:color w:val="000000"/>
              </w:rPr>
              <w:t xml:space="preserve"> LA CLASSE </w:t>
            </w:r>
            <w:r w:rsidRPr="00FE0619">
              <w:rPr>
                <w:b/>
                <w:bCs/>
                <w:color w:val="000000"/>
              </w:rPr>
              <w:t>DES EXPLOSIFS</w:t>
            </w:r>
            <w:r>
              <w:rPr>
                <w:b/>
                <w:bCs/>
                <w:color w:val="000000"/>
              </w:rPr>
              <w:br/>
            </w:r>
            <w:r w:rsidRPr="00FE0619">
              <w:rPr>
                <w:b/>
                <w:bCs/>
                <w:color w:val="000000"/>
              </w:rPr>
              <w:t>(FIG. 10.3)</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454" w:right="57" w:hanging="397"/>
              <w:rPr>
                <w:color w:val="000000"/>
              </w:rPr>
            </w:pPr>
            <w:r w:rsidRPr="00FE0619">
              <w:rPr>
                <w:color w:val="000000"/>
              </w:rPr>
              <w:t>3.1</w:t>
            </w:r>
            <w:r w:rsidRPr="00FE0619">
              <w:rPr>
                <w:color w:val="000000"/>
              </w:rPr>
              <w:tab/>
              <w:t>Réponse d’après les épreuves</w:t>
            </w:r>
            <w:r w:rsidRPr="00FE0619">
              <w:rPr>
                <w:color w:val="000000"/>
              </w:rPr>
              <w:br/>
              <w:t>de la série 6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Non</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3.2</w:t>
            </w:r>
            <w:r w:rsidRPr="00FE0619">
              <w:tab/>
              <w:t xml:space="preserve">Sortie :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Pr>
                <w:color w:val="000000"/>
              </w:rPr>
              <w:t xml:space="preserve">Aller à la case </w:t>
            </w:r>
            <w:r w:rsidRPr="00FE0619">
              <w:rPr>
                <w:color w:val="000000"/>
              </w:rPr>
              <w:t>3</w:t>
            </w:r>
            <w:r w:rsidR="00410C22">
              <w:rPr>
                <w:color w:val="000000"/>
              </w:rPr>
              <w:t>3</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4.</w:t>
            </w:r>
            <w:r w:rsidRPr="00FE0619">
              <w:tab/>
              <w:t>Case 33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Le </w:t>
            </w:r>
            <w:r w:rsidR="00F8693F">
              <w:rPr>
                <w:color w:val="000000"/>
              </w:rPr>
              <w:t>danger</w:t>
            </w:r>
            <w:r w:rsidRPr="00FE0619">
              <w:rPr>
                <w:color w:val="000000"/>
              </w:rPr>
              <w:t xml:space="preserve"> principal est-il celui</w:t>
            </w:r>
            <w:r w:rsidRPr="00FE0619">
              <w:rPr>
                <w:color w:val="000000"/>
              </w:rPr>
              <w:br/>
              <w:t xml:space="preserve">de projections dangereuses ?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454" w:right="57" w:hanging="397"/>
            </w:pPr>
            <w:r w:rsidRPr="00FE0619">
              <w:t>4.1</w:t>
            </w:r>
            <w:r w:rsidRPr="00FE0619">
              <w:tab/>
              <w:t>Réponse d’après les épreuves</w:t>
            </w:r>
            <w:r w:rsidRPr="00FE0619">
              <w:br/>
              <w:t>de la série 6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Non</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4.2</w:t>
            </w:r>
            <w:r w:rsidRPr="00FE0619">
              <w:tab/>
              <w:t xml:space="preserve">Sortie :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34</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b/>
                <w:color w:val="000000"/>
              </w:rPr>
            </w:pPr>
            <w:r w:rsidRPr="00FE0619">
              <w:rPr>
                <w:b/>
                <w:color w:val="000000"/>
              </w:rPr>
              <w:t>5.</w:t>
            </w:r>
            <w:r w:rsidRPr="00FE0619">
              <w:rPr>
                <w:b/>
                <w:color w:val="000000"/>
              </w:rPr>
              <w:tab/>
            </w:r>
            <w:r w:rsidRPr="00FE0619">
              <w:rPr>
                <w:b/>
              </w:rPr>
              <w:t>Case</w:t>
            </w:r>
            <w:r w:rsidRPr="00FE0619">
              <w:rPr>
                <w:b/>
                <w:color w:val="000000"/>
              </w:rPr>
              <w:t xml:space="preserve"> 34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Le </w:t>
            </w:r>
            <w:r w:rsidR="00F8693F">
              <w:rPr>
                <w:color w:val="000000"/>
              </w:rPr>
              <w:t>danger</w:t>
            </w:r>
            <w:r w:rsidRPr="00FE0619">
              <w:rPr>
                <w:color w:val="000000"/>
              </w:rPr>
              <w:t xml:space="preserve"> principal est-il celui de rayonnement calorifique intense ou de combustion violente, mais sans effet dangereux de souffle ou de projections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454" w:right="57" w:hanging="397"/>
              <w:rPr>
                <w:color w:val="000000"/>
              </w:rPr>
            </w:pPr>
            <w:r w:rsidRPr="00FE0619">
              <w:rPr>
                <w:color w:val="000000"/>
              </w:rPr>
              <w:t>5.1</w:t>
            </w:r>
            <w:r w:rsidRPr="00FE0619">
              <w:rPr>
                <w:color w:val="000000"/>
              </w:rPr>
              <w:tab/>
              <w:t>Réponse d’après les épreuves</w:t>
            </w:r>
            <w:r w:rsidRPr="00FE0619">
              <w:rPr>
                <w:color w:val="000000"/>
              </w:rPr>
              <w:br/>
              <w:t xml:space="preserve">de la série 6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Non</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color w:val="000000"/>
              </w:rPr>
            </w:pPr>
            <w:r w:rsidRPr="00FE0619">
              <w:rPr>
                <w:color w:val="000000"/>
              </w:rPr>
              <w:t>5.2</w:t>
            </w:r>
            <w:r w:rsidRPr="00FE0619">
              <w:rPr>
                <w:color w:val="000000"/>
              </w:rPr>
              <w:tab/>
              <w:t>Sortie</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35</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b/>
                <w:color w:val="000000"/>
              </w:rPr>
            </w:pPr>
            <w:r w:rsidRPr="00FE0619">
              <w:rPr>
                <w:b/>
                <w:color w:val="000000"/>
              </w:rPr>
              <w:t>6.</w:t>
            </w:r>
            <w:r w:rsidRPr="00FE0619">
              <w:rPr>
                <w:b/>
                <w:color w:val="000000"/>
              </w:rPr>
              <w:tab/>
              <w:t>Case 35</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Ce </w:t>
            </w:r>
            <w:r w:rsidR="00F8693F">
              <w:rPr>
                <w:color w:val="000000"/>
              </w:rPr>
              <w:t>danger</w:t>
            </w:r>
            <w:r w:rsidRPr="00FE0619">
              <w:rPr>
                <w:color w:val="000000"/>
              </w:rPr>
              <w:t xml:space="preserve"> pourrait-il rendre difficile la lutte contre l’incendie au voisinage immédiat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454" w:right="57" w:hanging="397"/>
            </w:pPr>
            <w:r w:rsidRPr="00FE0619">
              <w:t>6.1</w:t>
            </w:r>
            <w:r w:rsidRPr="00FE0619">
              <w:tab/>
              <w:t>Réponse d’après les épreuves</w:t>
            </w:r>
            <w:r w:rsidRPr="00FE0619">
              <w:br/>
              <w:t>de la série 6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Non</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6.2</w:t>
            </w:r>
            <w:r w:rsidRPr="00FE0619">
              <w:tab/>
              <w:t>Sortie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36</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b/>
                <w:color w:val="000000"/>
              </w:rPr>
            </w:pPr>
            <w:r w:rsidRPr="00FE0619">
              <w:rPr>
                <w:b/>
                <w:color w:val="000000"/>
              </w:rPr>
              <w:t>7.</w:t>
            </w:r>
            <w:r w:rsidRPr="00FE0619">
              <w:rPr>
                <w:b/>
                <w:color w:val="000000"/>
              </w:rPr>
              <w:tab/>
              <w:t>Case 36</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La disposition spéciale 347 est-elle applicable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7.1</w:t>
            </w:r>
            <w:r w:rsidRPr="00FE0619">
              <w:tab/>
              <w:t xml:space="preserve">Réponse :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Non</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7.2</w:t>
            </w:r>
            <w:r w:rsidRPr="00FE0619">
              <w:tab/>
              <w:t>Sortie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Pr>
                <w:color w:val="000000"/>
              </w:rPr>
              <w:t xml:space="preserve">Aller à la case </w:t>
            </w:r>
            <w:r w:rsidRPr="00FE0619">
              <w:rPr>
                <w:color w:val="000000"/>
              </w:rPr>
              <w:t>38</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b/>
                <w:color w:val="000000"/>
              </w:rPr>
            </w:pPr>
            <w:r w:rsidRPr="00FE0619">
              <w:rPr>
                <w:b/>
                <w:color w:val="000000"/>
              </w:rPr>
              <w:t>8.</w:t>
            </w:r>
            <w:r w:rsidRPr="00FE0619">
              <w:rPr>
                <w:b/>
                <w:color w:val="000000"/>
              </w:rPr>
              <w:tab/>
              <w:t>Case 38</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 xml:space="preserve">La matière ou l’objet sont-ils </w:t>
            </w:r>
            <w:r w:rsidR="00CA701D">
              <w:rPr>
                <w:color w:val="000000"/>
              </w:rPr>
              <w:t xml:space="preserve">conçus pour avoir un effet </w:t>
            </w:r>
            <w:r w:rsidRPr="00FE0619">
              <w:rPr>
                <w:color w:val="000000"/>
              </w:rPr>
              <w:t>explosif ou pyrotechnique ?</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8.1</w:t>
            </w:r>
            <w:r w:rsidRPr="00FE0619">
              <w:tab/>
              <w:t>Réponse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Non</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pPr>
            <w:r w:rsidRPr="00FE0619">
              <w:t>8.2</w:t>
            </w:r>
            <w:r w:rsidRPr="00FE0619">
              <w:tab/>
              <w:t xml:space="preserve">Sortie :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Aller à la case 24</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b/>
                <w:color w:val="000000"/>
              </w:rPr>
            </w:pPr>
            <w:r w:rsidRPr="00FE0619">
              <w:rPr>
                <w:b/>
                <w:color w:val="000000"/>
              </w:rPr>
              <w:t>9.</w:t>
            </w:r>
            <w:r w:rsidRPr="00FE0619">
              <w:rPr>
                <w:b/>
                <w:color w:val="000000"/>
              </w:rPr>
              <w:tab/>
              <w:t>Conclusion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b/>
                <w:color w:val="000000"/>
              </w:rPr>
            </w:pPr>
            <w:r w:rsidRPr="00FE0619">
              <w:rPr>
                <w:b/>
                <w:color w:val="000000"/>
              </w:rPr>
              <w:t>CE N’EST PAS UN EXPLOSIF</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tabs>
                <w:tab w:val="left" w:pos="454"/>
              </w:tabs>
              <w:spacing w:after="120" w:line="220" w:lineRule="atLeast"/>
              <w:ind w:left="57" w:right="57"/>
              <w:rPr>
                <w:color w:val="000000"/>
              </w:rPr>
            </w:pPr>
            <w:r w:rsidRPr="00FE0619">
              <w:rPr>
                <w:color w:val="000000"/>
              </w:rPr>
              <w:t>9.1</w:t>
            </w:r>
            <w:r w:rsidRPr="00FE0619">
              <w:rPr>
                <w:color w:val="000000"/>
              </w:rPr>
              <w:tab/>
              <w:t>Sortie :</w:t>
            </w: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r w:rsidRPr="00FE0619">
              <w:rPr>
                <w:color w:val="000000"/>
              </w:rPr>
              <w:t>Envisager une autre classe/division</w:t>
            </w:r>
          </w:p>
        </w:tc>
      </w:tr>
      <w:tr w:rsidR="007054D9" w:rsidRPr="00FE0619" w:rsidTr="00D23AB9">
        <w:tc>
          <w:tcPr>
            <w:tcW w:w="3685"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7054D9" w:rsidRPr="00FE0619" w:rsidRDefault="007054D9" w:rsidP="00D23AB9">
            <w:pPr>
              <w:spacing w:after="120" w:line="220" w:lineRule="atLeast"/>
              <w:ind w:left="57" w:right="57"/>
              <w:rPr>
                <w:color w:val="000000"/>
              </w:rPr>
            </w:pPr>
          </w:p>
        </w:tc>
      </w:tr>
    </w:tbl>
    <w:p w:rsidR="007054D9" w:rsidRPr="00FE0619" w:rsidRDefault="007054D9" w:rsidP="007054D9">
      <w:pPr>
        <w:ind w:left="1134" w:right="1134"/>
        <w:jc w:val="right"/>
      </w:pPr>
      <w:r w:rsidRPr="00FE0619">
        <w:t> ».</w:t>
      </w:r>
    </w:p>
    <w:p w:rsidR="007054D9" w:rsidRPr="00FE0619" w:rsidRDefault="007054D9" w:rsidP="007054D9">
      <w:pPr>
        <w:pStyle w:val="SingleTxtG"/>
        <w:keepNext/>
        <w:ind w:left="2835" w:hanging="1701"/>
        <w:jc w:val="left"/>
      </w:pPr>
      <w:r w:rsidRPr="00FE0619">
        <w:br w:type="page"/>
        <w:t>Figure 10.7 d)</w:t>
      </w:r>
      <w:r w:rsidRPr="00FE0619">
        <w:tab/>
        <w:t>La figure 10.9 actuelle devient la figure 10.7 d) et est modifiée comme suit :</w:t>
      </w:r>
    </w:p>
    <w:p w:rsidR="007054D9" w:rsidRPr="00FE0619" w:rsidRDefault="007054D9" w:rsidP="00344835">
      <w:pPr>
        <w:pStyle w:val="Heading1"/>
        <w:spacing w:after="120"/>
        <w:jc w:val="center"/>
        <w:rPr>
          <w:b/>
        </w:rPr>
      </w:pPr>
      <w:r w:rsidRPr="00FE0619">
        <w:t>« </w:t>
      </w:r>
      <w:r w:rsidRPr="00FE0619">
        <w:rPr>
          <w:b/>
        </w:rPr>
        <w:t>Figure 10.7 d)</w:t>
      </w:r>
      <w:r w:rsidRPr="00FE0619">
        <w:rPr>
          <w:b/>
        </w:rPr>
        <w:br/>
        <w:t>PROCÉDURE D’EXCLUSION DU MUSK XYLENE DE LA CLASSE DES EXPLOSIFS</w:t>
      </w:r>
    </w:p>
    <w:p w:rsidR="007054D9" w:rsidRPr="00FE0619" w:rsidRDefault="007054D9" w:rsidP="00846CB4">
      <w:pPr>
        <w:pStyle w:val="SingleTxtG"/>
        <w:jc w:val="center"/>
      </w:pPr>
      <w:r w:rsidRPr="00FE0619">
        <w:rPr>
          <w:noProof/>
          <w:lang w:eastAsia="fr-CH"/>
        </w:rPr>
        <mc:AlternateContent>
          <mc:Choice Requires="wps">
            <w:drawing>
              <wp:anchor distT="0" distB="0" distL="114300" distR="114300" simplePos="0" relativeHeight="251901952" behindDoc="0" locked="0" layoutInCell="1" allowOverlap="1" wp14:anchorId="67D8C134" wp14:editId="0178CC39">
                <wp:simplePos x="0" y="0"/>
                <wp:positionH relativeFrom="column">
                  <wp:posOffset>4564357</wp:posOffset>
                </wp:positionH>
                <wp:positionV relativeFrom="paragraph">
                  <wp:posOffset>819225</wp:posOffset>
                </wp:positionV>
                <wp:extent cx="758825" cy="134636"/>
                <wp:effectExtent l="0" t="0" r="22225" b="17780"/>
                <wp:wrapNone/>
                <wp:docPr id="43" name="Zone de texte 43"/>
                <wp:cNvGraphicFramePr/>
                <a:graphic xmlns:a="http://schemas.openxmlformats.org/drawingml/2006/main">
                  <a:graphicData uri="http://schemas.microsoft.com/office/word/2010/wordprocessingShape">
                    <wps:wsp>
                      <wps:cNvSpPr txBox="1"/>
                      <wps:spPr>
                        <a:xfrm>
                          <a:off x="0" y="0"/>
                          <a:ext cx="758825" cy="134636"/>
                        </a:xfrm>
                        <a:prstGeom prst="rect">
                          <a:avLst/>
                        </a:prstGeom>
                        <a:solidFill>
                          <a:schemeClr val="bg1"/>
                        </a:solidFill>
                        <a:ln w="6350">
                          <a:solidFill>
                            <a:prstClr val="black"/>
                          </a:solidFill>
                        </a:ln>
                      </wps:spPr>
                      <wps:txbx>
                        <w:txbxContent>
                          <w:p w:rsidR="008A1095" w:rsidRPr="00E078CB" w:rsidRDefault="008A1095" w:rsidP="007054D9">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DE 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8C134" id="Zone de texte 43" o:spid="_x0000_s1347" type="#_x0000_t202" style="position:absolute;left:0;text-align:left;margin-left:359.4pt;margin-top:64.5pt;width:59.75pt;height:10.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" fillcolor="white [3212]" strokeweight=".5pt">
                <v:textbox inset="0,0,0,0">
                  <w:txbxContent>
                    <w:p w:rsidR="008A1095" w:rsidRPr="00E078CB" w:rsidRDefault="008A1095" w:rsidP="007054D9">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DE LA SÉRIE 6</w:t>
                      </w:r>
                    </w:p>
                  </w:txbxContent>
                </v:textbox>
              </v:shape>
            </w:pict>
          </mc:Fallback>
        </mc:AlternateContent>
      </w:r>
      <w:r w:rsidRPr="00FE0619">
        <w:rPr>
          <w:noProof/>
          <w:lang w:eastAsia="fr-CH"/>
        </w:rPr>
        <mc:AlternateContent>
          <mc:Choice Requires="wps">
            <w:drawing>
              <wp:anchor distT="0" distB="0" distL="114300" distR="114300" simplePos="0" relativeHeight="252062720" behindDoc="0" locked="0" layoutInCell="1" allowOverlap="1" wp14:anchorId="123F6281" wp14:editId="24B2A065">
                <wp:simplePos x="0" y="0"/>
                <wp:positionH relativeFrom="column">
                  <wp:posOffset>4558747</wp:posOffset>
                </wp:positionH>
                <wp:positionV relativeFrom="paragraph">
                  <wp:posOffset>824835</wp:posOffset>
                </wp:positionV>
                <wp:extent cx="936839" cy="129026"/>
                <wp:effectExtent l="0" t="0" r="15875" b="23495"/>
                <wp:wrapNone/>
                <wp:docPr id="412" name="Zone de texte 412"/>
                <wp:cNvGraphicFramePr/>
                <a:graphic xmlns:a="http://schemas.openxmlformats.org/drawingml/2006/main">
                  <a:graphicData uri="http://schemas.microsoft.com/office/word/2010/wordprocessingShape">
                    <wps:wsp>
                      <wps:cNvSpPr txBox="1"/>
                      <wps:spPr>
                        <a:xfrm>
                          <a:off x="0" y="0"/>
                          <a:ext cx="936839" cy="129026"/>
                        </a:xfrm>
                        <a:prstGeom prst="rect">
                          <a:avLst/>
                        </a:prstGeom>
                        <a:solidFill>
                          <a:sysClr val="window" lastClr="FFFFFF"/>
                        </a:solidFill>
                        <a:ln w="9525">
                          <a:solidFill>
                            <a:sysClr val="windowText" lastClr="000000"/>
                          </a:solidFill>
                        </a:ln>
                      </wps:spPr>
                      <wps:txbx>
                        <w:txbxContent>
                          <w:p w:rsidR="008A1095" w:rsidRPr="000B6AEA" w:rsidRDefault="008A1095" w:rsidP="007054D9">
                            <w:pPr>
                              <w:spacing w:before="20" w:line="240" w:lineRule="auto"/>
                              <w:jc w:val="center"/>
                              <w:rPr>
                                <w:spacing w:val="-6"/>
                                <w:sz w:val="11"/>
                                <w:szCs w:val="11"/>
                              </w:rPr>
                            </w:pPr>
                            <w:r w:rsidRPr="000B6AEA">
                              <w:rPr>
                                <w:spacing w:val="-6"/>
                                <w:sz w:val="11"/>
                                <w:szCs w:val="11"/>
                              </w:rPr>
                              <w:t>ÉPREUVE DE</w:t>
                            </w:r>
                            <w:r>
                              <w:rPr>
                                <w:spacing w:val="-6"/>
                                <w:sz w:val="11"/>
                                <w:szCs w:val="11"/>
                              </w:rPr>
                              <w:t xml:space="preserve"> </w:t>
                            </w:r>
                            <w:r w:rsidRPr="000B6AEA">
                              <w:rPr>
                                <w:spacing w:val="-6"/>
                                <w:sz w:val="11"/>
                                <w:szCs w:val="11"/>
                              </w:rPr>
                              <w:t>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6281" id="Zone de texte 412" o:spid="_x0000_s1348" type="#_x0000_t202" style="position:absolute;left:0;text-align:left;margin-left:358.95pt;margin-top:64.95pt;width:73.75pt;height:10.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" fillcolor="window" strokecolor="windowText">
                <v:textbox inset="0,0,0,0">
                  <w:txbxContent>
                    <w:p w:rsidR="008A1095" w:rsidRPr="000B6AEA" w:rsidRDefault="008A1095" w:rsidP="007054D9">
                      <w:pPr>
                        <w:spacing w:before="20" w:line="240" w:lineRule="auto"/>
                        <w:jc w:val="center"/>
                        <w:rPr>
                          <w:spacing w:val="-6"/>
                          <w:sz w:val="11"/>
                          <w:szCs w:val="11"/>
                        </w:rPr>
                      </w:pPr>
                      <w:r w:rsidRPr="000B6AEA">
                        <w:rPr>
                          <w:spacing w:val="-6"/>
                          <w:sz w:val="11"/>
                          <w:szCs w:val="11"/>
                        </w:rPr>
                        <w:t>ÉPREUVE DE</w:t>
                      </w:r>
                      <w:r>
                        <w:rPr>
                          <w:spacing w:val="-6"/>
                          <w:sz w:val="11"/>
                          <w:szCs w:val="11"/>
                        </w:rPr>
                        <w:t xml:space="preserve"> </w:t>
                      </w:r>
                      <w:r w:rsidRPr="000B6AEA">
                        <w:rPr>
                          <w:spacing w:val="-6"/>
                          <w:sz w:val="11"/>
                          <w:szCs w:val="11"/>
                        </w:rPr>
                        <w:t>LA SÉRIE 6</w:t>
                      </w:r>
                    </w:p>
                  </w:txbxContent>
                </v:textbox>
              </v:shape>
            </w:pict>
          </mc:Fallback>
        </mc:AlternateContent>
      </w:r>
      <w:r w:rsidRPr="00FE0619">
        <w:rPr>
          <w:noProof/>
          <w:lang w:eastAsia="fr-CH"/>
        </w:rPr>
        <mc:AlternateContent>
          <mc:Choice Requires="wps">
            <w:drawing>
              <wp:anchor distT="0" distB="0" distL="114300" distR="114300" simplePos="0" relativeHeight="252061696" behindDoc="0" locked="0" layoutInCell="1" allowOverlap="1" wp14:anchorId="73C00423" wp14:editId="286BB92D">
                <wp:simplePos x="0" y="0"/>
                <wp:positionH relativeFrom="column">
                  <wp:posOffset>2606531</wp:posOffset>
                </wp:positionH>
                <wp:positionV relativeFrom="paragraph">
                  <wp:posOffset>1329717</wp:posOffset>
                </wp:positionV>
                <wp:extent cx="779780" cy="201954"/>
                <wp:effectExtent l="0" t="0" r="20320" b="26670"/>
                <wp:wrapNone/>
                <wp:docPr id="411" name="Zone de texte 411"/>
                <wp:cNvGraphicFramePr/>
                <a:graphic xmlns:a="http://schemas.openxmlformats.org/drawingml/2006/main">
                  <a:graphicData uri="http://schemas.microsoft.com/office/word/2010/wordprocessingShape">
                    <wps:wsp>
                      <wps:cNvSpPr txBox="1"/>
                      <wps:spPr>
                        <a:xfrm>
                          <a:off x="0" y="0"/>
                          <a:ext cx="779780" cy="201954"/>
                        </a:xfrm>
                        <a:prstGeom prst="rect">
                          <a:avLst/>
                        </a:prstGeom>
                        <a:solidFill>
                          <a:sysClr val="window" lastClr="FFFFFF"/>
                        </a:solidFill>
                        <a:ln w="9525">
                          <a:solidFill>
                            <a:sysClr val="windowText" lastClr="000000"/>
                          </a:solidFill>
                        </a:ln>
                      </wps:spPr>
                      <wps:txbx>
                        <w:txbxContent>
                          <w:p w:rsidR="008A1095" w:rsidRPr="00637C6A" w:rsidRDefault="008A1095" w:rsidP="007054D9">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t>LA SÉRIE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00423" id="Zone de texte 411" o:spid="_x0000_s1349" type="#_x0000_t202" style="position:absolute;left:0;text-align:left;margin-left:205.25pt;margin-top:104.7pt;width:61.4pt;height:15.9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" fillcolor="window" strokecolor="windowText">
                <v:textbox inset="0,0,0,0">
                  <w:txbxContent>
                    <w:p w:rsidR="008A1095" w:rsidRPr="00637C6A" w:rsidRDefault="008A1095" w:rsidP="007054D9">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t>LA SÉRIE 5</w:t>
                      </w:r>
                    </w:p>
                  </w:txbxContent>
                </v:textbox>
              </v:shape>
            </w:pict>
          </mc:Fallback>
        </mc:AlternateContent>
      </w:r>
      <w:r w:rsidRPr="00FE0619">
        <w:rPr>
          <w:noProof/>
          <w:lang w:eastAsia="fr-CH"/>
        </w:rPr>
        <mc:AlternateContent>
          <mc:Choice Requires="wps">
            <w:drawing>
              <wp:anchor distT="0" distB="0" distL="114300" distR="114300" simplePos="0" relativeHeight="252060672" behindDoc="0" locked="0" layoutInCell="1" allowOverlap="1" wp14:anchorId="47ABB85B" wp14:editId="21CC6010">
                <wp:simplePos x="0" y="0"/>
                <wp:positionH relativeFrom="column">
                  <wp:posOffset>760901</wp:posOffset>
                </wp:positionH>
                <wp:positionV relativeFrom="paragraph">
                  <wp:posOffset>1318498</wp:posOffset>
                </wp:positionV>
                <wp:extent cx="779780" cy="196343"/>
                <wp:effectExtent l="0" t="0" r="20320" b="13335"/>
                <wp:wrapNone/>
                <wp:docPr id="410" name="Zone de texte 410"/>
                <wp:cNvGraphicFramePr/>
                <a:graphic xmlns:a="http://schemas.openxmlformats.org/drawingml/2006/main">
                  <a:graphicData uri="http://schemas.microsoft.com/office/word/2010/wordprocessingShape">
                    <wps:wsp>
                      <wps:cNvSpPr txBox="1"/>
                      <wps:spPr>
                        <a:xfrm>
                          <a:off x="0" y="0"/>
                          <a:ext cx="779780" cy="196343"/>
                        </a:xfrm>
                        <a:prstGeom prst="rect">
                          <a:avLst/>
                        </a:prstGeom>
                        <a:solidFill>
                          <a:sysClr val="window" lastClr="FFFFFF"/>
                        </a:solidFill>
                        <a:ln w="9525">
                          <a:solidFill>
                            <a:sysClr val="windowText" lastClr="000000"/>
                          </a:solidFill>
                        </a:ln>
                      </wps:spPr>
                      <wps:txbx>
                        <w:txbxContent>
                          <w:p w:rsidR="008A1095" w:rsidRPr="00637C6A" w:rsidRDefault="008A1095" w:rsidP="007054D9">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r>
                            <w:r w:rsidRPr="00637C6A">
                              <w:rPr>
                                <w:spacing w:val="-6"/>
                                <w:sz w:val="12"/>
                                <w:szCs w:val="12"/>
                              </w:rPr>
                              <w:t>LA SÉRIE 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B85B" id="Zone de texte 410" o:spid="_x0000_s1350" type="#_x0000_t202" style="position:absolute;left:0;text-align:left;margin-left:59.9pt;margin-top:103.8pt;width:61.4pt;height:15.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" fillcolor="window" strokecolor="windowText">
                <v:textbox inset="0,0,0,0">
                  <w:txbxContent>
                    <w:p w:rsidR="008A1095" w:rsidRPr="00637C6A" w:rsidRDefault="008A1095" w:rsidP="007054D9">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r>
                      <w:r w:rsidRPr="00637C6A">
                        <w:rPr>
                          <w:spacing w:val="-6"/>
                          <w:sz w:val="12"/>
                          <w:szCs w:val="12"/>
                        </w:rPr>
                        <w:t>LA SÉRIE 7</w:t>
                      </w:r>
                    </w:p>
                  </w:txbxContent>
                </v:textbox>
              </v:shape>
            </w:pict>
          </mc:Fallback>
        </mc:AlternateContent>
      </w:r>
      <w:r>
        <w:rPr>
          <w:noProof/>
          <w:lang w:eastAsia="fr-CH"/>
        </w:rPr>
        <mc:AlternateContent>
          <mc:Choice Requires="wps">
            <w:drawing>
              <wp:anchor distT="0" distB="0" distL="114300" distR="114300" simplePos="0" relativeHeight="252052480" behindDoc="0" locked="0" layoutInCell="1" allowOverlap="1" wp14:anchorId="388E19F5" wp14:editId="3E86A52B">
                <wp:simplePos x="0" y="0"/>
                <wp:positionH relativeFrom="column">
                  <wp:posOffset>4976539</wp:posOffset>
                </wp:positionH>
                <wp:positionV relativeFrom="paragraph">
                  <wp:posOffset>2289175</wp:posOffset>
                </wp:positionV>
                <wp:extent cx="169545" cy="108585"/>
                <wp:effectExtent l="0" t="0" r="1905" b="5715"/>
                <wp:wrapNone/>
                <wp:docPr id="402" name="Zone de texte 402"/>
                <wp:cNvGraphicFramePr/>
                <a:graphic xmlns:a="http://schemas.openxmlformats.org/drawingml/2006/main">
                  <a:graphicData uri="http://schemas.microsoft.com/office/word/2010/wordprocessingShape">
                    <wps:wsp>
                      <wps:cNvSpPr txBox="1"/>
                      <wps:spPr>
                        <a:xfrm>
                          <a:off x="0" y="0"/>
                          <a:ext cx="169545" cy="108585"/>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19F5" id="Zone de texte 402" o:spid="_x0000_s1351" type="#_x0000_t202" style="position:absolute;left:0;text-align:left;margin-left:391.85pt;margin-top:180.25pt;width:13.35pt;height:8.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" fillcolor="window" stroked="f" strokeweight=".5pt">
                <v:textbox inset="0,0,0,0">
                  <w:txbxContent>
                    <w:p w:rsidR="008A1095" w:rsidRPr="007F02C6" w:rsidRDefault="008A1095" w:rsidP="007054D9">
                      <w:pPr>
                        <w:spacing w:line="240" w:lineRule="auto"/>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0192" behindDoc="0" locked="0" layoutInCell="1" allowOverlap="1" wp14:anchorId="4E7B424E" wp14:editId="69AB8273">
                <wp:simplePos x="0" y="0"/>
                <wp:positionH relativeFrom="column">
                  <wp:posOffset>3301990</wp:posOffset>
                </wp:positionH>
                <wp:positionV relativeFrom="paragraph">
                  <wp:posOffset>2986849</wp:posOffset>
                </wp:positionV>
                <wp:extent cx="179043" cy="174171"/>
                <wp:effectExtent l="0" t="0" r="0" b="0"/>
                <wp:wrapNone/>
                <wp:docPr id="390" name="Zone de texte 390"/>
                <wp:cNvGraphicFramePr/>
                <a:graphic xmlns:a="http://schemas.openxmlformats.org/drawingml/2006/main">
                  <a:graphicData uri="http://schemas.microsoft.com/office/word/2010/wordprocessingShape">
                    <wps:wsp>
                      <wps:cNvSpPr txBox="1"/>
                      <wps:spPr>
                        <a:xfrm>
                          <a:off x="0" y="0"/>
                          <a:ext cx="179043"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424E" id="Zone de texte 390" o:spid="_x0000_s1352" type="#_x0000_t202" style="position:absolute;left:0;text-align:left;margin-left:260pt;margin-top:235.2pt;width:14.1pt;height:13.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" fillcolor="window" stroked="f" strokeweight=".5pt">
                <v:textbox inset="0,0,0,0">
                  <w:txbxContent>
                    <w:p w:rsidR="008A1095" w:rsidRPr="007F02C6" w:rsidRDefault="008A1095" w:rsidP="007054D9">
                      <w:pPr>
                        <w:rPr>
                          <w:sz w:val="12"/>
                          <w:szCs w:val="12"/>
                        </w:rPr>
                      </w:pPr>
                      <w:r>
                        <w:rPr>
                          <w:sz w:val="12"/>
                          <w:szCs w:val="12"/>
                        </w:rPr>
                        <w:t>35</w:t>
                      </w:r>
                    </w:p>
                  </w:txbxContent>
                </v:textbox>
              </v:shape>
            </w:pict>
          </mc:Fallback>
        </mc:AlternateContent>
      </w:r>
      <w:r>
        <w:rPr>
          <w:noProof/>
          <w:lang w:eastAsia="fr-CH"/>
        </w:rPr>
        <mc:AlternateContent>
          <mc:Choice Requires="wps">
            <w:drawing>
              <wp:anchor distT="0" distB="0" distL="114300" distR="114300" simplePos="0" relativeHeight="252017664" behindDoc="0" locked="0" layoutInCell="1" allowOverlap="1" wp14:anchorId="73B866FE" wp14:editId="045409B9">
                <wp:simplePos x="0" y="0"/>
                <wp:positionH relativeFrom="column">
                  <wp:posOffset>718651</wp:posOffset>
                </wp:positionH>
                <wp:positionV relativeFrom="paragraph">
                  <wp:posOffset>1535319</wp:posOffset>
                </wp:positionV>
                <wp:extent cx="179044" cy="173990"/>
                <wp:effectExtent l="0" t="0" r="0" b="0"/>
                <wp:wrapNone/>
                <wp:docPr id="320" name="Zone de texte 320"/>
                <wp:cNvGraphicFramePr/>
                <a:graphic xmlns:a="http://schemas.openxmlformats.org/drawingml/2006/main">
                  <a:graphicData uri="http://schemas.microsoft.com/office/word/2010/wordprocessingShape">
                    <wps:wsp>
                      <wps:cNvSpPr txBox="1"/>
                      <wps:spPr>
                        <a:xfrm>
                          <a:off x="0" y="0"/>
                          <a:ext cx="179044" cy="173990"/>
                        </a:xfrm>
                        <a:prstGeom prst="rect">
                          <a:avLst/>
                        </a:prstGeom>
                        <a:solidFill>
                          <a:sysClr val="window" lastClr="FFFFFF"/>
                        </a:solidFill>
                        <a:ln w="6350">
                          <a:noFill/>
                        </a:ln>
                      </wps:spPr>
                      <wps:txbx>
                        <w:txbxContent>
                          <w:p w:rsidR="008A1095" w:rsidRPr="007F02C6" w:rsidRDefault="008A1095" w:rsidP="007054D9">
                            <w:pPr>
                              <w:jc w:val="right"/>
                              <w:rPr>
                                <w:sz w:val="12"/>
                                <w:szCs w:val="12"/>
                              </w:rPr>
                            </w:pPr>
                            <w:r>
                              <w:rPr>
                                <w:sz w:val="12"/>
                                <w:szCs w:val="12"/>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66FE" id="Zone de texte 320" o:spid="_x0000_s1353" type="#_x0000_t202" style="position:absolute;left:0;text-align:left;margin-left:56.6pt;margin-top:120.9pt;width:14.1pt;height:13.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" fillcolor="window" stroked="f" strokeweight=".5pt">
                <v:textbox inset="0,0,0,0">
                  <w:txbxContent>
                    <w:p w:rsidR="008A1095" w:rsidRPr="007F02C6" w:rsidRDefault="008A1095" w:rsidP="007054D9">
                      <w:pPr>
                        <w:jc w:val="right"/>
                        <w:rPr>
                          <w:sz w:val="12"/>
                          <w:szCs w:val="12"/>
                        </w:rPr>
                      </w:pPr>
                      <w:r>
                        <w:rPr>
                          <w:sz w:val="12"/>
                          <w:szCs w:val="12"/>
                        </w:rPr>
                        <w:t>23</w:t>
                      </w:r>
                    </w:p>
                  </w:txbxContent>
                </v:textbox>
              </v:shape>
            </w:pict>
          </mc:Fallback>
        </mc:AlternateContent>
      </w:r>
      <w:r>
        <w:rPr>
          <w:noProof/>
          <w:lang w:eastAsia="fr-CH"/>
        </w:rPr>
        <mc:AlternateContent>
          <mc:Choice Requires="wps">
            <w:drawing>
              <wp:anchor distT="0" distB="0" distL="114300" distR="114300" simplePos="0" relativeHeight="252021760" behindDoc="0" locked="0" layoutInCell="1" allowOverlap="1" wp14:anchorId="2705C3F8" wp14:editId="233BB8B1">
                <wp:simplePos x="0" y="0"/>
                <wp:positionH relativeFrom="column">
                  <wp:posOffset>4574478</wp:posOffset>
                </wp:positionH>
                <wp:positionV relativeFrom="paragraph">
                  <wp:posOffset>1017372</wp:posOffset>
                </wp:positionV>
                <wp:extent cx="127888" cy="153466"/>
                <wp:effectExtent l="0" t="0" r="5715" b="0"/>
                <wp:wrapNone/>
                <wp:docPr id="324" name="Zone de texte 324"/>
                <wp:cNvGraphicFramePr/>
                <a:graphic xmlns:a="http://schemas.openxmlformats.org/drawingml/2006/main">
                  <a:graphicData uri="http://schemas.microsoft.com/office/word/2010/wordprocessingShape">
                    <wps:wsp>
                      <wps:cNvSpPr txBox="1"/>
                      <wps:spPr>
                        <a:xfrm>
                          <a:off x="0" y="0"/>
                          <a:ext cx="127888" cy="153466"/>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C3F8" id="Zone de texte 324" o:spid="_x0000_s1354" type="#_x0000_t202" style="position:absolute;left:0;text-align:left;margin-left:360.2pt;margin-top:80.1pt;width:10.05pt;height:12.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" fillcolor="window" stroked="f" strokeweight=".5pt">
                <v:textbox inset="0,0,0,0">
                  <w:txbxContent>
                    <w:p w:rsidR="008A1095" w:rsidRPr="007F02C6" w:rsidRDefault="008A1095" w:rsidP="007054D9">
                      <w:pPr>
                        <w:rPr>
                          <w:sz w:val="12"/>
                          <w:szCs w:val="12"/>
                        </w:rPr>
                      </w:pPr>
                      <w:r>
                        <w:rPr>
                          <w:sz w:val="12"/>
                          <w:szCs w:val="12"/>
                        </w:rPr>
                        <w:t>32</w:t>
                      </w:r>
                    </w:p>
                  </w:txbxContent>
                </v:textbox>
              </v:shape>
            </w:pict>
          </mc:Fallback>
        </mc:AlternateContent>
      </w:r>
      <w:r>
        <w:rPr>
          <w:noProof/>
          <w:lang w:eastAsia="fr-CH"/>
        </w:rPr>
        <mc:AlternateContent>
          <mc:Choice Requires="wps">
            <w:drawing>
              <wp:anchor distT="0" distB="0" distL="114300" distR="114300" simplePos="0" relativeHeight="252049408" behindDoc="0" locked="0" layoutInCell="1" allowOverlap="1" wp14:anchorId="45292F99" wp14:editId="5813DD7E">
                <wp:simplePos x="0" y="0"/>
                <wp:positionH relativeFrom="column">
                  <wp:posOffset>3052534</wp:posOffset>
                </wp:positionH>
                <wp:positionV relativeFrom="paragraph">
                  <wp:posOffset>1196104</wp:posOffset>
                </wp:positionV>
                <wp:extent cx="169545" cy="108705"/>
                <wp:effectExtent l="0" t="0" r="1905" b="5715"/>
                <wp:wrapNone/>
                <wp:docPr id="399" name="Zone de texte 399"/>
                <wp:cNvGraphicFramePr/>
                <a:graphic xmlns:a="http://schemas.openxmlformats.org/drawingml/2006/main">
                  <a:graphicData uri="http://schemas.microsoft.com/office/word/2010/wordprocessingShape">
                    <wps:wsp>
                      <wps:cNvSpPr txBox="1"/>
                      <wps:spPr>
                        <a:xfrm>
                          <a:off x="0" y="0"/>
                          <a:ext cx="169545" cy="108705"/>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2F99" id="Zone de texte 399" o:spid="_x0000_s1355" type="#_x0000_t202" style="position:absolute;left:0;text-align:left;margin-left:240.35pt;margin-top:94.2pt;width:13.35pt;height:8.5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" fillcolor="window" stroked="f" strokeweight=".5pt">
                <v:textbox inset="0,0,0,0">
                  <w:txbxContent>
                    <w:p w:rsidR="008A1095" w:rsidRPr="007F02C6" w:rsidRDefault="008A1095" w:rsidP="007054D9">
                      <w:pPr>
                        <w:spacing w:line="240" w:lineRule="auto"/>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900928" behindDoc="0" locked="0" layoutInCell="1" allowOverlap="1" wp14:anchorId="0D250D9B" wp14:editId="6187BD30">
                <wp:simplePos x="0" y="0"/>
                <wp:positionH relativeFrom="column">
                  <wp:posOffset>3871093</wp:posOffset>
                </wp:positionH>
                <wp:positionV relativeFrom="paragraph">
                  <wp:posOffset>831934</wp:posOffset>
                </wp:positionV>
                <wp:extent cx="531495" cy="184741"/>
                <wp:effectExtent l="0" t="0" r="1905" b="6350"/>
                <wp:wrapNone/>
                <wp:docPr id="42" name="Zone de texte 42"/>
                <wp:cNvGraphicFramePr/>
                <a:graphic xmlns:a="http://schemas.openxmlformats.org/drawingml/2006/main">
                  <a:graphicData uri="http://schemas.microsoft.com/office/word/2010/wordprocessingShape">
                    <wps:wsp>
                      <wps:cNvSpPr txBox="1"/>
                      <wps:spPr>
                        <a:xfrm>
                          <a:off x="0" y="0"/>
                          <a:ext cx="531495" cy="184741"/>
                        </a:xfrm>
                        <a:prstGeom prst="rect">
                          <a:avLst/>
                        </a:prstGeom>
                        <a:noFill/>
                        <a:ln w="6350">
                          <a:noFill/>
                        </a:ln>
                      </wps:spPr>
                      <wps:txbx>
                        <w:txbxContent>
                          <w:p w:rsidR="008A1095" w:rsidRPr="00644D03" w:rsidRDefault="008A1095" w:rsidP="007054D9">
                            <w:pPr>
                              <w:spacing w:line="120" w:lineRule="exact"/>
                              <w:jc w:val="center"/>
                              <w:rPr>
                                <w:sz w:val="12"/>
                                <w:szCs w:val="12"/>
                              </w:rPr>
                            </w:pPr>
                            <w:r>
                              <w:rPr>
                                <w:color w:val="000000" w:themeColor="text1"/>
                                <w:sz w:val="12"/>
                                <w:szCs w:val="12"/>
                              </w:rPr>
                              <w:t>Emballer</w:t>
                            </w:r>
                            <w:r>
                              <w:rPr>
                                <w:color w:val="000000" w:themeColor="text1"/>
                                <w:sz w:val="12"/>
                                <w:szCs w:val="12"/>
                              </w:rPr>
                              <w:br/>
                            </w:r>
                            <w:r w:rsidRPr="00321055">
                              <w:rPr>
                                <w:color w:val="000000" w:themeColor="text1"/>
                                <w:sz w:val="12"/>
                                <w:szCs w:val="12"/>
                              </w:rP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50D9B" id="Zone de texte 42" o:spid="_x0000_s1356" type="#_x0000_t202" style="position:absolute;left:0;text-align:left;margin-left:304.8pt;margin-top:65.5pt;width:41.85pt;height:14.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" filled="f" stroked="f" strokeweight=".5pt">
                <v:textbox inset="0,0,0,0">
                  <w:txbxContent>
                    <w:p w:rsidR="008A1095" w:rsidRPr="00644D03" w:rsidRDefault="008A1095" w:rsidP="007054D9">
                      <w:pPr>
                        <w:spacing w:line="120" w:lineRule="exact"/>
                        <w:jc w:val="center"/>
                        <w:rPr>
                          <w:sz w:val="12"/>
                          <w:szCs w:val="12"/>
                        </w:rPr>
                      </w:pPr>
                      <w:r>
                        <w:rPr>
                          <w:color w:val="000000" w:themeColor="text1"/>
                          <w:sz w:val="12"/>
                          <w:szCs w:val="12"/>
                        </w:rPr>
                        <w:t>Emballer</w:t>
                      </w:r>
                      <w:r>
                        <w:rPr>
                          <w:color w:val="000000" w:themeColor="text1"/>
                          <w:sz w:val="12"/>
                          <w:szCs w:val="12"/>
                        </w:rPr>
                        <w:br/>
                      </w:r>
                      <w:r w:rsidRPr="00321055">
                        <w:rPr>
                          <w:color w:val="000000" w:themeColor="text1"/>
                          <w:sz w:val="12"/>
                          <w:szCs w:val="12"/>
                        </w:rPr>
                        <w:t>la matière</w:t>
                      </w:r>
                    </w:p>
                  </w:txbxContent>
                </v:textbox>
              </v:shape>
            </w:pict>
          </mc:Fallback>
        </mc:AlternateContent>
      </w:r>
      <w:r>
        <w:rPr>
          <w:noProof/>
          <w:lang w:eastAsia="fr-CH"/>
        </w:rPr>
        <mc:AlternateContent>
          <mc:Choice Requires="wps">
            <w:drawing>
              <wp:anchor distT="0" distB="0" distL="114300" distR="114300" simplePos="0" relativeHeight="252047360" behindDoc="0" locked="0" layoutInCell="1" allowOverlap="1" wp14:anchorId="2F71B806" wp14:editId="38AD9300">
                <wp:simplePos x="0" y="0"/>
                <wp:positionH relativeFrom="column">
                  <wp:posOffset>1204595</wp:posOffset>
                </wp:positionH>
                <wp:positionV relativeFrom="paragraph">
                  <wp:posOffset>1189888</wp:posOffset>
                </wp:positionV>
                <wp:extent cx="169545" cy="102311"/>
                <wp:effectExtent l="0" t="0" r="1905" b="0"/>
                <wp:wrapNone/>
                <wp:docPr id="397" name="Zone de texte 397"/>
                <wp:cNvGraphicFramePr/>
                <a:graphic xmlns:a="http://schemas.openxmlformats.org/drawingml/2006/main">
                  <a:graphicData uri="http://schemas.microsoft.com/office/word/2010/wordprocessingShape">
                    <wps:wsp>
                      <wps:cNvSpPr txBox="1"/>
                      <wps:spPr>
                        <a:xfrm>
                          <a:off x="0" y="0"/>
                          <a:ext cx="169545" cy="102311"/>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B806" id="Zone de texte 397" o:spid="_x0000_s1357" type="#_x0000_t202" style="position:absolute;left:0;text-align:left;margin-left:94.85pt;margin-top:93.7pt;width:13.35pt;height:8.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" fillcolor="window" stroked="f" strokeweight=".5pt">
                <v:textbox inset="0,0,0,0">
                  <w:txbxContent>
                    <w:p w:rsidR="008A1095" w:rsidRPr="007F02C6" w:rsidRDefault="008A1095" w:rsidP="007054D9">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4288" behindDoc="0" locked="0" layoutInCell="1" allowOverlap="1" wp14:anchorId="75ED3226" wp14:editId="27A9E321">
                <wp:simplePos x="0" y="0"/>
                <wp:positionH relativeFrom="column">
                  <wp:posOffset>1191762</wp:posOffset>
                </wp:positionH>
                <wp:positionV relativeFrom="paragraph">
                  <wp:posOffset>2065686</wp:posOffset>
                </wp:positionV>
                <wp:extent cx="169545" cy="115099"/>
                <wp:effectExtent l="0" t="0" r="1905" b="0"/>
                <wp:wrapNone/>
                <wp:docPr id="394" name="Zone de texte 394"/>
                <wp:cNvGraphicFramePr/>
                <a:graphic xmlns:a="http://schemas.openxmlformats.org/drawingml/2006/main">
                  <a:graphicData uri="http://schemas.microsoft.com/office/word/2010/wordprocessingShape">
                    <wps:wsp>
                      <wps:cNvSpPr txBox="1"/>
                      <wps:spPr>
                        <a:xfrm>
                          <a:off x="0" y="0"/>
                          <a:ext cx="169545" cy="115099"/>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3226" id="Zone de texte 394" o:spid="_x0000_s1358" type="#_x0000_t202" style="position:absolute;left:0;text-align:left;margin-left:93.85pt;margin-top:162.65pt;width:13.35pt;height:9.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" fillcolor="window" stroked="f" strokeweight=".5pt">
                <v:textbox inset="0,0,0,0">
                  <w:txbxContent>
                    <w:p w:rsidR="008A1095" w:rsidRPr="007F02C6" w:rsidRDefault="008A1095" w:rsidP="007054D9">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3504" behindDoc="0" locked="0" layoutInCell="1" allowOverlap="1" wp14:anchorId="3B7B1E43" wp14:editId="7D44CFCC">
                <wp:simplePos x="0" y="0"/>
                <wp:positionH relativeFrom="column">
                  <wp:posOffset>4964386</wp:posOffset>
                </wp:positionH>
                <wp:positionV relativeFrom="paragraph">
                  <wp:posOffset>3108178</wp:posOffset>
                </wp:positionV>
                <wp:extent cx="169545" cy="115100"/>
                <wp:effectExtent l="0" t="0" r="1905" b="0"/>
                <wp:wrapNone/>
                <wp:docPr id="403" name="Zone de texte 403"/>
                <wp:cNvGraphicFramePr/>
                <a:graphic xmlns:a="http://schemas.openxmlformats.org/drawingml/2006/main">
                  <a:graphicData uri="http://schemas.microsoft.com/office/word/2010/wordprocessingShape">
                    <wps:wsp>
                      <wps:cNvSpPr txBox="1"/>
                      <wps:spPr>
                        <a:xfrm>
                          <a:off x="0" y="0"/>
                          <a:ext cx="169545" cy="115100"/>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1E43" id="Zone de texte 403" o:spid="_x0000_s1359" type="#_x0000_t202" style="position:absolute;left:0;text-align:left;margin-left:390.9pt;margin-top:244.75pt;width:13.35pt;height:9.0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" fillcolor="window" stroked="f" strokeweight=".5pt">
                <v:textbox inset="0,0,0,0">
                  <w:txbxContent>
                    <w:p w:rsidR="008A1095" w:rsidRPr="007F02C6" w:rsidRDefault="008A1095" w:rsidP="007054D9">
                      <w:pPr>
                        <w:spacing w:line="240" w:lineRule="auto"/>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795456" behindDoc="0" locked="0" layoutInCell="1" allowOverlap="1" wp14:anchorId="53E4AEAF" wp14:editId="070E46DF">
                <wp:simplePos x="0" y="0"/>
                <wp:positionH relativeFrom="column">
                  <wp:posOffset>1531076</wp:posOffset>
                </wp:positionH>
                <wp:positionV relativeFrom="paragraph">
                  <wp:posOffset>6837407</wp:posOffset>
                </wp:positionV>
                <wp:extent cx="519430" cy="317863"/>
                <wp:effectExtent l="0" t="0" r="13970" b="25400"/>
                <wp:wrapNone/>
                <wp:docPr id="277" name="Zone de texte 277"/>
                <wp:cNvGraphicFramePr/>
                <a:graphic xmlns:a="http://schemas.openxmlformats.org/drawingml/2006/main">
                  <a:graphicData uri="http://schemas.microsoft.com/office/word/2010/wordprocessingShape">
                    <wps:wsp>
                      <wps:cNvSpPr txBox="1"/>
                      <wps:spPr>
                        <a:xfrm>
                          <a:off x="0" y="0"/>
                          <a:ext cx="519430" cy="317863"/>
                        </a:xfrm>
                        <a:prstGeom prst="rect">
                          <a:avLst/>
                        </a:prstGeom>
                        <a:solidFill>
                          <a:schemeClr val="bg1"/>
                        </a:solidFill>
                        <a:ln w="9525">
                          <a:solidFill>
                            <a:schemeClr val="tx1"/>
                          </a:solidFill>
                        </a:ln>
                      </wps:spPr>
                      <wps:txbx>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AEAF" id="Zone de texte 277" o:spid="_x0000_s1360" type="#_x0000_t202" style="position:absolute;left:0;text-align:left;margin-left:120.55pt;margin-top:538.4pt;width:40.9pt;height:25.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" fillcolor="white [3212]" strokecolor="black [3213]">
                <v:textbox inset="0,0,0,0">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1.6</w:t>
                      </w:r>
                    </w:p>
                  </w:txbxContent>
                </v:textbox>
              </v:shape>
            </w:pict>
          </mc:Fallback>
        </mc:AlternateContent>
      </w:r>
      <w:r w:rsidRPr="00FE0619">
        <w:rPr>
          <w:noProof/>
          <w:lang w:eastAsia="fr-CH"/>
        </w:rPr>
        <mc:AlternateContent>
          <mc:Choice Requires="wps">
            <w:drawing>
              <wp:anchor distT="0" distB="0" distL="114300" distR="114300" simplePos="0" relativeHeight="252008448" behindDoc="0" locked="0" layoutInCell="1" allowOverlap="1" wp14:anchorId="49C17D94" wp14:editId="1EFB62D2">
                <wp:simplePos x="0" y="0"/>
                <wp:positionH relativeFrom="column">
                  <wp:posOffset>930184</wp:posOffset>
                </wp:positionH>
                <wp:positionV relativeFrom="paragraph">
                  <wp:posOffset>6837409</wp:posOffset>
                </wp:positionV>
                <wp:extent cx="519430" cy="304800"/>
                <wp:effectExtent l="0" t="0" r="13970" b="19050"/>
                <wp:wrapNone/>
                <wp:docPr id="67" name="Zone de texte 67"/>
                <wp:cNvGraphicFramePr/>
                <a:graphic xmlns:a="http://schemas.openxmlformats.org/drawingml/2006/main">
                  <a:graphicData uri="http://schemas.microsoft.com/office/word/2010/wordprocessingShape">
                    <wps:wsp>
                      <wps:cNvSpPr txBox="1"/>
                      <wps:spPr>
                        <a:xfrm>
                          <a:off x="0" y="0"/>
                          <a:ext cx="519430" cy="304800"/>
                        </a:xfrm>
                        <a:prstGeom prst="rect">
                          <a:avLst/>
                        </a:prstGeom>
                        <a:solidFill>
                          <a:sysClr val="window" lastClr="FFFFFF"/>
                        </a:solidFill>
                        <a:ln w="9525">
                          <a:solidFill>
                            <a:sysClr val="windowText" lastClr="000000"/>
                          </a:solidFill>
                        </a:ln>
                      </wps:spPr>
                      <wps:txbx>
                        <w:txbxContent>
                          <w:p w:rsidR="008A1095" w:rsidRPr="00224AA1" w:rsidRDefault="0071483C" w:rsidP="007054D9">
                            <w:pPr>
                              <w:spacing w:before="120" w:line="240" w:lineRule="auto"/>
                              <w:jc w:val="center"/>
                              <w:rPr>
                                <w:spacing w:val="-6"/>
                                <w:sz w:val="11"/>
                                <w:szCs w:val="11"/>
                              </w:rPr>
                            </w:pPr>
                            <w:r>
                              <w:rPr>
                                <w:color w:val="000000" w:themeColor="text1"/>
                                <w:sz w:val="11"/>
                                <w:szCs w:val="11"/>
                              </w:rPr>
                              <w:t xml:space="preserve">CE </w:t>
                            </w:r>
                            <w:r w:rsidR="008A1095">
                              <w:rPr>
                                <w:color w:val="000000" w:themeColor="text1"/>
                                <w:sz w:val="11"/>
                                <w:szCs w:val="11"/>
                              </w:rPr>
                              <w:t xml:space="preserve">N’EST PAS </w:t>
                            </w:r>
                            <w:r>
                              <w:rPr>
                                <w:color w:val="000000" w:themeColor="text1"/>
                                <w:sz w:val="11"/>
                                <w:szCs w:val="11"/>
                              </w:rPr>
                              <w:t xml:space="preserve">UN </w:t>
                            </w:r>
                            <w:r w:rsidR="008A1095">
                              <w:rPr>
                                <w:color w:val="000000" w:themeColor="text1"/>
                                <w:sz w:val="11"/>
                                <w:szCs w:val="11"/>
                              </w:rPr>
                              <w:t>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7D94" id="Zone de texte 67" o:spid="_x0000_s1361" type="#_x0000_t202" style="position:absolute;left:0;text-align:left;margin-left:73.25pt;margin-top:538.4pt;width:40.9pt;height:2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" fillcolor="window" strokecolor="windowText">
                <v:textbox inset="0,0,0,0">
                  <w:txbxContent>
                    <w:p w:rsidR="008A1095" w:rsidRPr="00224AA1" w:rsidRDefault="0071483C" w:rsidP="007054D9">
                      <w:pPr>
                        <w:spacing w:before="120" w:line="240" w:lineRule="auto"/>
                        <w:jc w:val="center"/>
                        <w:rPr>
                          <w:spacing w:val="-6"/>
                          <w:sz w:val="11"/>
                          <w:szCs w:val="11"/>
                        </w:rPr>
                      </w:pPr>
                      <w:r>
                        <w:rPr>
                          <w:color w:val="000000" w:themeColor="text1"/>
                          <w:sz w:val="11"/>
                          <w:szCs w:val="11"/>
                        </w:rPr>
                        <w:t xml:space="preserve">CE </w:t>
                      </w:r>
                      <w:r w:rsidR="008A1095">
                        <w:rPr>
                          <w:color w:val="000000" w:themeColor="text1"/>
                          <w:sz w:val="11"/>
                          <w:szCs w:val="11"/>
                        </w:rPr>
                        <w:t xml:space="preserve">N’EST PAS </w:t>
                      </w:r>
                      <w:r>
                        <w:rPr>
                          <w:color w:val="000000" w:themeColor="text1"/>
                          <w:sz w:val="11"/>
                          <w:szCs w:val="11"/>
                        </w:rPr>
                        <w:t xml:space="preserve">UN </w:t>
                      </w:r>
                      <w:r w:rsidR="008A1095">
                        <w:rPr>
                          <w:color w:val="000000" w:themeColor="text1"/>
                          <w:sz w:val="11"/>
                          <w:szCs w:val="11"/>
                        </w:rPr>
                        <w:t>EXPLOSIF</w:t>
                      </w:r>
                    </w:p>
                  </w:txbxContent>
                </v:textbox>
              </v:shape>
            </w:pict>
          </mc:Fallback>
        </mc:AlternateContent>
      </w:r>
      <w:r w:rsidRPr="00FE0619">
        <w:rPr>
          <w:noProof/>
          <w:lang w:eastAsia="fr-CH"/>
        </w:rPr>
        <mc:AlternateContent>
          <mc:Choice Requires="wps">
            <w:drawing>
              <wp:anchor distT="0" distB="0" distL="114300" distR="114300" simplePos="0" relativeHeight="252009472" behindDoc="0" locked="0" layoutInCell="1" allowOverlap="1" wp14:anchorId="2D0AD3C7" wp14:editId="136B49B2">
                <wp:simplePos x="0" y="0"/>
                <wp:positionH relativeFrom="column">
                  <wp:posOffset>2105841</wp:posOffset>
                </wp:positionH>
                <wp:positionV relativeFrom="paragraph">
                  <wp:posOffset>6833055</wp:posOffset>
                </wp:positionV>
                <wp:extent cx="519430" cy="313508"/>
                <wp:effectExtent l="0" t="0" r="13970" b="10795"/>
                <wp:wrapNone/>
                <wp:docPr id="291" name="Zone de texte 291"/>
                <wp:cNvGraphicFramePr/>
                <a:graphic xmlns:a="http://schemas.openxmlformats.org/drawingml/2006/main">
                  <a:graphicData uri="http://schemas.microsoft.com/office/word/2010/wordprocessingShape">
                    <wps:wsp>
                      <wps:cNvSpPr txBox="1"/>
                      <wps:spPr>
                        <a:xfrm>
                          <a:off x="0" y="0"/>
                          <a:ext cx="519430" cy="313508"/>
                        </a:xfrm>
                        <a:prstGeom prst="rect">
                          <a:avLst/>
                        </a:prstGeom>
                        <a:solidFill>
                          <a:sysClr val="window" lastClr="FFFFFF"/>
                        </a:solidFill>
                        <a:ln w="9525">
                          <a:solidFill>
                            <a:sysClr val="windowText" lastClr="000000"/>
                          </a:solidFill>
                        </a:ln>
                      </wps:spPr>
                      <wps:txbx>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D3C7" id="Zone de texte 291" o:spid="_x0000_s1362" type="#_x0000_t202" style="position:absolute;left:0;text-align:left;margin-left:165.8pt;margin-top:538.05pt;width:40.9pt;height:24.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" fillcolor="window" strokecolor="windowText">
                <v:textbox inset="0,0,0,0">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5</w:t>
                      </w:r>
                    </w:p>
                  </w:txbxContent>
                </v:textbox>
              </v:shape>
            </w:pict>
          </mc:Fallback>
        </mc:AlternateContent>
      </w:r>
      <w:r>
        <w:rPr>
          <w:noProof/>
          <w:lang w:eastAsia="fr-CH"/>
        </w:rPr>
        <mc:AlternateContent>
          <mc:Choice Requires="wps">
            <w:drawing>
              <wp:anchor distT="0" distB="0" distL="114300" distR="114300" simplePos="0" relativeHeight="252059648" behindDoc="0" locked="0" layoutInCell="1" allowOverlap="1" wp14:anchorId="15F6E152" wp14:editId="3B2ECE59">
                <wp:simplePos x="0" y="0"/>
                <wp:positionH relativeFrom="column">
                  <wp:posOffset>3249567</wp:posOffset>
                </wp:positionH>
                <wp:positionV relativeFrom="paragraph">
                  <wp:posOffset>5651410</wp:posOffset>
                </wp:positionV>
                <wp:extent cx="169817" cy="173990"/>
                <wp:effectExtent l="0" t="0" r="1905" b="0"/>
                <wp:wrapNone/>
                <wp:docPr id="409" name="Zone de texte 409"/>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6E152" id="Zone de texte 409" o:spid="_x0000_s1363" type="#_x0000_t202" style="position:absolute;left:0;text-align:left;margin-left:255.85pt;margin-top:445pt;width:13.35pt;height:13.7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" fillcolor="window" stroked="f" strokeweight=".5pt">
                <v:textbox inset="0,0,0,0">
                  <w:txbxContent>
                    <w:p w:rsidR="008A1095" w:rsidRPr="007F02C6" w:rsidRDefault="008A1095" w:rsidP="007054D9">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8624" behindDoc="0" locked="0" layoutInCell="1" allowOverlap="1" wp14:anchorId="0DAEF1B8" wp14:editId="0B7BDAF7">
                <wp:simplePos x="0" y="0"/>
                <wp:positionH relativeFrom="column">
                  <wp:posOffset>3271974</wp:posOffset>
                </wp:positionH>
                <wp:positionV relativeFrom="paragraph">
                  <wp:posOffset>4489813</wp:posOffset>
                </wp:positionV>
                <wp:extent cx="169817" cy="173990"/>
                <wp:effectExtent l="0" t="0" r="1905" b="0"/>
                <wp:wrapNone/>
                <wp:docPr id="408" name="Zone de texte 408"/>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F1B8" id="Zone de texte 408" o:spid="_x0000_s1364" type="#_x0000_t202" style="position:absolute;left:0;text-align:left;margin-left:257.65pt;margin-top:353.55pt;width:13.35pt;height:13.7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5552" behindDoc="0" locked="0" layoutInCell="1" allowOverlap="1" wp14:anchorId="298BF545" wp14:editId="794D331A">
                <wp:simplePos x="0" y="0"/>
                <wp:positionH relativeFrom="column">
                  <wp:posOffset>3960495</wp:posOffset>
                </wp:positionH>
                <wp:positionV relativeFrom="paragraph">
                  <wp:posOffset>3597637</wp:posOffset>
                </wp:positionV>
                <wp:extent cx="169545" cy="108858"/>
                <wp:effectExtent l="0" t="0" r="1905" b="5715"/>
                <wp:wrapNone/>
                <wp:docPr id="405" name="Zone de texte 405"/>
                <wp:cNvGraphicFramePr/>
                <a:graphic xmlns:a="http://schemas.openxmlformats.org/drawingml/2006/main">
                  <a:graphicData uri="http://schemas.microsoft.com/office/word/2010/wordprocessingShape">
                    <wps:wsp>
                      <wps:cNvSpPr txBox="1"/>
                      <wps:spPr>
                        <a:xfrm>
                          <a:off x="0" y="0"/>
                          <a:ext cx="169545" cy="108858"/>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BF545" id="Zone de texte 405" o:spid="_x0000_s1365" type="#_x0000_t202" style="position:absolute;left:0;text-align:left;margin-left:311.85pt;margin-top:283.3pt;width:13.35pt;height:8.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" fillcolor="window" stroked="f" strokeweight=".5pt">
                <v:textbox inset="0,0,0,0">
                  <w:txbxContent>
                    <w:p w:rsidR="008A1095" w:rsidRPr="007F02C6" w:rsidRDefault="008A1095" w:rsidP="007054D9">
                      <w:pPr>
                        <w:spacing w:line="240" w:lineRule="auto"/>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6576" behindDoc="0" locked="0" layoutInCell="1" allowOverlap="1" wp14:anchorId="21AE60E3" wp14:editId="39C7A26E">
                <wp:simplePos x="0" y="0"/>
                <wp:positionH relativeFrom="column">
                  <wp:posOffset>3964940</wp:posOffset>
                </wp:positionH>
                <wp:positionV relativeFrom="paragraph">
                  <wp:posOffset>4285797</wp:posOffset>
                </wp:positionV>
                <wp:extent cx="169545" cy="104503"/>
                <wp:effectExtent l="0" t="0" r="1905" b="0"/>
                <wp:wrapNone/>
                <wp:docPr id="406" name="Zone de texte 406"/>
                <wp:cNvGraphicFramePr/>
                <a:graphic xmlns:a="http://schemas.openxmlformats.org/drawingml/2006/main">
                  <a:graphicData uri="http://schemas.microsoft.com/office/word/2010/wordprocessingShape">
                    <wps:wsp>
                      <wps:cNvSpPr txBox="1"/>
                      <wps:spPr>
                        <a:xfrm>
                          <a:off x="0" y="0"/>
                          <a:ext cx="169545" cy="104503"/>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E60E3" id="Zone de texte 406" o:spid="_x0000_s1366" type="#_x0000_t202" style="position:absolute;left:0;text-align:left;margin-left:312.2pt;margin-top:337.45pt;width:13.35pt;height:8.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" fillcolor="window" stroked="f" strokeweight=".5pt">
                <v:textbox inset="0,0,0,0">
                  <w:txbxContent>
                    <w:p w:rsidR="008A1095" w:rsidRPr="007F02C6" w:rsidRDefault="008A1095" w:rsidP="007054D9">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7600" behindDoc="0" locked="0" layoutInCell="1" allowOverlap="1" wp14:anchorId="3AAF381E" wp14:editId="6F08AEC9">
                <wp:simplePos x="0" y="0"/>
                <wp:positionH relativeFrom="column">
                  <wp:posOffset>3955868</wp:posOffset>
                </wp:positionH>
                <wp:positionV relativeFrom="paragraph">
                  <wp:posOffset>4999264</wp:posOffset>
                </wp:positionV>
                <wp:extent cx="169817" cy="173990"/>
                <wp:effectExtent l="0" t="0" r="1905" b="0"/>
                <wp:wrapNone/>
                <wp:docPr id="407" name="Zone de texte 407"/>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F381E" id="Zone de texte 407" o:spid="_x0000_s1367" type="#_x0000_t202" style="position:absolute;left:0;text-align:left;margin-left:311.5pt;margin-top:393.65pt;width:13.35pt;height:13.7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" fillcolor="window" stroked="f" strokeweight=".5pt">
                <v:textbox inset="0,0,0,0">
                  <w:txbxContent>
                    <w:p w:rsidR="008A1095" w:rsidRPr="007F02C6" w:rsidRDefault="008A1095" w:rsidP="007054D9">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4528" behindDoc="0" locked="0" layoutInCell="1" allowOverlap="1" wp14:anchorId="3B2657B2" wp14:editId="48FF191C">
                <wp:simplePos x="0" y="0"/>
                <wp:positionH relativeFrom="column">
                  <wp:posOffset>4016556</wp:posOffset>
                </wp:positionH>
                <wp:positionV relativeFrom="paragraph">
                  <wp:posOffset>2543266</wp:posOffset>
                </wp:positionV>
                <wp:extent cx="169817" cy="173990"/>
                <wp:effectExtent l="0" t="0" r="1905" b="0"/>
                <wp:wrapNone/>
                <wp:docPr id="404" name="Zone de texte 404"/>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657B2" id="Zone de texte 404" o:spid="_x0000_s1368" type="#_x0000_t202" style="position:absolute;left:0;text-align:left;margin-left:316.25pt;margin-top:200.25pt;width:13.35pt;height:13.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" fillcolor="window" stroked="f" strokeweight=".5pt">
                <v:textbox inset="0,0,0,0">
                  <w:txbxContent>
                    <w:p w:rsidR="008A1095" w:rsidRPr="007F02C6" w:rsidRDefault="008A1095" w:rsidP="007054D9">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0432" behindDoc="0" locked="0" layoutInCell="1" allowOverlap="1" wp14:anchorId="7D733204" wp14:editId="4752C468">
                <wp:simplePos x="0" y="0"/>
                <wp:positionH relativeFrom="column">
                  <wp:posOffset>5379811</wp:posOffset>
                </wp:positionH>
                <wp:positionV relativeFrom="paragraph">
                  <wp:posOffset>1777184</wp:posOffset>
                </wp:positionV>
                <wp:extent cx="169817" cy="173990"/>
                <wp:effectExtent l="0" t="0" r="1905" b="0"/>
                <wp:wrapNone/>
                <wp:docPr id="400" name="Zone de texte 400"/>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33204" id="Zone de texte 400" o:spid="_x0000_s1369" type="#_x0000_t202" style="position:absolute;left:0;text-align:left;margin-left:423.6pt;margin-top:139.95pt;width:13.35pt;height:13.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" fillcolor="window" stroked="f" strokeweight=".5pt">
                <v:textbox inset="0,0,0,0">
                  <w:txbxContent>
                    <w:p w:rsidR="008A1095" w:rsidRPr="007F02C6" w:rsidRDefault="008A1095" w:rsidP="007054D9">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1456" behindDoc="0" locked="0" layoutInCell="1" allowOverlap="1" wp14:anchorId="4D45947C" wp14:editId="015E3690">
                <wp:simplePos x="0" y="0"/>
                <wp:positionH relativeFrom="column">
                  <wp:posOffset>5301434</wp:posOffset>
                </wp:positionH>
                <wp:positionV relativeFrom="paragraph">
                  <wp:posOffset>1089206</wp:posOffset>
                </wp:positionV>
                <wp:extent cx="169817" cy="173990"/>
                <wp:effectExtent l="0" t="0" r="1905" b="0"/>
                <wp:wrapNone/>
                <wp:docPr id="401" name="Zone de texte 40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5947C" id="Zone de texte 401" o:spid="_x0000_s1370" type="#_x0000_t202" style="position:absolute;left:0;text-align:left;margin-left:417.45pt;margin-top:85.75pt;width:13.35pt;height:13.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" fillcolor="window" stroked="f" strokeweight=".5pt">
                <v:textbox inset="0,0,0,0">
                  <w:txbxContent>
                    <w:p w:rsidR="008A1095" w:rsidRPr="007F02C6" w:rsidRDefault="008A1095" w:rsidP="007054D9">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8384" behindDoc="0" locked="0" layoutInCell="1" allowOverlap="1" wp14:anchorId="165FD9CD" wp14:editId="76335CBF">
                <wp:simplePos x="0" y="0"/>
                <wp:positionH relativeFrom="column">
                  <wp:posOffset>3468280</wp:posOffset>
                </wp:positionH>
                <wp:positionV relativeFrom="paragraph">
                  <wp:posOffset>719092</wp:posOffset>
                </wp:positionV>
                <wp:extent cx="169817" cy="173990"/>
                <wp:effectExtent l="0" t="0" r="1905" b="0"/>
                <wp:wrapNone/>
                <wp:docPr id="398" name="Zone de texte 398"/>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D9CD" id="Zone de texte 398" o:spid="_x0000_s1371" type="#_x0000_t202" style="position:absolute;left:0;text-align:left;margin-left:273.1pt;margin-top:56.6pt;width:13.35pt;height:13.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6336" behindDoc="0" locked="0" layoutInCell="1" allowOverlap="1" wp14:anchorId="2B79F779" wp14:editId="0117A45E">
                <wp:simplePos x="0" y="0"/>
                <wp:positionH relativeFrom="column">
                  <wp:posOffset>1600291</wp:posOffset>
                </wp:positionH>
                <wp:positionV relativeFrom="paragraph">
                  <wp:posOffset>723447</wp:posOffset>
                </wp:positionV>
                <wp:extent cx="169817" cy="173990"/>
                <wp:effectExtent l="0" t="0" r="1905" b="0"/>
                <wp:wrapNone/>
                <wp:docPr id="396" name="Zone de texte 396"/>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F779" id="Zone de texte 396" o:spid="_x0000_s1372" type="#_x0000_t202" style="position:absolute;left:0;text-align:left;margin-left:126pt;margin-top:56.95pt;width:13.35pt;height:13.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5312" behindDoc="0" locked="0" layoutInCell="1" allowOverlap="1" wp14:anchorId="03096199" wp14:editId="19F1EDF2">
                <wp:simplePos x="0" y="0"/>
                <wp:positionH relativeFrom="column">
                  <wp:posOffset>1622062</wp:posOffset>
                </wp:positionH>
                <wp:positionV relativeFrom="paragraph">
                  <wp:posOffset>1611721</wp:posOffset>
                </wp:positionV>
                <wp:extent cx="169817" cy="173990"/>
                <wp:effectExtent l="0" t="0" r="1905" b="0"/>
                <wp:wrapNone/>
                <wp:docPr id="395" name="Zone de texte 395"/>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6199" id="Zone de texte 395" o:spid="_x0000_s1373" type="#_x0000_t202" style="position:absolute;left:0;text-align:left;margin-left:127.7pt;margin-top:126.9pt;width:13.35pt;height:13.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" fillcolor="window" stroked="f" strokeweight=".5pt">
                <v:textbox inset="0,0,0,0">
                  <w:txbxContent>
                    <w:p w:rsidR="008A1095" w:rsidRPr="007F02C6" w:rsidRDefault="008A1095" w:rsidP="007054D9">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3264" behindDoc="0" locked="0" layoutInCell="1" allowOverlap="1" wp14:anchorId="71422733" wp14:editId="11E6CF9F">
                <wp:simplePos x="0" y="0"/>
                <wp:positionH relativeFrom="column">
                  <wp:posOffset>2297430</wp:posOffset>
                </wp:positionH>
                <wp:positionV relativeFrom="paragraph">
                  <wp:posOffset>2065111</wp:posOffset>
                </wp:positionV>
                <wp:extent cx="169817" cy="113030"/>
                <wp:effectExtent l="0" t="0" r="1905" b="1270"/>
                <wp:wrapNone/>
                <wp:docPr id="393" name="Zone de texte 393"/>
                <wp:cNvGraphicFramePr/>
                <a:graphic xmlns:a="http://schemas.openxmlformats.org/drawingml/2006/main">
                  <a:graphicData uri="http://schemas.microsoft.com/office/word/2010/wordprocessingShape">
                    <wps:wsp>
                      <wps:cNvSpPr txBox="1"/>
                      <wps:spPr>
                        <a:xfrm>
                          <a:off x="0" y="0"/>
                          <a:ext cx="169817" cy="113030"/>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2733" id="Zone de texte 393" o:spid="_x0000_s1374" type="#_x0000_t202" style="position:absolute;left:0;text-align:left;margin-left:180.9pt;margin-top:162.6pt;width:13.35pt;height:8.9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" fillcolor="window" stroked="f" strokeweight=".5pt">
                <v:textbox inset="0,0,0,0">
                  <w:txbxContent>
                    <w:p w:rsidR="008A1095" w:rsidRPr="007F02C6" w:rsidRDefault="008A1095" w:rsidP="007054D9">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1216" behindDoc="0" locked="0" layoutInCell="1" allowOverlap="1" wp14:anchorId="5EB7BAD6" wp14:editId="498786CC">
                <wp:simplePos x="0" y="0"/>
                <wp:positionH relativeFrom="column">
                  <wp:posOffset>2344692</wp:posOffset>
                </wp:positionH>
                <wp:positionV relativeFrom="paragraph">
                  <wp:posOffset>5064578</wp:posOffset>
                </wp:positionV>
                <wp:extent cx="169817" cy="173990"/>
                <wp:effectExtent l="0" t="0" r="1905" b="0"/>
                <wp:wrapNone/>
                <wp:docPr id="391" name="Zone de texte 39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7BAD6" id="Zone de texte 391" o:spid="_x0000_s1375" type="#_x0000_t202" style="position:absolute;left:0;text-align:left;margin-left:184.6pt;margin-top:398.8pt;width:13.35pt;height:13.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" fillcolor="window" stroked="f" strokeweight=".5pt">
                <v:textbox inset="0,0,0,0">
                  <w:txbxContent>
                    <w:p w:rsidR="008A1095" w:rsidRPr="007F02C6" w:rsidRDefault="008A1095" w:rsidP="007054D9">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2240" behindDoc="0" locked="0" layoutInCell="1" allowOverlap="1" wp14:anchorId="6F4B1EE4" wp14:editId="2FED086A">
                <wp:simplePos x="0" y="0"/>
                <wp:positionH relativeFrom="column">
                  <wp:posOffset>2361384</wp:posOffset>
                </wp:positionH>
                <wp:positionV relativeFrom="paragraph">
                  <wp:posOffset>6074319</wp:posOffset>
                </wp:positionV>
                <wp:extent cx="169817" cy="173990"/>
                <wp:effectExtent l="0" t="0" r="1905" b="0"/>
                <wp:wrapNone/>
                <wp:docPr id="392" name="Zone de texte 392"/>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1EE4" id="Zone de texte 392" o:spid="_x0000_s1376" type="#_x0000_t202" style="position:absolute;left:0;text-align:left;margin-left:185.95pt;margin-top:478.3pt;width:13.35pt;height:13.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30976" behindDoc="0" locked="0" layoutInCell="1" allowOverlap="1" wp14:anchorId="3368A074" wp14:editId="4FE042BA">
                <wp:simplePos x="0" y="0"/>
                <wp:positionH relativeFrom="column">
                  <wp:posOffset>3255372</wp:posOffset>
                </wp:positionH>
                <wp:positionV relativeFrom="paragraph">
                  <wp:posOffset>6632756</wp:posOffset>
                </wp:positionV>
                <wp:extent cx="169817" cy="173990"/>
                <wp:effectExtent l="0" t="0" r="1905" b="0"/>
                <wp:wrapNone/>
                <wp:docPr id="381" name="Zone de texte 38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A074" id="Zone de texte 381" o:spid="_x0000_s1377" type="#_x0000_t202" style="position:absolute;left:0;text-align:left;margin-left:256.35pt;margin-top:522.25pt;width:13.35pt;height:13.7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26880" behindDoc="0" locked="0" layoutInCell="1" allowOverlap="1" wp14:anchorId="696CC970" wp14:editId="0D78AECC">
                <wp:simplePos x="0" y="0"/>
                <wp:positionH relativeFrom="column">
                  <wp:posOffset>5676356</wp:posOffset>
                </wp:positionH>
                <wp:positionV relativeFrom="paragraph">
                  <wp:posOffset>6702424</wp:posOffset>
                </wp:positionV>
                <wp:extent cx="143691" cy="104321"/>
                <wp:effectExtent l="0" t="0" r="8890" b="0"/>
                <wp:wrapNone/>
                <wp:docPr id="377" name="Zone de texte 377"/>
                <wp:cNvGraphicFramePr/>
                <a:graphic xmlns:a="http://schemas.openxmlformats.org/drawingml/2006/main">
                  <a:graphicData uri="http://schemas.microsoft.com/office/word/2010/wordprocessingShape">
                    <wps:wsp>
                      <wps:cNvSpPr txBox="1"/>
                      <wps:spPr>
                        <a:xfrm>
                          <a:off x="0" y="0"/>
                          <a:ext cx="143691" cy="104321"/>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CC970" id="Zone de texte 377" o:spid="_x0000_s1378" type="#_x0000_t202" style="position:absolute;left:0;text-align:left;margin-left:446.95pt;margin-top:527.75pt;width:11.3pt;height:8.2pt;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" fillcolor="window" stroked="f" strokeweight=".5pt">
                <v:textbox inset="0,0,0,0">
                  <w:txbxContent>
                    <w:p w:rsidR="008A1095" w:rsidRPr="007F02C6" w:rsidRDefault="008A1095" w:rsidP="007054D9">
                      <w:pPr>
                        <w:spacing w:line="240" w:lineRule="auto"/>
                        <w:rPr>
                          <w:sz w:val="12"/>
                          <w:szCs w:val="12"/>
                        </w:rPr>
                      </w:pPr>
                      <w:r>
                        <w:rPr>
                          <w:sz w:val="12"/>
                          <w:szCs w:val="12"/>
                        </w:rPr>
                        <w:t>44</w:t>
                      </w:r>
                    </w:p>
                  </w:txbxContent>
                </v:textbox>
              </v:shape>
            </w:pict>
          </mc:Fallback>
        </mc:AlternateContent>
      </w:r>
      <w:r>
        <w:rPr>
          <w:noProof/>
          <w:lang w:eastAsia="fr-CH"/>
        </w:rPr>
        <mc:AlternateContent>
          <mc:Choice Requires="wps">
            <w:drawing>
              <wp:anchor distT="0" distB="0" distL="114300" distR="114300" simplePos="0" relativeHeight="252027904" behindDoc="0" locked="0" layoutInCell="1" allowOverlap="1" wp14:anchorId="69D68B2B" wp14:editId="66A5E043">
                <wp:simplePos x="0" y="0"/>
                <wp:positionH relativeFrom="column">
                  <wp:posOffset>5065939</wp:posOffset>
                </wp:positionH>
                <wp:positionV relativeFrom="paragraph">
                  <wp:posOffset>6618968</wp:posOffset>
                </wp:positionV>
                <wp:extent cx="143691" cy="174171"/>
                <wp:effectExtent l="0" t="0" r="8890" b="0"/>
                <wp:wrapNone/>
                <wp:docPr id="378" name="Zone de texte 378"/>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68B2B" id="Zone de texte 378" o:spid="_x0000_s1379" type="#_x0000_t202" style="position:absolute;left:0;text-align:left;margin-left:398.9pt;margin-top:521.2pt;width:11.3pt;height:13.7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43</w:t>
                      </w:r>
                    </w:p>
                  </w:txbxContent>
                </v:textbox>
              </v:shape>
            </w:pict>
          </mc:Fallback>
        </mc:AlternateContent>
      </w:r>
      <w:r>
        <w:rPr>
          <w:noProof/>
          <w:lang w:eastAsia="fr-CH"/>
        </w:rPr>
        <mc:AlternateContent>
          <mc:Choice Requires="wps">
            <w:drawing>
              <wp:anchor distT="0" distB="0" distL="114300" distR="114300" simplePos="0" relativeHeight="252032000" behindDoc="0" locked="0" layoutInCell="1" allowOverlap="1" wp14:anchorId="04995CE9" wp14:editId="0A8DFFB5">
                <wp:simplePos x="0" y="0"/>
                <wp:positionH relativeFrom="column">
                  <wp:posOffset>4770664</wp:posOffset>
                </wp:positionH>
                <wp:positionV relativeFrom="paragraph">
                  <wp:posOffset>6685008</wp:posOffset>
                </wp:positionV>
                <wp:extent cx="143691" cy="121738"/>
                <wp:effectExtent l="0" t="0" r="8890" b="0"/>
                <wp:wrapNone/>
                <wp:docPr id="382" name="Zone de texte 382"/>
                <wp:cNvGraphicFramePr/>
                <a:graphic xmlns:a="http://schemas.openxmlformats.org/drawingml/2006/main">
                  <a:graphicData uri="http://schemas.microsoft.com/office/word/2010/wordprocessingShape">
                    <wps:wsp>
                      <wps:cNvSpPr txBox="1"/>
                      <wps:spPr>
                        <a:xfrm>
                          <a:off x="0" y="0"/>
                          <a:ext cx="143691" cy="121738"/>
                        </a:xfrm>
                        <a:prstGeom prst="rect">
                          <a:avLst/>
                        </a:prstGeom>
                        <a:solidFill>
                          <a:sysClr val="window" lastClr="FFFFFF"/>
                        </a:solidFill>
                        <a:ln w="6350">
                          <a:noFill/>
                        </a:ln>
                      </wps:spPr>
                      <wps:txbx>
                        <w:txbxContent>
                          <w:p w:rsidR="008A1095" w:rsidRPr="007F02C6" w:rsidRDefault="008A1095" w:rsidP="007054D9">
                            <w:pPr>
                              <w:spacing w:line="240" w:lineRule="auto"/>
                              <w:rPr>
                                <w:sz w:val="12"/>
                                <w:szCs w:val="12"/>
                              </w:rPr>
                            </w:pPr>
                            <w:r>
                              <w:rPr>
                                <w:sz w:val="12"/>
                                <w:szCs w:val="12"/>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95CE9" id="Zone de texte 382" o:spid="_x0000_s1380" type="#_x0000_t202" style="position:absolute;left:0;text-align:left;margin-left:375.65pt;margin-top:526.4pt;width:11.3pt;height:9.6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" fillcolor="window" stroked="f" strokeweight=".5pt">
                <v:textbox inset="0,0,0,0">
                  <w:txbxContent>
                    <w:p w:rsidR="008A1095" w:rsidRPr="007F02C6" w:rsidRDefault="008A1095" w:rsidP="007054D9">
                      <w:pPr>
                        <w:spacing w:line="240" w:lineRule="auto"/>
                        <w:rPr>
                          <w:sz w:val="12"/>
                          <w:szCs w:val="12"/>
                        </w:rPr>
                      </w:pPr>
                      <w:r>
                        <w:rPr>
                          <w:sz w:val="12"/>
                          <w:szCs w:val="12"/>
                        </w:rPr>
                        <w:t>42</w:t>
                      </w:r>
                    </w:p>
                  </w:txbxContent>
                </v:textbox>
              </v:shape>
            </w:pict>
          </mc:Fallback>
        </mc:AlternateContent>
      </w:r>
      <w:r>
        <w:rPr>
          <w:noProof/>
          <w:lang w:eastAsia="fr-CH"/>
        </w:rPr>
        <mc:AlternateContent>
          <mc:Choice Requires="wps">
            <w:drawing>
              <wp:anchor distT="0" distB="0" distL="114300" distR="114300" simplePos="0" relativeHeight="252029952" behindDoc="0" locked="0" layoutInCell="1" allowOverlap="1" wp14:anchorId="04978AEA" wp14:editId="44B8E369">
                <wp:simplePos x="0" y="0"/>
                <wp:positionH relativeFrom="column">
                  <wp:posOffset>4073253</wp:posOffset>
                </wp:positionH>
                <wp:positionV relativeFrom="paragraph">
                  <wp:posOffset>6631305</wp:posOffset>
                </wp:positionV>
                <wp:extent cx="143691" cy="174171"/>
                <wp:effectExtent l="0" t="0" r="8890" b="0"/>
                <wp:wrapNone/>
                <wp:docPr id="380" name="Zone de texte 380"/>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78AEA" id="Zone de texte 380" o:spid="_x0000_s1381" type="#_x0000_t202" style="position:absolute;left:0;text-align:left;margin-left:320.75pt;margin-top:522.15pt;width:11.3pt;height:13.7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" fillcolor="window" stroked="f" strokeweight=".5pt">
                <v:textbox inset="0,0,0,0">
                  <w:txbxContent>
                    <w:p w:rsidR="008A1095" w:rsidRPr="007F02C6" w:rsidRDefault="008A1095" w:rsidP="007054D9">
                      <w:pPr>
                        <w:rPr>
                          <w:sz w:val="12"/>
                          <w:szCs w:val="12"/>
                        </w:rPr>
                      </w:pPr>
                      <w:r>
                        <w:rPr>
                          <w:sz w:val="12"/>
                          <w:szCs w:val="12"/>
                        </w:rPr>
                        <w:t>41</w:t>
                      </w:r>
                    </w:p>
                  </w:txbxContent>
                </v:textbox>
              </v:shape>
            </w:pict>
          </mc:Fallback>
        </mc:AlternateContent>
      </w:r>
      <w:r>
        <w:rPr>
          <w:noProof/>
          <w:lang w:eastAsia="fr-CH"/>
        </w:rPr>
        <mc:AlternateContent>
          <mc:Choice Requires="wps">
            <w:drawing>
              <wp:anchor distT="0" distB="0" distL="114300" distR="114300" simplePos="0" relativeHeight="252028928" behindDoc="0" locked="0" layoutInCell="1" allowOverlap="1" wp14:anchorId="03F91A06" wp14:editId="06681AB8">
                <wp:simplePos x="0" y="0"/>
                <wp:positionH relativeFrom="column">
                  <wp:posOffset>2932158</wp:posOffset>
                </wp:positionH>
                <wp:positionV relativeFrom="paragraph">
                  <wp:posOffset>6627676</wp:posOffset>
                </wp:positionV>
                <wp:extent cx="143691" cy="174171"/>
                <wp:effectExtent l="0" t="0" r="8890" b="0"/>
                <wp:wrapNone/>
                <wp:docPr id="379" name="Zone de texte 379"/>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91A06" id="Zone de texte 379" o:spid="_x0000_s1382" type="#_x0000_t202" style="position:absolute;left:0;text-align:left;margin-left:230.9pt;margin-top:521.85pt;width:11.3pt;height:13.7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" fillcolor="window" stroked="f" strokeweight=".5pt">
                <v:textbox inset="0,0,0,0">
                  <w:txbxContent>
                    <w:p w:rsidR="008A1095" w:rsidRPr="007F02C6" w:rsidRDefault="008A1095" w:rsidP="007054D9">
                      <w:pPr>
                        <w:rPr>
                          <w:sz w:val="12"/>
                          <w:szCs w:val="12"/>
                        </w:rPr>
                      </w:pPr>
                      <w:r>
                        <w:rPr>
                          <w:sz w:val="12"/>
                          <w:szCs w:val="12"/>
                        </w:rPr>
                        <w:t>40</w:t>
                      </w:r>
                    </w:p>
                  </w:txbxContent>
                </v:textbox>
              </v:shape>
            </w:pict>
          </mc:Fallback>
        </mc:AlternateContent>
      </w:r>
      <w:r>
        <w:rPr>
          <w:noProof/>
          <w:lang w:eastAsia="fr-CH"/>
        </w:rPr>
        <mc:AlternateContent>
          <mc:Choice Requires="wps">
            <w:drawing>
              <wp:anchor distT="0" distB="0" distL="114300" distR="114300" simplePos="0" relativeHeight="252034048" behindDoc="0" locked="0" layoutInCell="1" allowOverlap="1" wp14:anchorId="62D5C3B5" wp14:editId="3DC1DFCE">
                <wp:simplePos x="0" y="0"/>
                <wp:positionH relativeFrom="column">
                  <wp:posOffset>2435497</wp:posOffset>
                </wp:positionH>
                <wp:positionV relativeFrom="paragraph">
                  <wp:posOffset>6618605</wp:posOffset>
                </wp:positionV>
                <wp:extent cx="143510" cy="191589"/>
                <wp:effectExtent l="0" t="0" r="8890" b="0"/>
                <wp:wrapNone/>
                <wp:docPr id="384" name="Zone de texte 384"/>
                <wp:cNvGraphicFramePr/>
                <a:graphic xmlns:a="http://schemas.openxmlformats.org/drawingml/2006/main">
                  <a:graphicData uri="http://schemas.microsoft.com/office/word/2010/wordprocessingShape">
                    <wps:wsp>
                      <wps:cNvSpPr txBox="1"/>
                      <wps:spPr>
                        <a:xfrm>
                          <a:off x="0" y="0"/>
                          <a:ext cx="143510" cy="191589"/>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5C3B5" id="Zone de texte 384" o:spid="_x0000_s1383" type="#_x0000_t202" style="position:absolute;left:0;text-align:left;margin-left:191.75pt;margin-top:521.15pt;width:11.3pt;height:15.1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" fillcolor="window" stroked="f" strokeweight=".5pt">
                <v:textbox inset="0,0,0,0">
                  <w:txbxContent>
                    <w:p w:rsidR="008A1095" w:rsidRPr="007F02C6" w:rsidRDefault="008A1095" w:rsidP="007054D9">
                      <w:pPr>
                        <w:rPr>
                          <w:sz w:val="12"/>
                          <w:szCs w:val="12"/>
                        </w:rPr>
                      </w:pPr>
                      <w:r>
                        <w:rPr>
                          <w:sz w:val="12"/>
                          <w:szCs w:val="12"/>
                        </w:rPr>
                        <w:t>29</w:t>
                      </w:r>
                    </w:p>
                  </w:txbxContent>
                </v:textbox>
              </v:shape>
            </w:pict>
          </mc:Fallback>
        </mc:AlternateContent>
      </w:r>
      <w:r>
        <w:rPr>
          <w:noProof/>
          <w:lang w:eastAsia="fr-CH"/>
        </w:rPr>
        <mc:AlternateContent>
          <mc:Choice Requires="wps">
            <w:drawing>
              <wp:anchor distT="0" distB="0" distL="114300" distR="114300" simplePos="0" relativeHeight="252033024" behindDoc="0" locked="0" layoutInCell="1" allowOverlap="1" wp14:anchorId="51B3AEA3" wp14:editId="753F8405">
                <wp:simplePos x="0" y="0"/>
                <wp:positionH relativeFrom="column">
                  <wp:posOffset>1586411</wp:posOffset>
                </wp:positionH>
                <wp:positionV relativeFrom="paragraph">
                  <wp:posOffset>6627404</wp:posOffset>
                </wp:positionV>
                <wp:extent cx="143691" cy="174171"/>
                <wp:effectExtent l="0" t="0" r="8890" b="0"/>
                <wp:wrapNone/>
                <wp:docPr id="383" name="Zone de texte 38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B3AEA3" id="Zone de texte 383" o:spid="_x0000_s1384" type="#_x0000_t202" style="position:absolute;left:0;text-align:left;margin-left:124.9pt;margin-top:521.85pt;width:11.3pt;height:13.7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" fillcolor="window" stroked="f" strokeweight=".5pt">
                <v:textbox inset="0,0,0,0">
                  <w:txbxContent>
                    <w:p w:rsidR="008A1095" w:rsidRPr="007F02C6" w:rsidRDefault="008A1095" w:rsidP="007054D9">
                      <w:pPr>
                        <w:rPr>
                          <w:sz w:val="12"/>
                          <w:szCs w:val="12"/>
                        </w:rPr>
                      </w:pPr>
                      <w:r>
                        <w:rPr>
                          <w:sz w:val="12"/>
                          <w:szCs w:val="12"/>
                        </w:rPr>
                        <w:t>25</w:t>
                      </w:r>
                    </w:p>
                  </w:txbxContent>
                </v:textbox>
              </v:shape>
            </w:pict>
          </mc:Fallback>
        </mc:AlternateContent>
      </w:r>
      <w:r>
        <w:rPr>
          <w:noProof/>
          <w:lang w:eastAsia="fr-CH"/>
        </w:rPr>
        <mc:AlternateContent>
          <mc:Choice Requires="wps">
            <w:drawing>
              <wp:anchor distT="0" distB="0" distL="114300" distR="114300" simplePos="0" relativeHeight="252035072" behindDoc="0" locked="0" layoutInCell="1" allowOverlap="1" wp14:anchorId="20B8A7BC" wp14:editId="67078AC5">
                <wp:simplePos x="0" y="0"/>
                <wp:positionH relativeFrom="column">
                  <wp:posOffset>929368</wp:posOffset>
                </wp:positionH>
                <wp:positionV relativeFrom="paragraph">
                  <wp:posOffset>6623232</wp:posOffset>
                </wp:positionV>
                <wp:extent cx="143691" cy="174171"/>
                <wp:effectExtent l="0" t="0" r="8890" b="0"/>
                <wp:wrapNone/>
                <wp:docPr id="385" name="Zone de texte 385"/>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8A7BC" id="Zone de texte 385" o:spid="_x0000_s1385" type="#_x0000_t202" style="position:absolute;left:0;text-align:left;margin-left:73.2pt;margin-top:521.5pt;width:11.3pt;height:13.7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24</w:t>
                      </w:r>
                    </w:p>
                  </w:txbxContent>
                </v:textbox>
              </v:shape>
            </w:pict>
          </mc:Fallback>
        </mc:AlternateContent>
      </w:r>
      <w:r>
        <w:rPr>
          <w:noProof/>
          <w:lang w:eastAsia="fr-CH"/>
        </w:rPr>
        <mc:AlternateContent>
          <mc:Choice Requires="wps">
            <w:drawing>
              <wp:anchor distT="0" distB="0" distL="114300" distR="114300" simplePos="0" relativeHeight="252036096" behindDoc="0" locked="0" layoutInCell="1" allowOverlap="1" wp14:anchorId="27639F9A" wp14:editId="33EEB056">
                <wp:simplePos x="0" y="0"/>
                <wp:positionH relativeFrom="column">
                  <wp:posOffset>2597331</wp:posOffset>
                </wp:positionH>
                <wp:positionV relativeFrom="paragraph">
                  <wp:posOffset>5948227</wp:posOffset>
                </wp:positionV>
                <wp:extent cx="143691" cy="174171"/>
                <wp:effectExtent l="0" t="0" r="8890" b="0"/>
                <wp:wrapNone/>
                <wp:docPr id="386" name="Zone de texte 38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39F9A" id="Zone de texte 386" o:spid="_x0000_s1386" type="#_x0000_t202" style="position:absolute;left:0;text-align:left;margin-left:204.5pt;margin-top:468.35pt;width:11.3pt;height:13.7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" fillcolor="window" stroked="f" strokeweight=".5pt">
                <v:textbox inset="0,0,0,0">
                  <w:txbxContent>
                    <w:p w:rsidR="008A1095" w:rsidRPr="007F02C6" w:rsidRDefault="008A1095" w:rsidP="007054D9">
                      <w:pPr>
                        <w:rPr>
                          <w:sz w:val="12"/>
                          <w:szCs w:val="12"/>
                        </w:rPr>
                      </w:pPr>
                      <w:r>
                        <w:rPr>
                          <w:sz w:val="12"/>
                          <w:szCs w:val="12"/>
                        </w:rPr>
                        <w:t>39</w:t>
                      </w:r>
                    </w:p>
                  </w:txbxContent>
                </v:textbox>
              </v:shape>
            </w:pict>
          </mc:Fallback>
        </mc:AlternateContent>
      </w:r>
      <w:r>
        <w:rPr>
          <w:noProof/>
          <w:lang w:eastAsia="fr-CH"/>
        </w:rPr>
        <mc:AlternateContent>
          <mc:Choice Requires="wps">
            <w:drawing>
              <wp:anchor distT="0" distB="0" distL="114300" distR="114300" simplePos="0" relativeHeight="252037120" behindDoc="0" locked="0" layoutInCell="1" allowOverlap="1" wp14:anchorId="66EFA177" wp14:editId="12124459">
                <wp:simplePos x="0" y="0"/>
                <wp:positionH relativeFrom="column">
                  <wp:posOffset>2540635</wp:posOffset>
                </wp:positionH>
                <wp:positionV relativeFrom="paragraph">
                  <wp:posOffset>4959622</wp:posOffset>
                </wp:positionV>
                <wp:extent cx="143691" cy="174171"/>
                <wp:effectExtent l="0" t="0" r="8890" b="0"/>
                <wp:wrapNone/>
                <wp:docPr id="387" name="Zone de texte 387"/>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FA177" id="Zone de texte 387" o:spid="_x0000_s1387" type="#_x0000_t202" style="position:absolute;left:0;text-align:left;margin-left:200.05pt;margin-top:390.5pt;width:11.3pt;height:13.7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38</w:t>
                      </w:r>
                    </w:p>
                  </w:txbxContent>
                </v:textbox>
              </v:shape>
            </w:pict>
          </mc:Fallback>
        </mc:AlternateContent>
      </w:r>
      <w:r>
        <w:rPr>
          <w:noProof/>
          <w:lang w:eastAsia="fr-CH"/>
        </w:rPr>
        <mc:AlternateContent>
          <mc:Choice Requires="wps">
            <w:drawing>
              <wp:anchor distT="0" distB="0" distL="114300" distR="114300" simplePos="0" relativeHeight="252038144" behindDoc="0" locked="0" layoutInCell="1" allowOverlap="1" wp14:anchorId="61D4D64F" wp14:editId="3D2E7595">
                <wp:simplePos x="0" y="0"/>
                <wp:positionH relativeFrom="column">
                  <wp:posOffset>3424737</wp:posOffset>
                </wp:positionH>
                <wp:positionV relativeFrom="paragraph">
                  <wp:posOffset>4411527</wp:posOffset>
                </wp:positionV>
                <wp:extent cx="143691" cy="174171"/>
                <wp:effectExtent l="0" t="0" r="8890" b="0"/>
                <wp:wrapNone/>
                <wp:docPr id="388" name="Zone de texte 388"/>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jc w:val="center"/>
                              <w:rPr>
                                <w:sz w:val="12"/>
                                <w:szCs w:val="12"/>
                              </w:rPr>
                            </w:pPr>
                            <w:r>
                              <w:rPr>
                                <w:sz w:val="12"/>
                                <w:szCs w:val="12"/>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D4D64F" id="Zone de texte 388" o:spid="_x0000_s1388" type="#_x0000_t202" style="position:absolute;left:0;text-align:left;margin-left:269.65pt;margin-top:347.35pt;width:11.3pt;height:13.7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" fillcolor="window" stroked="f" strokeweight=".5pt">
                <v:textbox inset="0,0,0,0">
                  <w:txbxContent>
                    <w:p w:rsidR="008A1095" w:rsidRPr="007F02C6" w:rsidRDefault="008A1095" w:rsidP="007054D9">
                      <w:pPr>
                        <w:jc w:val="center"/>
                        <w:rPr>
                          <w:sz w:val="12"/>
                          <w:szCs w:val="12"/>
                        </w:rPr>
                      </w:pPr>
                      <w:r>
                        <w:rPr>
                          <w:sz w:val="12"/>
                          <w:szCs w:val="12"/>
                        </w:rPr>
                        <w:t>37</w:t>
                      </w:r>
                    </w:p>
                  </w:txbxContent>
                </v:textbox>
              </v:shape>
            </w:pict>
          </mc:Fallback>
        </mc:AlternateContent>
      </w:r>
      <w:r>
        <w:rPr>
          <w:noProof/>
          <w:lang w:eastAsia="fr-CH"/>
        </w:rPr>
        <mc:AlternateContent>
          <mc:Choice Requires="wps">
            <w:drawing>
              <wp:anchor distT="0" distB="0" distL="114300" distR="114300" simplePos="0" relativeHeight="252039168" behindDoc="0" locked="0" layoutInCell="1" allowOverlap="1" wp14:anchorId="3A61A9A6" wp14:editId="4FB61AF2">
                <wp:simplePos x="0" y="0"/>
                <wp:positionH relativeFrom="column">
                  <wp:posOffset>3564074</wp:posOffset>
                </wp:positionH>
                <wp:positionV relativeFrom="paragraph">
                  <wp:posOffset>3693069</wp:posOffset>
                </wp:positionV>
                <wp:extent cx="143691" cy="174171"/>
                <wp:effectExtent l="0" t="0" r="8890" b="0"/>
                <wp:wrapNone/>
                <wp:docPr id="389" name="Zone de texte 389"/>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1A9A6" id="Zone de texte 389" o:spid="_x0000_s1389" type="#_x0000_t202" style="position:absolute;left:0;text-align:left;margin-left:280.65pt;margin-top:290.8pt;width:11.3pt;height:13.7pt;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" fillcolor="window" stroked="f" strokeweight=".5pt">
                <v:textbox inset="0,0,0,0">
                  <w:txbxContent>
                    <w:p w:rsidR="008A1095" w:rsidRPr="007F02C6" w:rsidRDefault="008A1095" w:rsidP="007054D9">
                      <w:pPr>
                        <w:rPr>
                          <w:sz w:val="12"/>
                          <w:szCs w:val="12"/>
                        </w:rPr>
                      </w:pPr>
                      <w:r>
                        <w:rPr>
                          <w:sz w:val="12"/>
                          <w:szCs w:val="12"/>
                        </w:rPr>
                        <w:t>36</w:t>
                      </w:r>
                    </w:p>
                  </w:txbxContent>
                </v:textbox>
              </v:shape>
            </w:pict>
          </mc:Fallback>
        </mc:AlternateContent>
      </w:r>
      <w:r>
        <w:rPr>
          <w:noProof/>
          <w:lang w:eastAsia="fr-CH"/>
        </w:rPr>
        <mc:AlternateContent>
          <mc:Choice Requires="wps">
            <w:drawing>
              <wp:anchor distT="0" distB="0" distL="114300" distR="114300" simplePos="0" relativeHeight="252024832" behindDoc="0" locked="0" layoutInCell="1" allowOverlap="1" wp14:anchorId="1834A75C" wp14:editId="3705280C">
                <wp:simplePos x="0" y="0"/>
                <wp:positionH relativeFrom="column">
                  <wp:posOffset>2606130</wp:posOffset>
                </wp:positionH>
                <wp:positionV relativeFrom="paragraph">
                  <wp:posOffset>1124041</wp:posOffset>
                </wp:positionV>
                <wp:extent cx="143691" cy="174171"/>
                <wp:effectExtent l="0" t="0" r="8890" b="0"/>
                <wp:wrapNone/>
                <wp:docPr id="343" name="Zone de texte 34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4A75C" id="Zone de texte 343" o:spid="_x0000_s1390" type="#_x0000_t202" style="position:absolute;left:0;text-align:left;margin-left:205.2pt;margin-top:88.5pt;width:11.3pt;height:13.7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27</w:t>
                      </w:r>
                    </w:p>
                  </w:txbxContent>
                </v:textbox>
              </v:shape>
            </w:pict>
          </mc:Fallback>
        </mc:AlternateContent>
      </w:r>
      <w:r>
        <w:rPr>
          <w:noProof/>
          <w:lang w:eastAsia="fr-CH"/>
        </w:rPr>
        <mc:AlternateContent>
          <mc:Choice Requires="wps">
            <w:drawing>
              <wp:anchor distT="0" distB="0" distL="114300" distR="114300" simplePos="0" relativeHeight="252025856" behindDoc="0" locked="0" layoutInCell="1" allowOverlap="1" wp14:anchorId="5BDE33F7" wp14:editId="767C823D">
                <wp:simplePos x="0" y="0"/>
                <wp:positionH relativeFrom="column">
                  <wp:posOffset>2519045</wp:posOffset>
                </wp:positionH>
                <wp:positionV relativeFrom="paragraph">
                  <wp:posOffset>636361</wp:posOffset>
                </wp:positionV>
                <wp:extent cx="143691" cy="174171"/>
                <wp:effectExtent l="0" t="0" r="8890" b="0"/>
                <wp:wrapNone/>
                <wp:docPr id="363" name="Zone de texte 36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33F7" id="Zone de texte 363" o:spid="_x0000_s1391" type="#_x0000_t202" style="position:absolute;left:0;text-align:left;margin-left:198.35pt;margin-top:50.1pt;width:11.3pt;height:13.7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" fillcolor="window" stroked="f" strokeweight=".5pt">
                <v:textbox inset="0,0,0,0">
                  <w:txbxContent>
                    <w:p w:rsidR="008A1095" w:rsidRPr="007F02C6" w:rsidRDefault="008A1095" w:rsidP="007054D9">
                      <w:pPr>
                        <w:rPr>
                          <w:sz w:val="12"/>
                          <w:szCs w:val="12"/>
                        </w:rPr>
                      </w:pPr>
                      <w:r>
                        <w:rPr>
                          <w:sz w:val="12"/>
                          <w:szCs w:val="12"/>
                        </w:rPr>
                        <w:t>26</w:t>
                      </w:r>
                    </w:p>
                  </w:txbxContent>
                </v:textbox>
              </v:shape>
            </w:pict>
          </mc:Fallback>
        </mc:AlternateContent>
      </w:r>
      <w:r>
        <w:rPr>
          <w:noProof/>
          <w:lang w:eastAsia="fr-CH"/>
        </w:rPr>
        <mc:AlternateContent>
          <mc:Choice Requires="wps">
            <w:drawing>
              <wp:anchor distT="0" distB="0" distL="114300" distR="114300" simplePos="0" relativeHeight="252014592" behindDoc="0" locked="0" layoutInCell="1" allowOverlap="1" wp14:anchorId="219D5380" wp14:editId="2B991A5C">
                <wp:simplePos x="0" y="0"/>
                <wp:positionH relativeFrom="column">
                  <wp:posOffset>729524</wp:posOffset>
                </wp:positionH>
                <wp:positionV relativeFrom="paragraph">
                  <wp:posOffset>61595</wp:posOffset>
                </wp:positionV>
                <wp:extent cx="143692" cy="174171"/>
                <wp:effectExtent l="0" t="0" r="8890" b="0"/>
                <wp:wrapNone/>
                <wp:docPr id="317" name="Zone de texte 317"/>
                <wp:cNvGraphicFramePr/>
                <a:graphic xmlns:a="http://schemas.openxmlformats.org/drawingml/2006/main">
                  <a:graphicData uri="http://schemas.microsoft.com/office/word/2010/wordprocessingShape">
                    <wps:wsp>
                      <wps:cNvSpPr txBox="1"/>
                      <wps:spPr>
                        <a:xfrm>
                          <a:off x="0" y="0"/>
                          <a:ext cx="143692" cy="174171"/>
                        </a:xfrm>
                        <a:prstGeom prst="rect">
                          <a:avLst/>
                        </a:prstGeom>
                        <a:solidFill>
                          <a:sysClr val="window" lastClr="FFFFFF"/>
                        </a:solidFill>
                        <a:ln w="6350">
                          <a:noFill/>
                        </a:ln>
                      </wps:spPr>
                      <wps:txbx>
                        <w:txbxContent>
                          <w:p w:rsidR="008A1095" w:rsidRPr="007F02C6" w:rsidRDefault="008A1095" w:rsidP="007054D9">
                            <w:pPr>
                              <w:rPr>
                                <w:sz w:val="12"/>
                                <w:szCs w:val="12"/>
                              </w:rPr>
                            </w:pPr>
                            <w:r w:rsidRPr="007F02C6">
                              <w:rPr>
                                <w:sz w:val="12"/>
                                <w:szCs w:val="1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D5380" id="Zone de texte 317" o:spid="_x0000_s1392" type="#_x0000_t202" style="position:absolute;left:0;text-align:left;margin-left:57.45pt;margin-top:4.85pt;width:11.3pt;height:13.7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" fillcolor="window" stroked="f" strokeweight=".5pt">
                <v:textbox inset="0,0,0,0">
                  <w:txbxContent>
                    <w:p w:rsidR="008A1095" w:rsidRPr="007F02C6" w:rsidRDefault="008A1095" w:rsidP="007054D9">
                      <w:pPr>
                        <w:rPr>
                          <w:sz w:val="12"/>
                          <w:szCs w:val="12"/>
                        </w:rPr>
                      </w:pPr>
                      <w:r w:rsidRPr="007F02C6">
                        <w:rPr>
                          <w:sz w:val="12"/>
                          <w:szCs w:val="12"/>
                        </w:rPr>
                        <w:t>20</w:t>
                      </w:r>
                    </w:p>
                  </w:txbxContent>
                </v:textbox>
              </v:shape>
            </w:pict>
          </mc:Fallback>
        </mc:AlternateContent>
      </w:r>
      <w:r>
        <w:rPr>
          <w:noProof/>
          <w:lang w:eastAsia="fr-CH"/>
        </w:rPr>
        <mc:AlternateContent>
          <mc:Choice Requires="wps">
            <w:drawing>
              <wp:anchor distT="0" distB="0" distL="114300" distR="114300" simplePos="0" relativeHeight="252015616" behindDoc="0" locked="0" layoutInCell="1" allowOverlap="1" wp14:anchorId="2B95127D" wp14:editId="10F321CD">
                <wp:simplePos x="0" y="0"/>
                <wp:positionH relativeFrom="column">
                  <wp:posOffset>790394</wp:posOffset>
                </wp:positionH>
                <wp:positionV relativeFrom="paragraph">
                  <wp:posOffset>567146</wp:posOffset>
                </wp:positionV>
                <wp:extent cx="143510" cy="199843"/>
                <wp:effectExtent l="0" t="0" r="8890" b="0"/>
                <wp:wrapNone/>
                <wp:docPr id="318" name="Zone de texte 318"/>
                <wp:cNvGraphicFramePr/>
                <a:graphic xmlns:a="http://schemas.openxmlformats.org/drawingml/2006/main">
                  <a:graphicData uri="http://schemas.microsoft.com/office/word/2010/wordprocessingShape">
                    <wps:wsp>
                      <wps:cNvSpPr txBox="1"/>
                      <wps:spPr>
                        <a:xfrm>
                          <a:off x="0" y="0"/>
                          <a:ext cx="143510" cy="199843"/>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95127D" id="Zone de texte 318" o:spid="_x0000_s1393" type="#_x0000_t202" style="position:absolute;left:0;text-align:left;margin-left:62.25pt;margin-top:44.65pt;width:11.3pt;height:15.75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" fillcolor="window" stroked="f" strokeweight=".5pt">
                <v:textbox inset="0,0,0,0">
                  <w:txbxContent>
                    <w:p w:rsidR="008A1095" w:rsidRPr="007F02C6" w:rsidRDefault="008A1095" w:rsidP="007054D9">
                      <w:pPr>
                        <w:rPr>
                          <w:sz w:val="12"/>
                          <w:szCs w:val="12"/>
                        </w:rPr>
                      </w:pPr>
                      <w:r>
                        <w:rPr>
                          <w:sz w:val="12"/>
                          <w:szCs w:val="12"/>
                        </w:rPr>
                        <w:t>21</w:t>
                      </w:r>
                    </w:p>
                  </w:txbxContent>
                </v:textbox>
              </v:shape>
            </w:pict>
          </mc:Fallback>
        </mc:AlternateContent>
      </w:r>
      <w:r>
        <w:rPr>
          <w:noProof/>
          <w:lang w:eastAsia="fr-CH"/>
        </w:rPr>
        <mc:AlternateContent>
          <mc:Choice Requires="wps">
            <w:drawing>
              <wp:anchor distT="0" distB="0" distL="114300" distR="114300" simplePos="0" relativeHeight="252016640" behindDoc="0" locked="0" layoutInCell="1" allowOverlap="1" wp14:anchorId="5A646786" wp14:editId="58E46668">
                <wp:simplePos x="0" y="0"/>
                <wp:positionH relativeFrom="column">
                  <wp:posOffset>782139</wp:posOffset>
                </wp:positionH>
                <wp:positionV relativeFrom="paragraph">
                  <wp:posOffset>1146356</wp:posOffset>
                </wp:positionV>
                <wp:extent cx="143510" cy="161109"/>
                <wp:effectExtent l="0" t="0" r="8890" b="0"/>
                <wp:wrapNone/>
                <wp:docPr id="319" name="Zone de texte 319"/>
                <wp:cNvGraphicFramePr/>
                <a:graphic xmlns:a="http://schemas.openxmlformats.org/drawingml/2006/main">
                  <a:graphicData uri="http://schemas.microsoft.com/office/word/2010/wordprocessingShape">
                    <wps:wsp>
                      <wps:cNvSpPr txBox="1"/>
                      <wps:spPr>
                        <a:xfrm>
                          <a:off x="0" y="0"/>
                          <a:ext cx="143510" cy="161109"/>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46786" id="Zone de texte 319" o:spid="_x0000_s1394" type="#_x0000_t202" style="position:absolute;left:0;text-align:left;margin-left:61.6pt;margin-top:90.25pt;width:11.3pt;height:12.7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" fillcolor="window" stroked="f" strokeweight=".5pt">
                <v:textbox inset="0,0,0,0">
                  <w:txbxContent>
                    <w:p w:rsidR="008A1095" w:rsidRPr="007F02C6" w:rsidRDefault="008A1095" w:rsidP="007054D9">
                      <w:pPr>
                        <w:rPr>
                          <w:sz w:val="12"/>
                          <w:szCs w:val="12"/>
                        </w:rPr>
                      </w:pPr>
                      <w:r>
                        <w:rPr>
                          <w:sz w:val="12"/>
                          <w:szCs w:val="12"/>
                        </w:rPr>
                        <w:t>22</w:t>
                      </w:r>
                    </w:p>
                  </w:txbxContent>
                </v:textbox>
              </v:shape>
            </w:pict>
          </mc:Fallback>
        </mc:AlternateContent>
      </w:r>
      <w:r>
        <w:rPr>
          <w:noProof/>
          <w:lang w:eastAsia="fr-CH"/>
        </w:rPr>
        <mc:AlternateContent>
          <mc:Choice Requires="wps">
            <w:drawing>
              <wp:anchor distT="0" distB="0" distL="114300" distR="114300" simplePos="0" relativeHeight="252018688" behindDoc="0" locked="0" layoutInCell="1" allowOverlap="1" wp14:anchorId="4D397EBE" wp14:editId="31C02C7F">
                <wp:simplePos x="0" y="0"/>
                <wp:positionH relativeFrom="column">
                  <wp:posOffset>2510337</wp:posOffset>
                </wp:positionH>
                <wp:positionV relativeFrom="paragraph">
                  <wp:posOffset>1698806</wp:posOffset>
                </wp:positionV>
                <wp:extent cx="143691" cy="174171"/>
                <wp:effectExtent l="0" t="0" r="8890" b="0"/>
                <wp:wrapNone/>
                <wp:docPr id="321" name="Zone de texte 321"/>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97EBE" id="Zone de texte 321" o:spid="_x0000_s1395" type="#_x0000_t202" style="position:absolute;left:0;text-align:left;margin-left:197.65pt;margin-top:133.75pt;width:11.3pt;height:13.7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" fillcolor="window" stroked="f" strokeweight=".5pt">
                <v:textbox inset="0,0,0,0">
                  <w:txbxContent>
                    <w:p w:rsidR="008A1095" w:rsidRPr="007F02C6" w:rsidRDefault="008A1095" w:rsidP="007054D9">
                      <w:pPr>
                        <w:rPr>
                          <w:sz w:val="12"/>
                          <w:szCs w:val="12"/>
                        </w:rPr>
                      </w:pPr>
                      <w:r>
                        <w:rPr>
                          <w:sz w:val="12"/>
                          <w:szCs w:val="12"/>
                        </w:rPr>
                        <w:t>28</w:t>
                      </w:r>
                    </w:p>
                  </w:txbxContent>
                </v:textbox>
              </v:shape>
            </w:pict>
          </mc:Fallback>
        </mc:AlternateContent>
      </w:r>
      <w:r>
        <w:rPr>
          <w:noProof/>
          <w:lang w:eastAsia="fr-CH"/>
        </w:rPr>
        <mc:AlternateContent>
          <mc:Choice Requires="wps">
            <w:drawing>
              <wp:anchor distT="0" distB="0" distL="114300" distR="114300" simplePos="0" relativeHeight="252019712" behindDoc="0" locked="0" layoutInCell="1" allowOverlap="1" wp14:anchorId="3477C613" wp14:editId="71F69ABF">
                <wp:simplePos x="0" y="0"/>
                <wp:positionH relativeFrom="column">
                  <wp:posOffset>3908062</wp:posOffset>
                </wp:positionH>
                <wp:positionV relativeFrom="paragraph">
                  <wp:posOffset>549275</wp:posOffset>
                </wp:positionV>
                <wp:extent cx="143691" cy="174171"/>
                <wp:effectExtent l="0" t="0" r="8890" b="0"/>
                <wp:wrapNone/>
                <wp:docPr id="322" name="Zone de texte 322"/>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7C613" id="Zone de texte 322" o:spid="_x0000_s1396" type="#_x0000_t202" style="position:absolute;left:0;text-align:left;margin-left:307.7pt;margin-top:43.25pt;width:11.3pt;height:13.7pt;z-index:25201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" fillcolor="window" stroked="f" strokeweight=".5pt">
                <v:textbox inset="0,0,0,0">
                  <w:txbxContent>
                    <w:p w:rsidR="008A1095" w:rsidRPr="007F02C6" w:rsidRDefault="008A1095" w:rsidP="007054D9">
                      <w:pPr>
                        <w:rPr>
                          <w:sz w:val="12"/>
                          <w:szCs w:val="12"/>
                        </w:rPr>
                      </w:pPr>
                      <w:r>
                        <w:rPr>
                          <w:sz w:val="12"/>
                          <w:szCs w:val="12"/>
                        </w:rPr>
                        <w:t>30</w:t>
                      </w:r>
                    </w:p>
                  </w:txbxContent>
                </v:textbox>
              </v:shape>
            </w:pict>
          </mc:Fallback>
        </mc:AlternateContent>
      </w:r>
      <w:r>
        <w:rPr>
          <w:noProof/>
          <w:lang w:eastAsia="fr-CH"/>
        </w:rPr>
        <mc:AlternateContent>
          <mc:Choice Requires="wps">
            <w:drawing>
              <wp:anchor distT="0" distB="0" distL="114300" distR="114300" simplePos="0" relativeHeight="252020736" behindDoc="0" locked="0" layoutInCell="1" allowOverlap="1" wp14:anchorId="1C9B750B" wp14:editId="12E5F0F4">
                <wp:simplePos x="0" y="0"/>
                <wp:positionH relativeFrom="column">
                  <wp:posOffset>4587331</wp:posOffset>
                </wp:positionH>
                <wp:positionV relativeFrom="paragraph">
                  <wp:posOffset>636360</wp:posOffset>
                </wp:positionV>
                <wp:extent cx="143691" cy="174171"/>
                <wp:effectExtent l="0" t="0" r="8890" b="0"/>
                <wp:wrapNone/>
                <wp:docPr id="323" name="Zone de texte 32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B750B" id="Zone de texte 323" o:spid="_x0000_s1397" type="#_x0000_t202" style="position:absolute;left:0;text-align:left;margin-left:361.2pt;margin-top:50.1pt;width:11.3pt;height:13.7pt;z-index:25202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" fillcolor="window" stroked="f" strokeweight=".5pt">
                <v:textbox inset="0,0,0,0">
                  <w:txbxContent>
                    <w:p w:rsidR="008A1095" w:rsidRPr="007F02C6" w:rsidRDefault="008A1095" w:rsidP="007054D9">
                      <w:pPr>
                        <w:rPr>
                          <w:sz w:val="12"/>
                          <w:szCs w:val="12"/>
                        </w:rPr>
                      </w:pPr>
                      <w:r>
                        <w:rPr>
                          <w:sz w:val="12"/>
                          <w:szCs w:val="12"/>
                        </w:rPr>
                        <w:t>31</w:t>
                      </w:r>
                    </w:p>
                  </w:txbxContent>
                </v:textbox>
              </v:shape>
            </w:pict>
          </mc:Fallback>
        </mc:AlternateContent>
      </w:r>
      <w:r>
        <w:rPr>
          <w:noProof/>
          <w:lang w:eastAsia="fr-CH"/>
        </w:rPr>
        <mc:AlternateContent>
          <mc:Choice Requires="wps">
            <w:drawing>
              <wp:anchor distT="0" distB="0" distL="114300" distR="114300" simplePos="0" relativeHeight="252022784" behindDoc="0" locked="0" layoutInCell="1" allowOverlap="1" wp14:anchorId="1A597ED5" wp14:editId="76638213">
                <wp:simplePos x="0" y="0"/>
                <wp:positionH relativeFrom="column">
                  <wp:posOffset>4461056</wp:posOffset>
                </wp:positionH>
                <wp:positionV relativeFrom="paragraph">
                  <wp:posOffset>1677035</wp:posOffset>
                </wp:positionV>
                <wp:extent cx="143691" cy="174171"/>
                <wp:effectExtent l="0" t="0" r="8890" b="0"/>
                <wp:wrapNone/>
                <wp:docPr id="326" name="Zone de texte 32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97ED5" id="Zone de texte 326" o:spid="_x0000_s1398" type="#_x0000_t202" style="position:absolute;left:0;text-align:left;margin-left:351.25pt;margin-top:132.05pt;width:11.3pt;height:13.7pt;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" fillcolor="window" stroked="f" strokeweight=".5pt">
                <v:textbox inset="0,0,0,0">
                  <w:txbxContent>
                    <w:p w:rsidR="008A1095" w:rsidRPr="007F02C6" w:rsidRDefault="008A1095" w:rsidP="007054D9">
                      <w:pPr>
                        <w:rPr>
                          <w:sz w:val="12"/>
                          <w:szCs w:val="12"/>
                        </w:rPr>
                      </w:pPr>
                      <w:r>
                        <w:rPr>
                          <w:sz w:val="12"/>
                          <w:szCs w:val="12"/>
                        </w:rPr>
                        <w:t>33</w:t>
                      </w:r>
                    </w:p>
                  </w:txbxContent>
                </v:textbox>
              </v:shape>
            </w:pict>
          </mc:Fallback>
        </mc:AlternateContent>
      </w:r>
      <w:r>
        <w:rPr>
          <w:noProof/>
          <w:lang w:eastAsia="fr-CH"/>
        </w:rPr>
        <mc:AlternateContent>
          <mc:Choice Requires="wps">
            <w:drawing>
              <wp:anchor distT="0" distB="0" distL="114300" distR="114300" simplePos="0" relativeHeight="252023808" behindDoc="0" locked="0" layoutInCell="1" allowOverlap="1" wp14:anchorId="628204CB" wp14:editId="30FEBD2F">
                <wp:simplePos x="0" y="0"/>
                <wp:positionH relativeFrom="column">
                  <wp:posOffset>4295594</wp:posOffset>
                </wp:positionH>
                <wp:positionV relativeFrom="paragraph">
                  <wp:posOffset>2469515</wp:posOffset>
                </wp:positionV>
                <wp:extent cx="143691" cy="174171"/>
                <wp:effectExtent l="0" t="0" r="8890" b="0"/>
                <wp:wrapNone/>
                <wp:docPr id="342" name="Zone de texte 342"/>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8A1095" w:rsidRPr="007F02C6" w:rsidRDefault="008A1095" w:rsidP="007054D9">
                            <w:pPr>
                              <w:rPr>
                                <w:sz w:val="12"/>
                                <w:szCs w:val="12"/>
                              </w:rPr>
                            </w:pPr>
                            <w:r>
                              <w:rPr>
                                <w:sz w:val="12"/>
                                <w:szCs w:val="12"/>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204CB" id="Zone de texte 342" o:spid="_x0000_s1399" type="#_x0000_t202" style="position:absolute;left:0;text-align:left;margin-left:338.25pt;margin-top:194.45pt;width:11.3pt;height:13.7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" fillcolor="window" stroked="f" strokeweight=".5pt">
                <v:textbox inset="0,0,0,0">
                  <w:txbxContent>
                    <w:p w:rsidR="008A1095" w:rsidRPr="007F02C6" w:rsidRDefault="008A1095" w:rsidP="007054D9">
                      <w:pPr>
                        <w:rPr>
                          <w:sz w:val="12"/>
                          <w:szCs w:val="12"/>
                        </w:rPr>
                      </w:pPr>
                      <w:r>
                        <w:rPr>
                          <w:sz w:val="12"/>
                          <w:szCs w:val="12"/>
                        </w:rPr>
                        <w:t>34</w:t>
                      </w:r>
                    </w:p>
                  </w:txbxContent>
                </v:textbox>
              </v:shape>
            </w:pict>
          </mc:Fallback>
        </mc:AlternateContent>
      </w:r>
      <w:r>
        <w:rPr>
          <w:noProof/>
          <w:lang w:eastAsia="fr-CH"/>
        </w:rPr>
        <mc:AlternateContent>
          <mc:Choice Requires="wps">
            <w:drawing>
              <wp:anchor distT="0" distB="0" distL="114300" distR="114300" simplePos="0" relativeHeight="252013568" behindDoc="0" locked="0" layoutInCell="1" allowOverlap="1" wp14:anchorId="37AC7AF5" wp14:editId="6EF5DC66">
                <wp:simplePos x="0" y="0"/>
                <wp:positionH relativeFrom="column">
                  <wp:posOffset>721179</wp:posOffset>
                </wp:positionH>
                <wp:positionV relativeFrom="paragraph">
                  <wp:posOffset>57785</wp:posOffset>
                </wp:positionV>
                <wp:extent cx="143691" cy="174171"/>
                <wp:effectExtent l="0" t="0" r="8890" b="0"/>
                <wp:wrapNone/>
                <wp:docPr id="316" name="Zone de texte 31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chemeClr val="bg1"/>
                        </a:solidFill>
                        <a:ln w="6350">
                          <a:noFill/>
                        </a:ln>
                      </wps:spPr>
                      <wps:txbx>
                        <w:txbxContent>
                          <w:p w:rsidR="008A1095" w:rsidRPr="007F02C6" w:rsidRDefault="008A1095" w:rsidP="007054D9">
                            <w:pPr>
                              <w:rPr>
                                <w:sz w:val="12"/>
                                <w:szCs w:val="12"/>
                              </w:rPr>
                            </w:pPr>
                            <w:r w:rsidRPr="007F02C6">
                              <w:rPr>
                                <w:sz w:val="12"/>
                                <w:szCs w:val="1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C7AF5" id="Zone de texte 316" o:spid="_x0000_s1400" type="#_x0000_t202" style="position:absolute;left:0;text-align:left;margin-left:56.8pt;margin-top:4.55pt;width:11.3pt;height:13.7pt;z-index:25201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" fillcolor="white [3212]" stroked="f" strokeweight=".5pt">
                <v:textbox inset="0,0,0,0">
                  <w:txbxContent>
                    <w:p w:rsidR="008A1095" w:rsidRPr="007F02C6" w:rsidRDefault="008A1095" w:rsidP="007054D9">
                      <w:pPr>
                        <w:rPr>
                          <w:sz w:val="12"/>
                          <w:szCs w:val="12"/>
                        </w:rPr>
                      </w:pPr>
                      <w:r w:rsidRPr="007F02C6">
                        <w:rPr>
                          <w:sz w:val="12"/>
                          <w:szCs w:val="12"/>
                        </w:rPr>
                        <w:t>20</w:t>
                      </w:r>
                    </w:p>
                  </w:txbxContent>
                </v:textbox>
              </v:shape>
            </w:pict>
          </mc:Fallback>
        </mc:AlternateContent>
      </w:r>
      <w:r w:rsidRPr="00FE0619">
        <w:rPr>
          <w:noProof/>
          <w:lang w:eastAsia="fr-CH"/>
        </w:rPr>
        <mc:AlternateContent>
          <mc:Choice Requires="wps">
            <w:drawing>
              <wp:anchor distT="0" distB="0" distL="114300" distR="114300" simplePos="0" relativeHeight="252010496" behindDoc="0" locked="0" layoutInCell="1" allowOverlap="1" wp14:anchorId="69151543" wp14:editId="68DD8DDE">
                <wp:simplePos x="0" y="0"/>
                <wp:positionH relativeFrom="column">
                  <wp:posOffset>4429488</wp:posOffset>
                </wp:positionH>
                <wp:positionV relativeFrom="paragraph">
                  <wp:posOffset>6822894</wp:posOffset>
                </wp:positionV>
                <wp:extent cx="519953" cy="322217"/>
                <wp:effectExtent l="0" t="0" r="13970" b="20955"/>
                <wp:wrapNone/>
                <wp:docPr id="299" name="Zone de texte 299"/>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1543" id="Zone de texte 299" o:spid="_x0000_s1401" type="#_x0000_t202" style="position:absolute;left:0;text-align:left;margin-left:348.8pt;margin-top:537.25pt;width:40.95pt;height:25.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" fillcolor="window" strokecolor="windowText">
                <v:textbox inset="0,0,0,0">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3</w:t>
                      </w:r>
                    </w:p>
                  </w:txbxContent>
                </v:textbox>
              </v:shape>
            </w:pict>
          </mc:Fallback>
        </mc:AlternateContent>
      </w:r>
      <w:r w:rsidRPr="00FE0619">
        <w:rPr>
          <w:noProof/>
          <w:lang w:eastAsia="fr-CH"/>
        </w:rPr>
        <mc:AlternateContent>
          <mc:Choice Requires="wps">
            <w:drawing>
              <wp:anchor distT="0" distB="0" distL="114300" distR="114300" simplePos="0" relativeHeight="252011520" behindDoc="0" locked="0" layoutInCell="1" allowOverlap="1" wp14:anchorId="16987862" wp14:editId="724F0F4E">
                <wp:simplePos x="0" y="0"/>
                <wp:positionH relativeFrom="column">
                  <wp:posOffset>5039632</wp:posOffset>
                </wp:positionH>
                <wp:positionV relativeFrom="paragraph">
                  <wp:posOffset>6826794</wp:posOffset>
                </wp:positionV>
                <wp:extent cx="519953" cy="322217"/>
                <wp:effectExtent l="0" t="0" r="13970" b="20955"/>
                <wp:wrapNone/>
                <wp:docPr id="314" name="Zone de texte 314"/>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87862" id="Zone de texte 314" o:spid="_x0000_s1402" type="#_x0000_t202" style="position:absolute;left:0;text-align:left;margin-left:396.8pt;margin-top:537.55pt;width:40.95pt;height:25.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" fillcolor="window" strokecolor="windowText">
                <v:textbox inset="0,0,0,0">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2</w:t>
                      </w:r>
                    </w:p>
                  </w:txbxContent>
                </v:textbox>
              </v:shape>
            </w:pict>
          </mc:Fallback>
        </mc:AlternateContent>
      </w:r>
      <w:r w:rsidRPr="00FE0619">
        <w:rPr>
          <w:noProof/>
          <w:lang w:eastAsia="fr-CH"/>
        </w:rPr>
        <mc:AlternateContent>
          <mc:Choice Requires="wps">
            <w:drawing>
              <wp:anchor distT="0" distB="0" distL="114300" distR="114300" simplePos="0" relativeHeight="252012544" behindDoc="0" locked="0" layoutInCell="1" allowOverlap="1" wp14:anchorId="5E0B1D05" wp14:editId="6B65220E">
                <wp:simplePos x="0" y="0"/>
                <wp:positionH relativeFrom="column">
                  <wp:posOffset>5627461</wp:posOffset>
                </wp:positionH>
                <wp:positionV relativeFrom="paragraph">
                  <wp:posOffset>6827247</wp:posOffset>
                </wp:positionV>
                <wp:extent cx="519953" cy="322217"/>
                <wp:effectExtent l="0" t="0" r="13970" b="20955"/>
                <wp:wrapNone/>
                <wp:docPr id="315" name="Zone de texte 315"/>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1D05" id="Zone de texte 315" o:spid="_x0000_s1403" type="#_x0000_t202" style="position:absolute;left:0;text-align:left;margin-left:443.1pt;margin-top:537.6pt;width:40.95pt;height:25.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" fillcolor="window" strokecolor="windowText">
                <v:textbox inset="0,0,0,0">
                  <w:txbxContent>
                    <w:p w:rsidR="008A1095" w:rsidRPr="00224AA1" w:rsidRDefault="008A1095" w:rsidP="007054D9">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1</w:t>
                      </w:r>
                    </w:p>
                  </w:txbxContent>
                </v:textbox>
              </v:shape>
            </w:pict>
          </mc:Fallback>
        </mc:AlternateContent>
      </w:r>
      <w:r w:rsidRPr="00FE0619">
        <w:rPr>
          <w:noProof/>
          <w:lang w:eastAsia="fr-CH"/>
        </w:rPr>
        <mc:AlternateContent>
          <mc:Choice Requires="wps">
            <w:drawing>
              <wp:anchor distT="0" distB="0" distL="114300" distR="114300" simplePos="0" relativeHeight="251793408" behindDoc="0" locked="0" layoutInCell="1" allowOverlap="1" wp14:anchorId="21D859BD" wp14:editId="03F77BCF">
                <wp:simplePos x="0" y="0"/>
                <wp:positionH relativeFrom="column">
                  <wp:posOffset>2846705</wp:posOffset>
                </wp:positionH>
                <wp:positionV relativeFrom="paragraph">
                  <wp:posOffset>6042025</wp:posOffset>
                </wp:positionV>
                <wp:extent cx="711200" cy="473710"/>
                <wp:effectExtent l="0" t="0" r="12700" b="2540"/>
                <wp:wrapNone/>
                <wp:docPr id="274" name="Zone de texte 274"/>
                <wp:cNvGraphicFramePr/>
                <a:graphic xmlns:a="http://schemas.openxmlformats.org/drawingml/2006/main">
                  <a:graphicData uri="http://schemas.microsoft.com/office/word/2010/wordprocessingShape">
                    <wps:wsp>
                      <wps:cNvSpPr txBox="1"/>
                      <wps:spPr>
                        <a:xfrm>
                          <a:off x="0" y="0"/>
                          <a:ext cx="711200" cy="473710"/>
                        </a:xfrm>
                        <a:prstGeom prst="rect">
                          <a:avLst/>
                        </a:prstGeom>
                        <a:noFill/>
                        <a:ln w="6350">
                          <a:noFill/>
                        </a:ln>
                      </wps:spPr>
                      <wps:txbx>
                        <w:txbxContent>
                          <w:p w:rsidR="008A1095" w:rsidRPr="00224AA1" w:rsidRDefault="008A1095" w:rsidP="007054D9">
                            <w:pPr>
                              <w:spacing w:line="120" w:lineRule="exact"/>
                              <w:jc w:val="center"/>
                              <w:rPr>
                                <w:sz w:val="11"/>
                                <w:szCs w:val="11"/>
                              </w:rPr>
                            </w:pPr>
                            <w:r w:rsidRPr="00224AA1">
                              <w:rPr>
                                <w:color w:val="000000" w:themeColor="text1"/>
                                <w:sz w:val="11"/>
                                <w:szCs w:val="11"/>
                              </w:rPr>
                              <w:t>L’objet est-il</w:t>
                            </w:r>
                            <w:r w:rsidRPr="00224AA1">
                              <w:rPr>
                                <w:color w:val="000000" w:themeColor="text1"/>
                                <w:sz w:val="11"/>
                                <w:szCs w:val="11"/>
                              </w:rPr>
                              <w:br/>
                              <w:t>un objet exclu par définition et par les résultats des épreuves ? (voir par. 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59BD" id="Zone de texte 274" o:spid="_x0000_s1404" type="#_x0000_t202" style="position:absolute;left:0;text-align:left;margin-left:224.15pt;margin-top:475.75pt;width:56pt;height:37.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" filled="f" stroked="f" strokeweight=".5pt">
                <v:textbox inset="0,0,0,0">
                  <w:txbxContent>
                    <w:p w:rsidR="008A1095" w:rsidRPr="00224AA1" w:rsidRDefault="008A1095" w:rsidP="007054D9">
                      <w:pPr>
                        <w:spacing w:line="120" w:lineRule="exact"/>
                        <w:jc w:val="center"/>
                        <w:rPr>
                          <w:sz w:val="11"/>
                          <w:szCs w:val="11"/>
                        </w:rPr>
                      </w:pPr>
                      <w:r w:rsidRPr="00224AA1">
                        <w:rPr>
                          <w:color w:val="000000" w:themeColor="text1"/>
                          <w:sz w:val="11"/>
                          <w:szCs w:val="11"/>
                        </w:rPr>
                        <w:t>L’objet est-il</w:t>
                      </w:r>
                      <w:r w:rsidRPr="00224AA1">
                        <w:rPr>
                          <w:color w:val="000000" w:themeColor="text1"/>
                          <w:sz w:val="11"/>
                          <w:szCs w:val="11"/>
                        </w:rPr>
                        <w:br/>
                        <w:t>un objet exclu par définition et par les résultats des épreuves ? (</w:t>
                      </w:r>
                      <w:proofErr w:type="gramStart"/>
                      <w:r w:rsidRPr="00224AA1">
                        <w:rPr>
                          <w:color w:val="000000" w:themeColor="text1"/>
                          <w:sz w:val="11"/>
                          <w:szCs w:val="11"/>
                        </w:rPr>
                        <w:t>voir</w:t>
                      </w:r>
                      <w:proofErr w:type="gramEnd"/>
                      <w:r w:rsidRPr="00224AA1">
                        <w:rPr>
                          <w:color w:val="000000" w:themeColor="text1"/>
                          <w:sz w:val="11"/>
                          <w:szCs w:val="11"/>
                        </w:rPr>
                        <w:t xml:space="preserve"> par. 10.4.1.1)</w:t>
                      </w:r>
                    </w:p>
                  </w:txbxContent>
                </v:textbox>
              </v:shape>
            </w:pict>
          </mc:Fallback>
        </mc:AlternateContent>
      </w:r>
      <w:r w:rsidRPr="00FE0619">
        <w:rPr>
          <w:noProof/>
          <w:lang w:eastAsia="fr-CH"/>
        </w:rPr>
        <mc:AlternateContent>
          <mc:Choice Requires="wps">
            <w:drawing>
              <wp:anchor distT="0" distB="0" distL="114300" distR="114300" simplePos="0" relativeHeight="251791360" behindDoc="0" locked="0" layoutInCell="1" allowOverlap="1" wp14:anchorId="48556700" wp14:editId="0F5D4AB0">
                <wp:simplePos x="0" y="0"/>
                <wp:positionH relativeFrom="column">
                  <wp:posOffset>2845617</wp:posOffset>
                </wp:positionH>
                <wp:positionV relativeFrom="paragraph">
                  <wp:posOffset>5021671</wp:posOffset>
                </wp:positionV>
                <wp:extent cx="711200" cy="424329"/>
                <wp:effectExtent l="0" t="0" r="12700" b="13970"/>
                <wp:wrapNone/>
                <wp:docPr id="273" name="Zone de texte 273"/>
                <wp:cNvGraphicFramePr/>
                <a:graphic xmlns:a="http://schemas.openxmlformats.org/drawingml/2006/main">
                  <a:graphicData uri="http://schemas.microsoft.com/office/word/2010/wordprocessingShape">
                    <wps:wsp>
                      <wps:cNvSpPr txBox="1"/>
                      <wps:spPr>
                        <a:xfrm>
                          <a:off x="0" y="0"/>
                          <a:ext cx="711200" cy="424329"/>
                        </a:xfrm>
                        <a:prstGeom prst="rect">
                          <a:avLst/>
                        </a:prstGeom>
                        <a:noFill/>
                        <a:ln w="6350">
                          <a:noFill/>
                        </a:ln>
                      </wps:spPr>
                      <wps:txbx>
                        <w:txbxContent>
                          <w:p w:rsidR="008A1095" w:rsidRPr="00224AA1" w:rsidRDefault="008A1095" w:rsidP="007054D9">
                            <w:pPr>
                              <w:spacing w:line="120" w:lineRule="exact"/>
                              <w:jc w:val="center"/>
                              <w:rPr>
                                <w:color w:val="000000" w:themeColor="text1"/>
                                <w:sz w:val="11"/>
                                <w:szCs w:val="11"/>
                              </w:rPr>
                            </w:pPr>
                            <w:r w:rsidRPr="00224AA1">
                              <w:rPr>
                                <w:color w:val="000000" w:themeColor="text1"/>
                                <w:sz w:val="11"/>
                                <w:szCs w:val="11"/>
                              </w:rPr>
                              <w:t>La matière</w:t>
                            </w:r>
                            <w:r w:rsidRPr="00224AA1">
                              <w:rPr>
                                <w:color w:val="000000" w:themeColor="text1"/>
                                <w:sz w:val="11"/>
                                <w:szCs w:val="11"/>
                              </w:rPr>
                              <w:br/>
                              <w:t xml:space="preserve">ou l’objet sont-ils </w:t>
                            </w:r>
                            <w:r>
                              <w:rPr>
                                <w:color w:val="000000" w:themeColor="text1"/>
                                <w:sz w:val="11"/>
                                <w:szCs w:val="11"/>
                              </w:rPr>
                              <w:t>conçus pour avoir un</w:t>
                            </w:r>
                            <w:r w:rsidRPr="00224AA1">
                              <w:rPr>
                                <w:color w:val="000000" w:themeColor="text1"/>
                                <w:sz w:val="11"/>
                                <w:szCs w:val="11"/>
                              </w:rPr>
                              <w:t xml:space="preserve"> effet explosif 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56700" id="Zone de texte 273" o:spid="_x0000_s1405" type="#_x0000_t202" style="position:absolute;left:0;text-align:left;margin-left:224.05pt;margin-top:395.4pt;width:56pt;height:33.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" filled="f" stroked="f" strokeweight=".5pt">
                <v:textbox inset="0,0,0,0">
                  <w:txbxContent>
                    <w:p w:rsidR="008A1095" w:rsidRPr="00224AA1" w:rsidRDefault="008A1095" w:rsidP="007054D9">
                      <w:pPr>
                        <w:spacing w:line="120" w:lineRule="exact"/>
                        <w:jc w:val="center"/>
                        <w:rPr>
                          <w:color w:val="000000" w:themeColor="text1"/>
                          <w:sz w:val="11"/>
                          <w:szCs w:val="11"/>
                        </w:rPr>
                      </w:pPr>
                      <w:r w:rsidRPr="00224AA1">
                        <w:rPr>
                          <w:color w:val="000000" w:themeColor="text1"/>
                          <w:sz w:val="11"/>
                          <w:szCs w:val="11"/>
                        </w:rPr>
                        <w:t>La matière</w:t>
                      </w:r>
                      <w:r w:rsidRPr="00224AA1">
                        <w:rPr>
                          <w:color w:val="000000" w:themeColor="text1"/>
                          <w:sz w:val="11"/>
                          <w:szCs w:val="11"/>
                        </w:rPr>
                        <w:br/>
                        <w:t xml:space="preserve">ou l’objet sont-ils </w:t>
                      </w:r>
                      <w:r>
                        <w:rPr>
                          <w:color w:val="000000" w:themeColor="text1"/>
                          <w:sz w:val="11"/>
                          <w:szCs w:val="11"/>
                        </w:rPr>
                        <w:t>conçus pour avoir un</w:t>
                      </w:r>
                      <w:r w:rsidRPr="00224AA1">
                        <w:rPr>
                          <w:color w:val="000000" w:themeColor="text1"/>
                          <w:sz w:val="11"/>
                          <w:szCs w:val="11"/>
                        </w:rPr>
                        <w:t xml:space="preserve"> effet explosif ou pyrotechnique ?</w:t>
                      </w:r>
                    </w:p>
                  </w:txbxContent>
                </v:textbox>
              </v:shape>
            </w:pict>
          </mc:Fallback>
        </mc:AlternateContent>
      </w:r>
      <w:r w:rsidRPr="00FE0619">
        <w:rPr>
          <w:noProof/>
          <w:lang w:eastAsia="fr-CH"/>
        </w:rPr>
        <mc:AlternateContent>
          <mc:Choice Requires="wps">
            <w:drawing>
              <wp:anchor distT="0" distB="0" distL="114300" distR="114300" simplePos="0" relativeHeight="251790336" behindDoc="0" locked="0" layoutInCell="1" allowOverlap="1" wp14:anchorId="0906F3B2" wp14:editId="6ABF9827">
                <wp:simplePos x="0" y="0"/>
                <wp:positionH relativeFrom="column">
                  <wp:posOffset>3592286</wp:posOffset>
                </wp:positionH>
                <wp:positionV relativeFrom="paragraph">
                  <wp:posOffset>4530453</wp:posOffset>
                </wp:positionV>
                <wp:extent cx="680683" cy="322729"/>
                <wp:effectExtent l="0" t="0" r="5715" b="1270"/>
                <wp:wrapNone/>
                <wp:docPr id="272" name="Zone de texte 272"/>
                <wp:cNvGraphicFramePr/>
                <a:graphic xmlns:a="http://schemas.openxmlformats.org/drawingml/2006/main">
                  <a:graphicData uri="http://schemas.microsoft.com/office/word/2010/wordprocessingShape">
                    <wps:wsp>
                      <wps:cNvSpPr txBox="1"/>
                      <wps:spPr>
                        <a:xfrm>
                          <a:off x="0" y="0"/>
                          <a:ext cx="680683" cy="322729"/>
                        </a:xfrm>
                        <a:prstGeom prst="rect">
                          <a:avLst/>
                        </a:prstGeom>
                        <a:noFill/>
                        <a:ln w="6350">
                          <a:noFill/>
                        </a:ln>
                      </wps:spPr>
                      <wps:txbx>
                        <w:txbxContent>
                          <w:p w:rsidR="008A1095" w:rsidRPr="00224AA1" w:rsidRDefault="008A1095" w:rsidP="007054D9">
                            <w:pPr>
                              <w:spacing w:line="120" w:lineRule="exact"/>
                              <w:jc w:val="center"/>
                              <w:rPr>
                                <w:sz w:val="11"/>
                                <w:szCs w:val="11"/>
                              </w:rPr>
                            </w:pPr>
                            <w:r w:rsidRPr="00224AA1">
                              <w:rPr>
                                <w:color w:val="000000" w:themeColor="text1"/>
                                <w:sz w:val="11"/>
                                <w:szCs w:val="11"/>
                              </w:rPr>
                              <w:t>Y a-t-il</w:t>
                            </w:r>
                            <w:r w:rsidRPr="00224AA1">
                              <w:rPr>
                                <w:color w:val="000000" w:themeColor="text1"/>
                                <w:sz w:val="11"/>
                                <w:szCs w:val="11"/>
                              </w:rPr>
                              <w:br/>
                              <w:t>des effets dangereux à l’extérieur</w:t>
                            </w:r>
                            <w:r>
                              <w:rPr>
                                <w:color w:val="000000" w:themeColor="text1"/>
                                <w:sz w:val="11"/>
                                <w:szCs w:val="11"/>
                              </w:rPr>
                              <w:t xml:space="preserve"> </w:t>
                            </w:r>
                            <w:r w:rsidRPr="00224AA1">
                              <w:rPr>
                                <w:color w:val="000000" w:themeColor="text1"/>
                                <w:sz w:val="11"/>
                                <w:szCs w:val="11"/>
                              </w:rPr>
                              <w:t>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F3B2" id="Zone de texte 272" o:spid="_x0000_s1406" type="#_x0000_t202" style="position:absolute;left:0;text-align:left;margin-left:282.85pt;margin-top:356.75pt;width:53.6pt;height:2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" filled="f" stroked="f" strokeweight=".5pt">
                <v:textbox inset="0,0,0,0">
                  <w:txbxContent>
                    <w:p w:rsidR="008A1095" w:rsidRPr="00224AA1" w:rsidRDefault="008A1095" w:rsidP="007054D9">
                      <w:pPr>
                        <w:spacing w:line="120" w:lineRule="exact"/>
                        <w:jc w:val="center"/>
                        <w:rPr>
                          <w:sz w:val="11"/>
                          <w:szCs w:val="11"/>
                        </w:rPr>
                      </w:pPr>
                      <w:r w:rsidRPr="00224AA1">
                        <w:rPr>
                          <w:color w:val="000000" w:themeColor="text1"/>
                          <w:sz w:val="11"/>
                          <w:szCs w:val="11"/>
                        </w:rPr>
                        <w:t>Y a-t-il</w:t>
                      </w:r>
                      <w:r w:rsidRPr="00224AA1">
                        <w:rPr>
                          <w:color w:val="000000" w:themeColor="text1"/>
                          <w:sz w:val="11"/>
                          <w:szCs w:val="11"/>
                        </w:rPr>
                        <w:br/>
                        <w:t>des effets dangereux à l’extérieur</w:t>
                      </w:r>
                      <w:r>
                        <w:rPr>
                          <w:color w:val="000000" w:themeColor="text1"/>
                          <w:sz w:val="11"/>
                          <w:szCs w:val="11"/>
                        </w:rPr>
                        <w:t xml:space="preserve"> </w:t>
                      </w:r>
                      <w:r w:rsidRPr="00224AA1">
                        <w:rPr>
                          <w:color w:val="000000" w:themeColor="text1"/>
                          <w:sz w:val="11"/>
                          <w:szCs w:val="11"/>
                        </w:rPr>
                        <w:t>du colis ?</w:t>
                      </w:r>
                    </w:p>
                  </w:txbxContent>
                </v:textbox>
              </v:shape>
            </w:pict>
          </mc:Fallback>
        </mc:AlternateContent>
      </w:r>
      <w:r w:rsidRPr="00FE0619">
        <w:rPr>
          <w:noProof/>
          <w:lang w:eastAsia="fr-CH"/>
        </w:rPr>
        <mc:AlternateContent>
          <mc:Choice Requires="wps">
            <w:drawing>
              <wp:anchor distT="0" distB="0" distL="114300" distR="114300" simplePos="0" relativeHeight="251788288" behindDoc="0" locked="0" layoutInCell="1" allowOverlap="1" wp14:anchorId="533CFB9D" wp14:editId="658DA201">
                <wp:simplePos x="0" y="0"/>
                <wp:positionH relativeFrom="column">
                  <wp:posOffset>3594463</wp:posOffset>
                </wp:positionH>
                <wp:positionV relativeFrom="paragraph">
                  <wp:posOffset>3898719</wp:posOffset>
                </wp:positionV>
                <wp:extent cx="680683" cy="239059"/>
                <wp:effectExtent l="0" t="0" r="5715" b="8890"/>
                <wp:wrapNone/>
                <wp:docPr id="271" name="Zone de texte 271"/>
                <wp:cNvGraphicFramePr/>
                <a:graphic xmlns:a="http://schemas.openxmlformats.org/drawingml/2006/main">
                  <a:graphicData uri="http://schemas.microsoft.com/office/word/2010/wordprocessingShape">
                    <wps:wsp>
                      <wps:cNvSpPr txBox="1"/>
                      <wps:spPr>
                        <a:xfrm>
                          <a:off x="0" y="0"/>
                          <a:ext cx="680683" cy="239059"/>
                        </a:xfrm>
                        <a:prstGeom prst="rect">
                          <a:avLst/>
                        </a:prstGeom>
                        <a:noFill/>
                        <a:ln w="6350">
                          <a:noFill/>
                        </a:ln>
                      </wps:spPr>
                      <wps:txbx>
                        <w:txbxContent>
                          <w:p w:rsidR="008A1095" w:rsidRPr="00224AA1" w:rsidRDefault="008A1095" w:rsidP="007054D9">
                            <w:pPr>
                              <w:spacing w:line="120" w:lineRule="exact"/>
                              <w:jc w:val="center"/>
                              <w:rPr>
                                <w:sz w:val="11"/>
                                <w:szCs w:val="11"/>
                              </w:rPr>
                            </w:pPr>
                            <w:r w:rsidRPr="00224AA1">
                              <w:rPr>
                                <w:color w:val="000000" w:themeColor="text1"/>
                                <w:sz w:val="11"/>
                                <w:szCs w:val="11"/>
                              </w:rPr>
                              <w:t>L</w:t>
                            </w:r>
                            <w:r>
                              <w:rPr>
                                <w:color w:val="000000" w:themeColor="text1"/>
                                <w:sz w:val="11"/>
                                <w:szCs w:val="11"/>
                              </w:rPr>
                              <w:t>a disposition</w:t>
                            </w:r>
                            <w:r>
                              <w:rPr>
                                <w:color w:val="000000" w:themeColor="text1"/>
                                <w:sz w:val="11"/>
                                <w:szCs w:val="11"/>
                              </w:rPr>
                              <w:br/>
                            </w:r>
                            <w:r w:rsidRPr="00224AA1">
                              <w:rPr>
                                <w:color w:val="000000" w:themeColor="text1"/>
                                <w:sz w:val="11"/>
                                <w:szCs w:val="11"/>
                              </w:rPr>
                              <w:t>spéciale 347 est</w:t>
                            </w:r>
                            <w:r w:rsidRPr="00224AA1">
                              <w:rPr>
                                <w:color w:val="000000" w:themeColor="text1"/>
                                <w:sz w:val="11"/>
                                <w:szCs w:val="11"/>
                              </w:rPr>
                              <w:noBreakHyphen/>
                              <w:t>elle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FB9D" id="Zone de texte 271" o:spid="_x0000_s1407" type="#_x0000_t202" style="position:absolute;left:0;text-align:left;margin-left:283.05pt;margin-top:307pt;width:53.6pt;height:1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" filled="f" stroked="f" strokeweight=".5pt">
                <v:textbox inset="0,0,0,0">
                  <w:txbxContent>
                    <w:p w:rsidR="008A1095" w:rsidRPr="00224AA1" w:rsidRDefault="008A1095" w:rsidP="007054D9">
                      <w:pPr>
                        <w:spacing w:line="120" w:lineRule="exact"/>
                        <w:jc w:val="center"/>
                        <w:rPr>
                          <w:sz w:val="11"/>
                          <w:szCs w:val="11"/>
                        </w:rPr>
                      </w:pPr>
                      <w:r w:rsidRPr="00224AA1">
                        <w:rPr>
                          <w:color w:val="000000" w:themeColor="text1"/>
                          <w:sz w:val="11"/>
                          <w:szCs w:val="11"/>
                        </w:rPr>
                        <w:t>L</w:t>
                      </w:r>
                      <w:r>
                        <w:rPr>
                          <w:color w:val="000000" w:themeColor="text1"/>
                          <w:sz w:val="11"/>
                          <w:szCs w:val="11"/>
                        </w:rPr>
                        <w:t>a disposition</w:t>
                      </w:r>
                      <w:r>
                        <w:rPr>
                          <w:color w:val="000000" w:themeColor="text1"/>
                          <w:sz w:val="11"/>
                          <w:szCs w:val="11"/>
                        </w:rPr>
                        <w:br/>
                      </w:r>
                      <w:r w:rsidRPr="00224AA1">
                        <w:rPr>
                          <w:color w:val="000000" w:themeColor="text1"/>
                          <w:sz w:val="11"/>
                          <w:szCs w:val="11"/>
                        </w:rPr>
                        <w:t>spéciale 347 est</w:t>
                      </w:r>
                      <w:r w:rsidRPr="00224AA1">
                        <w:rPr>
                          <w:color w:val="000000" w:themeColor="text1"/>
                          <w:sz w:val="11"/>
                          <w:szCs w:val="11"/>
                        </w:rPr>
                        <w:noBreakHyphen/>
                        <w:t>elle applicable ?</w:t>
                      </w:r>
                    </w:p>
                  </w:txbxContent>
                </v:textbox>
              </v:shape>
            </w:pict>
          </mc:Fallback>
        </mc:AlternateContent>
      </w:r>
      <w:r w:rsidRPr="00FE0619">
        <w:rPr>
          <w:noProof/>
          <w:lang w:eastAsia="fr-CH"/>
        </w:rPr>
        <mc:AlternateContent>
          <mc:Choice Requires="wps">
            <w:drawing>
              <wp:anchor distT="0" distB="0" distL="114300" distR="114300" simplePos="0" relativeHeight="251786240" behindDoc="0" locked="0" layoutInCell="1" allowOverlap="1" wp14:anchorId="058CF6C1" wp14:editId="0BE2FD4B">
                <wp:simplePos x="0" y="0"/>
                <wp:positionH relativeFrom="column">
                  <wp:posOffset>3568881</wp:posOffset>
                </wp:positionH>
                <wp:positionV relativeFrom="paragraph">
                  <wp:posOffset>3014345</wp:posOffset>
                </wp:positionV>
                <wp:extent cx="711200" cy="435429"/>
                <wp:effectExtent l="0" t="0" r="12700" b="3175"/>
                <wp:wrapNone/>
                <wp:docPr id="270" name="Zone de texte 270"/>
                <wp:cNvGraphicFramePr/>
                <a:graphic xmlns:a="http://schemas.openxmlformats.org/drawingml/2006/main">
                  <a:graphicData uri="http://schemas.microsoft.com/office/word/2010/wordprocessingShape">
                    <wps:wsp>
                      <wps:cNvSpPr txBox="1"/>
                      <wps:spPr>
                        <a:xfrm>
                          <a:off x="0" y="0"/>
                          <a:ext cx="711200" cy="435429"/>
                        </a:xfrm>
                        <a:prstGeom prst="rect">
                          <a:avLst/>
                        </a:prstGeom>
                        <a:noFill/>
                        <a:ln w="6350">
                          <a:noFill/>
                        </a:ln>
                      </wps:spPr>
                      <wps:txbx>
                        <w:txbxContent>
                          <w:p w:rsidR="008A1095" w:rsidRPr="00224AA1" w:rsidRDefault="008A1095" w:rsidP="007054D9">
                            <w:pPr>
                              <w:spacing w:line="120" w:lineRule="exact"/>
                              <w:jc w:val="center"/>
                              <w:rPr>
                                <w:sz w:val="11"/>
                                <w:szCs w:val="11"/>
                              </w:rPr>
                            </w:pPr>
                            <w:r w:rsidRPr="00224AA1">
                              <w:rPr>
                                <w:color w:val="000000" w:themeColor="text1"/>
                                <w:sz w:val="11"/>
                                <w:szCs w:val="11"/>
                              </w:rPr>
                              <w:t>Ce danger</w:t>
                            </w:r>
                            <w:r w:rsidRPr="00224AA1">
                              <w:rPr>
                                <w:color w:val="000000" w:themeColor="text1"/>
                                <w:sz w:val="11"/>
                                <w:szCs w:val="11"/>
                              </w:rPr>
                              <w:br/>
                              <w:t>pourrait-il rendre difficile la lutte contre l’incendie au voisinage 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F6C1" id="Zone de texte 270" o:spid="_x0000_s1408" type="#_x0000_t202" style="position:absolute;left:0;text-align:left;margin-left:281pt;margin-top:237.35pt;width:56pt;height:3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" filled="f" stroked="f" strokeweight=".5pt">
                <v:textbox inset="0,0,0,0">
                  <w:txbxContent>
                    <w:p w:rsidR="008A1095" w:rsidRPr="00224AA1" w:rsidRDefault="008A1095" w:rsidP="007054D9">
                      <w:pPr>
                        <w:spacing w:line="120" w:lineRule="exact"/>
                        <w:jc w:val="center"/>
                        <w:rPr>
                          <w:sz w:val="11"/>
                          <w:szCs w:val="11"/>
                        </w:rPr>
                      </w:pPr>
                      <w:r w:rsidRPr="00224AA1">
                        <w:rPr>
                          <w:color w:val="000000" w:themeColor="text1"/>
                          <w:sz w:val="11"/>
                          <w:szCs w:val="11"/>
                        </w:rPr>
                        <w:t>Ce danger</w:t>
                      </w:r>
                      <w:r w:rsidRPr="00224AA1">
                        <w:rPr>
                          <w:color w:val="000000" w:themeColor="text1"/>
                          <w:sz w:val="11"/>
                          <w:szCs w:val="11"/>
                        </w:rPr>
                        <w:br/>
                        <w:t>pourrait-il rendre difficile la lutte contre l’incendie au voisinage immédiat ?</w:t>
                      </w:r>
                    </w:p>
                  </w:txbxContent>
                </v:textbox>
              </v:shape>
            </w:pict>
          </mc:Fallback>
        </mc:AlternateContent>
      </w:r>
      <w:r w:rsidRPr="00FE0619">
        <w:rPr>
          <w:noProof/>
          <w:lang w:eastAsia="fr-CH"/>
        </w:rPr>
        <mc:AlternateContent>
          <mc:Choice Requires="wps">
            <w:drawing>
              <wp:anchor distT="0" distB="0" distL="114300" distR="114300" simplePos="0" relativeHeight="251785216" behindDoc="0" locked="0" layoutInCell="1" allowOverlap="1" wp14:anchorId="1E1BDC0C" wp14:editId="2DD57BDF">
                <wp:simplePos x="0" y="0"/>
                <wp:positionH relativeFrom="column">
                  <wp:posOffset>4403997</wp:posOffset>
                </wp:positionH>
                <wp:positionV relativeFrom="paragraph">
                  <wp:posOffset>2504077</wp:posOffset>
                </wp:positionV>
                <wp:extent cx="1014548" cy="474617"/>
                <wp:effectExtent l="0" t="0" r="14605" b="1905"/>
                <wp:wrapNone/>
                <wp:docPr id="269" name="Zone de texte 269"/>
                <wp:cNvGraphicFramePr/>
                <a:graphic xmlns:a="http://schemas.openxmlformats.org/drawingml/2006/main">
                  <a:graphicData uri="http://schemas.microsoft.com/office/word/2010/wordprocessingShape">
                    <wps:wsp>
                      <wps:cNvSpPr txBox="1"/>
                      <wps:spPr>
                        <a:xfrm>
                          <a:off x="0" y="0"/>
                          <a:ext cx="1014548" cy="474617"/>
                        </a:xfrm>
                        <a:prstGeom prst="rect">
                          <a:avLst/>
                        </a:prstGeom>
                        <a:noFill/>
                        <a:ln w="6350">
                          <a:noFill/>
                        </a:ln>
                      </wps:spPr>
                      <wps:txbx>
                        <w:txbxContent>
                          <w:p w:rsidR="008A1095" w:rsidRPr="00224AA1" w:rsidRDefault="008A1095" w:rsidP="007054D9">
                            <w:pPr>
                              <w:spacing w:line="120" w:lineRule="exact"/>
                              <w:jc w:val="center"/>
                              <w:rPr>
                                <w:spacing w:val="-4"/>
                                <w:sz w:val="12"/>
                                <w:szCs w:val="12"/>
                              </w:rPr>
                            </w:pPr>
                            <w:r w:rsidRPr="00224AA1">
                              <w:rPr>
                                <w:color w:val="000000" w:themeColor="text1"/>
                                <w:spacing w:val="-4"/>
                                <w:sz w:val="11"/>
                                <w:szCs w:val="11"/>
                              </w:rPr>
                              <w:t xml:space="preserve">Le </w:t>
                            </w:r>
                            <w:r>
                              <w:rPr>
                                <w:color w:val="000000" w:themeColor="text1"/>
                                <w:spacing w:val="-4"/>
                                <w:sz w:val="11"/>
                                <w:szCs w:val="11"/>
                              </w:rPr>
                              <w:t>danger</w:t>
                            </w:r>
                            <w:r w:rsidRPr="00224AA1">
                              <w:rPr>
                                <w:color w:val="000000" w:themeColor="text1"/>
                                <w:spacing w:val="-4"/>
                                <w:sz w:val="11"/>
                                <w:szCs w:val="11"/>
                              </w:rPr>
                              <w:br/>
                              <w:t xml:space="preserve">principal </w:t>
                            </w:r>
                            <w:r>
                              <w:rPr>
                                <w:color w:val="000000" w:themeColor="text1"/>
                                <w:spacing w:val="-4"/>
                                <w:sz w:val="11"/>
                                <w:szCs w:val="11"/>
                              </w:rPr>
                              <w:t>est-il celui de</w:t>
                            </w:r>
                            <w:r>
                              <w:rPr>
                                <w:color w:val="000000" w:themeColor="text1"/>
                                <w:spacing w:val="-4"/>
                                <w:sz w:val="11"/>
                                <w:szCs w:val="11"/>
                              </w:rPr>
                              <w:br/>
                            </w:r>
                            <w:r w:rsidRPr="00224AA1">
                              <w:rPr>
                                <w:color w:val="000000" w:themeColor="text1"/>
                                <w:spacing w:val="-4"/>
                                <w:sz w:val="11"/>
                                <w:szCs w:val="11"/>
                              </w:rPr>
                              <w:t>rayonnement calorifique ou de combustion violente mais sans effet dangereux de souffle ou de</w:t>
                            </w:r>
                            <w:r>
                              <w:rPr>
                                <w:color w:val="000000" w:themeColor="text1"/>
                                <w:spacing w:val="-4"/>
                                <w:sz w:val="11"/>
                                <w:szCs w:val="11"/>
                              </w:rPr>
                              <w:t xml:space="preserve"> </w:t>
                            </w:r>
                            <w:r w:rsidRPr="00224AA1">
                              <w:rPr>
                                <w:color w:val="000000" w:themeColor="text1"/>
                                <w:spacing w:val="-4"/>
                                <w:sz w:val="11"/>
                                <w:szCs w:val="11"/>
                              </w:rPr>
                              <w:t>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BDC0C" id="Zone de texte 269" o:spid="_x0000_s1409" type="#_x0000_t202" style="position:absolute;left:0;text-align:left;margin-left:346.75pt;margin-top:197.15pt;width:79.9pt;height:3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" filled="f" stroked="f" strokeweight=".5pt">
                <v:textbox inset="0,0,0,0">
                  <w:txbxContent>
                    <w:p w:rsidR="008A1095" w:rsidRPr="00224AA1" w:rsidRDefault="008A1095" w:rsidP="007054D9">
                      <w:pPr>
                        <w:spacing w:line="120" w:lineRule="exact"/>
                        <w:jc w:val="center"/>
                        <w:rPr>
                          <w:spacing w:val="-4"/>
                          <w:sz w:val="12"/>
                          <w:szCs w:val="12"/>
                        </w:rPr>
                      </w:pPr>
                      <w:r w:rsidRPr="00224AA1">
                        <w:rPr>
                          <w:color w:val="000000" w:themeColor="text1"/>
                          <w:spacing w:val="-4"/>
                          <w:sz w:val="11"/>
                          <w:szCs w:val="11"/>
                        </w:rPr>
                        <w:t xml:space="preserve">Le </w:t>
                      </w:r>
                      <w:r>
                        <w:rPr>
                          <w:color w:val="000000" w:themeColor="text1"/>
                          <w:spacing w:val="-4"/>
                          <w:sz w:val="11"/>
                          <w:szCs w:val="11"/>
                        </w:rPr>
                        <w:t>danger</w:t>
                      </w:r>
                      <w:r w:rsidRPr="00224AA1">
                        <w:rPr>
                          <w:color w:val="000000" w:themeColor="text1"/>
                          <w:spacing w:val="-4"/>
                          <w:sz w:val="11"/>
                          <w:szCs w:val="11"/>
                        </w:rPr>
                        <w:br/>
                        <w:t xml:space="preserve">principal </w:t>
                      </w:r>
                      <w:r>
                        <w:rPr>
                          <w:color w:val="000000" w:themeColor="text1"/>
                          <w:spacing w:val="-4"/>
                          <w:sz w:val="11"/>
                          <w:szCs w:val="11"/>
                        </w:rPr>
                        <w:t>est-il celui de</w:t>
                      </w:r>
                      <w:r>
                        <w:rPr>
                          <w:color w:val="000000" w:themeColor="text1"/>
                          <w:spacing w:val="-4"/>
                          <w:sz w:val="11"/>
                          <w:szCs w:val="11"/>
                        </w:rPr>
                        <w:br/>
                      </w:r>
                      <w:r w:rsidRPr="00224AA1">
                        <w:rPr>
                          <w:color w:val="000000" w:themeColor="text1"/>
                          <w:spacing w:val="-4"/>
                          <w:sz w:val="11"/>
                          <w:szCs w:val="11"/>
                        </w:rPr>
                        <w:t>rayonnement calorifique ou de combustion violente mais sans effet dangereux de souffle ou de</w:t>
                      </w:r>
                      <w:r>
                        <w:rPr>
                          <w:color w:val="000000" w:themeColor="text1"/>
                          <w:spacing w:val="-4"/>
                          <w:sz w:val="11"/>
                          <w:szCs w:val="11"/>
                        </w:rPr>
                        <w:t xml:space="preserve"> </w:t>
                      </w:r>
                      <w:r w:rsidRPr="00224AA1">
                        <w:rPr>
                          <w:color w:val="000000" w:themeColor="text1"/>
                          <w:spacing w:val="-4"/>
                          <w:sz w:val="11"/>
                          <w:szCs w:val="11"/>
                        </w:rPr>
                        <w:t>projections ?</w:t>
                      </w:r>
                    </w:p>
                  </w:txbxContent>
                </v:textbox>
              </v:shape>
            </w:pict>
          </mc:Fallback>
        </mc:AlternateContent>
      </w:r>
      <w:r w:rsidRPr="00FE0619">
        <w:rPr>
          <w:noProof/>
          <w:lang w:eastAsia="fr-CH"/>
        </w:rPr>
        <mc:AlternateContent>
          <mc:Choice Requires="wps">
            <w:drawing>
              <wp:anchor distT="0" distB="0" distL="114300" distR="114300" simplePos="0" relativeHeight="251908096" behindDoc="0" locked="0" layoutInCell="1" allowOverlap="1" wp14:anchorId="71FDE6BC" wp14:editId="3489BA80">
                <wp:simplePos x="0" y="0"/>
                <wp:positionH relativeFrom="column">
                  <wp:posOffset>4596130</wp:posOffset>
                </wp:positionH>
                <wp:positionV relativeFrom="paragraph">
                  <wp:posOffset>1790337</wp:posOffset>
                </wp:positionV>
                <wp:extent cx="644434" cy="404949"/>
                <wp:effectExtent l="0" t="0" r="3810" b="14605"/>
                <wp:wrapNone/>
                <wp:docPr id="268" name="Zone de texte 268"/>
                <wp:cNvGraphicFramePr/>
                <a:graphic xmlns:a="http://schemas.openxmlformats.org/drawingml/2006/main">
                  <a:graphicData uri="http://schemas.microsoft.com/office/word/2010/wordprocessingShape">
                    <wps:wsp>
                      <wps:cNvSpPr txBox="1"/>
                      <wps:spPr>
                        <a:xfrm>
                          <a:off x="0" y="0"/>
                          <a:ext cx="644434" cy="404949"/>
                        </a:xfrm>
                        <a:prstGeom prst="rect">
                          <a:avLst/>
                        </a:prstGeom>
                        <a:noFill/>
                        <a:ln w="6350">
                          <a:noFill/>
                        </a:ln>
                      </wps:spPr>
                      <wps:txbx>
                        <w:txbxContent>
                          <w:p w:rsidR="008A1095" w:rsidRPr="00644D03" w:rsidRDefault="008A1095" w:rsidP="007054D9">
                            <w:pPr>
                              <w:spacing w:line="120" w:lineRule="exact"/>
                              <w:jc w:val="center"/>
                              <w:rPr>
                                <w:sz w:val="12"/>
                                <w:szCs w:val="12"/>
                              </w:rPr>
                            </w:pPr>
                            <w:r w:rsidRPr="00321055">
                              <w:rPr>
                                <w:color w:val="000000" w:themeColor="text1"/>
                                <w:sz w:val="12"/>
                                <w:szCs w:val="12"/>
                              </w:rPr>
                              <w:t>L</w:t>
                            </w:r>
                            <w:r>
                              <w:rPr>
                                <w:color w:val="000000" w:themeColor="text1"/>
                                <w:sz w:val="12"/>
                                <w:szCs w:val="12"/>
                              </w:rPr>
                              <w:t>e danger</w:t>
                            </w:r>
                            <w:r>
                              <w:rPr>
                                <w:color w:val="000000" w:themeColor="text1"/>
                                <w:sz w:val="12"/>
                                <w:szCs w:val="12"/>
                              </w:rPr>
                              <w:br/>
                            </w:r>
                            <w:r w:rsidRPr="00321055">
                              <w:rPr>
                                <w:color w:val="000000" w:themeColor="text1"/>
                                <w:sz w:val="12"/>
                                <w:szCs w:val="12"/>
                              </w:rPr>
                              <w:t>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E6BC" id="Zone de texte 268" o:spid="_x0000_s1410" type="#_x0000_t202" style="position:absolute;left:0;text-align:left;margin-left:361.9pt;margin-top:140.95pt;width:50.75pt;height:31.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" filled="f" stroked="f" strokeweight=".5pt">
                <v:textbox inset="0,0,0,0">
                  <w:txbxContent>
                    <w:p w:rsidR="008A1095" w:rsidRPr="00644D03" w:rsidRDefault="008A1095" w:rsidP="007054D9">
                      <w:pPr>
                        <w:spacing w:line="120" w:lineRule="exact"/>
                        <w:jc w:val="center"/>
                        <w:rPr>
                          <w:sz w:val="12"/>
                          <w:szCs w:val="12"/>
                        </w:rPr>
                      </w:pPr>
                      <w:r w:rsidRPr="00321055">
                        <w:rPr>
                          <w:color w:val="000000" w:themeColor="text1"/>
                          <w:sz w:val="12"/>
                          <w:szCs w:val="12"/>
                        </w:rPr>
                        <w:t>L</w:t>
                      </w:r>
                      <w:r>
                        <w:rPr>
                          <w:color w:val="000000" w:themeColor="text1"/>
                          <w:sz w:val="12"/>
                          <w:szCs w:val="12"/>
                        </w:rPr>
                        <w:t>e danger</w:t>
                      </w:r>
                      <w:r>
                        <w:rPr>
                          <w:color w:val="000000" w:themeColor="text1"/>
                          <w:sz w:val="12"/>
                          <w:szCs w:val="12"/>
                        </w:rPr>
                        <w:br/>
                      </w:r>
                      <w:r w:rsidRPr="00321055">
                        <w:rPr>
                          <w:color w:val="000000" w:themeColor="text1"/>
                          <w:sz w:val="12"/>
                          <w:szCs w:val="12"/>
                        </w:rPr>
                        <w:t>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906048" behindDoc="0" locked="0" layoutInCell="1" allowOverlap="1" wp14:anchorId="22C49240" wp14:editId="6A2B5B3E">
                <wp:simplePos x="0" y="0"/>
                <wp:positionH relativeFrom="column">
                  <wp:posOffset>2615293</wp:posOffset>
                </wp:positionH>
                <wp:positionV relativeFrom="paragraph">
                  <wp:posOffset>1755956</wp:posOffset>
                </wp:positionV>
                <wp:extent cx="779417" cy="500743"/>
                <wp:effectExtent l="0" t="0" r="1905" b="13970"/>
                <wp:wrapNone/>
                <wp:docPr id="266" name="Zone de texte 266"/>
                <wp:cNvGraphicFramePr/>
                <a:graphic xmlns:a="http://schemas.openxmlformats.org/drawingml/2006/main">
                  <a:graphicData uri="http://schemas.microsoft.com/office/word/2010/wordprocessingShape">
                    <wps:wsp>
                      <wps:cNvSpPr txBox="1"/>
                      <wps:spPr>
                        <a:xfrm>
                          <a:off x="0" y="0"/>
                          <a:ext cx="779417" cy="500743"/>
                        </a:xfrm>
                        <a:prstGeom prst="rect">
                          <a:avLst/>
                        </a:prstGeom>
                        <a:noFill/>
                        <a:ln w="6350">
                          <a:noFill/>
                        </a:ln>
                      </wps:spPr>
                      <wps:txbx>
                        <w:txbxContent>
                          <w:p w:rsidR="008A1095" w:rsidRPr="00644D03" w:rsidRDefault="008A1095" w:rsidP="007054D9">
                            <w:pPr>
                              <w:spacing w:line="120" w:lineRule="exact"/>
                              <w:jc w:val="center"/>
                              <w:rPr>
                                <w:sz w:val="12"/>
                                <w:szCs w:val="12"/>
                              </w:rPr>
                            </w:pPr>
                            <w:r w:rsidRPr="00321055">
                              <w:rPr>
                                <w:color w:val="000000" w:themeColor="text1"/>
                                <w:sz w:val="12"/>
                                <w:szCs w:val="12"/>
                              </w:rPr>
                              <w:t>S’agit-il</w:t>
                            </w:r>
                            <w:r>
                              <w:rPr>
                                <w:color w:val="000000" w:themeColor="text1"/>
                                <w:sz w:val="12"/>
                                <w:szCs w:val="12"/>
                              </w:rPr>
                              <w:br/>
                              <w:t>d’une matière</w:t>
                            </w:r>
                            <w:r>
                              <w:rPr>
                                <w:color w:val="000000" w:themeColor="text1"/>
                                <w:sz w:val="12"/>
                                <w:szCs w:val="12"/>
                              </w:rPr>
                              <w:br/>
                              <w:t>explosible</w:t>
                            </w:r>
                            <w:r w:rsidRPr="00321055">
                              <w:rPr>
                                <w:color w:val="000000" w:themeColor="text1"/>
                                <w:sz w:val="12"/>
                                <w:szCs w:val="12"/>
                              </w:rPr>
                              <w:t xml:space="preserve"> très peu sensible présentant un </w:t>
                            </w:r>
                            <w:r>
                              <w:rPr>
                                <w:color w:val="000000" w:themeColor="text1"/>
                                <w:sz w:val="12"/>
                                <w:szCs w:val="12"/>
                              </w:rPr>
                              <w:t>danger</w:t>
                            </w:r>
                            <w:r w:rsidRPr="00321055">
                              <w:rPr>
                                <w:color w:val="000000" w:themeColor="text1"/>
                                <w:sz w:val="12"/>
                                <w:szCs w:val="12"/>
                              </w:rPr>
                              <w:t xml:space="preserve"> d’</w:t>
                            </w:r>
                            <w:r>
                              <w:rPr>
                                <w:color w:val="000000" w:themeColor="text1"/>
                                <w:sz w:val="12"/>
                                <w:szCs w:val="12"/>
                              </w:rPr>
                              <w:t>explosion</w:t>
                            </w:r>
                            <w:r>
                              <w:rPr>
                                <w:color w:val="000000" w:themeColor="text1"/>
                                <w:sz w:val="12"/>
                                <w:szCs w:val="12"/>
                              </w:rPr>
                              <w:br/>
                            </w:r>
                            <w:r w:rsidRPr="00321055">
                              <w:rPr>
                                <w:color w:val="000000" w:themeColor="text1"/>
                                <w:sz w:val="12"/>
                                <w:szCs w:val="12"/>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9240" id="Zone de texte 266" o:spid="_x0000_s1411" type="#_x0000_t202" style="position:absolute;left:0;text-align:left;margin-left:205.95pt;margin-top:138.25pt;width:61.35pt;height:39.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" filled="f" stroked="f" strokeweight=".5pt">
                <v:textbox inset="0,0,0,0">
                  <w:txbxContent>
                    <w:p w:rsidR="008A1095" w:rsidRPr="00644D03" w:rsidRDefault="008A1095" w:rsidP="007054D9">
                      <w:pPr>
                        <w:spacing w:line="120" w:lineRule="exact"/>
                        <w:jc w:val="center"/>
                        <w:rPr>
                          <w:sz w:val="12"/>
                          <w:szCs w:val="12"/>
                        </w:rPr>
                      </w:pPr>
                      <w:r w:rsidRPr="00321055">
                        <w:rPr>
                          <w:color w:val="000000" w:themeColor="text1"/>
                          <w:sz w:val="12"/>
                          <w:szCs w:val="12"/>
                        </w:rPr>
                        <w:t>S’agit-il</w:t>
                      </w:r>
                      <w:r>
                        <w:rPr>
                          <w:color w:val="000000" w:themeColor="text1"/>
                          <w:sz w:val="12"/>
                          <w:szCs w:val="12"/>
                        </w:rPr>
                        <w:br/>
                        <w:t>d’une matière</w:t>
                      </w:r>
                      <w:r>
                        <w:rPr>
                          <w:color w:val="000000" w:themeColor="text1"/>
                          <w:sz w:val="12"/>
                          <w:szCs w:val="12"/>
                        </w:rPr>
                        <w:br/>
                        <w:t>explosible</w:t>
                      </w:r>
                      <w:r w:rsidRPr="00321055">
                        <w:rPr>
                          <w:color w:val="000000" w:themeColor="text1"/>
                          <w:sz w:val="12"/>
                          <w:szCs w:val="12"/>
                        </w:rPr>
                        <w:t xml:space="preserve"> très peu sensible présentant un </w:t>
                      </w:r>
                      <w:r>
                        <w:rPr>
                          <w:color w:val="000000" w:themeColor="text1"/>
                          <w:sz w:val="12"/>
                          <w:szCs w:val="12"/>
                        </w:rPr>
                        <w:t>danger</w:t>
                      </w:r>
                      <w:r w:rsidRPr="00321055">
                        <w:rPr>
                          <w:color w:val="000000" w:themeColor="text1"/>
                          <w:sz w:val="12"/>
                          <w:szCs w:val="12"/>
                        </w:rPr>
                        <w:t xml:space="preserve"> d’</w:t>
                      </w:r>
                      <w:r>
                        <w:rPr>
                          <w:color w:val="000000" w:themeColor="text1"/>
                          <w:sz w:val="12"/>
                          <w:szCs w:val="12"/>
                        </w:rPr>
                        <w:t>explosion</w:t>
                      </w:r>
                      <w:r>
                        <w:rPr>
                          <w:color w:val="000000" w:themeColor="text1"/>
                          <w:sz w:val="12"/>
                          <w:szCs w:val="12"/>
                        </w:rPr>
                        <w:br/>
                      </w:r>
                      <w:r w:rsidRPr="00321055">
                        <w:rPr>
                          <w:color w:val="000000" w:themeColor="text1"/>
                          <w:sz w:val="12"/>
                          <w:szCs w:val="12"/>
                        </w:rPr>
                        <w:t>en masse ?</w:t>
                      </w:r>
                    </w:p>
                  </w:txbxContent>
                </v:textbox>
              </v:shape>
            </w:pict>
          </mc:Fallback>
        </mc:AlternateContent>
      </w:r>
      <w:r w:rsidRPr="00FE0619">
        <w:rPr>
          <w:noProof/>
          <w:lang w:eastAsia="fr-CH"/>
        </w:rPr>
        <mc:AlternateContent>
          <mc:Choice Requires="wps">
            <w:drawing>
              <wp:anchor distT="0" distB="0" distL="114300" distR="114300" simplePos="0" relativeHeight="251905024" behindDoc="0" locked="0" layoutInCell="1" allowOverlap="1" wp14:anchorId="1C5849FE" wp14:editId="021B6168">
                <wp:simplePos x="0" y="0"/>
                <wp:positionH relativeFrom="column">
                  <wp:posOffset>827405</wp:posOffset>
                </wp:positionH>
                <wp:positionV relativeFrom="paragraph">
                  <wp:posOffset>1661523</wp:posOffset>
                </wp:positionV>
                <wp:extent cx="651435" cy="352612"/>
                <wp:effectExtent l="0" t="0" r="0" b="9525"/>
                <wp:wrapNone/>
                <wp:docPr id="265" name="Zone de texte 265"/>
                <wp:cNvGraphicFramePr/>
                <a:graphic xmlns:a="http://schemas.openxmlformats.org/drawingml/2006/main">
                  <a:graphicData uri="http://schemas.microsoft.com/office/word/2010/wordprocessingShape">
                    <wps:wsp>
                      <wps:cNvSpPr txBox="1"/>
                      <wps:spPr>
                        <a:xfrm>
                          <a:off x="0" y="0"/>
                          <a:ext cx="651435" cy="352612"/>
                        </a:xfrm>
                        <a:prstGeom prst="rect">
                          <a:avLst/>
                        </a:prstGeom>
                        <a:noFill/>
                        <a:ln w="6350">
                          <a:noFill/>
                        </a:ln>
                      </wps:spPr>
                      <wps:txbx>
                        <w:txbxContent>
                          <w:p w:rsidR="008A1095" w:rsidRPr="00644D03" w:rsidRDefault="008A1095" w:rsidP="007054D9">
                            <w:pPr>
                              <w:spacing w:line="110" w:lineRule="exact"/>
                              <w:jc w:val="center"/>
                              <w:rPr>
                                <w:sz w:val="12"/>
                                <w:szCs w:val="12"/>
                              </w:rPr>
                            </w:pPr>
                            <w:r w:rsidRPr="00321055">
                              <w:rPr>
                                <w:color w:val="000000" w:themeColor="text1"/>
                                <w:sz w:val="12"/>
                                <w:szCs w:val="12"/>
                              </w:rPr>
                              <w:t>S’</w:t>
                            </w:r>
                            <w:r>
                              <w:rPr>
                                <w:color w:val="000000" w:themeColor="text1"/>
                                <w:sz w:val="12"/>
                                <w:szCs w:val="12"/>
                              </w:rPr>
                              <w:t>agit-il</w:t>
                            </w:r>
                            <w:r>
                              <w:rPr>
                                <w:color w:val="000000" w:themeColor="text1"/>
                                <w:sz w:val="12"/>
                                <w:szCs w:val="12"/>
                              </w:rPr>
                              <w:br/>
                            </w:r>
                            <w:r w:rsidRPr="00321055">
                              <w:rPr>
                                <w:color w:val="000000" w:themeColor="text1"/>
                                <w:sz w:val="12"/>
                                <w:szCs w:val="12"/>
                              </w:rPr>
                              <w:t>d’un objet explosif extrêmement 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5849FE" id="Zone de texte 265" o:spid="_x0000_s1412" type="#_x0000_t202" style="position:absolute;left:0;text-align:left;margin-left:65.15pt;margin-top:130.85pt;width:51.3pt;height:27.7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" filled="f" stroked="f" strokeweight=".5pt">
                <v:textbox inset="0,0,0,0">
                  <w:txbxContent>
                    <w:p w:rsidR="008A1095" w:rsidRPr="00644D03" w:rsidRDefault="008A1095" w:rsidP="007054D9">
                      <w:pPr>
                        <w:spacing w:line="110" w:lineRule="exact"/>
                        <w:jc w:val="center"/>
                        <w:rPr>
                          <w:sz w:val="12"/>
                          <w:szCs w:val="12"/>
                        </w:rPr>
                      </w:pPr>
                      <w:r w:rsidRPr="00321055">
                        <w:rPr>
                          <w:color w:val="000000" w:themeColor="text1"/>
                          <w:sz w:val="12"/>
                          <w:szCs w:val="12"/>
                        </w:rPr>
                        <w:t>S’</w:t>
                      </w:r>
                      <w:r>
                        <w:rPr>
                          <w:color w:val="000000" w:themeColor="text1"/>
                          <w:sz w:val="12"/>
                          <w:szCs w:val="12"/>
                        </w:rPr>
                        <w:t>agit-il</w:t>
                      </w:r>
                      <w:r>
                        <w:rPr>
                          <w:color w:val="000000" w:themeColor="text1"/>
                          <w:sz w:val="12"/>
                          <w:szCs w:val="12"/>
                        </w:rPr>
                        <w:br/>
                      </w:r>
                      <w:r w:rsidRPr="00321055">
                        <w:rPr>
                          <w:color w:val="000000" w:themeColor="text1"/>
                          <w:sz w:val="12"/>
                          <w:szCs w:val="12"/>
                        </w:rPr>
                        <w:t>d’un objet explosif extrêmement peu sensible ?</w:t>
                      </w:r>
                    </w:p>
                  </w:txbxContent>
                </v:textbox>
              </v:shape>
            </w:pict>
          </mc:Fallback>
        </mc:AlternateContent>
      </w:r>
      <w:r w:rsidRPr="00FE0619">
        <w:rPr>
          <w:noProof/>
          <w:lang w:eastAsia="fr-CH"/>
        </w:rPr>
        <mc:AlternateContent>
          <mc:Choice Requires="wps">
            <w:drawing>
              <wp:anchor distT="0" distB="0" distL="114300" distR="114300" simplePos="0" relativeHeight="251713536" behindDoc="0" locked="0" layoutInCell="1" allowOverlap="1" wp14:anchorId="6F7474DF" wp14:editId="61B481A7">
                <wp:simplePos x="0" y="0"/>
                <wp:positionH relativeFrom="column">
                  <wp:posOffset>883738</wp:posOffset>
                </wp:positionH>
                <wp:positionV relativeFrom="paragraph">
                  <wp:posOffset>723991</wp:posOffset>
                </wp:positionV>
                <wp:extent cx="531569" cy="352612"/>
                <wp:effectExtent l="0" t="0" r="1905" b="9525"/>
                <wp:wrapNone/>
                <wp:docPr id="18" name="Zone de texte 18"/>
                <wp:cNvGraphicFramePr/>
                <a:graphic xmlns:a="http://schemas.openxmlformats.org/drawingml/2006/main">
                  <a:graphicData uri="http://schemas.microsoft.com/office/word/2010/wordprocessingShape">
                    <wps:wsp>
                      <wps:cNvSpPr txBox="1"/>
                      <wps:spPr>
                        <a:xfrm>
                          <a:off x="0" y="0"/>
                          <a:ext cx="531569" cy="352612"/>
                        </a:xfrm>
                        <a:prstGeom prst="rect">
                          <a:avLst/>
                        </a:prstGeom>
                        <a:noFill/>
                        <a:ln w="6350">
                          <a:noFill/>
                        </a:ln>
                      </wps:spPr>
                      <wps:txbx>
                        <w:txbxContent>
                          <w:p w:rsidR="008A1095" w:rsidRPr="00644D03" w:rsidRDefault="008A1095" w:rsidP="007054D9">
                            <w:pPr>
                              <w:spacing w:line="120" w:lineRule="exact"/>
                              <w:jc w:val="center"/>
                              <w:rPr>
                                <w:sz w:val="12"/>
                                <w:szCs w:val="12"/>
                              </w:rPr>
                            </w:pPr>
                            <w:r w:rsidRPr="00321055">
                              <w:rPr>
                                <w:color w:val="000000" w:themeColor="text1"/>
                                <w:sz w:val="12"/>
                                <w:szCs w:val="12"/>
                              </w:rPr>
                              <w:t>L’</w:t>
                            </w:r>
                            <w:r>
                              <w:rPr>
                                <w:color w:val="000000" w:themeColor="text1"/>
                                <w:sz w:val="12"/>
                                <w:szCs w:val="12"/>
                              </w:rPr>
                              <w:t>objet</w:t>
                            </w:r>
                            <w:r>
                              <w:rPr>
                                <w:color w:val="000000" w:themeColor="text1"/>
                                <w:sz w:val="12"/>
                                <w:szCs w:val="12"/>
                              </w:rPr>
                              <w:br/>
                            </w:r>
                            <w:r w:rsidRPr="00321055">
                              <w:rPr>
                                <w:color w:val="000000" w:themeColor="text1"/>
                                <w:sz w:val="12"/>
                                <w:szCs w:val="12"/>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474DF" id="Zone de texte 18" o:spid="_x0000_s1413" type="#_x0000_t202" style="position:absolute;left:0;text-align:left;margin-left:69.6pt;margin-top:57pt;width:41.85pt;height:27.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" filled="f" stroked="f" strokeweight=".5pt">
                <v:textbox inset="0,0,0,0">
                  <w:txbxContent>
                    <w:p w:rsidR="008A1095" w:rsidRPr="00644D03" w:rsidRDefault="008A1095" w:rsidP="007054D9">
                      <w:pPr>
                        <w:spacing w:line="120" w:lineRule="exact"/>
                        <w:jc w:val="center"/>
                        <w:rPr>
                          <w:sz w:val="12"/>
                          <w:szCs w:val="12"/>
                        </w:rPr>
                      </w:pPr>
                      <w:r w:rsidRPr="00321055">
                        <w:rPr>
                          <w:color w:val="000000" w:themeColor="text1"/>
                          <w:sz w:val="12"/>
                          <w:szCs w:val="12"/>
                        </w:rPr>
                        <w:t>L’</w:t>
                      </w:r>
                      <w:r>
                        <w:rPr>
                          <w:color w:val="000000" w:themeColor="text1"/>
                          <w:sz w:val="12"/>
                          <w:szCs w:val="12"/>
                        </w:rPr>
                        <w:t>objet</w:t>
                      </w:r>
                      <w:r>
                        <w:rPr>
                          <w:color w:val="000000" w:themeColor="text1"/>
                          <w:sz w:val="12"/>
                          <w:szCs w:val="12"/>
                        </w:rPr>
                        <w:br/>
                      </w:r>
                      <w:r w:rsidRPr="00321055">
                        <w:rPr>
                          <w:color w:val="000000" w:themeColor="text1"/>
                          <w:sz w:val="12"/>
                          <w:szCs w:val="12"/>
                        </w:rPr>
                        <w:t>est-il susceptible d’appartenir à la division 1.6 ?</w:t>
                      </w:r>
                    </w:p>
                  </w:txbxContent>
                </v:textbox>
              </v:shape>
            </w:pict>
          </mc:Fallback>
        </mc:AlternateContent>
      </w:r>
      <w:r w:rsidRPr="00FE0619">
        <w:rPr>
          <w:noProof/>
          <w:lang w:eastAsia="fr-CH"/>
        </w:rPr>
        <mc:AlternateContent>
          <mc:Choice Requires="wps">
            <w:drawing>
              <wp:anchor distT="0" distB="0" distL="114300" distR="114300" simplePos="0" relativeHeight="251899904" behindDoc="0" locked="0" layoutInCell="1" allowOverlap="1" wp14:anchorId="64DED123" wp14:editId="530A1404">
                <wp:simplePos x="0" y="0"/>
                <wp:positionH relativeFrom="column">
                  <wp:posOffset>2663190</wp:posOffset>
                </wp:positionH>
                <wp:positionV relativeFrom="paragraph">
                  <wp:posOffset>727801</wp:posOffset>
                </wp:positionV>
                <wp:extent cx="678996" cy="352612"/>
                <wp:effectExtent l="0" t="0" r="6985" b="9525"/>
                <wp:wrapNone/>
                <wp:docPr id="34" name="Zone de texte 34"/>
                <wp:cNvGraphicFramePr/>
                <a:graphic xmlns:a="http://schemas.openxmlformats.org/drawingml/2006/main">
                  <a:graphicData uri="http://schemas.microsoft.com/office/word/2010/wordprocessingShape">
                    <wps:wsp>
                      <wps:cNvSpPr txBox="1"/>
                      <wps:spPr>
                        <a:xfrm>
                          <a:off x="0" y="0"/>
                          <a:ext cx="678996" cy="352612"/>
                        </a:xfrm>
                        <a:prstGeom prst="rect">
                          <a:avLst/>
                        </a:prstGeom>
                        <a:noFill/>
                        <a:ln w="6350">
                          <a:noFill/>
                        </a:ln>
                      </wps:spPr>
                      <wps:txbx>
                        <w:txbxContent>
                          <w:p w:rsidR="008A1095" w:rsidRPr="00644D03" w:rsidRDefault="008A1095" w:rsidP="007054D9">
                            <w:pPr>
                              <w:spacing w:line="120" w:lineRule="exact"/>
                              <w:jc w:val="center"/>
                              <w:rPr>
                                <w:sz w:val="12"/>
                                <w:szCs w:val="12"/>
                              </w:rPr>
                            </w:pPr>
                            <w:r w:rsidRPr="00321055">
                              <w:rPr>
                                <w:color w:val="000000" w:themeColor="text1"/>
                                <w:sz w:val="12"/>
                                <w:szCs w:val="12"/>
                              </w:rPr>
                              <w:t>La matière</w:t>
                            </w:r>
                            <w:r>
                              <w:rPr>
                                <w:color w:val="000000" w:themeColor="text1"/>
                                <w:sz w:val="12"/>
                                <w:szCs w:val="12"/>
                              </w:rPr>
                              <w:br/>
                            </w:r>
                            <w:r w:rsidRPr="00321055">
                              <w:rPr>
                                <w:color w:val="000000" w:themeColor="text1"/>
                                <w:sz w:val="12"/>
                                <w:szCs w:val="12"/>
                              </w:rPr>
                              <w:t>est-elle susceptible d’appartenir à la division 1.5 ?</w:t>
                            </w:r>
                          </w:p>
                          <w:p w:rsidR="008A1095" w:rsidRDefault="008A1095" w:rsidP="007054D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ED123" id="Zone de texte 34" o:spid="_x0000_s1414" type="#_x0000_t202" style="position:absolute;left:0;text-align:left;margin-left:209.7pt;margin-top:57.3pt;width:53.45pt;height:27.7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" filled="f" stroked="f" strokeweight=".5pt">
                <v:textbox inset="0,0,0,0">
                  <w:txbxContent>
                    <w:p w:rsidR="008A1095" w:rsidRPr="00644D03" w:rsidRDefault="008A1095" w:rsidP="007054D9">
                      <w:pPr>
                        <w:spacing w:line="120" w:lineRule="exact"/>
                        <w:jc w:val="center"/>
                        <w:rPr>
                          <w:sz w:val="12"/>
                          <w:szCs w:val="12"/>
                        </w:rPr>
                      </w:pPr>
                      <w:r w:rsidRPr="00321055">
                        <w:rPr>
                          <w:color w:val="000000" w:themeColor="text1"/>
                          <w:sz w:val="12"/>
                          <w:szCs w:val="12"/>
                        </w:rPr>
                        <w:t>La matière</w:t>
                      </w:r>
                      <w:r>
                        <w:rPr>
                          <w:color w:val="000000" w:themeColor="text1"/>
                          <w:sz w:val="12"/>
                          <w:szCs w:val="12"/>
                        </w:rPr>
                        <w:br/>
                      </w:r>
                      <w:r w:rsidRPr="00321055">
                        <w:rPr>
                          <w:color w:val="000000" w:themeColor="text1"/>
                          <w:sz w:val="12"/>
                          <w:szCs w:val="12"/>
                        </w:rPr>
                        <w:t>est-elle susceptible d’appartenir à la division 1.5 ?</w:t>
                      </w:r>
                    </w:p>
                    <w:p w:rsidR="008A1095" w:rsidRDefault="008A1095" w:rsidP="007054D9"/>
                  </w:txbxContent>
                </v:textbox>
              </v:shape>
            </w:pict>
          </mc:Fallback>
        </mc:AlternateContent>
      </w:r>
      <w:r w:rsidRPr="00FE0619">
        <w:rPr>
          <w:noProof/>
          <w:lang w:eastAsia="fr-CH"/>
        </w:rPr>
        <mc:AlternateContent>
          <mc:Choice Requires="wps">
            <w:drawing>
              <wp:anchor distT="0" distB="0" distL="114300" distR="114300" simplePos="0" relativeHeight="251797504" behindDoc="0" locked="0" layoutInCell="1" allowOverlap="1" wp14:anchorId="44AEB14C" wp14:editId="7CD49443">
                <wp:simplePos x="0" y="0"/>
                <wp:positionH relativeFrom="column">
                  <wp:posOffset>3594362</wp:posOffset>
                </wp:positionH>
                <wp:positionV relativeFrom="paragraph">
                  <wp:posOffset>6860802</wp:posOffset>
                </wp:positionV>
                <wp:extent cx="711200" cy="346635"/>
                <wp:effectExtent l="0" t="0" r="12700" b="0"/>
                <wp:wrapNone/>
                <wp:docPr id="279" name="Zone de texte 279"/>
                <wp:cNvGraphicFramePr/>
                <a:graphic xmlns:a="http://schemas.openxmlformats.org/drawingml/2006/main">
                  <a:graphicData uri="http://schemas.microsoft.com/office/word/2010/wordprocessingShape">
                    <wps:wsp>
                      <wps:cNvSpPr txBox="1"/>
                      <wps:spPr>
                        <a:xfrm>
                          <a:off x="0" y="0"/>
                          <a:ext cx="711200" cy="346635"/>
                        </a:xfrm>
                        <a:prstGeom prst="rect">
                          <a:avLst/>
                        </a:prstGeom>
                        <a:noFill/>
                        <a:ln w="6350">
                          <a:noFill/>
                        </a:ln>
                      </wps:spPr>
                      <wps:txbx>
                        <w:txbxContent>
                          <w:p w:rsidR="008A1095" w:rsidRPr="00224AA1" w:rsidRDefault="008A1095" w:rsidP="007054D9">
                            <w:pPr>
                              <w:spacing w:line="240" w:lineRule="auto"/>
                              <w:jc w:val="center"/>
                              <w:rPr>
                                <w:spacing w:val="-6"/>
                                <w:sz w:val="11"/>
                                <w:szCs w:val="11"/>
                              </w:rPr>
                            </w:pPr>
                            <w:r w:rsidRPr="00224AA1">
                              <w:rPr>
                                <w:color w:val="000000" w:themeColor="text1"/>
                                <w:sz w:val="11"/>
                                <w:szCs w:val="11"/>
                              </w:rPr>
                              <w:t>DIVISION 1.4 Groupe de compatibilité</w:t>
                            </w:r>
                            <w:r w:rsidRPr="00224AA1">
                              <w:rPr>
                                <w:color w:val="000000" w:themeColor="text1"/>
                                <w:sz w:val="11"/>
                                <w:szCs w:val="11"/>
                              </w:rPr>
                              <w:br/>
                              <w:t>autre que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B14C" id="Zone de texte 279" o:spid="_x0000_s1415" type="#_x0000_t202" style="position:absolute;left:0;text-align:left;margin-left:283pt;margin-top:540.2pt;width:56pt;height:27.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" filled="f" stroked="f" strokeweight=".5pt">
                <v:textbox inset="0,0,0,0">
                  <w:txbxContent>
                    <w:p w:rsidR="008A1095" w:rsidRPr="00224AA1" w:rsidRDefault="008A1095" w:rsidP="007054D9">
                      <w:pPr>
                        <w:spacing w:line="240" w:lineRule="auto"/>
                        <w:jc w:val="center"/>
                        <w:rPr>
                          <w:spacing w:val="-6"/>
                          <w:sz w:val="11"/>
                          <w:szCs w:val="11"/>
                        </w:rPr>
                      </w:pPr>
                      <w:r w:rsidRPr="00224AA1">
                        <w:rPr>
                          <w:color w:val="000000" w:themeColor="text1"/>
                          <w:sz w:val="11"/>
                          <w:szCs w:val="11"/>
                        </w:rPr>
                        <w:t>DIVISION 1.4 Groupe de compatibilité</w:t>
                      </w:r>
                      <w:r w:rsidRPr="00224AA1">
                        <w:rPr>
                          <w:color w:val="000000" w:themeColor="text1"/>
                          <w:sz w:val="11"/>
                          <w:szCs w:val="11"/>
                        </w:rPr>
                        <w:br/>
                        <w:t>autre que S</w:t>
                      </w:r>
                    </w:p>
                  </w:txbxContent>
                </v:textbox>
              </v:shape>
            </w:pict>
          </mc:Fallback>
        </mc:AlternateContent>
      </w:r>
      <w:r w:rsidRPr="00FE0619">
        <w:rPr>
          <w:noProof/>
          <w:lang w:eastAsia="fr-CH"/>
        </w:rPr>
        <mc:AlternateContent>
          <mc:Choice Requires="wps">
            <w:drawing>
              <wp:anchor distT="0" distB="0" distL="114300" distR="114300" simplePos="0" relativeHeight="251796480" behindDoc="0" locked="0" layoutInCell="1" allowOverlap="1" wp14:anchorId="0248BE83" wp14:editId="3BC157EB">
                <wp:simplePos x="0" y="0"/>
                <wp:positionH relativeFrom="column">
                  <wp:posOffset>2949463</wp:posOffset>
                </wp:positionH>
                <wp:positionV relativeFrom="paragraph">
                  <wp:posOffset>6861399</wp:posOffset>
                </wp:positionV>
                <wp:extent cx="537359" cy="268381"/>
                <wp:effectExtent l="0" t="0" r="15240" b="0"/>
                <wp:wrapNone/>
                <wp:docPr id="278" name="Zone de texte 278"/>
                <wp:cNvGraphicFramePr/>
                <a:graphic xmlns:a="http://schemas.openxmlformats.org/drawingml/2006/main">
                  <a:graphicData uri="http://schemas.microsoft.com/office/word/2010/wordprocessingShape">
                    <wps:wsp>
                      <wps:cNvSpPr txBox="1"/>
                      <wps:spPr>
                        <a:xfrm>
                          <a:off x="0" y="0"/>
                          <a:ext cx="537359" cy="268381"/>
                        </a:xfrm>
                        <a:prstGeom prst="rect">
                          <a:avLst/>
                        </a:prstGeom>
                        <a:noFill/>
                        <a:ln w="6350">
                          <a:noFill/>
                        </a:ln>
                      </wps:spPr>
                      <wps:txbx>
                        <w:txbxContent>
                          <w:p w:rsidR="008A1095" w:rsidRPr="00224AA1" w:rsidRDefault="008A1095" w:rsidP="007054D9">
                            <w:pPr>
                              <w:spacing w:line="240" w:lineRule="auto"/>
                              <w:jc w:val="center"/>
                              <w:rPr>
                                <w:spacing w:val="-6"/>
                                <w:sz w:val="11"/>
                                <w:szCs w:val="11"/>
                              </w:rPr>
                            </w:pPr>
                            <w:r w:rsidRPr="00224AA1">
                              <w:rPr>
                                <w:color w:val="000000" w:themeColor="text1"/>
                                <w:sz w:val="11"/>
                                <w:szCs w:val="11"/>
                              </w:rPr>
                              <w:t>DIVISION 1.4 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BE83" id="Zone de texte 278" o:spid="_x0000_s1416" type="#_x0000_t202" style="position:absolute;left:0;text-align:left;margin-left:232.25pt;margin-top:540.25pt;width:42.3pt;height:21.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" filled="f" stroked="f" strokeweight=".5pt">
                <v:textbox inset="0,0,0,0">
                  <w:txbxContent>
                    <w:p w:rsidR="008A1095" w:rsidRPr="00224AA1" w:rsidRDefault="008A1095" w:rsidP="007054D9">
                      <w:pPr>
                        <w:spacing w:line="240" w:lineRule="auto"/>
                        <w:jc w:val="center"/>
                        <w:rPr>
                          <w:spacing w:val="-6"/>
                          <w:sz w:val="11"/>
                          <w:szCs w:val="11"/>
                        </w:rPr>
                      </w:pPr>
                      <w:r w:rsidRPr="00224AA1">
                        <w:rPr>
                          <w:color w:val="000000" w:themeColor="text1"/>
                          <w:sz w:val="11"/>
                          <w:szCs w:val="11"/>
                        </w:rPr>
                        <w:t>DIVISION 1.4 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907072" behindDoc="0" locked="0" layoutInCell="1" allowOverlap="1" wp14:anchorId="0356B249" wp14:editId="300251D1">
                <wp:simplePos x="0" y="0"/>
                <wp:positionH relativeFrom="column">
                  <wp:posOffset>4616338</wp:posOffset>
                </wp:positionH>
                <wp:positionV relativeFrom="paragraph">
                  <wp:posOffset>1165710</wp:posOffset>
                </wp:positionV>
                <wp:extent cx="609189" cy="239059"/>
                <wp:effectExtent l="0" t="0" r="635" b="8890"/>
                <wp:wrapNone/>
                <wp:docPr id="267" name="Zone de texte 267"/>
                <wp:cNvGraphicFramePr/>
                <a:graphic xmlns:a="http://schemas.openxmlformats.org/drawingml/2006/main">
                  <a:graphicData uri="http://schemas.microsoft.com/office/word/2010/wordprocessingShape">
                    <wps:wsp>
                      <wps:cNvSpPr txBox="1"/>
                      <wps:spPr>
                        <a:xfrm>
                          <a:off x="0" y="0"/>
                          <a:ext cx="609189" cy="239059"/>
                        </a:xfrm>
                        <a:prstGeom prst="rect">
                          <a:avLst/>
                        </a:prstGeom>
                        <a:noFill/>
                        <a:ln w="6350">
                          <a:noFill/>
                        </a:ln>
                      </wps:spPr>
                      <wps:txbx>
                        <w:txbxContent>
                          <w:p w:rsidR="008A1095" w:rsidRPr="00644D03" w:rsidRDefault="008A1095" w:rsidP="007054D9">
                            <w:pPr>
                              <w:spacing w:line="110" w:lineRule="exact"/>
                              <w:jc w:val="center"/>
                              <w:rPr>
                                <w:sz w:val="12"/>
                                <w:szCs w:val="12"/>
                              </w:rPr>
                            </w:pPr>
                            <w:r>
                              <w:rPr>
                                <w:color w:val="000000" w:themeColor="text1"/>
                                <w:sz w:val="12"/>
                                <w:szCs w:val="12"/>
                              </w:rPr>
                              <w:t>Le résultat</w:t>
                            </w:r>
                            <w:r>
                              <w:rPr>
                                <w:color w:val="000000" w:themeColor="text1"/>
                                <w:sz w:val="12"/>
                                <w:szCs w:val="12"/>
                              </w:rPr>
                              <w:br/>
                            </w:r>
                            <w:r w:rsidRPr="00321055">
                              <w:rPr>
                                <w:color w:val="000000" w:themeColor="text1"/>
                                <w:sz w:val="12"/>
                                <w:szCs w:val="12"/>
                              </w:rPr>
                              <w:t>est-il une explosion 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B249" id="Zone de texte 267" o:spid="_x0000_s1417" type="#_x0000_t202" style="position:absolute;left:0;text-align:left;margin-left:363.5pt;margin-top:91.8pt;width:47.95pt;height:18.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" filled="f" stroked="f" strokeweight=".5pt">
                <v:textbox inset="0,0,0,0">
                  <w:txbxContent>
                    <w:p w:rsidR="008A1095" w:rsidRPr="00644D03" w:rsidRDefault="008A1095" w:rsidP="007054D9">
                      <w:pPr>
                        <w:spacing w:line="110" w:lineRule="exact"/>
                        <w:jc w:val="center"/>
                        <w:rPr>
                          <w:sz w:val="12"/>
                          <w:szCs w:val="12"/>
                        </w:rPr>
                      </w:pPr>
                      <w:r>
                        <w:rPr>
                          <w:color w:val="000000" w:themeColor="text1"/>
                          <w:sz w:val="12"/>
                          <w:szCs w:val="12"/>
                        </w:rPr>
                        <w:t>Le résultat</w:t>
                      </w:r>
                      <w:r>
                        <w:rPr>
                          <w:color w:val="000000" w:themeColor="text1"/>
                          <w:sz w:val="12"/>
                          <w:szCs w:val="12"/>
                        </w:rPr>
                        <w:br/>
                      </w:r>
                      <w:r w:rsidRPr="00321055">
                        <w:rPr>
                          <w:color w:val="000000" w:themeColor="text1"/>
                          <w:sz w:val="12"/>
                          <w:szCs w:val="12"/>
                        </w:rPr>
                        <w:t>est-il une explosion en masse ?</w:t>
                      </w:r>
                    </w:p>
                  </w:txbxContent>
                </v:textbox>
              </v:shape>
            </w:pict>
          </mc:Fallback>
        </mc:AlternateContent>
      </w:r>
      <w:r w:rsidRPr="00FE0619">
        <w:rPr>
          <w:noProof/>
          <w:lang w:eastAsia="fr-CH"/>
        </w:rPr>
        <mc:AlternateContent>
          <mc:Choice Requires="wps">
            <w:drawing>
              <wp:anchor distT="0" distB="0" distL="114300" distR="114300" simplePos="0" relativeHeight="251904000" behindDoc="0" locked="0" layoutInCell="1" allowOverlap="1" wp14:anchorId="64099AB6" wp14:editId="5F812583">
                <wp:simplePos x="0" y="0"/>
                <wp:positionH relativeFrom="column">
                  <wp:posOffset>2619636</wp:posOffset>
                </wp:positionH>
                <wp:positionV relativeFrom="paragraph">
                  <wp:posOffset>1337684</wp:posOffset>
                </wp:positionV>
                <wp:extent cx="759011" cy="167267"/>
                <wp:effectExtent l="0" t="0" r="22225" b="23495"/>
                <wp:wrapNone/>
                <wp:docPr id="264" name="Zone de texte 264"/>
                <wp:cNvGraphicFramePr/>
                <a:graphic xmlns:a="http://schemas.openxmlformats.org/drawingml/2006/main">
                  <a:graphicData uri="http://schemas.microsoft.com/office/word/2010/wordprocessingShape">
                    <wps:wsp>
                      <wps:cNvSpPr txBox="1"/>
                      <wps:spPr>
                        <a:xfrm>
                          <a:off x="0" y="0"/>
                          <a:ext cx="759011" cy="167267"/>
                        </a:xfrm>
                        <a:prstGeom prst="rect">
                          <a:avLst/>
                        </a:prstGeom>
                        <a:solidFill>
                          <a:sysClr val="window" lastClr="FFFFFF"/>
                        </a:solidFill>
                        <a:ln w="6350">
                          <a:solidFill>
                            <a:prstClr val="black"/>
                          </a:solidFill>
                        </a:ln>
                      </wps:spPr>
                      <wps:txbx>
                        <w:txbxContent>
                          <w:p w:rsidR="008A1095" w:rsidRPr="00E078CB" w:rsidRDefault="008A1095" w:rsidP="007054D9">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9AB6" id="Zone de texte 264" o:spid="_x0000_s1418" type="#_x0000_t202" style="position:absolute;left:0;text-align:left;margin-left:206.25pt;margin-top:105.35pt;width:59.75pt;height:13.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" fillcolor="window" strokeweight=".5pt">
                <v:textbox inset="0,0,0,0">
                  <w:txbxContent>
                    <w:p w:rsidR="008A1095" w:rsidRPr="00E078CB" w:rsidRDefault="008A1095" w:rsidP="007054D9">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5</w:t>
                      </w:r>
                    </w:p>
                  </w:txbxContent>
                </v:textbox>
              </v:shape>
            </w:pict>
          </mc:Fallback>
        </mc:AlternateContent>
      </w:r>
      <w:r w:rsidRPr="00FE0619">
        <w:rPr>
          <w:noProof/>
          <w:lang w:eastAsia="fr-CH"/>
        </w:rPr>
        <mc:AlternateContent>
          <mc:Choice Requires="wps">
            <w:drawing>
              <wp:anchor distT="0" distB="0" distL="114300" distR="114300" simplePos="0" relativeHeight="251902976" behindDoc="0" locked="0" layoutInCell="1" allowOverlap="1" wp14:anchorId="7888F3EB" wp14:editId="39027CB3">
                <wp:simplePos x="0" y="0"/>
                <wp:positionH relativeFrom="column">
                  <wp:posOffset>773878</wp:posOffset>
                </wp:positionH>
                <wp:positionV relativeFrom="paragraph">
                  <wp:posOffset>1326776</wp:posOffset>
                </wp:positionV>
                <wp:extent cx="759011" cy="167267"/>
                <wp:effectExtent l="0" t="0" r="22225" b="23495"/>
                <wp:wrapNone/>
                <wp:docPr id="56" name="Zone de texte 56"/>
                <wp:cNvGraphicFramePr/>
                <a:graphic xmlns:a="http://schemas.openxmlformats.org/drawingml/2006/main">
                  <a:graphicData uri="http://schemas.microsoft.com/office/word/2010/wordprocessingShape">
                    <wps:wsp>
                      <wps:cNvSpPr txBox="1"/>
                      <wps:spPr>
                        <a:xfrm>
                          <a:off x="0" y="0"/>
                          <a:ext cx="759011" cy="167267"/>
                        </a:xfrm>
                        <a:prstGeom prst="rect">
                          <a:avLst/>
                        </a:prstGeom>
                        <a:solidFill>
                          <a:sysClr val="window" lastClr="FFFFFF"/>
                        </a:solidFill>
                        <a:ln w="6350">
                          <a:solidFill>
                            <a:prstClr val="black"/>
                          </a:solidFill>
                        </a:ln>
                      </wps:spPr>
                      <wps:txbx>
                        <w:txbxContent>
                          <w:p w:rsidR="008A1095" w:rsidRPr="00E078CB" w:rsidRDefault="008A1095" w:rsidP="007054D9">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8F3EB" id="Zone de texte 56" o:spid="_x0000_s1419" type="#_x0000_t202" style="position:absolute;left:0;text-align:left;margin-left:60.95pt;margin-top:104.45pt;width:59.75pt;height:1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" fillcolor="window" strokeweight=".5pt">
                <v:textbox inset="0,0,0,0">
                  <w:txbxContent>
                    <w:p w:rsidR="008A1095" w:rsidRPr="00E078CB" w:rsidRDefault="008A1095" w:rsidP="007054D9">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7</w:t>
                      </w:r>
                    </w:p>
                  </w:txbxContent>
                </v:textbox>
              </v:shape>
            </w:pict>
          </mc:Fallback>
        </mc:AlternateContent>
      </w:r>
      <w:r w:rsidRPr="00FE0619">
        <w:rPr>
          <w:noProof/>
          <w:lang w:eastAsia="fr-CH"/>
        </w:rPr>
        <mc:AlternateContent>
          <mc:Choice Requires="wps">
            <w:drawing>
              <wp:anchor distT="0" distB="0" distL="114300" distR="114300" simplePos="0" relativeHeight="251712512" behindDoc="0" locked="0" layoutInCell="1" allowOverlap="1" wp14:anchorId="2F76C275" wp14:editId="7A0EDDC3">
                <wp:simplePos x="0" y="0"/>
                <wp:positionH relativeFrom="column">
                  <wp:posOffset>923439</wp:posOffset>
                </wp:positionH>
                <wp:positionV relativeFrom="paragraph">
                  <wp:posOffset>411</wp:posOffset>
                </wp:positionV>
                <wp:extent cx="2737224" cy="280894"/>
                <wp:effectExtent l="0" t="0" r="25400" b="24130"/>
                <wp:wrapNone/>
                <wp:docPr id="17" name="Zone de texte 17"/>
                <wp:cNvGraphicFramePr/>
                <a:graphic xmlns:a="http://schemas.openxmlformats.org/drawingml/2006/main">
                  <a:graphicData uri="http://schemas.microsoft.com/office/word/2010/wordprocessingShape">
                    <wps:wsp>
                      <wps:cNvSpPr txBox="1"/>
                      <wps:spPr>
                        <a:xfrm>
                          <a:off x="0" y="0"/>
                          <a:ext cx="2737224" cy="280894"/>
                        </a:xfrm>
                        <a:prstGeom prst="rect">
                          <a:avLst/>
                        </a:prstGeom>
                        <a:noFill/>
                        <a:ln w="6350">
                          <a:solidFill>
                            <a:prstClr val="black"/>
                          </a:solidFill>
                        </a:ln>
                      </wps:spPr>
                      <wps:txbx>
                        <w:txbxContent>
                          <w:p w:rsidR="008A1095" w:rsidRPr="00B0237A" w:rsidRDefault="008A1095" w:rsidP="007054D9">
                            <w:pPr>
                              <w:spacing w:before="60" w:line="240" w:lineRule="auto"/>
                              <w:jc w:val="center"/>
                              <w:rPr>
                                <w:sz w:val="12"/>
                                <w:szCs w:val="12"/>
                              </w:rPr>
                            </w:pPr>
                            <w:r w:rsidRPr="00321055">
                              <w:rPr>
                                <w:color w:val="000000" w:themeColor="text1"/>
                                <w:sz w:val="12"/>
                                <w:szCs w:val="12"/>
                              </w:rPr>
                              <w:t>OBJET OU MATIÈRE PROVISOIREMENT ACCEPTÉ DANS CETTE CLASSE (suite de la figure 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F76C275" id="Zone de texte 17" o:spid="_x0000_s1420" type="#_x0000_t202" style="position:absolute;left:0;text-align:left;margin-left:72.7pt;margin-top:.05pt;width:215.55pt;height:2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" filled="f" strokeweight=".5pt">
                <v:textbox inset="0,0,0,0">
                  <w:txbxContent>
                    <w:p w:rsidR="008A1095" w:rsidRPr="00B0237A" w:rsidRDefault="008A1095" w:rsidP="007054D9">
                      <w:pPr>
                        <w:spacing w:before="60" w:line="240" w:lineRule="auto"/>
                        <w:jc w:val="center"/>
                        <w:rPr>
                          <w:sz w:val="12"/>
                          <w:szCs w:val="12"/>
                        </w:rPr>
                      </w:pPr>
                      <w:r w:rsidRPr="00321055">
                        <w:rPr>
                          <w:color w:val="000000" w:themeColor="text1"/>
                          <w:sz w:val="12"/>
                          <w:szCs w:val="12"/>
                        </w:rPr>
                        <w:t>OBJET OU MATIÈRE PROVISOIREMENT ACCEPTÉ DANS CETTE CLASSE (suite de la figure 2.1.2)</w:t>
                      </w:r>
                    </w:p>
                  </w:txbxContent>
                </v:textbox>
              </v:shape>
            </w:pict>
          </mc:Fallback>
        </mc:AlternateContent>
      </w:r>
      <w:r w:rsidRPr="00FE0619">
        <w:rPr>
          <w:noProof/>
          <w:lang w:eastAsia="fr-CH"/>
        </w:rPr>
        <w:drawing>
          <wp:inline distT="0" distB="0" distL="0" distR="0" wp14:anchorId="275E8B2F" wp14:editId="710E61F6">
            <wp:extent cx="5534025" cy="7165975"/>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025" cy="7165975"/>
                    </a:xfrm>
                    <a:prstGeom prst="rect">
                      <a:avLst/>
                    </a:prstGeom>
                    <a:noFill/>
                    <a:ln>
                      <a:noFill/>
                    </a:ln>
                  </pic:spPr>
                </pic:pic>
              </a:graphicData>
            </a:graphic>
          </wp:inline>
        </w:drawing>
      </w:r>
    </w:p>
    <w:p w:rsidR="007054D9" w:rsidRPr="00FE0619" w:rsidRDefault="007054D9" w:rsidP="007054D9">
      <w:pPr>
        <w:pStyle w:val="SingleTxtG"/>
        <w:ind w:right="0"/>
        <w:jc w:val="right"/>
      </w:pPr>
      <w:r w:rsidRPr="00FE0619">
        <w:t> ».</w:t>
      </w:r>
    </w:p>
    <w:p w:rsidR="007054D9" w:rsidRDefault="007054D9" w:rsidP="007054D9">
      <w:pPr>
        <w:pStyle w:val="SingleTxtG"/>
        <w:keepNext/>
        <w:ind w:left="2835" w:hanging="1701"/>
        <w:jc w:val="left"/>
      </w:pPr>
      <w:r w:rsidRPr="00FE0619">
        <w:t>Figure 10.8</w:t>
      </w:r>
      <w:r w:rsidRPr="00FE0619">
        <w:tab/>
      </w:r>
      <w:r w:rsidRPr="00FE0619">
        <w:tab/>
        <w:t>La figure 10.10 actuelle devient la figure 10.8.</w:t>
      </w:r>
    </w:p>
    <w:p w:rsidR="0091452B" w:rsidRPr="0091452B" w:rsidRDefault="0091452B" w:rsidP="0091452B">
      <w:pPr>
        <w:pStyle w:val="SingleTxtG"/>
        <w:rPr>
          <w:i/>
          <w:iCs/>
        </w:rPr>
      </w:pPr>
      <w:r w:rsidRPr="004631AC">
        <w:rPr>
          <w:i/>
          <w:iCs/>
        </w:rPr>
        <w:t>(</w:t>
      </w:r>
      <w:r>
        <w:rPr>
          <w:i/>
          <w:iCs/>
        </w:rPr>
        <w:t>Document de référence</w:t>
      </w:r>
      <w:r w:rsidRPr="004631AC">
        <w:rPr>
          <w:i/>
          <w:iCs/>
        </w:rPr>
        <w:t xml:space="preserve">: </w:t>
      </w:r>
      <w:r w:rsidR="004371CF" w:rsidRPr="00020245">
        <w:rPr>
          <w:i/>
          <w:iCs/>
        </w:rPr>
        <w:t>ST/SG/AC.10/C.3/</w:t>
      </w:r>
      <w:r w:rsidR="004371CF">
        <w:rPr>
          <w:i/>
          <w:iCs/>
        </w:rPr>
        <w:t>106/Add.1</w:t>
      </w:r>
      <w:r w:rsidRPr="004631AC">
        <w:rPr>
          <w:i/>
          <w:iCs/>
        </w:rPr>
        <w:t>)</w:t>
      </w:r>
    </w:p>
    <w:p w:rsidR="0023753E" w:rsidRDefault="007054D9" w:rsidP="0023753E">
      <w:pPr>
        <w:pStyle w:val="H1G"/>
        <w:rPr>
          <w:lang w:val="fr-FR"/>
        </w:rPr>
      </w:pPr>
      <w:r>
        <w:rPr>
          <w:lang w:val="fr-FR"/>
        </w:rPr>
        <w:tab/>
      </w:r>
      <w:r>
        <w:rPr>
          <w:lang w:val="fr-FR"/>
        </w:rPr>
        <w:tab/>
      </w:r>
      <w:r w:rsidR="0023753E">
        <w:rPr>
          <w:lang w:val="fr-FR"/>
        </w:rPr>
        <w:t>Section 32</w:t>
      </w:r>
    </w:p>
    <w:p w:rsidR="0023753E" w:rsidRPr="0036534E" w:rsidRDefault="0023753E" w:rsidP="0023753E">
      <w:pPr>
        <w:pStyle w:val="SingleTxtG"/>
        <w:rPr>
          <w:lang w:val="fr-FR"/>
        </w:rPr>
      </w:pPr>
      <w:r>
        <w:rPr>
          <w:lang w:val="fr-FR"/>
        </w:rPr>
        <w:t>32.5.1.1</w:t>
      </w:r>
      <w:r>
        <w:rPr>
          <w:lang w:val="fr-FR"/>
        </w:rPr>
        <w:tab/>
        <w:t>À la fin, supprimer « </w:t>
      </w:r>
      <w:r w:rsidRPr="00E50AB3">
        <w:rPr>
          <w:lang w:val="fr-FR"/>
        </w:rPr>
        <w:t>ayant un point d'éclair</w:t>
      </w:r>
      <w:r>
        <w:rPr>
          <w:lang w:val="fr-FR"/>
        </w:rPr>
        <w:t xml:space="preserve"> inférieur à 23 °C ».</w:t>
      </w:r>
    </w:p>
    <w:p w:rsidR="003939FA" w:rsidRPr="00ED1CF6" w:rsidRDefault="0023753E" w:rsidP="00ED1CF6">
      <w:pPr>
        <w:pStyle w:val="SingleTxtG"/>
        <w:rPr>
          <w:i/>
          <w:iCs/>
        </w:rPr>
      </w:pPr>
      <w:r w:rsidRPr="0023753E">
        <w:rPr>
          <w:i/>
          <w:iCs/>
        </w:rPr>
        <w:t>(</w:t>
      </w:r>
      <w:r w:rsidRPr="0023753E">
        <w:rPr>
          <w:i/>
          <w:iCs/>
          <w:lang w:val="fr-FR"/>
        </w:rPr>
        <w:t>Document de référence </w:t>
      </w:r>
      <w:r w:rsidRPr="0023753E">
        <w:rPr>
          <w:i/>
          <w:iCs/>
        </w:rPr>
        <w:t xml:space="preserve">: </w:t>
      </w:r>
      <w:r w:rsidR="004371CF" w:rsidRPr="00020245">
        <w:rPr>
          <w:i/>
          <w:iCs/>
        </w:rPr>
        <w:t>ST/SG/AC.10/C.3/</w:t>
      </w:r>
      <w:r w:rsidR="004371CF">
        <w:rPr>
          <w:i/>
          <w:iCs/>
        </w:rPr>
        <w:t>106/Add.1</w:t>
      </w:r>
      <w:r w:rsidRPr="0023753E">
        <w:rPr>
          <w:i/>
          <w:iCs/>
        </w:rPr>
        <w:t>)</w:t>
      </w:r>
    </w:p>
    <w:p w:rsidR="00EC7E89" w:rsidRPr="006B0E45" w:rsidRDefault="00EC7E89" w:rsidP="004371CF">
      <w:pPr>
        <w:pStyle w:val="H1G"/>
        <w:spacing w:before="0"/>
        <w:rPr>
          <w:lang w:val="fr-FR"/>
        </w:rPr>
      </w:pPr>
      <w:r>
        <w:rPr>
          <w:lang w:val="fr-FR"/>
        </w:rPr>
        <w:tab/>
      </w:r>
      <w:r>
        <w:rPr>
          <w:lang w:val="fr-FR"/>
        </w:rPr>
        <w:tab/>
      </w:r>
      <w:r w:rsidRPr="006B0E45">
        <w:rPr>
          <w:lang w:val="fr-FR"/>
        </w:rPr>
        <w:t>Section 38.3</w:t>
      </w:r>
    </w:p>
    <w:p w:rsidR="00EC7E89" w:rsidRPr="006B0E45" w:rsidRDefault="00EC7E89" w:rsidP="00EC7E89">
      <w:pPr>
        <w:pStyle w:val="SingleTxtG"/>
        <w:rPr>
          <w:lang w:val="fr-FR"/>
        </w:rPr>
      </w:pPr>
      <w:r w:rsidRPr="006B0E45">
        <w:rPr>
          <w:lang w:val="fr-FR"/>
        </w:rPr>
        <w:t>38.3.5 f)</w:t>
      </w:r>
      <w:r w:rsidRPr="006B0E45">
        <w:rPr>
          <w:lang w:val="fr-FR"/>
        </w:rPr>
        <w:tab/>
        <w:t>Modifier l’alinéa ii) pour lire :</w:t>
      </w:r>
    </w:p>
    <w:p w:rsidR="00EC7E89" w:rsidRPr="006B0E45" w:rsidRDefault="00EC7E89" w:rsidP="00EC7E89">
      <w:pPr>
        <w:pStyle w:val="SingleTxtG"/>
        <w:rPr>
          <w:lang w:val="fr-FR"/>
        </w:rPr>
      </w:pPr>
      <w:r w:rsidRPr="006B0E45">
        <w:rPr>
          <w:lang w:val="fr-FR"/>
        </w:rPr>
        <w:t>« ii)</w:t>
      </w:r>
      <w:r w:rsidRPr="006B0E45">
        <w:rPr>
          <w:lang w:val="fr-FR"/>
        </w:rPr>
        <w:tab/>
        <w:t>Masse de la pile ou de la batterie ; ».</w:t>
      </w:r>
    </w:p>
    <w:p w:rsidR="00EC7E89" w:rsidRPr="006B0E45" w:rsidRDefault="00EC7E89" w:rsidP="00EC7E89">
      <w:pPr>
        <w:pStyle w:val="SingleTxtG"/>
        <w:rPr>
          <w:i/>
          <w:lang w:val="fr-FR"/>
        </w:rPr>
      </w:pPr>
      <w:r w:rsidRPr="006B0E45">
        <w:rPr>
          <w:i/>
          <w:lang w:val="fr-FR"/>
        </w:rPr>
        <w:t xml:space="preserve">(Document de référence : </w:t>
      </w:r>
      <w:r w:rsidRPr="00020245">
        <w:rPr>
          <w:i/>
          <w:iCs/>
        </w:rPr>
        <w:t>ST/SG/AC.10/C.3/</w:t>
      </w:r>
      <w:r>
        <w:rPr>
          <w:i/>
          <w:iCs/>
        </w:rPr>
        <w:t>102/Add.1</w:t>
      </w:r>
      <w:r w:rsidRPr="006B0E45">
        <w:rPr>
          <w:i/>
          <w:lang w:val="fr-FR"/>
        </w:rPr>
        <w:t>)</w:t>
      </w:r>
    </w:p>
    <w:p w:rsidR="00EC7E89" w:rsidRPr="006B0E45" w:rsidRDefault="00EC7E89" w:rsidP="00EC7E89">
      <w:pPr>
        <w:pStyle w:val="SingleTxtG"/>
        <w:rPr>
          <w:lang w:val="fr-FR"/>
        </w:rPr>
      </w:pPr>
      <w:r w:rsidRPr="006B0E45">
        <w:rPr>
          <w:lang w:val="fr-FR"/>
        </w:rPr>
        <w:t>38.3.5 f)</w:t>
      </w:r>
      <w:r w:rsidRPr="006B0E45">
        <w:rPr>
          <w:lang w:val="fr-FR"/>
        </w:rPr>
        <w:tab/>
        <w:t>Modifier l’alinéa v) pour lire :</w:t>
      </w:r>
    </w:p>
    <w:p w:rsidR="00EC7E89" w:rsidRPr="006B0E45" w:rsidRDefault="00EC7E89" w:rsidP="00EC7E89">
      <w:pPr>
        <w:pStyle w:val="SingleTxtG"/>
        <w:rPr>
          <w:lang w:val="fr-FR"/>
        </w:rPr>
      </w:pPr>
      <w:r w:rsidRPr="006B0E45">
        <w:rPr>
          <w:lang w:val="fr-FR"/>
        </w:rPr>
        <w:t>« v)</w:t>
      </w:r>
      <w:r w:rsidRPr="006B0E45">
        <w:rPr>
          <w:lang w:val="fr-FR"/>
        </w:rPr>
        <w:tab/>
        <w:t>Le numéro de série de la pile ou de la batterie ou, alternativement, si le résumé du procès-verbal d’épreuve est établi pour un produit contenant une pile ou batterie, le numéro de série du produit ; ».</w:t>
      </w:r>
    </w:p>
    <w:p w:rsidR="00EC7E89" w:rsidRDefault="00EC7E89" w:rsidP="00EC7E89">
      <w:pPr>
        <w:pStyle w:val="SingleTxtG"/>
        <w:rPr>
          <w:i/>
          <w:lang w:val="fr-FR"/>
        </w:rPr>
      </w:pPr>
      <w:r w:rsidRPr="006B0E45">
        <w:rPr>
          <w:i/>
          <w:lang w:val="fr-FR"/>
        </w:rPr>
        <w:t xml:space="preserve">(Document de référence : </w:t>
      </w:r>
      <w:r w:rsidRPr="00020245">
        <w:rPr>
          <w:i/>
          <w:iCs/>
        </w:rPr>
        <w:t>ST/SG/AC.10/C.3/</w:t>
      </w:r>
      <w:r>
        <w:rPr>
          <w:i/>
          <w:iCs/>
        </w:rPr>
        <w:t>102/Add.1</w:t>
      </w:r>
      <w:r w:rsidRPr="006B0E45">
        <w:rPr>
          <w:i/>
          <w:lang w:val="fr-FR"/>
        </w:rPr>
        <w:t>)</w:t>
      </w:r>
    </w:p>
    <w:p w:rsidR="00EC7E89" w:rsidRDefault="00EC7E89" w:rsidP="004371CF">
      <w:pPr>
        <w:pStyle w:val="H1G"/>
        <w:spacing w:before="0"/>
        <w:rPr>
          <w:lang w:val="fr-FR"/>
        </w:rPr>
      </w:pPr>
      <w:r>
        <w:rPr>
          <w:lang w:val="fr-FR"/>
        </w:rPr>
        <w:tab/>
      </w:r>
      <w:r>
        <w:rPr>
          <w:lang w:val="fr-FR"/>
        </w:rPr>
        <w:tab/>
      </w:r>
      <w:r w:rsidRPr="000636BA">
        <w:rPr>
          <w:lang w:val="fr-FR"/>
        </w:rPr>
        <w:t>Section 41</w:t>
      </w:r>
    </w:p>
    <w:p w:rsidR="00EC7E89" w:rsidRPr="007C0989" w:rsidRDefault="00EC7E89" w:rsidP="00EC7E89">
      <w:pPr>
        <w:pStyle w:val="SingleTxtG"/>
        <w:rPr>
          <w:lang w:val="fr-FR"/>
        </w:rPr>
      </w:pPr>
      <w:r>
        <w:rPr>
          <w:lang w:val="fr-FR"/>
        </w:rPr>
        <w:t>41.2</w:t>
      </w:r>
      <w:r>
        <w:rPr>
          <w:lang w:val="fr-FR"/>
        </w:rPr>
        <w:tab/>
        <w:t xml:space="preserve">Remplacer « de conteneur » par « de </w:t>
      </w:r>
      <w:r w:rsidRPr="007C0989">
        <w:rPr>
          <w:lang w:val="fr-FR"/>
        </w:rPr>
        <w:t>citerne mobile ou de CGEM</w:t>
      </w:r>
      <w:r>
        <w:rPr>
          <w:lang w:val="fr-FR"/>
        </w:rPr>
        <w:t>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Pr="007C0989" w:rsidRDefault="00EC7E89" w:rsidP="00EC7E89">
      <w:pPr>
        <w:pStyle w:val="SingleTxtG"/>
        <w:rPr>
          <w:lang w:val="fr-FR"/>
        </w:rPr>
      </w:pPr>
      <w:r>
        <w:rPr>
          <w:lang w:val="fr-FR"/>
        </w:rPr>
        <w:t>41.3.1</w:t>
      </w:r>
      <w:r>
        <w:rPr>
          <w:lang w:val="fr-FR"/>
        </w:rPr>
        <w:tab/>
        <w:t xml:space="preserve">Dans la phrase d’introduction et dans les alinéas a) et b), remplacer « conteneur à l’essai » par « prototype ».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Default="00EC7E89" w:rsidP="00EC7E89">
      <w:pPr>
        <w:pStyle w:val="SingleTxtG"/>
        <w:rPr>
          <w:lang w:val="fr-FR"/>
        </w:rPr>
      </w:pPr>
      <w:r>
        <w:rPr>
          <w:lang w:val="fr-FR"/>
        </w:rPr>
        <w:t>41.3.3.2 a)</w:t>
      </w:r>
      <w:r>
        <w:rPr>
          <w:lang w:val="fr-FR"/>
        </w:rPr>
        <w:tab/>
        <w:t>À la fin de la première phrase, après « 3 000 Hz » ajouter « </w:t>
      </w:r>
      <w:r w:rsidRPr="006F1C50">
        <w:rPr>
          <w:lang w:val="fr-FR"/>
        </w:rPr>
        <w:t>, et une fréquence de résonance d’au moins cinq fois la fréquence d’échantillonnage</w:t>
      </w:r>
      <w:r>
        <w:rPr>
          <w:lang w:val="fr-FR"/>
        </w:rPr>
        <w:t>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Default="00EC7E89" w:rsidP="00EC7E89">
      <w:pPr>
        <w:pStyle w:val="SingleTxtG"/>
      </w:pPr>
      <w:r w:rsidRPr="007754E4">
        <w:t>41.3.3.2 c)</w:t>
      </w:r>
      <w:r w:rsidRPr="007754E4">
        <w:tab/>
        <w:t>Remplacer la deuxième phrase (commençant par « Le système d’acquisition des données doit comprendre… »)</w:t>
      </w:r>
      <w:r>
        <w:t xml:space="preserve"> par « </w:t>
      </w:r>
      <w:r w:rsidRPr="007754E4">
        <w:t>Le repliement ne doit pas dépasser 1 %, ce qui peut nécessiter l’incorporation d’un filtre antirepliement dans le système d’acquisition de données</w:t>
      </w:r>
      <w:r>
        <w:t> ;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Pr="007C0989" w:rsidRDefault="00EC7E89" w:rsidP="00EC7E89">
      <w:pPr>
        <w:pStyle w:val="SingleTxtG"/>
        <w:rPr>
          <w:lang w:val="fr-FR"/>
        </w:rPr>
      </w:pPr>
      <w:r>
        <w:rPr>
          <w:lang w:val="fr-FR"/>
        </w:rPr>
        <w:t>41.3.4.1</w:t>
      </w:r>
      <w:r>
        <w:rPr>
          <w:lang w:val="fr-FR"/>
        </w:rPr>
        <w:tab/>
        <w:t xml:space="preserve">Dans la phrase d’introduction et dans l’alinéa a), remplacer « conteneur à l’essai » par « prototype ».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Pr="007C0989" w:rsidRDefault="00EC7E89" w:rsidP="00EC7E89">
      <w:pPr>
        <w:pStyle w:val="SingleTxtG"/>
        <w:rPr>
          <w:lang w:val="fr-FR"/>
        </w:rPr>
      </w:pPr>
      <w:r>
        <w:rPr>
          <w:lang w:val="fr-FR"/>
        </w:rPr>
        <w:t>41.3.4.2</w:t>
      </w:r>
      <w:r>
        <w:rPr>
          <w:lang w:val="fr-FR"/>
        </w:rPr>
        <w:tab/>
        <w:t xml:space="preserve">Remplacer « conteneur » par « prototype ».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Pr="007C0989" w:rsidRDefault="00EC7E89" w:rsidP="00EC7E89">
      <w:pPr>
        <w:pStyle w:val="SingleTxtG"/>
        <w:rPr>
          <w:lang w:val="fr-FR"/>
        </w:rPr>
      </w:pPr>
      <w:r>
        <w:rPr>
          <w:lang w:val="fr-FR"/>
        </w:rPr>
        <w:t>41.3.4.3</w:t>
      </w:r>
      <w:r>
        <w:rPr>
          <w:lang w:val="fr-FR"/>
        </w:rPr>
        <w:tab/>
        <w:t xml:space="preserve">Dans la première et la troisième phrase, remplacer « conteneur à l’essai » par « prototype ».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Default="00EC7E89" w:rsidP="00EC7E89">
      <w:pPr>
        <w:pStyle w:val="SingleTxtG"/>
        <w:spacing w:before="120"/>
      </w:pPr>
      <w:r>
        <w:t>41.3.4.5</w:t>
      </w:r>
      <w:r>
        <w:tab/>
        <w:t>Dans la première phrase, remplacer « conteneur à l’essai » par « prototype ». Dans la deuxième phrase, au début, remplacer « le conteneur ne doit » par « la citerne ou le CGEM ne doivent » et accorder le reste du texte en conséquence.</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Pr="00247018" w:rsidRDefault="00EC7E89" w:rsidP="00EC7E89">
      <w:pPr>
        <w:pStyle w:val="SingleTxtG"/>
        <w:rPr>
          <w:lang w:val="fr-FR"/>
        </w:rPr>
      </w:pPr>
      <w:r w:rsidRPr="00247018">
        <w:rPr>
          <w:lang w:val="fr-FR"/>
        </w:rPr>
        <w:t>41.3.5.1 b) i)</w:t>
      </w:r>
      <w:r w:rsidRPr="00247018">
        <w:rPr>
          <w:lang w:val="fr-FR"/>
        </w:rPr>
        <w:tab/>
        <w:t>Pour « </w:t>
      </w:r>
      <w:r w:rsidRPr="00AF75D1">
        <w:rPr>
          <w:i/>
          <w:sz w:val="22"/>
        </w:rPr>
        <w:fldChar w:fldCharType="begin"/>
      </w:r>
      <w:r w:rsidRPr="00AF75D1">
        <w:rPr>
          <w:i/>
          <w:sz w:val="22"/>
        </w:rPr>
        <w:instrText>SYMBOL 119 \f "Symbol" \s 10</w:instrText>
      </w:r>
      <w:r w:rsidRPr="00AF75D1">
        <w:rPr>
          <w:i/>
          <w:sz w:val="22"/>
        </w:rPr>
        <w:fldChar w:fldCharType="separate"/>
      </w:r>
      <w:r w:rsidRPr="00AF75D1">
        <w:rPr>
          <w:i/>
          <w:sz w:val="22"/>
        </w:rPr>
        <w:t>w</w:t>
      </w:r>
      <w:r w:rsidRPr="00AF75D1">
        <w:rPr>
          <w:i/>
          <w:sz w:val="22"/>
        </w:rPr>
        <w:fldChar w:fldCharType="end"/>
      </w:r>
      <w:r w:rsidRPr="00AF75D1">
        <w:rPr>
          <w:i/>
          <w:sz w:val="22"/>
          <w:vertAlign w:val="subscript"/>
        </w:rPr>
        <w:t>n</w:t>
      </w:r>
      <w:r>
        <w:rPr>
          <w:lang w:val="fr-FR"/>
        </w:rPr>
        <w:t> », r</w:t>
      </w:r>
      <w:r w:rsidRPr="00247018">
        <w:rPr>
          <w:lang w:val="fr-FR"/>
        </w:rPr>
        <w:t>emplacer « (en radians) » par « (radians/seconde)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Default="00EC7E89" w:rsidP="00EC7E89">
      <w:pPr>
        <w:pStyle w:val="SingleTxtG"/>
        <w:spacing w:before="120"/>
      </w:pPr>
      <w:r>
        <w:t>41.3.7</w:t>
      </w:r>
      <w:r>
        <w:tab/>
      </w:r>
      <w:r>
        <w:tab/>
        <w:t>Dans le titre, supprimer « </w:t>
      </w:r>
      <w:r w:rsidRPr="006F1C50">
        <w:t>l’épreuve pour les citernes mobiles avec une ossature de 20 pieds de longueur</w:t>
      </w:r>
      <w:r>
        <w:t>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Default="00EC7E89" w:rsidP="00EC7E89">
      <w:pPr>
        <w:pStyle w:val="SingleTxtG"/>
        <w:rPr>
          <w:lang w:val="fr-FR"/>
        </w:rPr>
      </w:pPr>
      <w:r>
        <w:rPr>
          <w:lang w:val="fr-FR"/>
        </w:rPr>
        <w:t>41.3.7.1</w:t>
      </w:r>
      <w:r>
        <w:rPr>
          <w:lang w:val="fr-FR"/>
        </w:rPr>
        <w:tab/>
        <w:t>Dans la phrase d’introduction, remplacer « conteneur à l’essai » par « prototype » et remplacer « d’autres conteneurs » par « d’autres citernes mobiles ou CGEM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Default="00EC7E89" w:rsidP="00EC7E89">
      <w:pPr>
        <w:pStyle w:val="SingleTxtG"/>
        <w:rPr>
          <w:lang w:val="fr-FR"/>
        </w:rPr>
      </w:pPr>
      <w:r>
        <w:rPr>
          <w:lang w:val="fr-FR"/>
        </w:rPr>
        <w:t>41.3.7.2</w:t>
      </w:r>
      <w:r>
        <w:rPr>
          <w:lang w:val="fr-FR"/>
        </w:rPr>
        <w:tab/>
        <w:t>Dans la deuxième phrase, dans la version française, remplacer « de laquelle » par « desquelles ». Dans la troisième phrase, remplacer « conteneurs » par « prototypes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Pr="007E7DFF" w:rsidRDefault="00EC7E89" w:rsidP="00EC7E89">
      <w:pPr>
        <w:pStyle w:val="SingleTxtG"/>
      </w:pPr>
      <w:r>
        <w:t>41.3.8 b) et c) (deux fois)</w:t>
      </w:r>
      <w:r>
        <w:tab/>
        <w:t>Remplacer « conteneur » par « prototype ».</w:t>
      </w:r>
    </w:p>
    <w:p w:rsidR="00EC7E89" w:rsidRDefault="00EC7E89" w:rsidP="00EC7E89">
      <w:pPr>
        <w:pStyle w:val="SingleTxtG"/>
        <w:spacing w:before="120"/>
        <w:rPr>
          <w:i/>
        </w:rPr>
      </w:pPr>
      <w:r w:rsidRPr="00E56305">
        <w:rPr>
          <w:i/>
        </w:rPr>
        <w:t>(Document de référence:</w:t>
      </w:r>
      <w:r>
        <w:rPr>
          <w:i/>
        </w:rPr>
        <w:t xml:space="preserve"> </w:t>
      </w:r>
      <w:r w:rsidRPr="00020245">
        <w:rPr>
          <w:i/>
          <w:iCs/>
        </w:rPr>
        <w:t>ST/SG/AC.10/C.3/</w:t>
      </w:r>
      <w:r>
        <w:rPr>
          <w:i/>
          <w:iCs/>
        </w:rPr>
        <w:t>104/Add.1</w:t>
      </w:r>
      <w:r>
        <w:rPr>
          <w:i/>
        </w:rPr>
        <w:t>)</w:t>
      </w:r>
    </w:p>
    <w:p w:rsidR="00EC7E89" w:rsidRPr="007E7DFF" w:rsidRDefault="00EC7E89" w:rsidP="00EC7E89">
      <w:pPr>
        <w:pStyle w:val="SingleTxtG"/>
      </w:pPr>
      <w:r>
        <w:t>41.3.8 f)</w:t>
      </w:r>
      <w:r>
        <w:tab/>
        <w:t>Remplacer « conteneur » par « prototype ».</w:t>
      </w:r>
    </w:p>
    <w:p w:rsidR="00EC7E89" w:rsidRPr="008F5FEA" w:rsidRDefault="00EC7E89" w:rsidP="008F5FEA">
      <w:pPr>
        <w:suppressAutoHyphens w:val="0"/>
        <w:spacing w:line="240" w:lineRule="auto"/>
        <w:ind w:left="567" w:firstLine="567"/>
        <w:rPr>
          <w:i/>
        </w:rPr>
      </w:pPr>
      <w:r w:rsidRPr="00E56305">
        <w:rPr>
          <w:i/>
        </w:rPr>
        <w:t>(Document de référence:</w:t>
      </w:r>
      <w:r>
        <w:rPr>
          <w:i/>
        </w:rPr>
        <w:t xml:space="preserve"> </w:t>
      </w:r>
      <w:r w:rsidRPr="00020245">
        <w:rPr>
          <w:i/>
          <w:iCs/>
        </w:rPr>
        <w:t>ST/SG/AC.10/C.3/</w:t>
      </w:r>
      <w:r>
        <w:rPr>
          <w:i/>
          <w:iCs/>
        </w:rPr>
        <w:t>104/Add.1</w:t>
      </w:r>
      <w:r w:rsidR="008F5FEA">
        <w:rPr>
          <w:i/>
        </w:rPr>
        <w:t>)</w:t>
      </w:r>
    </w:p>
    <w:p w:rsidR="003939FA" w:rsidRDefault="00C96217" w:rsidP="00ED1CF6">
      <w:pPr>
        <w:pStyle w:val="H1G"/>
      </w:pPr>
      <w:r>
        <w:tab/>
      </w:r>
      <w:r>
        <w:tab/>
      </w:r>
      <w:r w:rsidR="00ED1CF6">
        <w:t>Appendice 10</w:t>
      </w:r>
    </w:p>
    <w:p w:rsidR="00C96217" w:rsidRPr="00C96217" w:rsidRDefault="00C96217" w:rsidP="00C96217">
      <w:pPr>
        <w:pStyle w:val="SingleTxtG"/>
      </w:pPr>
      <w:r>
        <w:t xml:space="preserve">Insérer le nouvel appendice 10 </w:t>
      </w:r>
      <w:r w:rsidR="00ED1CF6">
        <w:t xml:space="preserve">pour lire </w:t>
      </w:r>
      <w:r>
        <w:t>comme suit :</w:t>
      </w:r>
    </w:p>
    <w:p w:rsidR="003939FA" w:rsidRPr="00951A82" w:rsidRDefault="004A4CFD" w:rsidP="00ED1CF6">
      <w:pPr>
        <w:pStyle w:val="H23G"/>
        <w:ind w:left="1701"/>
        <w:jc w:val="center"/>
      </w:pPr>
      <w:r>
        <w:tab/>
      </w:r>
      <w:r>
        <w:tab/>
      </w:r>
      <w:r w:rsidR="003939FA">
        <w:t>ÉPREUVES DE STABILITÉ POUR LES MÉLANGES DE NITROCELLULOSE</w:t>
      </w:r>
    </w:p>
    <w:p w:rsidR="003939FA" w:rsidRPr="003C1382" w:rsidRDefault="003939FA" w:rsidP="003939FA">
      <w:pPr>
        <w:pStyle w:val="H1G"/>
        <w:rPr>
          <w:sz w:val="20"/>
        </w:rPr>
      </w:pPr>
      <w:r w:rsidRPr="003C1382">
        <w:rPr>
          <w:sz w:val="20"/>
        </w:rPr>
        <w:tab/>
      </w:r>
      <w:r w:rsidR="00C96217">
        <w:rPr>
          <w:sz w:val="20"/>
        </w:rPr>
        <w:tab/>
      </w:r>
      <w:r w:rsidRPr="003C1382">
        <w:rPr>
          <w:sz w:val="20"/>
        </w:rPr>
        <w:t>1.</w:t>
      </w:r>
      <w:r w:rsidRPr="003C1382">
        <w:rPr>
          <w:sz w:val="20"/>
        </w:rPr>
        <w:tab/>
        <w:t>Introduction</w:t>
      </w:r>
    </w:p>
    <w:p w:rsidR="003939FA" w:rsidRPr="00C96217" w:rsidRDefault="003939FA" w:rsidP="00C96217">
      <w:pPr>
        <w:pStyle w:val="SingleTxtG"/>
      </w:pPr>
      <w:r w:rsidRPr="00C96217">
        <w:t>1.1</w:t>
      </w:r>
      <w:r w:rsidRPr="00C96217">
        <w:tab/>
        <w:t xml:space="preserve">L’épreuve de Bergmann-Junk et l’épreuve au violet de méthyle sont utilisées pour déterminer si les mélanges de nitrocellulose peuvent être considérées comme stables pour le transport. </w:t>
      </w:r>
    </w:p>
    <w:p w:rsidR="003939FA" w:rsidRPr="00C96217" w:rsidRDefault="003939FA" w:rsidP="00C96217">
      <w:pPr>
        <w:pStyle w:val="SingleTxtG"/>
      </w:pPr>
      <w:r w:rsidRPr="00C96217">
        <w:t>1.2</w:t>
      </w:r>
      <w:r w:rsidRPr="00C96217">
        <w:tab/>
        <w:t>L’épreuve au violet de méthyle est une épreuve qualitative qui permet de déterminer la stabilité d’un mélange de nitrocellulose en examinant le changement de couleur du papier réactif sur une période de temps.</w:t>
      </w:r>
    </w:p>
    <w:p w:rsidR="003939FA" w:rsidRPr="00C96217" w:rsidRDefault="003939FA" w:rsidP="00C96217">
      <w:pPr>
        <w:pStyle w:val="SingleTxtG"/>
      </w:pPr>
      <w:r w:rsidRPr="00C96217">
        <w:t>1.3</w:t>
      </w:r>
      <w:r w:rsidRPr="00C96217">
        <w:tab/>
        <w:t>L’épreuve de Bergmann-Junk est une épreuve quantitative applicable à tous les types de mélanges de nitrocellulose (NC). Elle consiste à mesurer la quantité de gaz NO dégagée par gramme de nitrocellulose chauffée pendant 2 heures à 132 °C, qui est déterminée par titrage en milieu alcalin. L’expression “gaz NO” désigne tous les types de gaz NO formés pendant les 2 heures de chauffage à 132 °C. La méthode d’épreuve de Bergmann</w:t>
      </w:r>
      <w:r w:rsidRPr="00C96217">
        <w:noBreakHyphen/>
        <w:t>Junk permet une évaluation quantitative fiable et reproductible de la stabilité chimique. Cette épreuve est donc la méthode privilégiée.</w:t>
      </w:r>
    </w:p>
    <w:p w:rsidR="003939FA" w:rsidRPr="003C1382" w:rsidRDefault="003939FA" w:rsidP="00C96217">
      <w:pPr>
        <w:pStyle w:val="H1G"/>
        <w:tabs>
          <w:tab w:val="clear" w:pos="851"/>
        </w:tabs>
        <w:ind w:firstLine="0"/>
        <w:rPr>
          <w:sz w:val="20"/>
        </w:rPr>
      </w:pPr>
      <w:r w:rsidRPr="003C1382">
        <w:rPr>
          <w:sz w:val="20"/>
        </w:rPr>
        <w:t>2.</w:t>
      </w:r>
      <w:r w:rsidRPr="003C1382">
        <w:rPr>
          <w:sz w:val="20"/>
        </w:rPr>
        <w:tab/>
        <w:t>Épreuve de Bergmann-Junk</w:t>
      </w:r>
    </w:p>
    <w:p w:rsidR="003939FA" w:rsidRPr="003C1382" w:rsidRDefault="003939FA" w:rsidP="003939FA">
      <w:pPr>
        <w:pStyle w:val="H1G"/>
        <w:rPr>
          <w:sz w:val="20"/>
        </w:rPr>
      </w:pPr>
      <w:r w:rsidRPr="003C1382">
        <w:rPr>
          <w:sz w:val="20"/>
        </w:rPr>
        <w:tab/>
      </w:r>
      <w:r w:rsidR="00C96217">
        <w:rPr>
          <w:sz w:val="20"/>
        </w:rPr>
        <w:tab/>
      </w:r>
      <w:r w:rsidRPr="003C1382">
        <w:rPr>
          <w:sz w:val="20"/>
        </w:rPr>
        <w:t>2.1</w:t>
      </w:r>
      <w:r w:rsidRPr="003C1382">
        <w:rPr>
          <w:sz w:val="20"/>
        </w:rPr>
        <w:tab/>
        <w:t>Introduction</w:t>
      </w:r>
    </w:p>
    <w:p w:rsidR="003939FA" w:rsidRPr="00C96217" w:rsidRDefault="008A46DF" w:rsidP="00C96217">
      <w:pPr>
        <w:pStyle w:val="SingleTxtG"/>
      </w:pPr>
      <w:r>
        <w:tab/>
      </w:r>
      <w:r w:rsidR="003939FA">
        <w:tab/>
      </w:r>
      <w:r w:rsidR="003939FA" w:rsidRPr="00C96217">
        <w:t xml:space="preserve">L’épreuve de Bergmann-Junk est une épreuve quantitative applicable à tous les types de nitrocellulose (NC). Elle consiste à mesurer la quantité de gaz NO dégagée par 1 (un) ou 2 (deux) gramme(s) de nitrocellulose chauffée pendant 2 heures à 132 °C </w:t>
      </w:r>
      <w:r w:rsidR="003939FA" w:rsidRPr="00C96217">
        <w:sym w:font="Symbol" w:char="F0B1"/>
      </w:r>
      <w:r w:rsidR="003939FA" w:rsidRPr="00C96217">
        <w:t xml:space="preserve"> 1 °C (Nitrocellulose plastifiée : 3 (trois) grammes chauffés pendant 1 h), qui est déterminée par titrage en milieu alcalin.</w:t>
      </w:r>
    </w:p>
    <w:p w:rsidR="003939FA" w:rsidRPr="003C1382" w:rsidRDefault="003939FA" w:rsidP="003939FA">
      <w:pPr>
        <w:pStyle w:val="H1G"/>
        <w:rPr>
          <w:sz w:val="20"/>
        </w:rPr>
      </w:pPr>
      <w:r w:rsidRPr="003C1382">
        <w:rPr>
          <w:sz w:val="20"/>
        </w:rPr>
        <w:tab/>
      </w:r>
      <w:r w:rsidR="00C96217">
        <w:rPr>
          <w:sz w:val="20"/>
        </w:rPr>
        <w:tab/>
      </w:r>
      <w:r w:rsidRPr="003C1382">
        <w:rPr>
          <w:sz w:val="20"/>
        </w:rPr>
        <w:t>2.2</w:t>
      </w:r>
      <w:r w:rsidRPr="003C1382">
        <w:rPr>
          <w:sz w:val="20"/>
        </w:rPr>
        <w:tab/>
        <w:t xml:space="preserve">Appareils et matériel </w:t>
      </w:r>
    </w:p>
    <w:p w:rsidR="003939FA" w:rsidRPr="00C96217" w:rsidRDefault="003939FA" w:rsidP="00C96217">
      <w:pPr>
        <w:pStyle w:val="SingleTxtG"/>
      </w:pPr>
      <w:r w:rsidRPr="00C96217">
        <w:t>2.2.1</w:t>
      </w:r>
      <w:r w:rsidRPr="00C96217">
        <w:tab/>
        <w:t xml:space="preserve">Balance analytique, de précision égale ou supérieure à 10 mg. </w:t>
      </w:r>
    </w:p>
    <w:p w:rsidR="003939FA" w:rsidRPr="00C96217" w:rsidRDefault="003939FA" w:rsidP="00C96217">
      <w:pPr>
        <w:pStyle w:val="SingleTxtG"/>
      </w:pPr>
      <w:r w:rsidRPr="00C96217">
        <w:t>2.2.2</w:t>
      </w:r>
      <w:r w:rsidRPr="00C96217">
        <w:tab/>
        <w:t>Éprouvette de Bergmann-Junk en verre transparent de 17,5 mm de diamètre intérieur, de 19,5 mm de diamètre extérieur et d’une longueur comprise entre 270 mm et 350 mm munie d’une chambre de condensation. Plusieurs types de chambres de condensation appropriées sont disponibles sur le marché (voir par exemple les figures A10.1 et A10.2).</w:t>
      </w:r>
    </w:p>
    <w:p w:rsidR="003939FA" w:rsidRPr="00C96217" w:rsidRDefault="003939FA" w:rsidP="00C96217">
      <w:pPr>
        <w:pStyle w:val="SingleTxtG"/>
      </w:pPr>
      <w:r w:rsidRPr="00C96217">
        <w:t>2.2.3</w:t>
      </w:r>
      <w:r w:rsidRPr="00C96217">
        <w:tab/>
        <w:t>Bain de stabilité : bain d’huile ou d’un liquide approprié ou bloc de métal capable de maintenir la température des éprouvettes à 132 °C </w:t>
      </w:r>
      <w:r w:rsidRPr="00C96217">
        <w:sym w:font="Symbol" w:char="F0B1"/>
      </w:r>
      <w:r w:rsidRPr="00C96217">
        <w:t> 1 °C ou mieux. La température du bain doit être contrôlée en permanence à l’aide d’un thermomètre ou d’un thermocouple étalonné (précision 0,1 °C) placé dans l’un des puits d’essai.</w:t>
      </w:r>
    </w:p>
    <w:p w:rsidR="003939FA" w:rsidRPr="00C96217" w:rsidRDefault="003939FA" w:rsidP="00C96217">
      <w:pPr>
        <w:pStyle w:val="SingleTxtG"/>
      </w:pPr>
      <w:r w:rsidRPr="00C96217">
        <w:t>2.2.4</w:t>
      </w:r>
      <w:r w:rsidRPr="00C96217">
        <w:tab/>
        <w:t>Le matériel suivant est nécessaire :</w:t>
      </w:r>
    </w:p>
    <w:p w:rsidR="003939FA" w:rsidRPr="00F85306" w:rsidRDefault="003939FA" w:rsidP="003761E8">
      <w:pPr>
        <w:pStyle w:val="Bullet1G"/>
        <w:numPr>
          <w:ilvl w:val="0"/>
          <w:numId w:val="31"/>
        </w:numPr>
      </w:pPr>
      <w:r w:rsidRPr="00F85306">
        <w:t>Pipette semi-automatique de 10 cm</w:t>
      </w:r>
      <w:r w:rsidRPr="00F85306">
        <w:rPr>
          <w:vertAlign w:val="superscript"/>
        </w:rPr>
        <w:t>3</w:t>
      </w:r>
      <w:r w:rsidRPr="00F85306">
        <w:t xml:space="preserve"> ou équivalente</w:t>
      </w:r>
      <w:r>
        <w:t> ;</w:t>
      </w:r>
    </w:p>
    <w:p w:rsidR="003939FA" w:rsidRPr="00695065" w:rsidRDefault="003939FA" w:rsidP="003761E8">
      <w:pPr>
        <w:pStyle w:val="Bullet1G"/>
        <w:numPr>
          <w:ilvl w:val="0"/>
          <w:numId w:val="31"/>
        </w:numPr>
      </w:pPr>
      <w:r w:rsidRPr="00695065">
        <w:t>Erlenmeyer de 250 cm</w:t>
      </w:r>
      <w:r w:rsidRPr="00695065">
        <w:rPr>
          <w:vertAlign w:val="superscript"/>
        </w:rPr>
        <w:t>3</w:t>
      </w:r>
      <w:r>
        <w:t xml:space="preserve"> à large col ;</w:t>
      </w:r>
    </w:p>
    <w:p w:rsidR="003939FA" w:rsidRPr="00553DCD" w:rsidRDefault="003939FA" w:rsidP="003761E8">
      <w:pPr>
        <w:pStyle w:val="Bullet1G"/>
        <w:numPr>
          <w:ilvl w:val="0"/>
          <w:numId w:val="31"/>
        </w:numPr>
      </w:pPr>
      <w:r w:rsidRPr="00553DCD">
        <w:t>Éprouvette de 50 cm</w:t>
      </w:r>
      <w:r w:rsidRPr="00553DCD">
        <w:rPr>
          <w:vertAlign w:val="superscript"/>
        </w:rPr>
        <w:t>3</w:t>
      </w:r>
      <w:r>
        <w:rPr>
          <w:vertAlign w:val="superscript"/>
        </w:rPr>
        <w:t> </w:t>
      </w:r>
      <w:r>
        <w:t>;</w:t>
      </w:r>
    </w:p>
    <w:p w:rsidR="003939FA" w:rsidRPr="00CC50F9" w:rsidRDefault="003939FA" w:rsidP="003761E8">
      <w:pPr>
        <w:pStyle w:val="Bullet1G"/>
        <w:numPr>
          <w:ilvl w:val="0"/>
          <w:numId w:val="31"/>
        </w:numPr>
      </w:pPr>
      <w:r w:rsidRPr="00553DCD">
        <w:t>Burette de titration de 10 ml à 25 ml</w:t>
      </w:r>
      <w:r>
        <w:t> </w:t>
      </w:r>
      <w:r w:rsidRPr="00553DCD">
        <w:t xml:space="preserve">; ou appareil de titrage potentiométrique </w:t>
      </w:r>
      <w:r>
        <w:t>automatisé avec électrode indicatrice de pH et burette calibrée de classe A.</w:t>
      </w:r>
    </w:p>
    <w:p w:rsidR="003939FA" w:rsidRPr="00C96217" w:rsidRDefault="003939FA" w:rsidP="00C96217">
      <w:pPr>
        <w:pStyle w:val="SingleTxtG"/>
      </w:pPr>
      <w:r w:rsidRPr="00C96217">
        <w:t>2.2.5</w:t>
      </w:r>
      <w:r w:rsidRPr="00C96217">
        <w:tab/>
        <w:t>Solution d’hydroxide de sodium (NaOH) à 0,01 mol/l, de spécification 0,009998 à 0,01002 mol/l pour titrage manuel avec une burette standard, ou 0,1 mol/l pour titrage à l’aide d’un appareil de titrage potentiométrique automatisé avec électrode indicatrice de pH et burette calibrée de classe A, avec un facteur déterminé pour obtenir la molarité exacte de la solution d’hydroxide de sodium.</w:t>
      </w:r>
    </w:p>
    <w:p w:rsidR="003939FA" w:rsidRPr="00C96217" w:rsidRDefault="003939FA" w:rsidP="00C96217">
      <w:pPr>
        <w:pStyle w:val="SingleTxtG"/>
      </w:pPr>
      <w:r w:rsidRPr="00C96217">
        <w:t>2.2.6</w:t>
      </w:r>
      <w:r w:rsidRPr="00C96217">
        <w:tab/>
        <w:t>Indicateur de pH approprié (méthylorange, rouge de méthyle, rouge de méthyle/bleu de méthylène ou liquide indicateur coloré R8 B3 (réactif de Tacchiro : solution alcoolique à 0,1 % d’un mélange de 8 g de rouge de méthyle et de 3 g de bleu de méthylène (en cas de titration manuelle).</w:t>
      </w:r>
    </w:p>
    <w:p w:rsidR="003939FA" w:rsidRPr="00C96217" w:rsidRDefault="003939FA" w:rsidP="00E56872">
      <w:pPr>
        <w:pStyle w:val="SingleTxtG"/>
        <w:spacing w:after="0"/>
      </w:pPr>
      <w:r w:rsidRPr="00C96217">
        <w:t>2.2.7</w:t>
      </w:r>
      <w:r w:rsidRPr="00C96217">
        <w:tab/>
        <w:t>Eau complétement déminéralisée ou distillée de conductivité inférieure à 1 µS/cm (micro Siemens /cm).</w:t>
      </w:r>
    </w:p>
    <w:p w:rsidR="003939FA" w:rsidRPr="003C1382" w:rsidRDefault="003939FA" w:rsidP="003939FA">
      <w:pPr>
        <w:pStyle w:val="H1G"/>
        <w:rPr>
          <w:sz w:val="20"/>
        </w:rPr>
      </w:pPr>
      <w:r>
        <w:rPr>
          <w:sz w:val="20"/>
        </w:rPr>
        <w:tab/>
      </w:r>
      <w:r w:rsidR="00C96217">
        <w:rPr>
          <w:sz w:val="20"/>
        </w:rPr>
        <w:tab/>
      </w:r>
      <w:r w:rsidRPr="003C1382">
        <w:rPr>
          <w:sz w:val="20"/>
        </w:rPr>
        <w:t>2.3</w:t>
      </w:r>
      <w:r w:rsidRPr="003C1382">
        <w:rPr>
          <w:sz w:val="20"/>
        </w:rPr>
        <w:tab/>
        <w:t xml:space="preserve">Mode opératoire </w:t>
      </w:r>
    </w:p>
    <w:p w:rsidR="003939FA" w:rsidRPr="00C96217" w:rsidRDefault="003939FA" w:rsidP="00C96217">
      <w:pPr>
        <w:pStyle w:val="SingleTxtG"/>
      </w:pPr>
      <w:r w:rsidRPr="00C96217">
        <w:t>2.3.1</w:t>
      </w:r>
      <w:r w:rsidRPr="00C96217">
        <w:tab/>
        <w:t>Peser 1 (un) ou 2 (deux) gramme(s) de nitrocellulose sèche avec une précision de 0,001 g. (Peser 3 (trois) grammes de nitrocellulose plastifiée avec une précision de 0,001 g). Le taux d’humidité de l’échantillon doit être inférieur à 1 % après le processus de séchage et au moment où il est introduit dans l’éprouvette. (Les conditions de séchage doivent être choisies de manière à éviter la décomposition de la nitrocellulose, par exemple à 50 °C dans une étuve sous vide.) À l’aide d’un entonnoir, introduire l’échantillon dans l’éprouvette qui doit être sèche et propre. Essuyer soigneusement le support et ajuster la chambre de condensation en veillant à ce qu’elle soit bien graissée à l’aide d’une graisse à base de silicone ; on peut aussi ne pas la graisser.</w:t>
      </w:r>
    </w:p>
    <w:p w:rsidR="003939FA" w:rsidRPr="00C96217" w:rsidRDefault="003939FA" w:rsidP="00C96217">
      <w:pPr>
        <w:pStyle w:val="SingleTxtG"/>
      </w:pPr>
      <w:r w:rsidRPr="00C96217">
        <w:t>2.3.2</w:t>
      </w:r>
      <w:r w:rsidRPr="00C96217">
        <w:tab/>
        <w:t>Selon le type de condenseur, verser entre 15 ml et 50 ml d’eau distillée dans une éprouvette et l’introduire dans les boules du condenseur. Veiller à ce qu’il n’y ait pas d’eau qui pénètre dans le tube de stabilité.</w:t>
      </w:r>
    </w:p>
    <w:p w:rsidR="003939FA" w:rsidRPr="00C96217" w:rsidRDefault="003939FA" w:rsidP="00C96217">
      <w:pPr>
        <w:pStyle w:val="SingleTxtG"/>
      </w:pPr>
      <w:r w:rsidRPr="00C96217">
        <w:t>2.3.3</w:t>
      </w:r>
      <w:r w:rsidRPr="00C96217">
        <w:tab/>
        <w:t>S’assurer que le bain de stabilité a atteint une température de 132 °C </w:t>
      </w:r>
      <w:r w:rsidRPr="00C96217">
        <w:sym w:font="Symbol" w:char="F0B1"/>
      </w:r>
      <w:r w:rsidRPr="00C96217">
        <w:t> 1 °C puis introduire chacune des éprouvettes dans une des ouvertures du bain. La profondeur d’immersion de l’éprouvette dépendra du type de bain de stabilité utilisé mais doit être comprise entre 110 mm et 220 mm. Consigner l’heure de début de l’expérience.</w:t>
      </w:r>
    </w:p>
    <w:p w:rsidR="003939FA" w:rsidRPr="00C96217" w:rsidRDefault="003939FA" w:rsidP="00C96217">
      <w:pPr>
        <w:pStyle w:val="SingleTxtG"/>
      </w:pPr>
      <w:r w:rsidRPr="00C96217">
        <w:t>2.3.4</w:t>
      </w:r>
      <w:r w:rsidRPr="00C96217">
        <w:tab/>
        <w:t>Maintenir les éprouvettes à une température de 132 °C </w:t>
      </w:r>
      <w:r w:rsidRPr="00C96217">
        <w:sym w:font="Symbol" w:char="F0B1"/>
      </w:r>
      <w:r w:rsidRPr="00C96217">
        <w:t> 1 °C pendant 2 heures jusqu’à ce que le dégagement de vapeur soit nettement visible. Si tel est le cas, il convient d’arrêter immédiatement l’épreuve et de consigner la durée de la période de chauffage.</w:t>
      </w:r>
    </w:p>
    <w:p w:rsidR="003939FA" w:rsidRPr="00C96217" w:rsidRDefault="003939FA" w:rsidP="00C96217">
      <w:pPr>
        <w:pStyle w:val="SingleTxtG"/>
      </w:pPr>
      <w:r w:rsidRPr="00C96217">
        <w:t>2.3.5</w:t>
      </w:r>
      <w:r w:rsidRPr="00C96217">
        <w:tab/>
        <w:t>Après 2 heures à 132 °C (1 heure pour la nitrocellulose plastifiée) retirer l’éprouvette du bain, la placer sur son support et la laisser refroidir derrière un écran de sécurité. Pendant ce laps de temps, un peu d’eau peut passer dans le tube inférieur. Au bout de 30 minutes de refroidissement, transférer le contenu de la chambre de condensation dans le tube inférieur et la rincer avec de l’eau distillée.</w:t>
      </w:r>
    </w:p>
    <w:p w:rsidR="003939FA" w:rsidRPr="00C96217" w:rsidRDefault="003939FA" w:rsidP="00C96217">
      <w:pPr>
        <w:pStyle w:val="SingleTxtG"/>
      </w:pPr>
      <w:r w:rsidRPr="00C96217">
        <w:t>2.3.6</w:t>
      </w:r>
      <w:r w:rsidRPr="00C96217">
        <w:tab/>
        <w:t xml:space="preserve">Verser le contenu du tube inférieur dans l’erlenmeyer et rincer avec de l’eau distillée. La quantité totale de liquide ne doit pas dépasser 175 ml. </w:t>
      </w:r>
    </w:p>
    <w:p w:rsidR="003939FA" w:rsidRPr="00C96217" w:rsidRDefault="003939FA" w:rsidP="00C96217">
      <w:pPr>
        <w:pStyle w:val="SingleTxtG"/>
      </w:pPr>
      <w:r w:rsidRPr="00C96217">
        <w:t>2.3.7</w:t>
      </w:r>
      <w:r w:rsidRPr="00C96217">
        <w:tab/>
        <w:t>Titrer avec une solution d’hydroxyde de sodium cNaOH = 0,01 mol/l jusqu’au changement de couleur de l’indicateur.</w:t>
      </w:r>
    </w:p>
    <w:p w:rsidR="003939FA" w:rsidRPr="00C96217" w:rsidRDefault="003939FA" w:rsidP="00C96217">
      <w:pPr>
        <w:pStyle w:val="SingleTxtG"/>
      </w:pPr>
      <w:r w:rsidRPr="00C96217">
        <w:t>2.3.8</w:t>
      </w:r>
      <w:r w:rsidRPr="00C96217">
        <w:tab/>
      </w:r>
      <w:r w:rsidRPr="00ED1CF6">
        <w:rPr>
          <w:i/>
          <w:iCs/>
        </w:rPr>
        <w:t>Calculs</w:t>
      </w:r>
    </w:p>
    <w:p w:rsidR="003939FA" w:rsidRDefault="003939FA" w:rsidP="003939FA">
      <w:pPr>
        <w:spacing w:after="240"/>
        <w:ind w:left="2268" w:right="1134"/>
        <w:rPr>
          <w:b/>
          <w:lang w:val="es-ES"/>
        </w:rPr>
      </w:pPr>
      <w:r w:rsidRPr="00CC50F9">
        <w:rPr>
          <w:b/>
          <w:lang w:val="es-ES"/>
        </w:rPr>
        <w:t>2 NaOH + 2 NO + ½ O</w:t>
      </w:r>
      <w:r w:rsidRPr="00CC50F9">
        <w:rPr>
          <w:b/>
          <w:vertAlign w:val="subscript"/>
          <w:lang w:val="es-ES"/>
        </w:rPr>
        <w:t>2</w:t>
      </w:r>
      <w:r w:rsidRPr="00CC50F9">
        <w:rPr>
          <w:b/>
          <w:lang w:val="es-ES"/>
        </w:rPr>
        <w:t xml:space="preserve"> </w:t>
      </w:r>
      <w:r w:rsidRPr="00CA348A">
        <w:rPr>
          <w:b/>
          <w:lang w:val="en-GB"/>
        </w:rPr>
        <w:sym w:font="Wingdings" w:char="F0E0"/>
      </w:r>
      <w:r w:rsidRPr="00CC50F9">
        <w:rPr>
          <w:b/>
          <w:lang w:val="es-ES"/>
        </w:rPr>
        <w:t xml:space="preserve"> 2 NaNO</w:t>
      </w:r>
      <w:r w:rsidRPr="00CC50F9">
        <w:rPr>
          <w:b/>
          <w:vertAlign w:val="subscript"/>
          <w:lang w:val="es-ES"/>
        </w:rPr>
        <w:t>2</w:t>
      </w:r>
      <w:r w:rsidRPr="00CC50F9">
        <w:rPr>
          <w:b/>
          <w:lang w:val="es-ES"/>
        </w:rPr>
        <w:t xml:space="preserve"> + H</w:t>
      </w:r>
      <w:r w:rsidRPr="00CC50F9">
        <w:rPr>
          <w:b/>
          <w:vertAlign w:val="subscript"/>
          <w:lang w:val="es-ES"/>
        </w:rPr>
        <w:t>2</w:t>
      </w:r>
      <w:r w:rsidRPr="00CC50F9">
        <w:rPr>
          <w:b/>
          <w:lang w:val="es-ES"/>
        </w:rPr>
        <w:t>0</w:t>
      </w:r>
    </w:p>
    <w:p w:rsidR="003939FA" w:rsidRPr="00D325FB" w:rsidRDefault="006A35B8" w:rsidP="003939FA">
      <w:pPr>
        <w:spacing w:before="120" w:after="120"/>
        <w:ind w:left="2268" w:right="1134"/>
        <w:jc w:val="center"/>
        <w:rPr>
          <w:lang w:val="en-GB"/>
        </w:rPr>
      </w:pPr>
      <m:oMathPara>
        <m:oMathParaPr>
          <m:jc m:val="left"/>
        </m:oMathParaPr>
        <m:oMath>
          <m:sSub>
            <m:sSubPr>
              <m:ctrlPr>
                <w:rPr>
                  <w:rFonts w:ascii="Cambria Math" w:hAnsi="Cambria Math"/>
                  <w:lang w:val="en-GB"/>
                </w:rPr>
              </m:ctrlPr>
            </m:sSubPr>
            <m:e>
              <m:r>
                <m:rPr>
                  <m:sty m:val="p"/>
                </m:rPr>
                <w:rPr>
                  <w:rFonts w:ascii="Cambria Math" w:hAnsi="Cambria Math"/>
                  <w:lang w:val="en-GB"/>
                </w:rPr>
                <m:t>V</m:t>
              </m:r>
            </m:e>
            <m:sub>
              <m:r>
                <m:rPr>
                  <m:sty m:val="p"/>
                </m:rPr>
                <w:rPr>
                  <w:rFonts w:ascii="Cambria Math" w:hAnsi="Cambria Math"/>
                  <w:lang w:val="en-GB"/>
                </w:rPr>
                <m:t>NO</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V</m:t>
                  </m:r>
                </m:e>
                <m:sub>
                  <m:r>
                    <m:rPr>
                      <m:sty m:val="p"/>
                    </m:rPr>
                    <w:rPr>
                      <w:rFonts w:ascii="Cambria Math" w:hAnsi="Cambria Math"/>
                      <w:lang w:val="en-GB"/>
                    </w:rPr>
                    <m:t xml:space="preserve">NO,m </m:t>
                  </m:r>
                </m:sub>
              </m:sSub>
            </m:num>
            <m:den>
              <m:sSub>
                <m:sSubPr>
                  <m:ctrlPr>
                    <w:rPr>
                      <w:rFonts w:ascii="Cambria Math" w:hAnsi="Cambria Math"/>
                      <w:lang w:val="en-GB"/>
                    </w:rPr>
                  </m:ctrlPr>
                </m:sSubPr>
                <m:e>
                  <m:r>
                    <m:rPr>
                      <m:sty m:val="p"/>
                    </m:rPr>
                    <w:rPr>
                      <w:rFonts w:ascii="Cambria Math" w:hAnsi="Cambria Math"/>
                      <w:lang w:val="en-GB"/>
                    </w:rPr>
                    <m:t>m</m:t>
                  </m:r>
                </m:e>
                <m:sub>
                  <m:r>
                    <m:rPr>
                      <m:sty m:val="p"/>
                    </m:rPr>
                    <w:rPr>
                      <w:rFonts w:ascii="Cambria Math" w:hAnsi="Cambria Math"/>
                      <w:lang w:val="en-GB"/>
                    </w:rPr>
                    <m:t>NC</m:t>
                  </m:r>
                </m:sub>
              </m:sSub>
            </m:den>
          </m:f>
          <m:r>
            <w:rPr>
              <w:rFonts w:ascii="Cambria Math" w:hAnsi="Cambria Math"/>
              <w:lang w:val="en-GB"/>
            </w:rPr>
            <m:t xml:space="preserve">= </m:t>
          </m:r>
          <m:f>
            <m:fPr>
              <m:ctrlPr>
                <w:rPr>
                  <w:rFonts w:ascii="Cambria Math" w:hAnsi="Cambria Math"/>
                  <w:i/>
                  <w:lang w:val="en-GB"/>
                </w:rPr>
              </m:ctrlPr>
            </m:fPr>
            <m:num>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×0,224</m:t>
              </m:r>
            </m:num>
            <m:den>
              <m:sSub>
                <m:sSubPr>
                  <m:ctrlPr>
                    <w:rPr>
                      <w:rFonts w:ascii="Cambria Math" w:hAnsi="Cambria Math"/>
                      <w:lang w:val="en-GB"/>
                    </w:rPr>
                  </m:ctrlPr>
                </m:sSubPr>
                <m:e>
                  <m:r>
                    <m:rPr>
                      <m:sty m:val="p"/>
                    </m:rPr>
                    <w:rPr>
                      <w:rFonts w:ascii="Cambria Math" w:hAnsi="Cambria Math"/>
                      <w:lang w:val="en-GB"/>
                    </w:rPr>
                    <m:t>m</m:t>
                  </m:r>
                </m:e>
                <m:sub>
                  <m:r>
                    <m:rPr>
                      <m:sty m:val="p"/>
                    </m:rPr>
                    <w:rPr>
                      <w:rFonts w:ascii="Cambria Math" w:hAnsi="Cambria Math"/>
                      <w:lang w:val="en-GB"/>
                    </w:rPr>
                    <m:t>NC</m:t>
                  </m:r>
                </m:sub>
              </m:sSub>
            </m:den>
          </m:f>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×0,224</m:t>
          </m:r>
        </m:oMath>
      </m:oMathPara>
    </w:p>
    <w:p w:rsidR="003939FA" w:rsidRPr="00695065" w:rsidRDefault="003939FA" w:rsidP="00C96217">
      <w:pPr>
        <w:pStyle w:val="SingleTxtG"/>
        <w:spacing w:after="0"/>
      </w:pPr>
      <w:r w:rsidRPr="00695065">
        <w:t>Où</w:t>
      </w:r>
      <w:r>
        <w:t xml:space="preserve"> </w:t>
      </w:r>
      <w:r w:rsidRPr="00695065">
        <w:t>:</w:t>
      </w:r>
    </w:p>
    <w:p w:rsidR="003939FA" w:rsidRPr="00CC50F9" w:rsidRDefault="003939FA" w:rsidP="00C96217">
      <w:pPr>
        <w:pStyle w:val="SingleTxtG"/>
      </w:pPr>
      <w:r w:rsidRPr="00CC50F9">
        <w:t>V</w:t>
      </w:r>
      <w:r w:rsidRPr="00CC50F9">
        <w:rPr>
          <w:vertAlign w:val="subscript"/>
        </w:rPr>
        <w:t>NO</w:t>
      </w:r>
      <w:r w:rsidRPr="00CC50F9">
        <w:t xml:space="preserve"> </w:t>
      </w:r>
      <w:r>
        <w:tab/>
      </w:r>
      <w:r w:rsidRPr="00CC50F9">
        <w:t>=</w:t>
      </w:r>
      <w:r>
        <w:tab/>
      </w:r>
      <w:r w:rsidRPr="00CC50F9">
        <w:t>volume d</w:t>
      </w:r>
      <w:r>
        <w:t>’</w:t>
      </w:r>
      <w:r w:rsidRPr="00CC50F9">
        <w:t>oxyde d</w:t>
      </w:r>
      <w:r>
        <w:t>’</w:t>
      </w:r>
      <w:r w:rsidRPr="00CC50F9">
        <w:t>azote dégagé en cm</w:t>
      </w:r>
      <w:r w:rsidRPr="00CC50F9">
        <w:rPr>
          <w:vertAlign w:val="superscript"/>
        </w:rPr>
        <w:t>3</w:t>
      </w:r>
      <w:r w:rsidRPr="00CC50F9">
        <w:t>/g de nitrocellulose</w:t>
      </w:r>
      <w:r>
        <w:t>.</w:t>
      </w:r>
    </w:p>
    <w:p w:rsidR="003939FA" w:rsidRPr="00CC50F9" w:rsidRDefault="003939FA" w:rsidP="00C96217">
      <w:pPr>
        <w:pStyle w:val="SingleTxtG"/>
      </w:pPr>
      <w:r w:rsidRPr="00CC50F9">
        <w:t>c</w:t>
      </w:r>
      <w:r w:rsidRPr="00CC50F9">
        <w:rPr>
          <w:vertAlign w:val="subscript"/>
        </w:rPr>
        <w:t>NaOH</w:t>
      </w:r>
      <w:r>
        <w:t xml:space="preserve"> </w:t>
      </w:r>
      <w:r>
        <w:tab/>
        <w:t>=</w:t>
      </w:r>
      <w:r>
        <w:tab/>
      </w:r>
      <w:r w:rsidRPr="00CC50F9">
        <w:t>concentration de la solution d</w:t>
      </w:r>
      <w:r>
        <w:t>’</w:t>
      </w:r>
      <w:r w:rsidRPr="00CC50F9">
        <w:t>hydroxyde de sodium = 0</w:t>
      </w:r>
      <w:r>
        <w:t>,</w:t>
      </w:r>
      <w:r w:rsidRPr="00CC50F9">
        <w:t>01 mol/l</w:t>
      </w:r>
      <w:r>
        <w:t>.</w:t>
      </w:r>
    </w:p>
    <w:p w:rsidR="003939FA" w:rsidRPr="00C9566C" w:rsidRDefault="003939FA" w:rsidP="00C96217">
      <w:pPr>
        <w:pStyle w:val="SingleTxtG"/>
      </w:pPr>
      <w:r w:rsidRPr="00C9566C">
        <w:t>C</w:t>
      </w:r>
      <w:r w:rsidRPr="00C9566C">
        <w:rPr>
          <w:vertAlign w:val="subscript"/>
        </w:rPr>
        <w:t>NaOH</w:t>
      </w:r>
      <w:r>
        <w:t xml:space="preserve"> </w:t>
      </w:r>
      <w:r>
        <w:tab/>
        <w:t>=</w:t>
      </w:r>
      <w:r>
        <w:tab/>
      </w:r>
      <w:r w:rsidRPr="00C9566C">
        <w:t>consommation de solution d</w:t>
      </w:r>
      <w:r>
        <w:t>’</w:t>
      </w:r>
      <w:r w:rsidRPr="00C9566C">
        <w:t>hydroxyde de sodium en ml.</w:t>
      </w:r>
    </w:p>
    <w:p w:rsidR="003939FA" w:rsidRPr="00C9566C" w:rsidRDefault="003939FA" w:rsidP="00C96217">
      <w:pPr>
        <w:pStyle w:val="SingleTxtG"/>
        <w:rPr>
          <w:lang w:val="es-ES"/>
        </w:rPr>
      </w:pPr>
      <w:r w:rsidRPr="00C9566C">
        <w:rPr>
          <w:lang w:val="es-ES"/>
        </w:rPr>
        <w:t>V</w:t>
      </w:r>
      <w:r w:rsidRPr="00C9566C">
        <w:rPr>
          <w:vertAlign w:val="subscript"/>
          <w:lang w:val="es-ES"/>
        </w:rPr>
        <w:t xml:space="preserve">NO,m </w:t>
      </w:r>
      <w:r>
        <w:rPr>
          <w:lang w:val="es-ES"/>
        </w:rPr>
        <w:tab/>
        <w:t>=</w:t>
      </w:r>
      <w:r>
        <w:rPr>
          <w:lang w:val="es-ES"/>
        </w:rPr>
        <w:tab/>
      </w:r>
      <w:r w:rsidRPr="00C9566C">
        <w:rPr>
          <w:lang w:val="es-ES"/>
        </w:rPr>
        <w:t>volume molaire de gaz NO = 22,4 l/mol</w:t>
      </w:r>
      <w:r>
        <w:rPr>
          <w:lang w:val="es-ES"/>
        </w:rPr>
        <w:t>.</w:t>
      </w:r>
    </w:p>
    <w:p w:rsidR="003939FA" w:rsidRPr="00C9566C" w:rsidRDefault="003939FA" w:rsidP="00C96217">
      <w:pPr>
        <w:pStyle w:val="SingleTxtG"/>
      </w:pPr>
      <w:r w:rsidRPr="00C9566C">
        <w:t>m</w:t>
      </w:r>
      <w:r w:rsidRPr="00C9566C">
        <w:rPr>
          <w:vertAlign w:val="subscript"/>
        </w:rPr>
        <w:t>NC</w:t>
      </w:r>
      <w:r>
        <w:tab/>
        <w:t>=</w:t>
      </w:r>
      <w:r>
        <w:tab/>
      </w:r>
      <w:r w:rsidRPr="00C9566C">
        <w:t>masse de nitrocellulose en g</w:t>
      </w:r>
      <w:r>
        <w:t>.</w:t>
      </w:r>
    </w:p>
    <w:p w:rsidR="003939FA" w:rsidRPr="001E7661" w:rsidRDefault="003939FA" w:rsidP="008A46DF">
      <w:pPr>
        <w:pStyle w:val="SingleTxtG"/>
        <w:keepNext/>
        <w:ind w:firstLine="567"/>
      </w:pPr>
      <w:r>
        <w:t xml:space="preserve">Si l’on utilise une </w:t>
      </w:r>
      <w:r w:rsidRPr="001E7661">
        <w:t>concentration de la solution d</w:t>
      </w:r>
      <w:r>
        <w:t>’</w:t>
      </w:r>
      <w:r w:rsidRPr="001E7661">
        <w:t>hydroxyde de sodium</w:t>
      </w:r>
      <w:r>
        <w:t xml:space="preserve"> dont la concentration </w:t>
      </w:r>
      <w:r w:rsidRPr="001E7661">
        <w:t>c</w:t>
      </w:r>
      <w:r w:rsidRPr="001E7661">
        <w:rPr>
          <w:vertAlign w:val="subscript"/>
        </w:rPr>
        <w:t>NaOH</w:t>
      </w:r>
      <w:r w:rsidRPr="001E7661">
        <w:t xml:space="preserve"> </w:t>
      </w:r>
      <w:r>
        <w:t xml:space="preserve">est égale à </w:t>
      </w:r>
      <w:r w:rsidRPr="001E7661">
        <w:t>0</w:t>
      </w:r>
      <w:r>
        <w:t>,</w:t>
      </w:r>
      <w:r w:rsidRPr="001E7661">
        <w:t xml:space="preserve">1 mol/l, </w:t>
      </w:r>
      <w:r>
        <w:t xml:space="preserve">la </w:t>
      </w:r>
      <w:r w:rsidRPr="001E7661">
        <w:t>formul</w:t>
      </w:r>
      <w:r>
        <w:t>e</w:t>
      </w:r>
      <w:r w:rsidRPr="001E7661">
        <w:t xml:space="preserve"> </w:t>
      </w:r>
      <w:r>
        <w:t>est :</w:t>
      </w:r>
    </w:p>
    <w:p w:rsidR="003939FA" w:rsidRPr="00750B2E" w:rsidRDefault="006A35B8" w:rsidP="00C96217">
      <w:pPr>
        <w:spacing w:after="120"/>
        <w:ind w:left="1134" w:right="1134"/>
        <w:jc w:val="both"/>
        <w:rPr>
          <w:lang w:val="en-US"/>
        </w:rPr>
      </w:pPr>
      <m:oMathPara>
        <m:oMathParaPr>
          <m:jc m:val="center"/>
        </m:oMathParaPr>
        <m:oMath>
          <m:sSub>
            <m:sSubPr>
              <m:ctrlPr>
                <w:rPr>
                  <w:rFonts w:ascii="Cambria Math" w:hAnsi="Cambria Math"/>
                  <w:lang w:val="en-GB"/>
                </w:rPr>
              </m:ctrlPr>
            </m:sSubPr>
            <m:e>
              <m:r>
                <m:rPr>
                  <m:sty m:val="p"/>
                </m:rPr>
                <w:rPr>
                  <w:rFonts w:ascii="Cambria Math" w:hAnsi="Cambria Math"/>
                  <w:lang w:val="en-GB"/>
                </w:rPr>
                <m:t>V</m:t>
              </m:r>
            </m:e>
            <m:sub>
              <m:r>
                <m:rPr>
                  <m:sty m:val="p"/>
                </m:rPr>
                <w:rPr>
                  <w:rFonts w:ascii="Cambria Math" w:hAnsi="Cambria Math"/>
                  <w:lang w:val="en-GB"/>
                </w:rPr>
                <m:t>NO</m:t>
              </m:r>
            </m:sub>
          </m:sSub>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×2,24</m:t>
          </m:r>
        </m:oMath>
      </m:oMathPara>
    </w:p>
    <w:p w:rsidR="003939FA" w:rsidRPr="00C96217" w:rsidRDefault="003939FA" w:rsidP="008A46DF">
      <w:pPr>
        <w:pStyle w:val="SingleTxtG"/>
        <w:ind w:firstLine="567"/>
      </w:pPr>
      <w:r w:rsidRPr="00C96217">
        <w:t>Cette formule repose sur l’hypothèse que l’oxyde d’azote est libéré sous forme de NO et que ce NO est un gaz parfait ; en vertu de la loi des gaz parfaits, une mole de gaz occupe un volume de 22,4 l.</w:t>
      </w:r>
    </w:p>
    <w:p w:rsidR="003939FA" w:rsidRPr="00C96217" w:rsidRDefault="003939FA" w:rsidP="008A46DF">
      <w:pPr>
        <w:pStyle w:val="SingleTxtG"/>
        <w:ind w:firstLine="567"/>
      </w:pPr>
      <w:r w:rsidRPr="00C96217">
        <w:t>L’absence totale d’acidité dans l’eau est vérifiée par une épreuve simulée ; sinon la valeur déterminée par cette épreuve simulée est soustraite.</w:t>
      </w:r>
    </w:p>
    <w:p w:rsidR="003939FA" w:rsidRPr="00C96217" w:rsidRDefault="003939FA" w:rsidP="00C96217">
      <w:pPr>
        <w:pStyle w:val="SingleTxtG"/>
      </w:pPr>
      <w:r w:rsidRPr="00C96217">
        <w:t>On peut aussi utiliser des parties aliquotes de l’eau contenant le gaz NO, ce qui modifie les facteurs dans la formule.</w:t>
      </w:r>
    </w:p>
    <w:p w:rsidR="003939FA" w:rsidRPr="00EA2DE2" w:rsidRDefault="003939FA" w:rsidP="003939FA">
      <w:pPr>
        <w:pStyle w:val="H23G"/>
        <w:tabs>
          <w:tab w:val="left" w:pos="1985"/>
        </w:tabs>
        <w:spacing w:before="120"/>
        <w:rPr>
          <w:szCs w:val="24"/>
        </w:rPr>
      </w:pPr>
      <w:r>
        <w:rPr>
          <w:szCs w:val="24"/>
        </w:rPr>
        <w:tab/>
      </w:r>
      <w:r w:rsidR="00C96217">
        <w:rPr>
          <w:szCs w:val="24"/>
        </w:rPr>
        <w:tab/>
      </w:r>
      <w:r w:rsidRPr="00EA2DE2">
        <w:rPr>
          <w:szCs w:val="24"/>
        </w:rPr>
        <w:t>2.4</w:t>
      </w:r>
      <w:r w:rsidRPr="00EA2DE2">
        <w:rPr>
          <w:szCs w:val="24"/>
        </w:rPr>
        <w:tab/>
        <w:t xml:space="preserve">Critères d’épreuve et méthode d’évaluation des résultats </w:t>
      </w:r>
    </w:p>
    <w:p w:rsidR="003939FA" w:rsidRPr="00C96217" w:rsidRDefault="008A46DF" w:rsidP="00C96217">
      <w:pPr>
        <w:pStyle w:val="SingleTxtG"/>
      </w:pPr>
      <w:r>
        <w:t>2.4.1</w:t>
      </w:r>
      <w:r>
        <w:tab/>
      </w:r>
      <w:r w:rsidR="003939FA" w:rsidRPr="00C96217">
        <w:t>Le résultat de l’épreuve est considéré positif "+" et la matière est considérée comme instable si la quantité de gaz NO dégagée est supérieure à 2,5 ml de NO par g de nitrocellulose. Si la quantité de gaz NO dégagée est inférieure ou égale à 2,5 ml de NO par g de nitrocellulose, le résultat de l’épreuve est considéré négatif "-" et la matière soumise à l’épreuve est réputée stable.</w:t>
      </w:r>
    </w:p>
    <w:p w:rsidR="003939FA" w:rsidRPr="00222EC6" w:rsidRDefault="003939FA" w:rsidP="003939FA">
      <w:pPr>
        <w:pStyle w:val="H23G"/>
        <w:tabs>
          <w:tab w:val="left" w:pos="1985"/>
        </w:tabs>
        <w:spacing w:before="0"/>
        <w:rPr>
          <w:szCs w:val="24"/>
        </w:rPr>
      </w:pPr>
      <w:r>
        <w:rPr>
          <w:szCs w:val="24"/>
        </w:rPr>
        <w:tab/>
      </w:r>
      <w:r w:rsidR="00C96217">
        <w:rPr>
          <w:szCs w:val="24"/>
        </w:rPr>
        <w:tab/>
      </w:r>
      <w:r w:rsidRPr="00222EC6">
        <w:rPr>
          <w:szCs w:val="24"/>
        </w:rPr>
        <w:t>2.5</w:t>
      </w:r>
      <w:r w:rsidRPr="00222EC6">
        <w:rPr>
          <w:szCs w:val="24"/>
        </w:rPr>
        <w:tab/>
        <w:t>Exemples de résultats</w:t>
      </w:r>
    </w:p>
    <w:tbl>
      <w:tblPr>
        <w:tblW w:w="0" w:type="auto"/>
        <w:jc w:val="center"/>
        <w:tblCellMar>
          <w:left w:w="0" w:type="dxa"/>
          <w:right w:w="0" w:type="dxa"/>
        </w:tblCellMar>
        <w:tblLook w:val="04A0" w:firstRow="1" w:lastRow="0" w:firstColumn="1" w:lastColumn="0" w:noHBand="0" w:noVBand="1"/>
      </w:tblPr>
      <w:tblGrid>
        <w:gridCol w:w="3587"/>
        <w:gridCol w:w="2792"/>
      </w:tblGrid>
      <w:tr w:rsidR="003939FA" w:rsidRPr="00F73492" w:rsidTr="003939FA">
        <w:trPr>
          <w:jc w:val="center"/>
        </w:trPr>
        <w:tc>
          <w:tcPr>
            <w:tcW w:w="3587" w:type="dxa"/>
            <w:tcBorders>
              <w:top w:val="single" w:sz="8" w:space="0" w:color="auto"/>
              <w:left w:val="nil"/>
              <w:bottom w:val="single" w:sz="8" w:space="0" w:color="auto"/>
              <w:right w:val="nil"/>
            </w:tcBorders>
            <w:hideMark/>
          </w:tcPr>
          <w:p w:rsidR="003939FA" w:rsidRPr="0038785A" w:rsidRDefault="003939FA" w:rsidP="003939FA">
            <w:pPr>
              <w:pStyle w:val="p1"/>
              <w:spacing w:before="30" w:after="30" w:line="240" w:lineRule="atLeast"/>
              <w:jc w:val="center"/>
              <w:rPr>
                <w:bCs/>
                <w:sz w:val="20"/>
                <w:szCs w:val="20"/>
                <w:lang w:val="fr-FR" w:eastAsia="en-GB"/>
              </w:rPr>
            </w:pPr>
            <w:r>
              <w:rPr>
                <w:bCs/>
                <w:sz w:val="20"/>
                <w:szCs w:val="20"/>
                <w:lang w:val="fr-FR" w:eastAsia="en-GB"/>
              </w:rPr>
              <w:t>Q</w:t>
            </w:r>
            <w:r w:rsidRPr="0038785A">
              <w:rPr>
                <w:bCs/>
                <w:sz w:val="20"/>
                <w:szCs w:val="20"/>
                <w:lang w:val="fr-FR" w:eastAsia="en-GB"/>
              </w:rPr>
              <w:t>uantité de gaz NO dégagée</w:t>
            </w:r>
            <w:r w:rsidRPr="0038785A">
              <w:rPr>
                <w:lang w:val="fr-FR"/>
              </w:rPr>
              <w:t xml:space="preserve"> </w:t>
            </w:r>
            <w:r w:rsidRPr="0038785A">
              <w:rPr>
                <w:bCs/>
                <w:sz w:val="20"/>
                <w:szCs w:val="20"/>
                <w:lang w:val="fr-FR" w:eastAsia="en-GB"/>
              </w:rPr>
              <w:t>par g de nitrocellulose</w:t>
            </w:r>
          </w:p>
        </w:tc>
        <w:tc>
          <w:tcPr>
            <w:tcW w:w="2792" w:type="dxa"/>
            <w:tcBorders>
              <w:top w:val="single" w:sz="8" w:space="0" w:color="auto"/>
              <w:left w:val="nil"/>
              <w:bottom w:val="single" w:sz="8" w:space="0" w:color="auto"/>
              <w:right w:val="nil"/>
            </w:tcBorders>
            <w:hideMark/>
          </w:tcPr>
          <w:p w:rsidR="003939FA" w:rsidRPr="0038785A" w:rsidRDefault="003939FA" w:rsidP="003939FA">
            <w:pPr>
              <w:pStyle w:val="p1"/>
              <w:spacing w:before="30" w:after="30" w:line="240" w:lineRule="atLeast"/>
              <w:jc w:val="center"/>
              <w:rPr>
                <w:bCs/>
                <w:sz w:val="20"/>
                <w:szCs w:val="20"/>
                <w:lang w:val="fr-FR" w:eastAsia="en-GB"/>
              </w:rPr>
            </w:pPr>
            <w:r w:rsidRPr="0038785A">
              <w:rPr>
                <w:bCs/>
                <w:sz w:val="20"/>
                <w:szCs w:val="20"/>
                <w:lang w:val="fr-FR" w:eastAsia="en-GB"/>
              </w:rPr>
              <w:t>R</w:t>
            </w:r>
            <w:r>
              <w:rPr>
                <w:bCs/>
                <w:sz w:val="20"/>
                <w:szCs w:val="20"/>
                <w:lang w:val="fr-FR" w:eastAsia="en-GB"/>
              </w:rPr>
              <w:t>é</w:t>
            </w:r>
            <w:r w:rsidRPr="0038785A">
              <w:rPr>
                <w:bCs/>
                <w:sz w:val="20"/>
                <w:szCs w:val="20"/>
                <w:lang w:val="fr-FR" w:eastAsia="en-GB"/>
              </w:rPr>
              <w:t>sult</w:t>
            </w:r>
            <w:r>
              <w:rPr>
                <w:bCs/>
                <w:sz w:val="20"/>
                <w:szCs w:val="20"/>
                <w:lang w:val="fr-FR" w:eastAsia="en-GB"/>
              </w:rPr>
              <w:t>at</w:t>
            </w:r>
          </w:p>
        </w:tc>
      </w:tr>
      <w:tr w:rsidR="003939FA" w:rsidRPr="00285368" w:rsidTr="003939FA">
        <w:trPr>
          <w:jc w:val="center"/>
        </w:trPr>
        <w:tc>
          <w:tcPr>
            <w:tcW w:w="3587" w:type="dxa"/>
            <w:hideMark/>
          </w:tcPr>
          <w:p w:rsidR="003939FA" w:rsidRPr="00285368" w:rsidRDefault="003939FA" w:rsidP="003939FA">
            <w:pPr>
              <w:pStyle w:val="p1"/>
              <w:spacing w:line="240" w:lineRule="atLeast"/>
              <w:jc w:val="center"/>
              <w:rPr>
                <w:sz w:val="20"/>
                <w:szCs w:val="20"/>
                <w:lang w:eastAsia="en-GB"/>
              </w:rPr>
            </w:pPr>
            <w:r w:rsidRPr="00285368">
              <w:rPr>
                <w:sz w:val="20"/>
                <w:szCs w:val="20"/>
                <w:lang w:eastAsia="en-GB"/>
              </w:rPr>
              <w:t>2</w:t>
            </w:r>
            <w:r>
              <w:rPr>
                <w:sz w:val="20"/>
                <w:szCs w:val="20"/>
                <w:lang w:eastAsia="en-GB"/>
              </w:rPr>
              <w:t>,</w:t>
            </w:r>
            <w:r w:rsidRPr="00285368">
              <w:rPr>
                <w:sz w:val="20"/>
                <w:szCs w:val="20"/>
                <w:lang w:eastAsia="en-GB"/>
              </w:rPr>
              <w:t>6 ml</w:t>
            </w:r>
          </w:p>
        </w:tc>
        <w:tc>
          <w:tcPr>
            <w:tcW w:w="2792" w:type="dxa"/>
            <w:hideMark/>
          </w:tcPr>
          <w:p w:rsidR="003939FA" w:rsidRPr="00285368" w:rsidRDefault="003939FA" w:rsidP="003939FA">
            <w:pPr>
              <w:pStyle w:val="p1"/>
              <w:spacing w:line="240" w:lineRule="atLeast"/>
              <w:jc w:val="center"/>
              <w:rPr>
                <w:sz w:val="20"/>
                <w:szCs w:val="20"/>
                <w:lang w:eastAsia="en-GB"/>
              </w:rPr>
            </w:pPr>
            <w:r w:rsidRPr="00285368">
              <w:rPr>
                <w:sz w:val="20"/>
                <w:szCs w:val="20"/>
                <w:lang w:eastAsia="en-GB"/>
              </w:rPr>
              <w:t>+</w:t>
            </w:r>
          </w:p>
        </w:tc>
      </w:tr>
      <w:tr w:rsidR="003939FA" w:rsidRPr="00285368" w:rsidTr="003939FA">
        <w:trPr>
          <w:jc w:val="center"/>
        </w:trPr>
        <w:tc>
          <w:tcPr>
            <w:tcW w:w="3587" w:type="dxa"/>
            <w:tcBorders>
              <w:top w:val="nil"/>
              <w:left w:val="nil"/>
              <w:bottom w:val="single" w:sz="8" w:space="0" w:color="auto"/>
              <w:right w:val="nil"/>
            </w:tcBorders>
            <w:hideMark/>
          </w:tcPr>
          <w:p w:rsidR="003939FA" w:rsidRPr="00285368" w:rsidRDefault="003939FA" w:rsidP="003939FA">
            <w:pPr>
              <w:pStyle w:val="p1"/>
              <w:spacing w:line="240" w:lineRule="atLeast"/>
              <w:jc w:val="center"/>
              <w:rPr>
                <w:sz w:val="20"/>
                <w:szCs w:val="20"/>
                <w:lang w:eastAsia="en-GB"/>
              </w:rPr>
            </w:pPr>
            <w:r w:rsidRPr="00285368">
              <w:rPr>
                <w:sz w:val="20"/>
                <w:szCs w:val="20"/>
                <w:lang w:eastAsia="en-GB"/>
              </w:rPr>
              <w:t>2</w:t>
            </w:r>
            <w:r>
              <w:rPr>
                <w:sz w:val="20"/>
                <w:szCs w:val="20"/>
                <w:lang w:eastAsia="en-GB"/>
              </w:rPr>
              <w:t>,</w:t>
            </w:r>
            <w:r w:rsidRPr="00285368">
              <w:rPr>
                <w:sz w:val="20"/>
                <w:szCs w:val="20"/>
                <w:lang w:eastAsia="en-GB"/>
              </w:rPr>
              <w:t xml:space="preserve">5 ml </w:t>
            </w:r>
          </w:p>
        </w:tc>
        <w:tc>
          <w:tcPr>
            <w:tcW w:w="2792" w:type="dxa"/>
            <w:tcBorders>
              <w:top w:val="nil"/>
              <w:left w:val="nil"/>
              <w:bottom w:val="single" w:sz="8" w:space="0" w:color="auto"/>
              <w:right w:val="nil"/>
            </w:tcBorders>
            <w:hideMark/>
          </w:tcPr>
          <w:p w:rsidR="003939FA" w:rsidRPr="00285368" w:rsidRDefault="003939FA" w:rsidP="003939FA">
            <w:pPr>
              <w:pStyle w:val="p1"/>
              <w:spacing w:line="240" w:lineRule="atLeast"/>
              <w:jc w:val="center"/>
              <w:rPr>
                <w:sz w:val="20"/>
                <w:szCs w:val="20"/>
                <w:lang w:eastAsia="en-GB"/>
              </w:rPr>
            </w:pPr>
            <w:r w:rsidRPr="00285368">
              <w:rPr>
                <w:sz w:val="20"/>
                <w:szCs w:val="20"/>
                <w:lang w:eastAsia="en-GB"/>
              </w:rPr>
              <w:t>–</w:t>
            </w:r>
          </w:p>
        </w:tc>
      </w:tr>
    </w:tbl>
    <w:p w:rsidR="004371CF" w:rsidRDefault="004371CF" w:rsidP="003939FA">
      <w:pPr>
        <w:pStyle w:val="Heading1"/>
        <w:spacing w:after="120"/>
      </w:pPr>
    </w:p>
    <w:p w:rsidR="003939FA" w:rsidRPr="00E54CF3" w:rsidRDefault="003939FA" w:rsidP="003939FA">
      <w:pPr>
        <w:pStyle w:val="Heading1"/>
        <w:spacing w:after="120"/>
        <w:rPr>
          <w:b/>
        </w:rPr>
      </w:pPr>
      <w:r w:rsidRPr="005739BE">
        <w:rPr>
          <w:b/>
          <w:bCs/>
        </w:rPr>
        <w:t>Figure A10.1</w:t>
      </w:r>
      <w:r>
        <w:rPr>
          <w:b/>
          <w:bCs/>
        </w:rPr>
        <w:t> :</w:t>
      </w:r>
      <w:r>
        <w:t xml:space="preserve"> </w:t>
      </w:r>
      <w:r w:rsidRPr="00E54CF3">
        <w:rPr>
          <w:b/>
        </w:rPr>
        <w:t xml:space="preserve">Chambre de condensation pour l’épreuve de Bergmann-Junk (exemple 1) </w:t>
      </w:r>
    </w:p>
    <w:p w:rsidR="003939FA" w:rsidRDefault="003939FA" w:rsidP="003939FA">
      <w:pPr>
        <w:pStyle w:val="SingleTxtG"/>
        <w:ind w:left="2268" w:hanging="1134"/>
      </w:pPr>
      <w:r>
        <w:rPr>
          <w:noProof/>
        </w:rPr>
        <w:drawing>
          <wp:inline distT="0" distB="0" distL="0" distR="0" wp14:anchorId="1E231CBD" wp14:editId="44123CA0">
            <wp:extent cx="3474720" cy="447406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man Junk Tube (003)_figure best resolution.jpg"/>
                    <pic:cNvPicPr/>
                  </pic:nvPicPr>
                  <pic:blipFill>
                    <a:blip r:embed="rId18">
                      <a:extLst>
                        <a:ext uri="{28A0092B-C50C-407E-A947-70E740481C1C}">
                          <a14:useLocalDpi xmlns:a14="http://schemas.microsoft.com/office/drawing/2010/main" val="0"/>
                        </a:ext>
                      </a:extLst>
                    </a:blip>
                    <a:stretch>
                      <a:fillRect/>
                    </a:stretch>
                  </pic:blipFill>
                  <pic:spPr>
                    <a:xfrm>
                      <a:off x="0" y="0"/>
                      <a:ext cx="3474720" cy="4474064"/>
                    </a:xfrm>
                    <a:prstGeom prst="rect">
                      <a:avLst/>
                    </a:prstGeom>
                  </pic:spPr>
                </pic:pic>
              </a:graphicData>
            </a:graphic>
          </wp:inline>
        </w:drawing>
      </w:r>
    </w:p>
    <w:p w:rsidR="003939FA" w:rsidRPr="00761C2A" w:rsidRDefault="003939FA" w:rsidP="003939FA">
      <w:pPr>
        <w:pStyle w:val="Heading1"/>
      </w:pPr>
      <w:r>
        <w:br w:type="page"/>
      </w:r>
      <w:r w:rsidRPr="005574D2">
        <w:rPr>
          <w:b/>
          <w:bCs/>
        </w:rPr>
        <w:t>Figure A10.2</w:t>
      </w:r>
      <w:r>
        <w:rPr>
          <w:b/>
          <w:bCs/>
        </w:rPr>
        <w:t> :</w:t>
      </w:r>
      <w:r>
        <w:t xml:space="preserve"> </w:t>
      </w:r>
      <w:r w:rsidRPr="00073A13">
        <w:rPr>
          <w:b/>
        </w:rPr>
        <w:t>Chambre de condensation pour l’épreuve de Bergmann-Junk (exemple 2)</w:t>
      </w:r>
      <w:r w:rsidRPr="001837CE">
        <w:t xml:space="preserve"> </w:t>
      </w:r>
      <w:r w:rsidRPr="00CA348A">
        <w:rPr>
          <w:noProof/>
          <w:lang w:eastAsia="fr-CH"/>
        </w:rPr>
        <w:drawing>
          <wp:inline distT="0" distB="0" distL="0" distR="0" wp14:anchorId="0AACA849" wp14:editId="1CC0AA0D">
            <wp:extent cx="5029200" cy="7393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7393901"/>
                    </a:xfrm>
                    <a:prstGeom prst="rect">
                      <a:avLst/>
                    </a:prstGeom>
                    <a:noFill/>
                    <a:ln>
                      <a:noFill/>
                    </a:ln>
                  </pic:spPr>
                </pic:pic>
              </a:graphicData>
            </a:graphic>
          </wp:inline>
        </w:drawing>
      </w:r>
    </w:p>
    <w:p w:rsidR="003939FA" w:rsidRDefault="003939FA" w:rsidP="003939FA">
      <w:pPr>
        <w:pStyle w:val="H1G"/>
        <w:tabs>
          <w:tab w:val="clear" w:pos="851"/>
        </w:tabs>
        <w:rPr>
          <w:sz w:val="20"/>
        </w:rPr>
      </w:pPr>
      <w:r>
        <w:rPr>
          <w:sz w:val="20"/>
        </w:rPr>
        <w:tab/>
      </w:r>
    </w:p>
    <w:p w:rsidR="003939FA" w:rsidRPr="00750B2E" w:rsidRDefault="003939FA" w:rsidP="003939FA">
      <w:pPr>
        <w:pStyle w:val="H1G"/>
        <w:tabs>
          <w:tab w:val="clear" w:pos="851"/>
        </w:tabs>
        <w:ind w:firstLine="0"/>
        <w:rPr>
          <w:sz w:val="20"/>
        </w:rPr>
      </w:pPr>
      <w:r w:rsidRPr="00750B2E">
        <w:rPr>
          <w:sz w:val="20"/>
        </w:rPr>
        <w:t>3.</w:t>
      </w:r>
      <w:r w:rsidRPr="00750B2E">
        <w:rPr>
          <w:sz w:val="20"/>
        </w:rPr>
        <w:tab/>
        <w:t>Épreuve au violet de méthyle (épreuve d’échauffement spontané à 134,5 °C)</w:t>
      </w:r>
    </w:p>
    <w:p w:rsidR="003939FA" w:rsidRPr="00761C2A" w:rsidRDefault="003939FA" w:rsidP="003939FA">
      <w:pPr>
        <w:pStyle w:val="H23G"/>
        <w:ind w:left="851" w:hanging="851"/>
      </w:pPr>
      <w:r w:rsidRPr="00761C2A">
        <w:tab/>
      </w:r>
      <w:r w:rsidRPr="00761C2A">
        <w:tab/>
        <w:t>3.1</w:t>
      </w:r>
      <w:r w:rsidRPr="00761C2A">
        <w:tab/>
        <w:t>Introduction</w:t>
      </w:r>
    </w:p>
    <w:p w:rsidR="003939FA" w:rsidRPr="00AD3040" w:rsidRDefault="003939FA" w:rsidP="003939FA">
      <w:pPr>
        <w:pStyle w:val="SingleTxtG"/>
      </w:pPr>
      <w:r>
        <w:tab/>
      </w:r>
      <w:r w:rsidR="008A46DF">
        <w:tab/>
      </w:r>
      <w:r w:rsidRPr="00421656">
        <w:t xml:space="preserve">On éprouve la stabilité de la nitrocellulose </w:t>
      </w:r>
      <w:r>
        <w:t>en examinant le changement de couleur du papier réactif sur une durée donnée</w:t>
      </w:r>
      <w:r w:rsidRPr="00AD3040">
        <w:t>.</w:t>
      </w:r>
    </w:p>
    <w:p w:rsidR="003939FA" w:rsidRPr="00750B2E" w:rsidRDefault="003939FA" w:rsidP="003939FA">
      <w:pPr>
        <w:pStyle w:val="H23G"/>
        <w:ind w:left="851" w:hanging="851"/>
        <w:rPr>
          <w:lang w:val="en-GB"/>
        </w:rPr>
      </w:pPr>
      <w:r w:rsidRPr="00761C2A">
        <w:tab/>
      </w:r>
      <w:r w:rsidRPr="00761C2A">
        <w:tab/>
      </w:r>
      <w:r>
        <w:rPr>
          <w:lang w:val="en-GB"/>
        </w:rPr>
        <w:t>3.2</w:t>
      </w:r>
      <w:r w:rsidRPr="00750B2E">
        <w:rPr>
          <w:lang w:val="en-GB"/>
        </w:rPr>
        <w:tab/>
        <w:t xml:space="preserve">Appareils et matériel </w:t>
      </w:r>
    </w:p>
    <w:p w:rsidR="003939FA" w:rsidRPr="00CE56C3" w:rsidRDefault="003939FA" w:rsidP="003939FA">
      <w:pPr>
        <w:pStyle w:val="H4G"/>
        <w:tabs>
          <w:tab w:val="clear" w:pos="851"/>
        </w:tabs>
        <w:rPr>
          <w:szCs w:val="24"/>
        </w:rPr>
      </w:pPr>
      <w:r>
        <w:tab/>
      </w:r>
      <w:r>
        <w:rPr>
          <w:i w:val="0"/>
          <w:iCs/>
        </w:rPr>
        <w:t>3.2.1</w:t>
      </w:r>
      <w:r w:rsidRPr="00B53960">
        <w:tab/>
      </w:r>
      <w:r w:rsidRPr="00750B2E">
        <w:rPr>
          <w:iCs/>
        </w:rPr>
        <w:t>Appareils</w:t>
      </w:r>
      <w:r w:rsidRPr="003152F8">
        <w:rPr>
          <w:b/>
          <w:i w:val="0"/>
        </w:rPr>
        <w:t xml:space="preserve"> </w:t>
      </w:r>
    </w:p>
    <w:p w:rsidR="003939FA" w:rsidRPr="00C96217" w:rsidRDefault="003939FA" w:rsidP="00C96217">
      <w:pPr>
        <w:pStyle w:val="SingleTxtG"/>
      </w:pPr>
      <w:r w:rsidRPr="00AD3040">
        <w:tab/>
      </w:r>
      <w:r w:rsidR="008A46DF">
        <w:tab/>
      </w:r>
      <w:r w:rsidRPr="00C96217">
        <w:t>Le matériel suivant doit être utilisé pour effectuer l’épreuve d’échauffement spontané à 134,5° C (épreuve au violet de méthyle): </w:t>
      </w:r>
    </w:p>
    <w:p w:rsidR="003939FA" w:rsidRPr="00AD3040" w:rsidRDefault="003939FA" w:rsidP="003939FA">
      <w:pPr>
        <w:pStyle w:val="SingleTxtG"/>
        <w:ind w:left="2268" w:hanging="567"/>
      </w:pPr>
      <w:r w:rsidRPr="00AD3040">
        <w:t>a)</w:t>
      </w:r>
      <w:r w:rsidRPr="00AD3040">
        <w:tab/>
        <w:t>Balance analytique, de précision égale ou supérieure à 0,01 g. </w:t>
      </w:r>
    </w:p>
    <w:p w:rsidR="003939FA" w:rsidRPr="005110A6" w:rsidRDefault="003939FA" w:rsidP="003939FA">
      <w:pPr>
        <w:pStyle w:val="SingleTxtG"/>
        <w:ind w:left="2268" w:hanging="567"/>
      </w:pPr>
      <w:r w:rsidRPr="00AD3040">
        <w:t>b)</w:t>
      </w:r>
      <w:r w:rsidRPr="00AD3040">
        <w:tab/>
        <w:t>Bain de stabilité</w:t>
      </w:r>
      <w:r>
        <w:t> </w:t>
      </w:r>
      <w:r w:rsidRPr="00AD3040">
        <w:t>: bain d</w:t>
      </w:r>
      <w:r>
        <w:t>’</w:t>
      </w:r>
      <w:r w:rsidRPr="00AD3040">
        <w:t>eau-éthylèneglycol</w:t>
      </w:r>
      <w:r>
        <w:t>,</w:t>
      </w:r>
      <w:r w:rsidRPr="00AD3040">
        <w:t xml:space="preserve"> bain d</w:t>
      </w:r>
      <w:r>
        <w:t>’</w:t>
      </w:r>
      <w:r w:rsidRPr="00AD3040">
        <w:t>huile ou bloc de métal capable de maintenir la température des éprouvettes à 13</w:t>
      </w:r>
      <w:r>
        <w:t>4,5 </w:t>
      </w:r>
      <w:r w:rsidRPr="00AD3040">
        <w:t>°C</w:t>
      </w:r>
      <w:r>
        <w:t> </w:t>
      </w:r>
      <w:r>
        <w:sym w:font="Symbol" w:char="F0B1"/>
      </w:r>
      <w:r>
        <w:t> 0,5 </w:t>
      </w:r>
      <w:r w:rsidRPr="00AD3040">
        <w:t xml:space="preserve">°C. </w:t>
      </w:r>
      <w:r w:rsidRPr="007826BA">
        <w:t>La température du bain doit être contrôlée en permanence à l</w:t>
      </w:r>
      <w:r>
        <w:t>’</w:t>
      </w:r>
      <w:r w:rsidRPr="007826BA">
        <w:t>aide d</w:t>
      </w:r>
      <w:r>
        <w:t>’</w:t>
      </w:r>
      <w:r w:rsidRPr="007826BA">
        <w:t>un thermomètre ou d</w:t>
      </w:r>
      <w:r>
        <w:t>’</w:t>
      </w:r>
      <w:r w:rsidRPr="007826BA">
        <w:t>un thermocouple étalonné (précision 0,1</w:t>
      </w:r>
      <w:r>
        <w:t> </w:t>
      </w:r>
      <w:r w:rsidRPr="007826BA">
        <w:t xml:space="preserve">°C) placé dans </w:t>
      </w:r>
      <w:r w:rsidRPr="008B145B">
        <w:t>une éprouvette remplie d</w:t>
      </w:r>
      <w:r>
        <w:t>’</w:t>
      </w:r>
      <w:r w:rsidRPr="008B145B">
        <w:t>un matériau inerte (par exemple du sable)</w:t>
      </w:r>
      <w:r>
        <w:t> </w:t>
      </w:r>
      <w:r w:rsidRPr="008B145B">
        <w:t>; l</w:t>
      </w:r>
      <w:r>
        <w:t>’</w:t>
      </w:r>
      <w:r w:rsidRPr="008B145B">
        <w:t>éprouvette soit être placée dans l</w:t>
      </w:r>
      <w:r>
        <w:t>’</w:t>
      </w:r>
      <w:r w:rsidRPr="008B145B">
        <w:t>une des sondes thermométriques. Le diamètre intérieur de chacune des sondes thermométriques de l</w:t>
      </w:r>
      <w:r>
        <w:t>’</w:t>
      </w:r>
      <w:r w:rsidRPr="008B145B">
        <w:t>appareil doit être de 19 </w:t>
      </w:r>
      <w:r w:rsidRPr="008B145B">
        <w:rPr>
          <w:lang w:val="en-GB"/>
        </w:rPr>
        <w:sym w:font="Symbol" w:char="F0B1"/>
      </w:r>
      <w:r w:rsidRPr="008B145B">
        <w:t> 0,5 mm. La</w:t>
      </w:r>
      <w:r>
        <w:t> </w:t>
      </w:r>
      <w:r w:rsidRPr="008B145B">
        <w:t>profondeur d</w:t>
      </w:r>
      <w:r>
        <w:t>’</w:t>
      </w:r>
      <w:r w:rsidRPr="008B145B">
        <w:t>immersion des éprouvettes de mesure de la stabilité doit être telle qu</w:t>
      </w:r>
      <w:r>
        <w:t>’</w:t>
      </w:r>
      <w:r w:rsidRPr="008B145B">
        <w:t>elles ne dépassent pas de plu</w:t>
      </w:r>
      <w:r>
        <w:t>s de 6 à 7 mm le niveau du bain ;</w:t>
      </w:r>
    </w:p>
    <w:p w:rsidR="003939FA" w:rsidRPr="005110A6" w:rsidRDefault="003939FA" w:rsidP="003939FA">
      <w:pPr>
        <w:pStyle w:val="SingleTxtG"/>
        <w:ind w:left="2268" w:hanging="567"/>
      </w:pPr>
      <w:r w:rsidRPr="005110A6">
        <w:t>c)</w:t>
      </w:r>
      <w:r w:rsidRPr="005110A6">
        <w:tab/>
      </w:r>
      <w:r>
        <w:t>É</w:t>
      </w:r>
      <w:r w:rsidRPr="005110A6">
        <w:t>prouvettes en verre transparent de 15 mm de diamètre intérieur, de 1</w:t>
      </w:r>
      <w:r>
        <w:t>8 </w:t>
      </w:r>
      <w:r w:rsidRPr="005110A6">
        <w:t>mm de diamètre extér</w:t>
      </w:r>
      <w:r>
        <w:t>ieur</w:t>
      </w:r>
      <w:r w:rsidRPr="005110A6">
        <w:t xml:space="preserve"> et d</w:t>
      </w:r>
      <w:r>
        <w:t>’</w:t>
      </w:r>
      <w:r w:rsidRPr="005110A6">
        <w:t>une longueur</w:t>
      </w:r>
      <w:r>
        <w:t xml:space="preserve"> de 290 mm ;</w:t>
      </w:r>
    </w:p>
    <w:p w:rsidR="003939FA" w:rsidRPr="00A41F99" w:rsidRDefault="003939FA" w:rsidP="003939FA">
      <w:pPr>
        <w:pStyle w:val="SingleTxtG"/>
        <w:ind w:left="2268" w:hanging="567"/>
      </w:pPr>
      <w:r w:rsidRPr="005110A6">
        <w:t>d)</w:t>
      </w:r>
      <w:r w:rsidRPr="005110A6">
        <w:tab/>
        <w:t xml:space="preserve">Entonnoir à poudre en métal ou en </w:t>
      </w:r>
      <w:r>
        <w:t xml:space="preserve">plastique conducteur, à longue tige (pour éviter toute </w:t>
      </w:r>
      <w:r w:rsidRPr="005110A6">
        <w:t>charge électrostatique</w:t>
      </w:r>
      <w:r>
        <w:t>) ;</w:t>
      </w:r>
    </w:p>
    <w:p w:rsidR="003939FA" w:rsidRPr="00A41F99" w:rsidRDefault="003939FA" w:rsidP="003939FA">
      <w:pPr>
        <w:pStyle w:val="SingleTxtG"/>
        <w:ind w:left="2268" w:hanging="567"/>
      </w:pPr>
      <w:r w:rsidRPr="00A41F99">
        <w:t>e)</w:t>
      </w:r>
      <w:r w:rsidRPr="00A41F99">
        <w:tab/>
        <w:t>Bouchons munis chacun d</w:t>
      </w:r>
      <w:r>
        <w:t xml:space="preserve">’un </w:t>
      </w:r>
      <w:r w:rsidRPr="00A41F99">
        <w:t>trou d</w:t>
      </w:r>
      <w:r>
        <w:t>’</w:t>
      </w:r>
      <w:r w:rsidRPr="00A41F99">
        <w:t>évent de 4 mm de diamètre (o</w:t>
      </w:r>
      <w:r>
        <w:t>u d’une échancrure de superficie é</w:t>
      </w:r>
      <w:r w:rsidRPr="00A41F99">
        <w:t>quivalente). </w:t>
      </w:r>
    </w:p>
    <w:p w:rsidR="003939FA" w:rsidRPr="000D5616" w:rsidRDefault="003939FA" w:rsidP="003939FA">
      <w:pPr>
        <w:pStyle w:val="H4G"/>
        <w:tabs>
          <w:tab w:val="left" w:pos="1985"/>
        </w:tabs>
      </w:pPr>
      <w:r>
        <w:tab/>
      </w:r>
      <w:r>
        <w:tab/>
      </w:r>
      <w:r w:rsidRPr="00750B2E">
        <w:rPr>
          <w:i w:val="0"/>
          <w:iCs/>
        </w:rPr>
        <w:t>3.2.2</w:t>
      </w:r>
      <w:r w:rsidRPr="000D5616">
        <w:tab/>
        <w:t>Matériel</w:t>
      </w:r>
    </w:p>
    <w:p w:rsidR="003939FA" w:rsidRPr="00AC4AD7" w:rsidRDefault="003939FA" w:rsidP="003939FA">
      <w:pPr>
        <w:pStyle w:val="SingleTxtG"/>
        <w:tabs>
          <w:tab w:val="left" w:pos="1985"/>
        </w:tabs>
      </w:pPr>
      <w:r>
        <w:t>3.2.2.1</w:t>
      </w:r>
      <w:r>
        <w:tab/>
      </w:r>
      <w:r w:rsidRPr="00AC4AD7">
        <w:t>Un échantillon de nitrocellulose sèche de 2,50 ± 0.01 g. Le taux d’humidité de l’échantillon doit être inférieur à 1 % après le processus de séchage et au moment où il est introduit dans l’éprouvette. Les conditions de séchage doivent être choisies de manière à éviter la décomposition de la nitrocellulose, par exemple à 50 °C dans une étuve sous vide.</w:t>
      </w:r>
    </w:p>
    <w:p w:rsidR="003939FA" w:rsidRPr="0058048B" w:rsidRDefault="003939FA" w:rsidP="003939FA">
      <w:pPr>
        <w:pStyle w:val="SingleTxtG"/>
        <w:tabs>
          <w:tab w:val="left" w:pos="1985"/>
        </w:tabs>
      </w:pPr>
      <w:r w:rsidRPr="0058048B">
        <w:t>3.2.2.2</w:t>
      </w:r>
      <w:r w:rsidRPr="0058048B">
        <w:tab/>
        <w:t xml:space="preserve">Des bandelettes </w:t>
      </w:r>
      <w:r>
        <w:t xml:space="preserve">de papier </w:t>
      </w:r>
      <w:r w:rsidRPr="0058048B">
        <w:t>réacti</w:t>
      </w:r>
      <w:r>
        <w:t xml:space="preserve">f au </w:t>
      </w:r>
      <w:r w:rsidRPr="0058048B">
        <w:t xml:space="preserve">violet de méthyle normalisées </w:t>
      </w:r>
      <w:r>
        <w:t>longues d’</w:t>
      </w:r>
      <w:r w:rsidRPr="0058048B">
        <w:t>environ 70</w:t>
      </w:r>
      <w:r>
        <w:t> </w:t>
      </w:r>
      <w:r>
        <w:sym w:font="Symbol" w:char="F0B1"/>
      </w:r>
      <w:r>
        <w:t> </w:t>
      </w:r>
      <w:r w:rsidRPr="0058048B">
        <w:t xml:space="preserve">1,0 mm </w:t>
      </w:r>
      <w:r>
        <w:t xml:space="preserve">et larges </w:t>
      </w:r>
      <w:r w:rsidRPr="0058048B">
        <w:t>de 20</w:t>
      </w:r>
      <w:r>
        <w:t> </w:t>
      </w:r>
      <w:r>
        <w:sym w:font="Symbol" w:char="F0B1"/>
      </w:r>
      <w:r>
        <w:t> </w:t>
      </w:r>
      <w:r w:rsidRPr="0058048B">
        <w:t>0</w:t>
      </w:r>
      <w:r>
        <w:t>,</w:t>
      </w:r>
      <w:r w:rsidRPr="0058048B">
        <w:t>6 mm (</w:t>
      </w:r>
      <w:r>
        <w:t xml:space="preserve">voir </w:t>
      </w:r>
      <w:r w:rsidRPr="0058048B">
        <w:t>6.16) o</w:t>
      </w:r>
      <w:r>
        <w:t>u préparées et testées selon la méthode suivante </w:t>
      </w:r>
      <w:r w:rsidRPr="0058048B">
        <w:t>: </w:t>
      </w:r>
    </w:p>
    <w:p w:rsidR="003939FA" w:rsidRPr="00A010CE" w:rsidRDefault="003939FA" w:rsidP="003939FA">
      <w:pPr>
        <w:pStyle w:val="SingleTxtG"/>
        <w:keepNext/>
        <w:ind w:left="2268" w:hanging="1134"/>
        <w:jc w:val="left"/>
      </w:pPr>
      <w:r>
        <w:t>3.2.2.2.1</w:t>
      </w:r>
      <w:r w:rsidRPr="00A010CE">
        <w:tab/>
        <w:t>Préparation de la solution d</w:t>
      </w:r>
      <w:r>
        <w:t>’</w:t>
      </w:r>
      <w:r w:rsidRPr="00A010CE">
        <w:t xml:space="preserve">indicateur </w:t>
      </w:r>
    </w:p>
    <w:p w:rsidR="003939FA" w:rsidRPr="00A010CE" w:rsidRDefault="003939FA" w:rsidP="003939FA">
      <w:pPr>
        <w:pStyle w:val="SingleTxtG"/>
        <w:tabs>
          <w:tab w:val="left" w:pos="1985"/>
        </w:tabs>
        <w:ind w:firstLine="851"/>
      </w:pPr>
      <w:r>
        <w:t xml:space="preserve">Pour préparer 100 </w:t>
      </w:r>
      <w:r w:rsidRPr="00A010CE">
        <w:t>ml de solution d</w:t>
      </w:r>
      <w:r>
        <w:t>’</w:t>
      </w:r>
      <w:r w:rsidRPr="00A010CE">
        <w:t>indicateur</w:t>
      </w:r>
      <w:r>
        <w:t xml:space="preserve"> </w:t>
      </w:r>
      <w:r w:rsidRPr="00A010CE">
        <w:t>(</w:t>
      </w:r>
      <w:r w:rsidRPr="00897B0B">
        <w:rPr>
          <w:i/>
        </w:rPr>
        <w:t>note </w:t>
      </w:r>
      <w:r w:rsidRPr="00A010CE">
        <w:t>: si une quantité différente est nécessaire, il suffit de conserver les proportions indiquées)</w:t>
      </w:r>
      <w:r>
        <w:t> :</w:t>
      </w:r>
      <w:r w:rsidRPr="00A010CE">
        <w:t xml:space="preserve"> </w:t>
      </w:r>
      <w:r>
        <w:t xml:space="preserve">on pèse </w:t>
      </w:r>
      <w:r w:rsidRPr="00A010CE">
        <w:t>0,250</w:t>
      </w:r>
      <w:r>
        <w:t> </w:t>
      </w:r>
      <w:r w:rsidRPr="00A010CE">
        <w:t xml:space="preserve">g </w:t>
      </w:r>
      <w:r>
        <w:t>de rosaniline basique (</w:t>
      </w:r>
      <w:r w:rsidRPr="00662DD0">
        <w:t>équivalent au numéro CAS 632-99-5</w:t>
      </w:r>
      <w:r>
        <w:t xml:space="preserve">) dans une nacelle en porcelaine et on ajoute environ 10 ml d’acide acétique de qualité analytique. On chauffe la nacelle sur un bain d’eau jusqu’à ce que l’excès d’acide soit éliminé. </w:t>
      </w:r>
      <w:r w:rsidRPr="002B2E56">
        <w:t>Dans un cylindre gradué de 100 ml, on dissout 0,168</w:t>
      </w:r>
      <w:r>
        <w:t> </w:t>
      </w:r>
      <w:r w:rsidRPr="002B2E56">
        <w:t xml:space="preserve">g de cristal violet </w:t>
      </w:r>
      <w:r>
        <w:t xml:space="preserve">(équivalent au numéro CAS </w:t>
      </w:r>
      <w:r w:rsidRPr="00662DD0">
        <w:t>548-62-9)</w:t>
      </w:r>
      <w:r>
        <w:t xml:space="preserve"> dans 30 ml d’eau ultra-pure et l’on ajoute 5,0 g (4 ml) de glycérine de qualité analytique. On ajoute le contenu de la nacelle de porcelaine au cylindre en utilisant de l’éthanol </w:t>
      </w:r>
      <w:r w:rsidRPr="00662DD0">
        <w:t>(minimum 95</w:t>
      </w:r>
      <w:r>
        <w:t> </w:t>
      </w:r>
      <w:r w:rsidRPr="00662DD0">
        <w:t xml:space="preserve">% v/v) </w:t>
      </w:r>
      <w:r>
        <w:t xml:space="preserve">et on ajuste pour obtenir </w:t>
      </w:r>
      <w:r w:rsidRPr="00662DD0">
        <w:t>100</w:t>
      </w:r>
      <w:r>
        <w:t> </w:t>
      </w:r>
      <w:r w:rsidRPr="00662DD0">
        <w:t xml:space="preserve">ml </w:t>
      </w:r>
      <w:r>
        <w:t>de</w:t>
      </w:r>
      <w:r w:rsidRPr="00662DD0">
        <w:t xml:space="preserve"> solution. </w:t>
      </w:r>
      <w:r>
        <w:t>On mélange soigneusement la solution.</w:t>
      </w:r>
      <w:r w:rsidRPr="00153D88">
        <w:t> </w:t>
      </w:r>
    </w:p>
    <w:p w:rsidR="003939FA" w:rsidRPr="00153D88" w:rsidRDefault="003939FA" w:rsidP="003939FA">
      <w:pPr>
        <w:pStyle w:val="SingleTxtG"/>
        <w:keepNext/>
        <w:ind w:left="2268" w:hanging="1134"/>
        <w:jc w:val="left"/>
      </w:pPr>
      <w:r w:rsidRPr="00153D88">
        <w:t xml:space="preserve">3.2.2.2.2 </w:t>
      </w:r>
      <w:r w:rsidRPr="00153D88">
        <w:tab/>
        <w:t xml:space="preserve">Préparation </w:t>
      </w:r>
      <w:r>
        <w:t xml:space="preserve">du papier </w:t>
      </w:r>
      <w:r w:rsidRPr="00153D88">
        <w:t>réacti</w:t>
      </w:r>
      <w:r>
        <w:t xml:space="preserve">f au </w:t>
      </w:r>
      <w:r w:rsidRPr="00153D88">
        <w:t xml:space="preserve">violet de méthyle </w:t>
      </w:r>
    </w:p>
    <w:p w:rsidR="003939FA" w:rsidRPr="002A6FDA" w:rsidRDefault="003939FA" w:rsidP="003939FA">
      <w:pPr>
        <w:pStyle w:val="SingleTxtG"/>
        <w:tabs>
          <w:tab w:val="left" w:pos="1985"/>
        </w:tabs>
      </w:pPr>
      <w:r>
        <w:t xml:space="preserve">On prépare des feuilles en découpant des filtres en papier (équivalent à </w:t>
      </w:r>
      <w:r w:rsidRPr="00695065">
        <w:t xml:space="preserve">Whatman 597, généralement de 580 mm </w:t>
      </w:r>
      <w:r w:rsidRPr="00695065">
        <w:rPr>
          <w:lang w:val="en-GB"/>
        </w:rPr>
        <w:sym w:font="Symbol" w:char="F0B4"/>
      </w:r>
      <w:r w:rsidRPr="00695065">
        <w:t xml:space="preserve"> 580 mm et d</w:t>
      </w:r>
      <w:r>
        <w:t>’</w:t>
      </w:r>
      <w:r w:rsidRPr="00695065">
        <w:t>environ 8,5 mg/cm</w:t>
      </w:r>
      <w:r w:rsidRPr="00695065">
        <w:rPr>
          <w:vertAlign w:val="superscript"/>
        </w:rPr>
        <w:t>2</w:t>
      </w:r>
      <w:r w:rsidRPr="00695065">
        <w:t>) en carrés</w:t>
      </w:r>
      <w:r>
        <w:t xml:space="preserve"> qui puissent s’ajuster au fond d’une cuvette à bords peu relevés suffisamment grande pour accueillir la feuille découpée (généralement quatre carrés d’environ </w:t>
      </w:r>
      <w:r w:rsidRPr="00951E0E">
        <w:t xml:space="preserve">290 mm </w:t>
      </w:r>
      <w:r w:rsidRPr="00695065">
        <w:rPr>
          <w:lang w:val="en-GB"/>
        </w:rPr>
        <w:sym w:font="Symbol" w:char="F0B4"/>
      </w:r>
      <w:r w:rsidRPr="00951E0E">
        <w:t xml:space="preserve"> 290 mm). </w:t>
      </w:r>
      <w:r>
        <w:t xml:space="preserve">Sous une hotte d’aspiration, on verse la solution de violet de méthyle dans cette cuvette. Chaque bande de papier découpée est plongée dans la solution pendant 30 secondes environ. On la retire ensuite de la solution et on lui imprime un mouvement de rotation vertical jusqu’à l’arrêt de l’égouttement (l’excès d’alcool met environ une minute à s’évaporer). On la laisse ensuite suspendue pendant une nuit dans un local exempt de vapeurs nuisibles pour qu’elle sèche. Une fois sèches les bandes sont découpées en bandelettes longues de </w:t>
      </w:r>
      <w:r w:rsidRPr="002A6FDA">
        <w:t>70</w:t>
      </w:r>
      <w:r>
        <w:t> </w:t>
      </w:r>
      <w:r>
        <w:sym w:font="Symbol" w:char="F0B1"/>
      </w:r>
      <w:r>
        <w:t> </w:t>
      </w:r>
      <w:r w:rsidRPr="002A6FDA">
        <w:t>1,0</w:t>
      </w:r>
      <w:r>
        <w:t> </w:t>
      </w:r>
      <w:r w:rsidRPr="002A6FDA">
        <w:t>mm et larges de 20</w:t>
      </w:r>
      <w:r>
        <w:t> </w:t>
      </w:r>
      <w:r>
        <w:sym w:font="Symbol" w:char="F0B1"/>
      </w:r>
      <w:r>
        <w:t> </w:t>
      </w:r>
      <w:r w:rsidRPr="002A6FDA">
        <w:t>0,6</w:t>
      </w:r>
      <w:r>
        <w:t> </w:t>
      </w:r>
      <w:r w:rsidRPr="002A6FDA">
        <w:t>mm.</w:t>
      </w:r>
      <w:r>
        <w:t xml:space="preserve"> Après avoir été certifiées, elles sont conservées dans des </w:t>
      </w:r>
      <w:r w:rsidRPr="002A6FDA">
        <w:t>flacons en verre ambré</w:t>
      </w:r>
      <w:r>
        <w:t xml:space="preserve"> bien fermés contenant au maximum 200 bandelettes par flacon. Ces flacons doivent être conservés hermétiquement fermés dans un local à température ambiante et en tout temps à l’abri de la lumière directe, sauf lorsqu’on en retire brièvement des bandelettes de papier indicateur.  </w:t>
      </w:r>
    </w:p>
    <w:p w:rsidR="003939FA" w:rsidRPr="00695065" w:rsidRDefault="003939FA" w:rsidP="003939FA">
      <w:pPr>
        <w:pStyle w:val="SingleTxtG"/>
        <w:keepNext/>
        <w:jc w:val="left"/>
      </w:pPr>
      <w:r>
        <w:t>3.2.2.2.3</w:t>
      </w:r>
      <w:r w:rsidRPr="00695065">
        <w:tab/>
        <w:t xml:space="preserve">Certification </w:t>
      </w:r>
      <w:r>
        <w:t xml:space="preserve">du papier </w:t>
      </w:r>
      <w:r w:rsidRPr="00695065">
        <w:t>réacti</w:t>
      </w:r>
      <w:r>
        <w:t>f</w:t>
      </w:r>
      <w:r w:rsidRPr="00695065">
        <w:t xml:space="preserve"> </w:t>
      </w:r>
      <w:r>
        <w:t>au</w:t>
      </w:r>
      <w:r w:rsidRPr="00695065">
        <w:t xml:space="preserve"> violet de méthyle</w:t>
      </w:r>
    </w:p>
    <w:p w:rsidR="003939FA" w:rsidRPr="00937526" w:rsidRDefault="002021BE" w:rsidP="003939FA">
      <w:pPr>
        <w:pStyle w:val="SingleTxtG"/>
        <w:tabs>
          <w:tab w:val="left" w:pos="2268"/>
        </w:tabs>
      </w:pPr>
      <w:r>
        <w:t>3.2.2.2.3.1</w:t>
      </w:r>
      <w:r w:rsidR="003939FA" w:rsidRPr="00695065">
        <w:tab/>
      </w:r>
      <w:r w:rsidR="003939FA">
        <w:t xml:space="preserve">Pour au moins une bandelette de chacun des flacons qui en contiennent 200 au maximum on détermine, par passage à l’étuve, sa teneur en eau qui doit être comprise entre 7,5 et 15 %. En cas de besoin on peut réhydrater le papier en le maintenant dans une chambre dont l’humidité relative est contrôlée entre 60 et 80% jusqu’à ce que la teneur en eau correct soit rétablie. </w:t>
      </w:r>
      <w:r w:rsidR="003939FA" w:rsidRPr="00937526">
        <w:t xml:space="preserve"> </w:t>
      </w:r>
    </w:p>
    <w:p w:rsidR="003939FA" w:rsidRPr="005E63B1" w:rsidRDefault="002021BE" w:rsidP="003939FA">
      <w:pPr>
        <w:pStyle w:val="SingleTxtG"/>
        <w:tabs>
          <w:tab w:val="left" w:pos="2268"/>
        </w:tabs>
      </w:pPr>
      <w:r>
        <w:t>3.2.2.2.3.2</w:t>
      </w:r>
      <w:r w:rsidR="003939FA" w:rsidRPr="00937526">
        <w:tab/>
      </w:r>
      <w:r w:rsidR="003939FA">
        <w:t xml:space="preserve">Pour confirmer que la réactivité du papier indicateur au violet de méthyle est acceptable, on teste </w:t>
      </w:r>
      <w:r w:rsidR="003939FA" w:rsidRPr="00937526">
        <w:t>au moins une bandelette de chacun des flacons qui en contiennent 200 au maximum</w:t>
      </w:r>
      <w:r w:rsidR="003939FA">
        <w:t xml:space="preserve"> en utilisant du dioxyde d’azote de concentration dans l’air connue et comprise entre 1 500 et 2 500 ppm</w:t>
      </w:r>
      <w:r w:rsidR="003939FA" w:rsidRPr="005E63B1">
        <w:t xml:space="preserve"> (v/v). On</w:t>
      </w:r>
      <w:r w:rsidR="003939FA">
        <w:t> </w:t>
      </w:r>
      <w:r w:rsidR="003939FA" w:rsidRPr="005E63B1">
        <w:t>peut utiliser du gaz déjà dilué et certifié ou l</w:t>
      </w:r>
      <w:r w:rsidR="003939FA">
        <w:t>’</w:t>
      </w:r>
      <w:r w:rsidR="003939FA" w:rsidRPr="005E63B1">
        <w:t xml:space="preserve">obtenir </w:t>
      </w:r>
      <w:r w:rsidR="003939FA">
        <w:t xml:space="preserve">par dilution en utilisant du dioxyde d’azote pur. La concentration du gaz doit être connue avec une précision de </w:t>
      </w:r>
      <w:r w:rsidR="003939FA">
        <w:sym w:font="Symbol" w:char="F0B1"/>
      </w:r>
      <w:r w:rsidR="003939FA">
        <w:t>2,</w:t>
      </w:r>
      <w:r w:rsidR="003939FA" w:rsidRPr="005E63B1">
        <w:t>5</w:t>
      </w:r>
      <w:r w:rsidR="003939FA">
        <w:t> </w:t>
      </w:r>
      <w:r w:rsidR="003939FA" w:rsidRPr="005E63B1">
        <w:t xml:space="preserve">%. </w:t>
      </w:r>
    </w:p>
    <w:p w:rsidR="003939FA" w:rsidRPr="00550FE0" w:rsidRDefault="002021BE" w:rsidP="003939FA">
      <w:pPr>
        <w:pStyle w:val="SingleTxtG"/>
        <w:tabs>
          <w:tab w:val="left" w:pos="2268"/>
        </w:tabs>
      </w:pPr>
      <w:r>
        <w:t>3.2.2.2.3.3</w:t>
      </w:r>
      <w:r w:rsidR="003939FA" w:rsidRPr="005E63B1">
        <w:tab/>
      </w:r>
      <w:r w:rsidR="003939FA" w:rsidRPr="00550FE0">
        <w:t>Sur la base de la concentration du dioxyde d</w:t>
      </w:r>
      <w:r w:rsidR="003939FA">
        <w:t>’</w:t>
      </w:r>
      <w:r w:rsidR="003939FA" w:rsidRPr="00550FE0">
        <w:t>azote</w:t>
      </w:r>
      <w:r w:rsidR="003939FA">
        <w:t>,</w:t>
      </w:r>
      <w:r w:rsidR="003939FA" w:rsidRPr="00550FE0">
        <w:t xml:space="preserve"> le débit requis pour un point de virage</w:t>
      </w:r>
      <w:r w:rsidR="003939FA">
        <w:t xml:space="preserve"> centré à </w:t>
      </w:r>
      <w:r w:rsidR="003939FA" w:rsidRPr="00550FE0">
        <w:t>55</w:t>
      </w:r>
      <w:r w:rsidR="003939FA">
        <w:t> </w:t>
      </w:r>
      <w:r w:rsidR="003939FA" w:rsidRPr="00550FE0">
        <w:t>m</w:t>
      </w:r>
      <w:r w:rsidR="003939FA">
        <w:t>inutes est le suivant :</w:t>
      </w:r>
    </w:p>
    <w:p w:rsidR="003939FA" w:rsidRPr="00695065" w:rsidRDefault="003939FA" w:rsidP="003939FA">
      <w:pPr>
        <w:pStyle w:val="SingleTxtG"/>
        <w:tabs>
          <w:tab w:val="left" w:pos="1985"/>
        </w:tabs>
      </w:pPr>
      <w:r w:rsidRPr="00695065">
        <w:t>Débit (ml/min) = 83</w:t>
      </w:r>
      <w:r>
        <w:t> 636</w:t>
      </w:r>
      <w:r w:rsidRPr="00695065">
        <w:t>/concentration en ppm (v/v)</w:t>
      </w:r>
      <w:r>
        <w:t xml:space="preserve"> de dioxyde d’azote</w:t>
      </w:r>
      <w:r w:rsidRPr="00695065">
        <w:t>.</w:t>
      </w:r>
    </w:p>
    <w:p w:rsidR="003939FA" w:rsidRPr="00090A91" w:rsidRDefault="002021BE" w:rsidP="003939FA">
      <w:pPr>
        <w:pStyle w:val="SingleTxtG"/>
        <w:tabs>
          <w:tab w:val="left" w:pos="2268"/>
        </w:tabs>
      </w:pPr>
      <w:r>
        <w:t>3.2.2.2.3.4</w:t>
      </w:r>
      <w:r w:rsidR="003939FA" w:rsidRPr="00695065">
        <w:tab/>
      </w:r>
      <w:r w:rsidR="003939FA" w:rsidRPr="00550FE0">
        <w:t xml:space="preserve">Ce débit doit être maintenu dans les limites de </w:t>
      </w:r>
      <w:r w:rsidR="003939FA">
        <w:sym w:font="Symbol" w:char="F0B1"/>
      </w:r>
      <w:r w:rsidR="003939FA">
        <w:t>1,</w:t>
      </w:r>
      <w:r w:rsidR="003939FA" w:rsidRPr="00550FE0">
        <w:t>5</w:t>
      </w:r>
      <w:r w:rsidR="003939FA">
        <w:t> </w:t>
      </w:r>
      <w:r w:rsidR="003939FA" w:rsidRPr="00550FE0">
        <w:t>ml/m de la valeur calculée</w:t>
      </w:r>
      <w:r w:rsidR="003939FA">
        <w:t xml:space="preserve"> durant la certification du papier. On teste ce papier à l’aide du gaz standard et d’une cuve à circulation cylindrique d’environ 30 ml contenant une bandelette de papier (le diamètre de la cuve à circulation correspond à la largeur de la bandelette de papier </w:t>
      </w:r>
      <w:r w:rsidR="003939FA" w:rsidRPr="00090A91">
        <w:t>réacti</w:t>
      </w:r>
      <w:r w:rsidR="003939FA">
        <w:t>f</w:t>
      </w:r>
      <w:r w:rsidR="003939FA" w:rsidRPr="00090A91">
        <w:t xml:space="preserve"> au violet de méthyle). </w:t>
      </w:r>
      <w:r w:rsidR="003939FA">
        <w:t xml:space="preserve">Le point de virage est obtenu lorsque le papier est devenu entièrement rose saumon au bout de </w:t>
      </w:r>
      <w:r w:rsidR="003939FA" w:rsidRPr="00090A91">
        <w:t>55</w:t>
      </w:r>
      <w:r w:rsidR="003939FA">
        <w:t> </w:t>
      </w:r>
      <w:r w:rsidR="003939FA">
        <w:sym w:font="Symbol" w:char="F0B1"/>
      </w:r>
      <w:r w:rsidR="003939FA">
        <w:t> </w:t>
      </w:r>
      <w:r w:rsidR="003939FA" w:rsidRPr="00090A91">
        <w:t>7 m</w:t>
      </w:r>
      <w:r w:rsidR="003939FA">
        <w:t>inutes</w:t>
      </w:r>
      <w:r w:rsidR="003939FA" w:rsidRPr="00090A91">
        <w:t xml:space="preserve">. </w:t>
      </w:r>
    </w:p>
    <w:p w:rsidR="003939FA" w:rsidRPr="00875524" w:rsidRDefault="002021BE" w:rsidP="003939FA">
      <w:pPr>
        <w:pStyle w:val="SingleTxtG"/>
        <w:tabs>
          <w:tab w:val="left" w:pos="2268"/>
        </w:tabs>
      </w:pPr>
      <w:r>
        <w:t>3.2.2.2.3.5</w:t>
      </w:r>
      <w:r w:rsidR="003939FA" w:rsidRPr="00090A91">
        <w:tab/>
        <w:t>Seuls les lots qui re</w:t>
      </w:r>
      <w:r w:rsidR="003939FA">
        <w:t xml:space="preserve">spectent </w:t>
      </w:r>
      <w:r w:rsidR="003939FA" w:rsidRPr="00090A91">
        <w:t>ces deux critères (teneur en eau et temps de réaction) seront considérés comme d</w:t>
      </w:r>
      <w:r w:rsidR="003939FA">
        <w:t>u</w:t>
      </w:r>
      <w:r w:rsidR="003939FA" w:rsidRPr="00090A91">
        <w:t xml:space="preserve"> papier </w:t>
      </w:r>
      <w:r w:rsidR="003939FA">
        <w:t xml:space="preserve">indicateur au violet de méthyle. Ces papiers doivent être stockés à température ambiante et à l’abri de la lumière. Leur durée maximale de conservation dans un flacon scellé est de 5 ans. Une fois que le flacon a été ouvert, cette durée est réduite à 1 an. Au bout de 1 an, la teneur en eau du papier doit être vérifiée et ajustée si nécessaire. Le flacon contenant les </w:t>
      </w:r>
      <w:r w:rsidR="003939FA" w:rsidRPr="00875524">
        <w:t>papier</w:t>
      </w:r>
      <w:r w:rsidR="003939FA">
        <w:t>s</w:t>
      </w:r>
      <w:r w:rsidR="003939FA" w:rsidRPr="00875524">
        <w:t xml:space="preserve"> indicateur</w:t>
      </w:r>
      <w:r w:rsidR="003939FA">
        <w:t>s se voit alors accorder une durée de conservation supplémentaire de 1 an. En aucun cas des papiers indicateurs ne doivent être conservés plus de 5 ans après leur fabrication.</w:t>
      </w:r>
      <w:r w:rsidR="003939FA" w:rsidRPr="00875524">
        <w:t> </w:t>
      </w:r>
    </w:p>
    <w:p w:rsidR="003939FA" w:rsidRPr="00761C2A" w:rsidRDefault="003939FA" w:rsidP="003939FA">
      <w:pPr>
        <w:pStyle w:val="H23G"/>
        <w:tabs>
          <w:tab w:val="left" w:pos="1985"/>
        </w:tabs>
      </w:pPr>
      <w:r w:rsidRPr="00761C2A">
        <w:tab/>
      </w:r>
      <w:r w:rsidRPr="00761C2A">
        <w:tab/>
        <w:t>3.3</w:t>
      </w:r>
      <w:r w:rsidRPr="00761C2A">
        <w:tab/>
        <w:t xml:space="preserve">Mode opératoire </w:t>
      </w:r>
    </w:p>
    <w:p w:rsidR="003939FA" w:rsidRPr="00875524" w:rsidRDefault="003939FA" w:rsidP="003939FA">
      <w:pPr>
        <w:pStyle w:val="SingleTxtG"/>
        <w:tabs>
          <w:tab w:val="left" w:pos="1985"/>
        </w:tabs>
      </w:pPr>
      <w:r w:rsidRPr="00875524">
        <w:t>3.3.1</w:t>
      </w:r>
      <w:r w:rsidRPr="00875524">
        <w:tab/>
        <w:t>Il ne faut pas toucher à mains nues l</w:t>
      </w:r>
      <w:r>
        <w:t>’</w:t>
      </w:r>
      <w:r w:rsidRPr="00875524">
        <w:t>échantillon</w:t>
      </w:r>
      <w:r>
        <w:t xml:space="preserve"> ni l’intérieur des éprouvettes. L’épreuve doit être effectuée deux fois et répétée si les résultats des deux mesures diffèrent de plus de 5 </w:t>
      </w:r>
      <w:r w:rsidRPr="00875524">
        <w:t>m</w:t>
      </w:r>
      <w:r>
        <w:t>inutes</w:t>
      </w:r>
      <w:r w:rsidRPr="00875524">
        <w:t>. </w:t>
      </w:r>
    </w:p>
    <w:p w:rsidR="003939FA" w:rsidRPr="00D05A6F" w:rsidRDefault="003939FA" w:rsidP="003939FA">
      <w:pPr>
        <w:pStyle w:val="SingleTxtG"/>
        <w:tabs>
          <w:tab w:val="left" w:pos="1985"/>
        </w:tabs>
      </w:pPr>
      <w:r w:rsidRPr="00AB4EEB">
        <w:t>3.3.2</w:t>
      </w:r>
      <w:r w:rsidRPr="00AB4EEB">
        <w:tab/>
        <w:t>D</w:t>
      </w:r>
      <w:r w:rsidRPr="00303D37">
        <w:t>eux portions de 2,5</w:t>
      </w:r>
      <w:r>
        <w:t> </w:t>
      </w:r>
      <w:r>
        <w:sym w:font="Symbol" w:char="F0B1"/>
      </w:r>
      <w:r>
        <w:t> </w:t>
      </w:r>
      <w:r w:rsidRPr="00303D37">
        <w:t>0,01</w:t>
      </w:r>
      <w:r>
        <w:t> </w:t>
      </w:r>
      <w:r w:rsidRPr="00303D37">
        <w:t>g chacune de l</w:t>
      </w:r>
      <w:r>
        <w:t>’</w:t>
      </w:r>
      <w:r w:rsidRPr="00303D37">
        <w:t>échantillon de nitrocellulose sèche sont plac</w:t>
      </w:r>
      <w:r>
        <w:t>ée</w:t>
      </w:r>
      <w:r w:rsidRPr="00303D37">
        <w:t xml:space="preserve">s dans les </w:t>
      </w:r>
      <w:r>
        <w:t>éprouvettes utilisées pour l’é</w:t>
      </w:r>
      <w:r w:rsidRPr="00303D37">
        <w:t>preuve de stabilité</w:t>
      </w:r>
      <w:r>
        <w:t xml:space="preserve">, de préférence à l’aide d’un entonnoir à poudre. On tapote légèrement chaque éprouvette pour tasser la substance qui s’y trouve et on élimine par brossage toute trace de substance adhérant aux parois des éprouvettes. Si la nitrocellulose occupe une longueur supérieure à 5 cm il convient de la tasser à l’aide d’une baguette à tête plate pour la réduire à cette longueur. Une bandelette de papier indicateur est placée verticalement dans chaque éprouvette de telle sorte que son extrémité inférieure se trouve à </w:t>
      </w:r>
      <w:r w:rsidRPr="00D05A6F">
        <w:t>25</w:t>
      </w:r>
      <w:r>
        <w:t> </w:t>
      </w:r>
      <w:r w:rsidRPr="00D05A6F">
        <w:t xml:space="preserve">mm au-dessus </w:t>
      </w:r>
      <w:r>
        <w:t xml:space="preserve">de l’échantillon. </w:t>
      </w:r>
      <w:r w:rsidRPr="00D05A6F">
        <w:t>On place ensuite un bouchon dans chaque éprouvette. Les deux éprouvettes sont plongées dans le bain et maintenue</w:t>
      </w:r>
      <w:r>
        <w:t>s</w:t>
      </w:r>
      <w:r w:rsidRPr="00D05A6F">
        <w:t xml:space="preserve"> à la température de 134,5</w:t>
      </w:r>
      <w:r>
        <w:t> </w:t>
      </w:r>
      <w:r>
        <w:sym w:font="Symbol" w:char="F0B1"/>
      </w:r>
      <w:r>
        <w:t> </w:t>
      </w:r>
      <w:r w:rsidRPr="00D05A6F">
        <w:t>0,5 °C. </w:t>
      </w:r>
    </w:p>
    <w:p w:rsidR="003939FA" w:rsidRPr="009729F7" w:rsidRDefault="003939FA" w:rsidP="003939FA">
      <w:pPr>
        <w:pStyle w:val="H23G"/>
        <w:tabs>
          <w:tab w:val="left" w:pos="1985"/>
        </w:tabs>
        <w:rPr>
          <w:szCs w:val="24"/>
        </w:rPr>
      </w:pPr>
      <w:r w:rsidRPr="00761C2A">
        <w:tab/>
      </w:r>
      <w:r w:rsidRPr="00761C2A">
        <w:tab/>
        <w:t>3.4</w:t>
      </w:r>
      <w:r w:rsidRPr="00761C2A">
        <w:tab/>
        <w:t>Critères d’épreuve et méthode d’évaluation des résultats</w:t>
      </w:r>
    </w:p>
    <w:p w:rsidR="003939FA" w:rsidRDefault="003939FA" w:rsidP="003939FA">
      <w:pPr>
        <w:pStyle w:val="SingleTxtG"/>
        <w:tabs>
          <w:tab w:val="left" w:pos="1985"/>
        </w:tabs>
      </w:pPr>
      <w:r w:rsidRPr="00D05A6F">
        <w:t>3.4.1</w:t>
      </w:r>
      <w:r w:rsidRPr="00D05A6F">
        <w:tab/>
        <w:t>Afin de déterminer la durée de l</w:t>
      </w:r>
      <w:r>
        <w:t>’</w:t>
      </w:r>
      <w:r w:rsidRPr="00D05A6F">
        <w:t>épreuve, les papier</w:t>
      </w:r>
      <w:r>
        <w:t>s</w:t>
      </w:r>
      <w:r w:rsidRPr="00D05A6F">
        <w:t xml:space="preserve"> indicateur</w:t>
      </w:r>
      <w:r>
        <w:t xml:space="preserve">s sont examinés au bout des 20  premières minutes passées dans le bain, puis toutes les 5 minutes. Lors de chaque examen des papiers indicateurs on soulève à moitié les éprouvettes hors du bain pour observer le changement de couleur </w:t>
      </w:r>
      <w:r w:rsidRPr="008857FA">
        <w:t>d</w:t>
      </w:r>
      <w:r>
        <w:t>u</w:t>
      </w:r>
      <w:r w:rsidRPr="008857FA">
        <w:t xml:space="preserve"> papier indicateur </w:t>
      </w:r>
      <w:r>
        <w:t>avant de les y replonger rapidement.</w:t>
      </w:r>
    </w:p>
    <w:p w:rsidR="003939FA" w:rsidRPr="008857FA" w:rsidRDefault="003939FA" w:rsidP="003939FA">
      <w:pPr>
        <w:pStyle w:val="SingleTxtG"/>
        <w:tabs>
          <w:tab w:val="left" w:pos="1985"/>
        </w:tabs>
      </w:pPr>
      <w:r w:rsidRPr="008857FA">
        <w:t>3.4.2</w:t>
      </w:r>
      <w:r w:rsidRPr="008857FA">
        <w:tab/>
        <w:t>Lorsque la couleur du papier indicateur de l</w:t>
      </w:r>
      <w:r>
        <w:t>’</w:t>
      </w:r>
      <w:r w:rsidRPr="008857FA">
        <w:t>une des éprouvettes est devenue complétement rose saumon l</w:t>
      </w:r>
      <w:r>
        <w:t>’</w:t>
      </w:r>
      <w:r w:rsidRPr="008857FA">
        <w:t>épreuve est considérée comme terminée.</w:t>
      </w:r>
      <w:r>
        <w:t xml:space="preserve"> </w:t>
      </w:r>
      <w:r w:rsidRPr="008857FA">
        <w:t xml:space="preserve"> </w:t>
      </w:r>
    </w:p>
    <w:p w:rsidR="003939FA" w:rsidRPr="00AB4EEB" w:rsidRDefault="003939FA" w:rsidP="003939FA">
      <w:pPr>
        <w:pStyle w:val="SingleTxtG"/>
        <w:tabs>
          <w:tab w:val="left" w:pos="1985"/>
        </w:tabs>
      </w:pPr>
      <w:r w:rsidRPr="008857FA">
        <w:t>3.4.3</w:t>
      </w:r>
      <w:r w:rsidRPr="008857FA">
        <w:tab/>
        <w:t>La durée de l</w:t>
      </w:r>
      <w:r>
        <w:t>’</w:t>
      </w:r>
      <w:r w:rsidRPr="008857FA">
        <w:t>épreuve est alors consignée (si</w:t>
      </w:r>
      <w:r>
        <w:t>,</w:t>
      </w:r>
      <w:r w:rsidRPr="008857FA">
        <w:t xml:space="preserve"> par exemple</w:t>
      </w:r>
      <w:r>
        <w:t>,</w:t>
      </w:r>
      <w:r w:rsidRPr="008857FA">
        <w:t xml:space="preserve"> le papier violet n</w:t>
      </w:r>
      <w:r>
        <w:t>’</w:t>
      </w:r>
      <w:r w:rsidRPr="008857FA">
        <w:t>a pas complétement changé de couleur au bout de 25</w:t>
      </w:r>
      <w:r>
        <w:t> </w:t>
      </w:r>
      <w:r w:rsidRPr="008857FA">
        <w:t>m</w:t>
      </w:r>
      <w:r>
        <w:t>inutes</w:t>
      </w:r>
      <w:r w:rsidRPr="008857FA">
        <w:t xml:space="preserve"> mais l</w:t>
      </w:r>
      <w:r>
        <w:t>’</w:t>
      </w:r>
      <w:r w:rsidRPr="008857FA">
        <w:t>a fait au bout de 30</w:t>
      </w:r>
      <w:r>
        <w:t> </w:t>
      </w:r>
      <w:r w:rsidRPr="008857FA">
        <w:t>m</w:t>
      </w:r>
      <w:r>
        <w:t>inutes</w:t>
      </w:r>
      <w:r w:rsidRPr="008857FA">
        <w:t>, la durée consignée est de 30</w:t>
      </w:r>
      <w:r>
        <w:t> </w:t>
      </w:r>
      <w:r w:rsidRPr="008857FA">
        <w:t>m</w:t>
      </w:r>
      <w:r>
        <w:t>inutes</w:t>
      </w:r>
      <w:r w:rsidRPr="008857FA">
        <w:t>)</w:t>
      </w:r>
      <w:r>
        <w:t>. L’épreuve est terminée lorsque le point de virage au rose saumon est atteint pour n’importe lequel des papiers indicateurs.</w:t>
      </w:r>
    </w:p>
    <w:p w:rsidR="003939FA" w:rsidRPr="00AB4EEB" w:rsidRDefault="003939FA" w:rsidP="003939FA">
      <w:pPr>
        <w:pStyle w:val="SingleTxtG"/>
        <w:tabs>
          <w:tab w:val="left" w:pos="1985"/>
        </w:tabs>
      </w:pPr>
      <w:r w:rsidRPr="00AB4EEB">
        <w:t xml:space="preserve">3.4.4 </w:t>
      </w:r>
      <w:r w:rsidRPr="00AB4EEB">
        <w:tab/>
        <w:t>Le résultat de l</w:t>
      </w:r>
      <w:r>
        <w:t>’</w:t>
      </w:r>
      <w:r w:rsidRPr="00AB4EEB">
        <w:t>épreuve est considéré comme positif (</w:t>
      </w:r>
      <w:r>
        <w:t>“</w:t>
      </w:r>
      <w:r w:rsidRPr="00AB4EEB">
        <w:t>+</w:t>
      </w:r>
      <w:r>
        <w:t>”</w:t>
      </w:r>
      <w:r w:rsidRPr="00AB4EEB">
        <w:t>) et la matière est classés comme instable</w:t>
      </w:r>
      <w:r>
        <w:t xml:space="preserve"> si le papier indicateur change de couleur en moins de 30 minutes. Si la couleur change après plus de 30 minutes, le résultat est négatif (“</w:t>
      </w:r>
      <w:r w:rsidRPr="00AB4EEB">
        <w:t>-</w:t>
      </w:r>
      <w:r>
        <w:t>”)</w:t>
      </w:r>
      <w:r w:rsidRPr="00AB4EEB">
        <w:t xml:space="preserve"> </w:t>
      </w:r>
      <w:r>
        <w:t>et la matière est classée comme stable</w:t>
      </w:r>
      <w:r w:rsidRPr="00AB4EEB">
        <w:t>.</w:t>
      </w:r>
    </w:p>
    <w:p w:rsidR="003939FA" w:rsidRDefault="003939FA" w:rsidP="003939FA">
      <w:pPr>
        <w:pStyle w:val="H23G"/>
        <w:rPr>
          <w:szCs w:val="24"/>
        </w:rPr>
      </w:pPr>
      <w:r w:rsidRPr="00761C2A">
        <w:tab/>
      </w:r>
      <w:r w:rsidRPr="00761C2A">
        <w:tab/>
      </w:r>
      <w:r>
        <w:rPr>
          <w:lang w:val="en-GB"/>
        </w:rPr>
        <w:t>3.5</w:t>
      </w:r>
      <w:r w:rsidRPr="004E70AF">
        <w:rPr>
          <w:lang w:val="en-GB"/>
        </w:rPr>
        <w:tab/>
        <w:t>Exemples de résultats</w:t>
      </w:r>
    </w:p>
    <w:tbl>
      <w:tblPr>
        <w:tblStyle w:val="TableGrid"/>
        <w:tblW w:w="6237" w:type="dxa"/>
        <w:tblInd w:w="2268" w:type="dxa"/>
        <w:tblBorders>
          <w:top w:val="single" w:sz="2" w:space="0" w:color="00000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118"/>
      </w:tblGrid>
      <w:tr w:rsidR="003939FA" w:rsidRPr="00EE7A99" w:rsidTr="00122A96">
        <w:tc>
          <w:tcPr>
            <w:tcW w:w="3685" w:type="dxa"/>
            <w:tcBorders>
              <w:bottom w:val="single" w:sz="2" w:space="0" w:color="000000"/>
            </w:tcBorders>
            <w:shd w:val="clear" w:color="auto" w:fill="auto"/>
            <w:vAlign w:val="bottom"/>
          </w:tcPr>
          <w:p w:rsidR="003939FA" w:rsidRPr="00ED25DF" w:rsidRDefault="003939FA" w:rsidP="003939FA">
            <w:pPr>
              <w:spacing w:before="60" w:after="60" w:line="240" w:lineRule="auto"/>
              <w:ind w:right="113"/>
              <w:jc w:val="center"/>
              <w:rPr>
                <w:b/>
              </w:rPr>
            </w:pPr>
            <w:r w:rsidRPr="00ED25DF">
              <w:rPr>
                <w:b/>
              </w:rPr>
              <w:t>Durée</w:t>
            </w:r>
          </w:p>
        </w:tc>
        <w:tc>
          <w:tcPr>
            <w:tcW w:w="3685" w:type="dxa"/>
            <w:tcBorders>
              <w:bottom w:val="single" w:sz="2" w:space="0" w:color="000000"/>
            </w:tcBorders>
            <w:shd w:val="clear" w:color="auto" w:fill="auto"/>
            <w:vAlign w:val="bottom"/>
          </w:tcPr>
          <w:p w:rsidR="003939FA" w:rsidRPr="00ED25DF" w:rsidRDefault="003939FA" w:rsidP="003939FA">
            <w:pPr>
              <w:spacing w:before="60" w:after="60" w:line="240" w:lineRule="auto"/>
              <w:ind w:right="113"/>
              <w:jc w:val="center"/>
              <w:rPr>
                <w:b/>
              </w:rPr>
            </w:pPr>
            <w:r w:rsidRPr="00ED25DF">
              <w:rPr>
                <w:b/>
              </w:rPr>
              <w:t>Résultat</w:t>
            </w:r>
          </w:p>
        </w:tc>
      </w:tr>
      <w:tr w:rsidR="003939FA" w:rsidRPr="00EE7A99" w:rsidTr="00122A96">
        <w:tc>
          <w:tcPr>
            <w:tcW w:w="3685" w:type="dxa"/>
            <w:tcBorders>
              <w:top w:val="single" w:sz="2" w:space="0" w:color="000000"/>
              <w:bottom w:val="nil"/>
            </w:tcBorders>
            <w:shd w:val="clear" w:color="auto" w:fill="auto"/>
          </w:tcPr>
          <w:p w:rsidR="003939FA" w:rsidRPr="00EE7A99" w:rsidRDefault="003939FA" w:rsidP="00122A96">
            <w:pPr>
              <w:spacing w:line="240" w:lineRule="auto"/>
              <w:ind w:right="113"/>
              <w:jc w:val="center"/>
            </w:pPr>
            <w:r>
              <w:t>25 min</w:t>
            </w:r>
          </w:p>
        </w:tc>
        <w:tc>
          <w:tcPr>
            <w:tcW w:w="3685" w:type="dxa"/>
            <w:tcBorders>
              <w:top w:val="single" w:sz="2" w:space="0" w:color="000000"/>
              <w:bottom w:val="nil"/>
            </w:tcBorders>
            <w:shd w:val="clear" w:color="auto" w:fill="auto"/>
          </w:tcPr>
          <w:p w:rsidR="003939FA" w:rsidRPr="00EE7A99" w:rsidRDefault="003939FA" w:rsidP="00122A96">
            <w:pPr>
              <w:spacing w:line="240" w:lineRule="auto"/>
              <w:ind w:right="113"/>
              <w:jc w:val="center"/>
            </w:pPr>
            <w:r>
              <w:t>+</w:t>
            </w:r>
          </w:p>
        </w:tc>
      </w:tr>
      <w:tr w:rsidR="003939FA" w:rsidRPr="00EE7A99" w:rsidTr="00122A96">
        <w:tc>
          <w:tcPr>
            <w:tcW w:w="3685" w:type="dxa"/>
            <w:tcBorders>
              <w:top w:val="nil"/>
              <w:bottom w:val="single" w:sz="2" w:space="0" w:color="000000"/>
            </w:tcBorders>
            <w:shd w:val="clear" w:color="auto" w:fill="auto"/>
          </w:tcPr>
          <w:p w:rsidR="003939FA" w:rsidRPr="00EE7A99" w:rsidRDefault="003939FA" w:rsidP="00122A96">
            <w:pPr>
              <w:spacing w:line="240" w:lineRule="auto"/>
              <w:ind w:right="113"/>
              <w:jc w:val="center"/>
            </w:pPr>
            <w:r>
              <w:t>35 min</w:t>
            </w:r>
          </w:p>
        </w:tc>
        <w:tc>
          <w:tcPr>
            <w:tcW w:w="3685" w:type="dxa"/>
            <w:tcBorders>
              <w:top w:val="nil"/>
              <w:bottom w:val="single" w:sz="2" w:space="0" w:color="000000"/>
            </w:tcBorders>
            <w:shd w:val="clear" w:color="auto" w:fill="auto"/>
          </w:tcPr>
          <w:p w:rsidR="003939FA" w:rsidRPr="00EE7A99" w:rsidRDefault="003939FA" w:rsidP="00122A96">
            <w:pPr>
              <w:spacing w:line="240" w:lineRule="auto"/>
              <w:ind w:right="113"/>
              <w:jc w:val="center"/>
            </w:pPr>
            <w:r>
              <w:t>-</w:t>
            </w:r>
          </w:p>
        </w:tc>
      </w:tr>
    </w:tbl>
    <w:p w:rsidR="003939FA" w:rsidRDefault="003939FA" w:rsidP="003939FA">
      <w:pPr>
        <w:pStyle w:val="SingleTxtG"/>
        <w:spacing w:before="120"/>
        <w:jc w:val="right"/>
      </w:pPr>
      <w:r>
        <w:t>».</w:t>
      </w:r>
    </w:p>
    <w:p w:rsidR="009360BB" w:rsidRPr="00EC7E89" w:rsidRDefault="003939FA" w:rsidP="00EC7E89">
      <w:pPr>
        <w:pStyle w:val="SingleTxtG"/>
        <w:spacing w:before="120"/>
        <w:jc w:val="left"/>
        <w:rPr>
          <w:i/>
          <w:iCs/>
        </w:rPr>
      </w:pPr>
      <w:r w:rsidRPr="009674FC">
        <w:rPr>
          <w:i/>
          <w:iCs/>
        </w:rPr>
        <w:t xml:space="preserve">(Document de référence : </w:t>
      </w:r>
      <w:r w:rsidR="002021BE">
        <w:rPr>
          <w:i/>
          <w:iCs/>
        </w:rPr>
        <w:t>document informel UN/SCETDG/51/INF.42)</w:t>
      </w:r>
      <w:r w:rsidRPr="009674FC">
        <w:rPr>
          <w:i/>
          <w:iCs/>
        </w:rPr>
        <w:t xml:space="preserve"> </w:t>
      </w:r>
      <w:r w:rsidRPr="002815BF">
        <w:rPr>
          <w:i/>
          <w:iCs/>
          <w:lang w:val="fr-FR"/>
        </w:rPr>
        <w:t xml:space="preserve"> </w:t>
      </w:r>
    </w:p>
    <w:p w:rsidR="004B6BAC" w:rsidRPr="004B6BAC" w:rsidRDefault="004B6BAC" w:rsidP="004B6BAC">
      <w:pPr>
        <w:spacing w:before="240"/>
        <w:ind w:left="1134" w:right="1134"/>
        <w:jc w:val="center"/>
        <w:rPr>
          <w:i/>
          <w:u w:val="single"/>
        </w:rPr>
      </w:pPr>
      <w:r>
        <w:rPr>
          <w:i/>
          <w:u w:val="single"/>
        </w:rPr>
        <w:tab/>
      </w:r>
      <w:r>
        <w:rPr>
          <w:i/>
          <w:u w:val="single"/>
        </w:rPr>
        <w:tab/>
      </w:r>
      <w:r>
        <w:rPr>
          <w:i/>
          <w:u w:val="single"/>
        </w:rPr>
        <w:tab/>
      </w:r>
    </w:p>
    <w:p w:rsidR="009360BB" w:rsidRDefault="009360BB" w:rsidP="009360BB">
      <w:pPr>
        <w:suppressAutoHyphens w:val="0"/>
        <w:spacing w:line="240" w:lineRule="auto"/>
        <w:ind w:left="567" w:firstLine="567"/>
        <w:rPr>
          <w:i/>
        </w:rPr>
      </w:pPr>
    </w:p>
    <w:p w:rsidR="009360BB" w:rsidRPr="0004355E" w:rsidRDefault="009360BB" w:rsidP="0072269E">
      <w:pPr>
        <w:suppressAutoHyphens w:val="0"/>
        <w:spacing w:line="240" w:lineRule="auto"/>
        <w:ind w:left="567" w:firstLine="567"/>
      </w:pPr>
    </w:p>
    <w:sectPr w:rsidR="009360BB" w:rsidRPr="0004355E" w:rsidSect="0004355E">
      <w:headerReference w:type="even" r:id="rId20"/>
      <w:headerReference w:type="default" r:id="rId21"/>
      <w:footerReference w:type="even" r:id="rId22"/>
      <w:footerReference w:type="default" r:id="rId2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95" w:rsidRDefault="008A1095"/>
  </w:endnote>
  <w:endnote w:type="continuationSeparator" w:id="0">
    <w:p w:rsidR="008A1095" w:rsidRDefault="008A1095"/>
  </w:endnote>
  <w:endnote w:type="continuationNotice" w:id="1">
    <w:p w:rsidR="008A1095" w:rsidRDefault="008A1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95" w:rsidRPr="0004355E" w:rsidRDefault="008A1095" w:rsidP="0004355E">
    <w:pPr>
      <w:pStyle w:val="Footer"/>
      <w:tabs>
        <w:tab w:val="right" w:pos="9638"/>
      </w:tabs>
      <w:rPr>
        <w:sz w:val="18"/>
      </w:rPr>
    </w:pPr>
    <w:r w:rsidRPr="0004355E">
      <w:rPr>
        <w:b/>
        <w:sz w:val="18"/>
      </w:rPr>
      <w:fldChar w:fldCharType="begin"/>
    </w:r>
    <w:r w:rsidRPr="0004355E">
      <w:rPr>
        <w:b/>
        <w:sz w:val="18"/>
      </w:rPr>
      <w:instrText xml:space="preserve"> PAGE  \* MERGEFORMAT </w:instrText>
    </w:r>
    <w:r w:rsidRPr="0004355E">
      <w:rPr>
        <w:b/>
        <w:sz w:val="18"/>
      </w:rPr>
      <w:fldChar w:fldCharType="separate"/>
    </w:r>
    <w:r w:rsidRPr="0004355E">
      <w:rPr>
        <w:b/>
        <w:noProof/>
        <w:sz w:val="18"/>
      </w:rPr>
      <w:t>2</w:t>
    </w:r>
    <w:r w:rsidRPr="000435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95" w:rsidRPr="0004355E" w:rsidRDefault="008A1095" w:rsidP="0004355E">
    <w:pPr>
      <w:pStyle w:val="Footer"/>
      <w:tabs>
        <w:tab w:val="right" w:pos="9638"/>
      </w:tabs>
      <w:rPr>
        <w:b/>
        <w:sz w:val="18"/>
      </w:rPr>
    </w:pPr>
    <w:r>
      <w:tab/>
    </w:r>
    <w:r w:rsidRPr="0004355E">
      <w:rPr>
        <w:b/>
        <w:sz w:val="18"/>
      </w:rPr>
      <w:fldChar w:fldCharType="begin"/>
    </w:r>
    <w:r w:rsidRPr="0004355E">
      <w:rPr>
        <w:b/>
        <w:sz w:val="18"/>
      </w:rPr>
      <w:instrText xml:space="preserve"> PAGE  \* MERGEFORMAT </w:instrText>
    </w:r>
    <w:r w:rsidRPr="0004355E">
      <w:rPr>
        <w:b/>
        <w:sz w:val="18"/>
      </w:rPr>
      <w:fldChar w:fldCharType="separate"/>
    </w:r>
    <w:r w:rsidRPr="0004355E">
      <w:rPr>
        <w:b/>
        <w:noProof/>
        <w:sz w:val="18"/>
      </w:rPr>
      <w:t>3</w:t>
    </w:r>
    <w:r w:rsidRPr="0004355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95" w:rsidRPr="00D27D5E" w:rsidRDefault="008A1095" w:rsidP="00D27D5E">
      <w:pPr>
        <w:tabs>
          <w:tab w:val="right" w:pos="2155"/>
        </w:tabs>
        <w:spacing w:after="80"/>
        <w:ind w:left="680"/>
        <w:rPr>
          <w:u w:val="single"/>
        </w:rPr>
      </w:pPr>
      <w:r>
        <w:rPr>
          <w:u w:val="single"/>
        </w:rPr>
        <w:tab/>
      </w:r>
    </w:p>
  </w:footnote>
  <w:footnote w:type="continuationSeparator" w:id="0">
    <w:p w:rsidR="008A1095" w:rsidRPr="00A40B11" w:rsidRDefault="008A1095" w:rsidP="00A40B11">
      <w:pPr>
        <w:tabs>
          <w:tab w:val="right" w:pos="2155"/>
        </w:tabs>
        <w:spacing w:after="80"/>
        <w:ind w:left="680"/>
        <w:rPr>
          <w:u w:val="single"/>
        </w:rPr>
      </w:pPr>
      <w:r w:rsidRPr="00A40B11">
        <w:rPr>
          <w:u w:val="single"/>
        </w:rPr>
        <w:tab/>
      </w:r>
    </w:p>
  </w:footnote>
  <w:footnote w:type="continuationNotice" w:id="1">
    <w:p w:rsidR="008A1095" w:rsidRDefault="008A1095"/>
  </w:footnote>
  <w:footnote w:id="2">
    <w:p w:rsidR="00053EC5" w:rsidRDefault="00053EC5" w:rsidP="00053EC5">
      <w:pPr>
        <w:pStyle w:val="FootnoteText"/>
        <w:ind w:firstLine="0"/>
      </w:pPr>
      <w:r>
        <w:rPr>
          <w:rStyle w:val="FootnoteReference"/>
        </w:rPr>
        <w:t>*</w:t>
      </w:r>
      <w:r>
        <w:t xml:space="preserve"> </w:t>
      </w:r>
      <w:r w:rsidRPr="00D531CE">
        <w:t xml:space="preserve">Conformément au programme de travail du Sous-Comité pour la période </w:t>
      </w:r>
      <w:r>
        <w:t>2017</w:t>
      </w:r>
      <w:r w:rsidRPr="00D531CE">
        <w:t>-</w:t>
      </w:r>
      <w:r>
        <w:t>2018</w:t>
      </w:r>
      <w:r w:rsidRPr="00D531CE">
        <w:t xml:space="preserve">, adopté par le Comité à sa </w:t>
      </w:r>
      <w:r>
        <w:rPr>
          <w:lang w:val="fr-FR"/>
        </w:rPr>
        <w:t>huitième</w:t>
      </w:r>
      <w:r w:rsidRPr="00D531CE">
        <w:rPr>
          <w:lang w:val="fr-FR"/>
        </w:rPr>
        <w:t xml:space="preserve"> session (voir ST/SG/AC.10/C.3/</w:t>
      </w:r>
      <w:r>
        <w:rPr>
          <w:lang w:val="fr-FR"/>
        </w:rPr>
        <w:t>100</w:t>
      </w:r>
      <w:r w:rsidRPr="00D531CE">
        <w:rPr>
          <w:lang w:val="fr-FR"/>
        </w:rPr>
        <w:t xml:space="preserve">, par. </w:t>
      </w:r>
      <w:r>
        <w:rPr>
          <w:lang w:val="fr-FR"/>
        </w:rPr>
        <w:t>98</w:t>
      </w:r>
      <w:r w:rsidRPr="00D531CE">
        <w:rPr>
          <w:lang w:val="fr-FR"/>
        </w:rPr>
        <w:t>, et ST/SG/AC.10/</w:t>
      </w:r>
      <w:r>
        <w:rPr>
          <w:lang w:val="fr-FR"/>
        </w:rPr>
        <w:t>44</w:t>
      </w:r>
      <w:r w:rsidRPr="00D531CE">
        <w:rPr>
          <w:lang w:val="fr-FR"/>
        </w:rPr>
        <w:t xml:space="preserve">, par. </w:t>
      </w:r>
      <w:r>
        <w:rPr>
          <w:lang w:val="fr-FR"/>
        </w:rPr>
        <w:t>14</w:t>
      </w:r>
      <w:r w:rsidRPr="00D531CE">
        <w:rPr>
          <w:lang w:val="fr-FR"/>
        </w:rPr>
        <w: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95" w:rsidRPr="0004355E" w:rsidRDefault="008A1095">
    <w:pPr>
      <w:pStyle w:val="Header"/>
    </w:pPr>
    <w:r>
      <w:t>ST/SG/AC.10/C.3/2018/65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95" w:rsidRPr="0004355E" w:rsidRDefault="008A1095" w:rsidP="0004355E">
    <w:pPr>
      <w:pStyle w:val="Header"/>
      <w:jc w:val="right"/>
    </w:pPr>
    <w:r>
      <w:t>ST/SG/AC.10/C.3/2018/65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0FC7673D"/>
    <w:multiLevelType w:val="hybridMultilevel"/>
    <w:tmpl w:val="B3DC6B6C"/>
    <w:lvl w:ilvl="0" w:tplc="F72E3562">
      <w:start w:val="2"/>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3425C"/>
    <w:multiLevelType w:val="hybridMultilevel"/>
    <w:tmpl w:val="1808362A"/>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5" w15:restartNumberingAfterBreak="0">
    <w:nsid w:val="2A5252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1FE1893"/>
    <w:multiLevelType w:val="hybridMultilevel"/>
    <w:tmpl w:val="C778032C"/>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7" w15:restartNumberingAfterBreak="0">
    <w:nsid w:val="327A290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3005"/>
        </w:tabs>
        <w:ind w:left="3005" w:hanging="170"/>
      </w:pPr>
      <w:rPr>
        <w:rFonts w:ascii="Times New Roman" w:hAnsi="Times New Roman" w:cs="Times New Roman" w:hint="default"/>
      </w:rPr>
    </w:lvl>
    <w:lvl w:ilvl="1" w:tplc="040C0003">
      <w:start w:val="1"/>
      <w:numFmt w:val="bullet"/>
      <w:lvlText w:val="o"/>
      <w:lvlJc w:val="left"/>
      <w:pPr>
        <w:tabs>
          <w:tab w:val="num" w:pos="4445"/>
        </w:tabs>
        <w:ind w:left="4445" w:hanging="360"/>
      </w:pPr>
      <w:rPr>
        <w:rFonts w:ascii="Courier New" w:hAnsi="Courier New" w:hint="default"/>
      </w:rPr>
    </w:lvl>
    <w:lvl w:ilvl="2" w:tplc="040C0005" w:tentative="1">
      <w:start w:val="1"/>
      <w:numFmt w:val="bullet"/>
      <w:lvlText w:val=""/>
      <w:lvlJc w:val="left"/>
      <w:pPr>
        <w:tabs>
          <w:tab w:val="num" w:pos="5165"/>
        </w:tabs>
        <w:ind w:left="5165" w:hanging="360"/>
      </w:pPr>
      <w:rPr>
        <w:rFonts w:ascii="Wingdings" w:hAnsi="Wingdings" w:hint="default"/>
      </w:rPr>
    </w:lvl>
    <w:lvl w:ilvl="3" w:tplc="040C0001" w:tentative="1">
      <w:start w:val="1"/>
      <w:numFmt w:val="bullet"/>
      <w:lvlText w:val=""/>
      <w:lvlJc w:val="left"/>
      <w:pPr>
        <w:tabs>
          <w:tab w:val="num" w:pos="5885"/>
        </w:tabs>
        <w:ind w:left="5885" w:hanging="360"/>
      </w:pPr>
      <w:rPr>
        <w:rFonts w:ascii="Symbol" w:hAnsi="Symbol" w:hint="default"/>
      </w:rPr>
    </w:lvl>
    <w:lvl w:ilvl="4" w:tplc="040C0003" w:tentative="1">
      <w:start w:val="1"/>
      <w:numFmt w:val="bullet"/>
      <w:lvlText w:val="o"/>
      <w:lvlJc w:val="left"/>
      <w:pPr>
        <w:tabs>
          <w:tab w:val="num" w:pos="6605"/>
        </w:tabs>
        <w:ind w:left="6605" w:hanging="360"/>
      </w:pPr>
      <w:rPr>
        <w:rFonts w:ascii="Courier New" w:hAnsi="Courier New" w:hint="default"/>
      </w:rPr>
    </w:lvl>
    <w:lvl w:ilvl="5" w:tplc="040C0005" w:tentative="1">
      <w:start w:val="1"/>
      <w:numFmt w:val="bullet"/>
      <w:lvlText w:val=""/>
      <w:lvlJc w:val="left"/>
      <w:pPr>
        <w:tabs>
          <w:tab w:val="num" w:pos="7325"/>
        </w:tabs>
        <w:ind w:left="7325" w:hanging="360"/>
      </w:pPr>
      <w:rPr>
        <w:rFonts w:ascii="Wingdings" w:hAnsi="Wingdings" w:hint="default"/>
      </w:rPr>
    </w:lvl>
    <w:lvl w:ilvl="6" w:tplc="040C0001" w:tentative="1">
      <w:start w:val="1"/>
      <w:numFmt w:val="bullet"/>
      <w:lvlText w:val=""/>
      <w:lvlJc w:val="left"/>
      <w:pPr>
        <w:tabs>
          <w:tab w:val="num" w:pos="8045"/>
        </w:tabs>
        <w:ind w:left="8045" w:hanging="360"/>
      </w:pPr>
      <w:rPr>
        <w:rFonts w:ascii="Symbol" w:hAnsi="Symbol" w:hint="default"/>
      </w:rPr>
    </w:lvl>
    <w:lvl w:ilvl="7" w:tplc="040C0003" w:tentative="1">
      <w:start w:val="1"/>
      <w:numFmt w:val="bullet"/>
      <w:lvlText w:val="o"/>
      <w:lvlJc w:val="left"/>
      <w:pPr>
        <w:tabs>
          <w:tab w:val="num" w:pos="8765"/>
        </w:tabs>
        <w:ind w:left="8765" w:hanging="360"/>
      </w:pPr>
      <w:rPr>
        <w:rFonts w:ascii="Courier New" w:hAnsi="Courier New" w:hint="default"/>
      </w:rPr>
    </w:lvl>
    <w:lvl w:ilvl="8" w:tplc="040C0005" w:tentative="1">
      <w:start w:val="1"/>
      <w:numFmt w:val="bullet"/>
      <w:lvlText w:val=""/>
      <w:lvlJc w:val="left"/>
      <w:pPr>
        <w:tabs>
          <w:tab w:val="num" w:pos="9485"/>
        </w:tabs>
        <w:ind w:left="9485" w:hanging="360"/>
      </w:pPr>
      <w:rPr>
        <w:rFonts w:ascii="Wingdings" w:hAnsi="Wingdings" w:hint="default"/>
      </w:rPr>
    </w:lvl>
  </w:abstractNum>
  <w:abstractNum w:abstractNumId="20"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15:restartNumberingAfterBreak="0">
    <w:nsid w:val="4AD80147"/>
    <w:multiLevelType w:val="hybridMultilevel"/>
    <w:tmpl w:val="4C06D99E"/>
    <w:lvl w:ilvl="0" w:tplc="44365B6C">
      <w:start w:val="1"/>
      <w:numFmt w:val="bullet"/>
      <w:lvlText w:val="-"/>
      <w:lvlJc w:val="left"/>
      <w:pPr>
        <w:ind w:left="185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18D07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9A6C5A"/>
    <w:multiLevelType w:val="hybridMultilevel"/>
    <w:tmpl w:val="2E445E3E"/>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3"/>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2"/>
  </w:num>
  <w:num w:numId="18">
    <w:abstractNumId w:val="18"/>
  </w:num>
  <w:num w:numId="19">
    <w:abstractNumId w:val="13"/>
  </w:num>
  <w:num w:numId="20">
    <w:abstractNumId w:val="29"/>
  </w:num>
  <w:num w:numId="21">
    <w:abstractNumId w:val="15"/>
  </w:num>
  <w:num w:numId="22">
    <w:abstractNumId w:val="25"/>
  </w:num>
  <w:num w:numId="23">
    <w:abstractNumId w:val="17"/>
  </w:num>
  <w:num w:numId="24">
    <w:abstractNumId w:val="10"/>
  </w:num>
  <w:num w:numId="25">
    <w:abstractNumId w:val="28"/>
  </w:num>
  <w:num w:numId="26">
    <w:abstractNumId w:val="21"/>
  </w:num>
  <w:num w:numId="27">
    <w:abstractNumId w:val="14"/>
  </w:num>
  <w:num w:numId="28">
    <w:abstractNumId w:val="16"/>
  </w:num>
  <w:num w:numId="29">
    <w:abstractNumId w:val="26"/>
  </w:num>
  <w:num w:numId="30">
    <w:abstractNumId w:val="20"/>
  </w:num>
  <w:num w:numId="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5E"/>
    <w:rsid w:val="00016AC5"/>
    <w:rsid w:val="00020753"/>
    <w:rsid w:val="000249FA"/>
    <w:rsid w:val="00025EF0"/>
    <w:rsid w:val="00041514"/>
    <w:rsid w:val="0004355E"/>
    <w:rsid w:val="00046F50"/>
    <w:rsid w:val="00053EC5"/>
    <w:rsid w:val="00056E57"/>
    <w:rsid w:val="00064BFD"/>
    <w:rsid w:val="00072E7B"/>
    <w:rsid w:val="00073282"/>
    <w:rsid w:val="000763B3"/>
    <w:rsid w:val="000A1A0E"/>
    <w:rsid w:val="000A2A5F"/>
    <w:rsid w:val="000B3711"/>
    <w:rsid w:val="000C1AE9"/>
    <w:rsid w:val="000F41F2"/>
    <w:rsid w:val="001125F8"/>
    <w:rsid w:val="00122A96"/>
    <w:rsid w:val="001455F8"/>
    <w:rsid w:val="001468BE"/>
    <w:rsid w:val="00154CB9"/>
    <w:rsid w:val="00160540"/>
    <w:rsid w:val="00187EFB"/>
    <w:rsid w:val="00192EEB"/>
    <w:rsid w:val="001A20FB"/>
    <w:rsid w:val="001C2C24"/>
    <w:rsid w:val="001C5A0A"/>
    <w:rsid w:val="001D06C3"/>
    <w:rsid w:val="001D44B7"/>
    <w:rsid w:val="001D73F3"/>
    <w:rsid w:val="001D7F8A"/>
    <w:rsid w:val="001E3FEB"/>
    <w:rsid w:val="001E4A02"/>
    <w:rsid w:val="001E68C9"/>
    <w:rsid w:val="001F0E00"/>
    <w:rsid w:val="002021BE"/>
    <w:rsid w:val="002156CB"/>
    <w:rsid w:val="00220B3D"/>
    <w:rsid w:val="0022245D"/>
    <w:rsid w:val="00225A8C"/>
    <w:rsid w:val="00226360"/>
    <w:rsid w:val="00226D2A"/>
    <w:rsid w:val="00232E14"/>
    <w:rsid w:val="0023753E"/>
    <w:rsid w:val="002437C0"/>
    <w:rsid w:val="0025399E"/>
    <w:rsid w:val="00261DE9"/>
    <w:rsid w:val="002659F1"/>
    <w:rsid w:val="00272647"/>
    <w:rsid w:val="00273A56"/>
    <w:rsid w:val="0028339E"/>
    <w:rsid w:val="0028702B"/>
    <w:rsid w:val="00287E79"/>
    <w:rsid w:val="002928F9"/>
    <w:rsid w:val="002950B1"/>
    <w:rsid w:val="002951F9"/>
    <w:rsid w:val="002A070A"/>
    <w:rsid w:val="002A5D07"/>
    <w:rsid w:val="002B6C7A"/>
    <w:rsid w:val="002D1C2E"/>
    <w:rsid w:val="002D78D5"/>
    <w:rsid w:val="002F569F"/>
    <w:rsid w:val="002F6E1F"/>
    <w:rsid w:val="00301488"/>
    <w:rsid w:val="003016B7"/>
    <w:rsid w:val="00310BDB"/>
    <w:rsid w:val="00315735"/>
    <w:rsid w:val="00320C85"/>
    <w:rsid w:val="00322DEA"/>
    <w:rsid w:val="003249BF"/>
    <w:rsid w:val="00344835"/>
    <w:rsid w:val="0034591A"/>
    <w:rsid w:val="003515AA"/>
    <w:rsid w:val="00353080"/>
    <w:rsid w:val="00374106"/>
    <w:rsid w:val="003761E8"/>
    <w:rsid w:val="003939FA"/>
    <w:rsid w:val="003976D5"/>
    <w:rsid w:val="003A3085"/>
    <w:rsid w:val="003D2C8F"/>
    <w:rsid w:val="003D3BED"/>
    <w:rsid w:val="003D6C68"/>
    <w:rsid w:val="003E174A"/>
    <w:rsid w:val="003F5B56"/>
    <w:rsid w:val="00410C22"/>
    <w:rsid w:val="004159D0"/>
    <w:rsid w:val="00421F7A"/>
    <w:rsid w:val="0043556C"/>
    <w:rsid w:val="004371CF"/>
    <w:rsid w:val="0044392D"/>
    <w:rsid w:val="0046126F"/>
    <w:rsid w:val="00482AF2"/>
    <w:rsid w:val="004841E7"/>
    <w:rsid w:val="00497F7A"/>
    <w:rsid w:val="004A0F69"/>
    <w:rsid w:val="004A4CFD"/>
    <w:rsid w:val="004B41A4"/>
    <w:rsid w:val="004B6BAC"/>
    <w:rsid w:val="004C460E"/>
    <w:rsid w:val="004C4AC7"/>
    <w:rsid w:val="004D3F7D"/>
    <w:rsid w:val="004E3A7A"/>
    <w:rsid w:val="004F0721"/>
    <w:rsid w:val="004F0A9C"/>
    <w:rsid w:val="00503E5B"/>
    <w:rsid w:val="005202F3"/>
    <w:rsid w:val="00524945"/>
    <w:rsid w:val="00526BB0"/>
    <w:rsid w:val="00532A59"/>
    <w:rsid w:val="00543D5E"/>
    <w:rsid w:val="00544836"/>
    <w:rsid w:val="00557CA2"/>
    <w:rsid w:val="00562AAA"/>
    <w:rsid w:val="005648D3"/>
    <w:rsid w:val="00571F41"/>
    <w:rsid w:val="0058132F"/>
    <w:rsid w:val="005A4459"/>
    <w:rsid w:val="005B0376"/>
    <w:rsid w:val="005D1778"/>
    <w:rsid w:val="005D45DB"/>
    <w:rsid w:val="005E0864"/>
    <w:rsid w:val="005E5D1F"/>
    <w:rsid w:val="00603122"/>
    <w:rsid w:val="00611D43"/>
    <w:rsid w:val="00612D48"/>
    <w:rsid w:val="00616B45"/>
    <w:rsid w:val="00627EE1"/>
    <w:rsid w:val="00630B32"/>
    <w:rsid w:val="00630D9B"/>
    <w:rsid w:val="00631953"/>
    <w:rsid w:val="00635589"/>
    <w:rsid w:val="006439EC"/>
    <w:rsid w:val="00650A54"/>
    <w:rsid w:val="006679FB"/>
    <w:rsid w:val="00671C2C"/>
    <w:rsid w:val="0067253B"/>
    <w:rsid w:val="00677846"/>
    <w:rsid w:val="006844CB"/>
    <w:rsid w:val="006856ED"/>
    <w:rsid w:val="006924C3"/>
    <w:rsid w:val="006A05CE"/>
    <w:rsid w:val="006A1488"/>
    <w:rsid w:val="006A2615"/>
    <w:rsid w:val="006A35B8"/>
    <w:rsid w:val="006B4590"/>
    <w:rsid w:val="006C2B95"/>
    <w:rsid w:val="006C340C"/>
    <w:rsid w:val="006C7D6E"/>
    <w:rsid w:val="006E6B2B"/>
    <w:rsid w:val="0070347C"/>
    <w:rsid w:val="00703DCC"/>
    <w:rsid w:val="007054D9"/>
    <w:rsid w:val="007124B0"/>
    <w:rsid w:val="0071483C"/>
    <w:rsid w:val="007176C1"/>
    <w:rsid w:val="0072269E"/>
    <w:rsid w:val="00741D84"/>
    <w:rsid w:val="0074584D"/>
    <w:rsid w:val="007516B4"/>
    <w:rsid w:val="0076700C"/>
    <w:rsid w:val="007A3BF6"/>
    <w:rsid w:val="007C752E"/>
    <w:rsid w:val="007D54CC"/>
    <w:rsid w:val="007D7821"/>
    <w:rsid w:val="007F55CB"/>
    <w:rsid w:val="007F7B0F"/>
    <w:rsid w:val="008145A8"/>
    <w:rsid w:val="0083533E"/>
    <w:rsid w:val="008373DF"/>
    <w:rsid w:val="00844750"/>
    <w:rsid w:val="00844FA1"/>
    <w:rsid w:val="00846CB4"/>
    <w:rsid w:val="00850A60"/>
    <w:rsid w:val="00851BA3"/>
    <w:rsid w:val="0086254F"/>
    <w:rsid w:val="00866D64"/>
    <w:rsid w:val="008713A5"/>
    <w:rsid w:val="008A1095"/>
    <w:rsid w:val="008A46DF"/>
    <w:rsid w:val="008A56E7"/>
    <w:rsid w:val="008B44C4"/>
    <w:rsid w:val="008B5D0A"/>
    <w:rsid w:val="008B7E4B"/>
    <w:rsid w:val="008C08E8"/>
    <w:rsid w:val="008D22BC"/>
    <w:rsid w:val="008E12DE"/>
    <w:rsid w:val="008E7FAE"/>
    <w:rsid w:val="008F5FEA"/>
    <w:rsid w:val="009014A5"/>
    <w:rsid w:val="00911BF7"/>
    <w:rsid w:val="0091452B"/>
    <w:rsid w:val="00931BEB"/>
    <w:rsid w:val="009360BB"/>
    <w:rsid w:val="00942569"/>
    <w:rsid w:val="0094723C"/>
    <w:rsid w:val="00951BBA"/>
    <w:rsid w:val="00966DBC"/>
    <w:rsid w:val="00974279"/>
    <w:rsid w:val="00975263"/>
    <w:rsid w:val="00977EC8"/>
    <w:rsid w:val="00982E83"/>
    <w:rsid w:val="0098769E"/>
    <w:rsid w:val="009A6A6F"/>
    <w:rsid w:val="009A6DE1"/>
    <w:rsid w:val="009A6FC5"/>
    <w:rsid w:val="009B614C"/>
    <w:rsid w:val="009C74D5"/>
    <w:rsid w:val="009D3A8C"/>
    <w:rsid w:val="009E7956"/>
    <w:rsid w:val="009E79B0"/>
    <w:rsid w:val="009F19E5"/>
    <w:rsid w:val="00A006D5"/>
    <w:rsid w:val="00A00F4E"/>
    <w:rsid w:val="00A1534D"/>
    <w:rsid w:val="00A16316"/>
    <w:rsid w:val="00A2259E"/>
    <w:rsid w:val="00A2492E"/>
    <w:rsid w:val="00A3074E"/>
    <w:rsid w:val="00A362F6"/>
    <w:rsid w:val="00A36E2B"/>
    <w:rsid w:val="00A40B11"/>
    <w:rsid w:val="00A40F0E"/>
    <w:rsid w:val="00A61346"/>
    <w:rsid w:val="00A64F41"/>
    <w:rsid w:val="00A71C9D"/>
    <w:rsid w:val="00AA25A4"/>
    <w:rsid w:val="00AC67A1"/>
    <w:rsid w:val="00AC710C"/>
    <w:rsid w:val="00AC7977"/>
    <w:rsid w:val="00AD0EB1"/>
    <w:rsid w:val="00AD4804"/>
    <w:rsid w:val="00AD4AC6"/>
    <w:rsid w:val="00AD50E9"/>
    <w:rsid w:val="00AE352C"/>
    <w:rsid w:val="00AF11D5"/>
    <w:rsid w:val="00AF3D1D"/>
    <w:rsid w:val="00B07165"/>
    <w:rsid w:val="00B07BA2"/>
    <w:rsid w:val="00B10104"/>
    <w:rsid w:val="00B11548"/>
    <w:rsid w:val="00B15353"/>
    <w:rsid w:val="00B15D25"/>
    <w:rsid w:val="00B31DF1"/>
    <w:rsid w:val="00B32E2D"/>
    <w:rsid w:val="00B53E41"/>
    <w:rsid w:val="00B61990"/>
    <w:rsid w:val="00B623D1"/>
    <w:rsid w:val="00B63A0D"/>
    <w:rsid w:val="00B66F3F"/>
    <w:rsid w:val="00B94FE3"/>
    <w:rsid w:val="00BC59DD"/>
    <w:rsid w:val="00BF0556"/>
    <w:rsid w:val="00BF1492"/>
    <w:rsid w:val="00C056B2"/>
    <w:rsid w:val="00C22FAA"/>
    <w:rsid w:val="00C261F8"/>
    <w:rsid w:val="00C277A7"/>
    <w:rsid w:val="00C32821"/>
    <w:rsid w:val="00C33100"/>
    <w:rsid w:val="00C50D89"/>
    <w:rsid w:val="00C64CE2"/>
    <w:rsid w:val="00C70538"/>
    <w:rsid w:val="00C77E94"/>
    <w:rsid w:val="00C96217"/>
    <w:rsid w:val="00CA0680"/>
    <w:rsid w:val="00CA701D"/>
    <w:rsid w:val="00CB147A"/>
    <w:rsid w:val="00CB4E64"/>
    <w:rsid w:val="00CD1A71"/>
    <w:rsid w:val="00CD1FBB"/>
    <w:rsid w:val="00CD2641"/>
    <w:rsid w:val="00CD768B"/>
    <w:rsid w:val="00CE443F"/>
    <w:rsid w:val="00CE746E"/>
    <w:rsid w:val="00D016B5"/>
    <w:rsid w:val="00D034F1"/>
    <w:rsid w:val="00D0507A"/>
    <w:rsid w:val="00D23AB9"/>
    <w:rsid w:val="00D27D5E"/>
    <w:rsid w:val="00D35BC2"/>
    <w:rsid w:val="00D466A8"/>
    <w:rsid w:val="00D54A03"/>
    <w:rsid w:val="00D6077F"/>
    <w:rsid w:val="00D70CAA"/>
    <w:rsid w:val="00D94344"/>
    <w:rsid w:val="00DA088B"/>
    <w:rsid w:val="00DA4244"/>
    <w:rsid w:val="00DA609A"/>
    <w:rsid w:val="00DB592F"/>
    <w:rsid w:val="00DC37DA"/>
    <w:rsid w:val="00DD7BC4"/>
    <w:rsid w:val="00DE6D90"/>
    <w:rsid w:val="00DE7E39"/>
    <w:rsid w:val="00DF002F"/>
    <w:rsid w:val="00DF04D3"/>
    <w:rsid w:val="00E0244D"/>
    <w:rsid w:val="00E171F8"/>
    <w:rsid w:val="00E53F4A"/>
    <w:rsid w:val="00E547C2"/>
    <w:rsid w:val="00E56872"/>
    <w:rsid w:val="00E616D1"/>
    <w:rsid w:val="00E646AE"/>
    <w:rsid w:val="00E75577"/>
    <w:rsid w:val="00E81E94"/>
    <w:rsid w:val="00E82607"/>
    <w:rsid w:val="00E96E73"/>
    <w:rsid w:val="00EA7FEC"/>
    <w:rsid w:val="00EB2AB8"/>
    <w:rsid w:val="00EC1E3A"/>
    <w:rsid w:val="00EC2BDF"/>
    <w:rsid w:val="00EC4399"/>
    <w:rsid w:val="00EC5AFA"/>
    <w:rsid w:val="00EC7E89"/>
    <w:rsid w:val="00ED1CF6"/>
    <w:rsid w:val="00ED37F9"/>
    <w:rsid w:val="00F21F95"/>
    <w:rsid w:val="00F443E1"/>
    <w:rsid w:val="00F44477"/>
    <w:rsid w:val="00F54575"/>
    <w:rsid w:val="00F8602B"/>
    <w:rsid w:val="00F8693F"/>
    <w:rsid w:val="00FA5A79"/>
    <w:rsid w:val="00FB0BFE"/>
    <w:rsid w:val="00FB4C51"/>
    <w:rsid w:val="00FB7415"/>
    <w:rsid w:val="00FC3B48"/>
    <w:rsid w:val="00FC7AE4"/>
    <w:rsid w:val="00FD4586"/>
    <w:rsid w:val="00FD6B79"/>
    <w:rsid w:val="00FE1D8D"/>
    <w:rsid w:val="00FE7485"/>
    <w:rsid w:val="00FF1DBD"/>
    <w:rsid w:val="00FF3C50"/>
    <w:rsid w:val="00FF42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8EA9BFD"/>
  <w15:docId w15:val="{620ACC4A-58DB-40C7-AB59-6553B7A6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CD2641"/>
    <w:pPr>
      <w:keepNext/>
      <w:keepLines/>
      <w:spacing w:after="0" w:line="240" w:lineRule="auto"/>
      <w:ind w:right="0"/>
      <w:jc w:val="left"/>
      <w:outlineLvl w:val="0"/>
    </w:pPr>
  </w:style>
  <w:style w:type="paragraph" w:styleId="Heading2">
    <w:name w:val="heading 2"/>
    <w:basedOn w:val="Normal"/>
    <w:next w:val="Normal"/>
    <w:link w:val="Heading2Char"/>
    <w:qFormat/>
    <w:rsid w:val="00CD2641"/>
    <w:pPr>
      <w:outlineLvl w:val="1"/>
    </w:pPr>
  </w:style>
  <w:style w:type="paragraph" w:styleId="Heading3">
    <w:name w:val="heading 3"/>
    <w:basedOn w:val="Normal"/>
    <w:next w:val="Normal"/>
    <w:link w:val="Heading3Char"/>
    <w:qFormat/>
    <w:rsid w:val="00CD2641"/>
    <w:pPr>
      <w:outlineLvl w:val="2"/>
    </w:pPr>
  </w:style>
  <w:style w:type="paragraph" w:styleId="Heading4">
    <w:name w:val="heading 4"/>
    <w:basedOn w:val="Normal"/>
    <w:next w:val="Normal"/>
    <w:link w:val="Heading4Char"/>
    <w:qFormat/>
    <w:rsid w:val="00CD2641"/>
    <w:pPr>
      <w:outlineLvl w:val="3"/>
    </w:pPr>
  </w:style>
  <w:style w:type="paragraph" w:styleId="Heading5">
    <w:name w:val="heading 5"/>
    <w:basedOn w:val="Normal"/>
    <w:next w:val="Normal"/>
    <w:link w:val="Heading5Char"/>
    <w:qFormat/>
    <w:rsid w:val="00CD2641"/>
    <w:pPr>
      <w:outlineLvl w:val="4"/>
    </w:pPr>
  </w:style>
  <w:style w:type="paragraph" w:styleId="Heading6">
    <w:name w:val="heading 6"/>
    <w:basedOn w:val="Normal"/>
    <w:next w:val="Normal"/>
    <w:link w:val="Heading6Char"/>
    <w:qFormat/>
    <w:rsid w:val="00CD2641"/>
    <w:pPr>
      <w:outlineLvl w:val="5"/>
    </w:pPr>
  </w:style>
  <w:style w:type="paragraph" w:styleId="Heading7">
    <w:name w:val="heading 7"/>
    <w:basedOn w:val="Normal"/>
    <w:next w:val="Normal"/>
    <w:link w:val="Heading7Char"/>
    <w:qFormat/>
    <w:rsid w:val="00CD2641"/>
    <w:pPr>
      <w:outlineLvl w:val="6"/>
    </w:pPr>
  </w:style>
  <w:style w:type="paragraph" w:styleId="Heading8">
    <w:name w:val="heading 8"/>
    <w:basedOn w:val="Normal"/>
    <w:next w:val="Normal"/>
    <w:link w:val="Heading8Char"/>
    <w:qFormat/>
    <w:rsid w:val="00CD2641"/>
    <w:pPr>
      <w:outlineLvl w:val="7"/>
    </w:pPr>
  </w:style>
  <w:style w:type="paragraph" w:styleId="Heading9">
    <w:name w:val="heading 9"/>
    <w:basedOn w:val="Normal"/>
    <w:next w:val="Normal"/>
    <w:link w:val="Heading9Char"/>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qFormat/>
    <w:rsid w:val="00CD2641"/>
    <w:rPr>
      <w:rFonts w:ascii="Times New Roman" w:hAnsi="Times New Roman"/>
      <w:sz w:val="18"/>
      <w:vertAlign w:val="superscript"/>
      <w:lang w:val="fr-CH"/>
    </w:rPr>
  </w:style>
  <w:style w:type="paragraph" w:styleId="Header">
    <w:name w:val="header"/>
    <w:aliases w:val="6_G"/>
    <w:basedOn w:val="Normal"/>
    <w:next w:val="Normal"/>
    <w:link w:val="HeaderChar"/>
    <w:qFormat/>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D2641"/>
  </w:style>
  <w:style w:type="character" w:styleId="PageNumber">
    <w:name w:val="page number"/>
    <w:aliases w:val="7_G"/>
    <w:basedOn w:val="DefaultParagraphFont"/>
    <w:qFormat/>
    <w:rsid w:val="00CD2641"/>
    <w:rPr>
      <w:rFonts w:ascii="Times New Roman" w:hAnsi="Times New Roman"/>
      <w:b/>
      <w:sz w:val="18"/>
      <w:lang w:val="fr-CH"/>
    </w:rPr>
  </w:style>
  <w:style w:type="paragraph" w:styleId="Footer">
    <w:name w:val="footer"/>
    <w:aliases w:val="3_G"/>
    <w:basedOn w:val="Normal"/>
    <w:next w:val="Normal"/>
    <w:link w:val="FooterChar"/>
    <w:qFormat/>
    <w:rsid w:val="00CD2641"/>
    <w:pPr>
      <w:spacing w:line="240" w:lineRule="auto"/>
    </w:pPr>
    <w:rPr>
      <w:sz w:val="16"/>
    </w:rPr>
  </w:style>
  <w:style w:type="character" w:styleId="Hyperlink">
    <w:name w:val="Hyperlink"/>
    <w:basedOn w:val="DefaultParagraphFont"/>
    <w:rsid w:val="00CD2641"/>
    <w:rPr>
      <w:color w:val="auto"/>
      <w:u w:val="none"/>
    </w:rPr>
  </w:style>
  <w:style w:type="character" w:styleId="FollowedHyperlink">
    <w:name w:val="FollowedHyperlink"/>
    <w:basedOn w:val="DefaultParagraphFont"/>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3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04355E"/>
    <w:rPr>
      <w:lang w:val="fr-CH" w:eastAsia="en-US"/>
    </w:rPr>
  </w:style>
  <w:style w:type="character" w:customStyle="1" w:styleId="FootnoteTextChar">
    <w:name w:val="Footnote Text Char"/>
    <w:aliases w:val="5_G Char"/>
    <w:link w:val="FootnoteText"/>
    <w:rsid w:val="0004355E"/>
    <w:rPr>
      <w:sz w:val="18"/>
      <w:lang w:val="fr-CH" w:eastAsia="en-US"/>
    </w:rPr>
  </w:style>
  <w:style w:type="character" w:customStyle="1" w:styleId="H1GCar">
    <w:name w:val="_ H_1_G Car"/>
    <w:link w:val="H1G"/>
    <w:rsid w:val="0004355E"/>
    <w:rPr>
      <w:b/>
      <w:sz w:val="24"/>
      <w:lang w:val="fr-CH" w:eastAsia="en-US"/>
    </w:rPr>
  </w:style>
  <w:style w:type="character" w:customStyle="1" w:styleId="HChGChar">
    <w:name w:val="_ H _Ch_G Char"/>
    <w:link w:val="HChG"/>
    <w:rsid w:val="0072269E"/>
    <w:rPr>
      <w:b/>
      <w:sz w:val="28"/>
      <w:lang w:val="fr-CH" w:eastAsia="en-US"/>
    </w:rPr>
  </w:style>
  <w:style w:type="character" w:customStyle="1" w:styleId="H1GChar">
    <w:name w:val="_ H_1_G Char"/>
    <w:rsid w:val="0072269E"/>
    <w:rPr>
      <w:b/>
      <w:sz w:val="24"/>
    </w:rPr>
  </w:style>
  <w:style w:type="paragraph" w:customStyle="1" w:styleId="ParNoG">
    <w:name w:val="_ParNo_G"/>
    <w:basedOn w:val="Normal"/>
    <w:qFormat/>
    <w:rsid w:val="0072269E"/>
    <w:pPr>
      <w:numPr>
        <w:numId w:val="5"/>
      </w:numPr>
      <w:kinsoku w:val="0"/>
      <w:overflowPunct w:val="0"/>
      <w:autoSpaceDE w:val="0"/>
      <w:autoSpaceDN w:val="0"/>
      <w:adjustRightInd w:val="0"/>
      <w:snapToGrid w:val="0"/>
      <w:spacing w:after="120"/>
      <w:ind w:right="1134"/>
      <w:jc w:val="both"/>
    </w:pPr>
  </w:style>
  <w:style w:type="character" w:customStyle="1" w:styleId="H23GChar">
    <w:name w:val="_ H_2/3_G Char"/>
    <w:link w:val="H23G"/>
    <w:rsid w:val="0072269E"/>
    <w:rPr>
      <w:b/>
      <w:lang w:val="fr-CH" w:eastAsia="en-US"/>
    </w:rPr>
  </w:style>
  <w:style w:type="character" w:customStyle="1" w:styleId="Heading1Char">
    <w:name w:val="Heading 1 Char"/>
    <w:aliases w:val="Table_G Char"/>
    <w:basedOn w:val="DefaultParagraphFont"/>
    <w:link w:val="Heading1"/>
    <w:rsid w:val="003939FA"/>
    <w:rPr>
      <w:lang w:val="fr-CH" w:eastAsia="en-US"/>
    </w:rPr>
  </w:style>
  <w:style w:type="paragraph" w:customStyle="1" w:styleId="p1">
    <w:name w:val="p1"/>
    <w:basedOn w:val="Normal"/>
    <w:rsid w:val="003939FA"/>
    <w:pPr>
      <w:suppressAutoHyphens w:val="0"/>
      <w:spacing w:line="240" w:lineRule="auto"/>
    </w:pPr>
    <w:rPr>
      <w:rFonts w:eastAsiaTheme="minorHAnsi"/>
      <w:sz w:val="17"/>
      <w:szCs w:val="17"/>
      <w:lang w:val="en-US"/>
    </w:rPr>
  </w:style>
  <w:style w:type="paragraph" w:customStyle="1" w:styleId="TableParagraph">
    <w:name w:val="Table Paragraph"/>
    <w:basedOn w:val="Normal"/>
    <w:uiPriority w:val="1"/>
    <w:qFormat/>
    <w:rsid w:val="008B7E4B"/>
    <w:pPr>
      <w:widowControl w:val="0"/>
      <w:suppressAutoHyphens w:val="0"/>
      <w:autoSpaceDE w:val="0"/>
      <w:autoSpaceDN w:val="0"/>
      <w:spacing w:line="240" w:lineRule="auto"/>
      <w:jc w:val="center"/>
    </w:pPr>
    <w:rPr>
      <w:sz w:val="22"/>
      <w:szCs w:val="22"/>
      <w:lang w:val="en-US"/>
    </w:rPr>
  </w:style>
  <w:style w:type="character" w:customStyle="1" w:styleId="HeaderChar">
    <w:name w:val="Header Char"/>
    <w:aliases w:val="6_G Char"/>
    <w:basedOn w:val="DefaultParagraphFont"/>
    <w:link w:val="Header"/>
    <w:rsid w:val="007054D9"/>
    <w:rPr>
      <w:b/>
      <w:sz w:val="18"/>
      <w:lang w:val="fr-CH" w:eastAsia="en-US"/>
    </w:rPr>
  </w:style>
  <w:style w:type="character" w:customStyle="1" w:styleId="FooterChar">
    <w:name w:val="Footer Char"/>
    <w:aliases w:val="3_G Char"/>
    <w:basedOn w:val="DefaultParagraphFont"/>
    <w:link w:val="Footer"/>
    <w:rsid w:val="007054D9"/>
    <w:rPr>
      <w:sz w:val="16"/>
      <w:lang w:val="fr-CH" w:eastAsia="en-US"/>
    </w:rPr>
  </w:style>
  <w:style w:type="character" w:customStyle="1" w:styleId="EndnoteTextChar">
    <w:name w:val="Endnote Text Char"/>
    <w:aliases w:val="2_G Char"/>
    <w:basedOn w:val="DefaultParagraphFont"/>
    <w:link w:val="EndnoteText"/>
    <w:rsid w:val="007054D9"/>
    <w:rPr>
      <w:sz w:val="18"/>
      <w:lang w:val="fr-CH" w:eastAsia="en-US"/>
    </w:rPr>
  </w:style>
  <w:style w:type="character" w:customStyle="1" w:styleId="Heading2Char">
    <w:name w:val="Heading 2 Char"/>
    <w:basedOn w:val="DefaultParagraphFont"/>
    <w:link w:val="Heading2"/>
    <w:rsid w:val="007054D9"/>
    <w:rPr>
      <w:lang w:val="fr-CH" w:eastAsia="en-US"/>
    </w:rPr>
  </w:style>
  <w:style w:type="character" w:customStyle="1" w:styleId="Heading3Char">
    <w:name w:val="Heading 3 Char"/>
    <w:basedOn w:val="DefaultParagraphFont"/>
    <w:link w:val="Heading3"/>
    <w:rsid w:val="007054D9"/>
    <w:rPr>
      <w:lang w:val="fr-CH" w:eastAsia="en-US"/>
    </w:rPr>
  </w:style>
  <w:style w:type="character" w:customStyle="1" w:styleId="Heading4Char">
    <w:name w:val="Heading 4 Char"/>
    <w:basedOn w:val="DefaultParagraphFont"/>
    <w:link w:val="Heading4"/>
    <w:rsid w:val="007054D9"/>
    <w:rPr>
      <w:lang w:val="fr-CH" w:eastAsia="en-US"/>
    </w:rPr>
  </w:style>
  <w:style w:type="character" w:customStyle="1" w:styleId="Heading5Char">
    <w:name w:val="Heading 5 Char"/>
    <w:basedOn w:val="DefaultParagraphFont"/>
    <w:link w:val="Heading5"/>
    <w:rsid w:val="007054D9"/>
    <w:rPr>
      <w:lang w:val="fr-CH" w:eastAsia="en-US"/>
    </w:rPr>
  </w:style>
  <w:style w:type="character" w:customStyle="1" w:styleId="Heading6Char">
    <w:name w:val="Heading 6 Char"/>
    <w:basedOn w:val="DefaultParagraphFont"/>
    <w:link w:val="Heading6"/>
    <w:rsid w:val="007054D9"/>
    <w:rPr>
      <w:lang w:val="fr-CH" w:eastAsia="en-US"/>
    </w:rPr>
  </w:style>
  <w:style w:type="character" w:customStyle="1" w:styleId="Heading7Char">
    <w:name w:val="Heading 7 Char"/>
    <w:basedOn w:val="DefaultParagraphFont"/>
    <w:link w:val="Heading7"/>
    <w:rsid w:val="007054D9"/>
    <w:rPr>
      <w:lang w:val="fr-CH" w:eastAsia="en-US"/>
    </w:rPr>
  </w:style>
  <w:style w:type="character" w:customStyle="1" w:styleId="Heading8Char">
    <w:name w:val="Heading 8 Char"/>
    <w:basedOn w:val="DefaultParagraphFont"/>
    <w:link w:val="Heading8"/>
    <w:rsid w:val="007054D9"/>
    <w:rPr>
      <w:lang w:val="fr-CH" w:eastAsia="en-US"/>
    </w:rPr>
  </w:style>
  <w:style w:type="character" w:customStyle="1" w:styleId="Heading9Char">
    <w:name w:val="Heading 9 Char"/>
    <w:basedOn w:val="DefaultParagraphFont"/>
    <w:link w:val="Heading9"/>
    <w:rsid w:val="007054D9"/>
    <w:rPr>
      <w:lang w:val="fr-CH" w:eastAsia="en-US"/>
    </w:rPr>
  </w:style>
  <w:style w:type="paragraph" w:styleId="BalloonText">
    <w:name w:val="Balloon Text"/>
    <w:basedOn w:val="Normal"/>
    <w:link w:val="BalloonTextChar"/>
    <w:uiPriority w:val="99"/>
    <w:unhideWhenUsed/>
    <w:rsid w:val="007054D9"/>
    <w:pPr>
      <w:kinsoku w:val="0"/>
      <w:overflowPunct w:val="0"/>
      <w:autoSpaceDE w:val="0"/>
      <w:autoSpaceDN w:val="0"/>
      <w:adjustRightInd w:val="0"/>
      <w:snapToGrid w:val="0"/>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054D9"/>
    <w:rPr>
      <w:rFonts w:ascii="Tahoma" w:eastAsiaTheme="minorHAnsi" w:hAnsi="Tahoma" w:cs="Tahoma"/>
      <w:sz w:val="16"/>
      <w:szCs w:val="16"/>
      <w:lang w:val="fr-CH" w:eastAsia="en-US"/>
    </w:rPr>
  </w:style>
  <w:style w:type="table" w:styleId="Table3Deffects1">
    <w:name w:val="Table 3D effects 1"/>
    <w:basedOn w:val="TableNormal"/>
    <w:semiHidden/>
    <w:rsid w:val="007054D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054D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054D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054D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054D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054D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054D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054D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054D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054D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054D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054D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054D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054D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054D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054D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054D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uiPriority w:val="59"/>
    <w:rsid w:val="007054D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2">
    <w:name w:val="Table Grid 2"/>
    <w:basedOn w:val="TableNormal"/>
    <w:semiHidden/>
    <w:rsid w:val="007054D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054D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054D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054D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054D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054D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054D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054D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054D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054D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054D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054D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054D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054D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054D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054D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054D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054D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054D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054D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054D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54D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054D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054D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54D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054D9"/>
    <w:rPr>
      <w:lang w:eastAsia="en-US"/>
    </w:rPr>
  </w:style>
  <w:style w:type="character" w:customStyle="1" w:styleId="SingleTxtGZchnZchn">
    <w:name w:val="_ Single Txt_G Zchn Zchn"/>
    <w:rsid w:val="008B5D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58A4-B09D-457C-896D-BA07E3C8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3270</TotalTime>
  <Pages>14</Pages>
  <Words>21241</Words>
  <Characters>118950</Characters>
  <Application>Microsoft Office Word</Application>
  <DocSecurity>0</DocSecurity>
  <Lines>3130</Lines>
  <Paragraphs>2190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138001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ST/SG/AC10/C4/106/Add1</dc:creator>
  <cp:lastModifiedBy>Laurence Berthet</cp:lastModifiedBy>
  <cp:revision>148</cp:revision>
  <cp:lastPrinted>2018-09-13T14:44:00Z</cp:lastPrinted>
  <dcterms:created xsi:type="dcterms:W3CDTF">2018-09-03T07:02:00Z</dcterms:created>
  <dcterms:modified xsi:type="dcterms:W3CDTF">2018-09-13T14:45:00Z</dcterms:modified>
</cp:coreProperties>
</file>