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31" w:rsidRPr="008460FD" w:rsidRDefault="002A0D5F" w:rsidP="00762D58">
      <w:pPr>
        <w:pStyle w:val="HChG"/>
        <w:ind w:left="567" w:right="567" w:firstLine="0"/>
        <w:jc w:val="center"/>
      </w:pPr>
      <w:r>
        <w:t>Proposa</w:t>
      </w:r>
      <w:r w:rsidR="00981295">
        <w:t>l</w:t>
      </w:r>
      <w:r>
        <w:t xml:space="preserve"> </w:t>
      </w:r>
      <w:r w:rsidR="00402850">
        <w:t xml:space="preserve">for </w:t>
      </w:r>
      <w:r w:rsidR="00981295">
        <w:t>a new Supplement</w:t>
      </w:r>
      <w:r w:rsidR="00402850">
        <w:t xml:space="preserve"> to</w:t>
      </w:r>
      <w:r>
        <w:t xml:space="preserve"> the 0</w:t>
      </w:r>
      <w:r w:rsidR="008A1787">
        <w:t>5</w:t>
      </w:r>
      <w:r>
        <w:t xml:space="preserve"> </w:t>
      </w:r>
      <w:r w:rsidR="00747F45">
        <w:t xml:space="preserve">and </w:t>
      </w:r>
      <w:r w:rsidR="008A1787">
        <w:t>06</w:t>
      </w:r>
      <w:r>
        <w:t xml:space="preserve"> series of amendments to </w:t>
      </w:r>
      <w:r w:rsidR="0076308F">
        <w:t>Regulation No. 49</w:t>
      </w:r>
      <w:r w:rsidR="008460FD">
        <w:t xml:space="preserve"> </w:t>
      </w:r>
      <w:r w:rsidR="00762D58">
        <w:t>(Compression ignition and positive ignition (LPG and CNG) engines)</w:t>
      </w:r>
    </w:p>
    <w:p w:rsidR="00843300" w:rsidRDefault="0076308F" w:rsidP="00674C7D">
      <w:pPr>
        <w:ind w:left="600" w:right="1134"/>
        <w:jc w:val="both"/>
      </w:pPr>
      <w:r>
        <w:t xml:space="preserve">The text reproduced below was prepared by the expert from </w:t>
      </w:r>
      <w:r w:rsidR="00A5706C">
        <w:t>OICA</w:t>
      </w:r>
      <w:r w:rsidR="00193DA8">
        <w:t xml:space="preserve"> to correc</w:t>
      </w:r>
      <w:r w:rsidR="00884E5B">
        <w:t>t identified failures printing</w:t>
      </w:r>
      <w:r w:rsidR="00193DA8">
        <w:t xml:space="preserve"> errors</w:t>
      </w:r>
      <w:r w:rsidR="00884E5B">
        <w:t xml:space="preserve"> and wrong references</w:t>
      </w:r>
      <w:r w:rsidR="00193DA8">
        <w:t xml:space="preserve"> in</w:t>
      </w:r>
      <w:r w:rsidR="00422211">
        <w:t xml:space="preserve"> the te</w:t>
      </w:r>
      <w:r w:rsidR="00A06A91">
        <w:t>xt of Regulation</w:t>
      </w:r>
      <w:r w:rsidR="00747F45">
        <w:t xml:space="preserve"> No. 49.</w:t>
      </w:r>
      <w:r w:rsidR="00B836B7">
        <w:t xml:space="preserve"> </w:t>
      </w:r>
      <w:r w:rsidR="00884E5B">
        <w:t>The m</w:t>
      </w:r>
      <w:r w:rsidR="00C6503E">
        <w:t xml:space="preserve">odifications to the text are marked in bold for new characters and strikethrough for deleted </w:t>
      </w:r>
      <w:r w:rsidR="00C6503E" w:rsidRPr="006B75F3">
        <w:t xml:space="preserve">characters. Additionally, </w:t>
      </w:r>
      <w:r w:rsidR="00C6503E" w:rsidRPr="003E09D6">
        <w:rPr>
          <w:u w:val="single"/>
        </w:rPr>
        <w:t>c</w:t>
      </w:r>
      <w:r w:rsidR="000F1537" w:rsidRPr="003E09D6">
        <w:rPr>
          <w:color w:val="000000" w:themeColor="text1"/>
          <w:u w:val="single"/>
        </w:rPr>
        <w:t>orrections</w:t>
      </w:r>
      <w:r w:rsidR="00C6503E" w:rsidRPr="003E09D6">
        <w:rPr>
          <w:color w:val="000000" w:themeColor="text1"/>
          <w:u w:val="single"/>
        </w:rPr>
        <w:t xml:space="preserve"> which are specific to formulas</w:t>
      </w:r>
      <w:r w:rsidR="000F1537" w:rsidRPr="003E09D6">
        <w:rPr>
          <w:color w:val="000000" w:themeColor="text1"/>
          <w:u w:val="single"/>
        </w:rPr>
        <w:t xml:space="preserve"> are marked in red</w:t>
      </w:r>
      <w:r w:rsidR="000F1537" w:rsidRPr="006B75F3">
        <w:rPr>
          <w:color w:val="000000" w:themeColor="text1"/>
        </w:rPr>
        <w:t>.</w:t>
      </w:r>
      <w:r w:rsidR="006B75F3" w:rsidRPr="006B75F3">
        <w:rPr>
          <w:color w:val="000000" w:themeColor="text1"/>
        </w:rPr>
        <w:t xml:space="preserve"> </w:t>
      </w:r>
      <w:r w:rsidR="006B75F3" w:rsidRPr="006B75F3">
        <w:t xml:space="preserve">The modification to the 06 series </w:t>
      </w:r>
      <w:r w:rsidR="006B75F3">
        <w:t xml:space="preserve">of amendments </w:t>
      </w:r>
      <w:r w:rsidR="006B75F3" w:rsidRPr="006B75F3">
        <w:t xml:space="preserve">could be considered as </w:t>
      </w:r>
      <w:r w:rsidR="006B75F3">
        <w:t>an additional proposal to amend ECE/TRANS/WP.29/GRPE/2017/6, which is presented at this GRPE</w:t>
      </w:r>
      <w:r w:rsidR="005A7EEF">
        <w:t>-74</w:t>
      </w:r>
      <w:r w:rsidR="006B75F3">
        <w:t xml:space="preserve"> session.</w:t>
      </w:r>
    </w:p>
    <w:p w:rsidR="000E55D0" w:rsidRDefault="000E55D0" w:rsidP="00674C7D">
      <w:pPr>
        <w:ind w:left="600" w:right="1134"/>
        <w:jc w:val="both"/>
      </w:pPr>
    </w:p>
    <w:p w:rsidR="00433D7B" w:rsidRPr="00433D7B" w:rsidRDefault="0069324B" w:rsidP="00433D7B">
      <w:pPr>
        <w:pStyle w:val="ListParagraph"/>
        <w:numPr>
          <w:ilvl w:val="0"/>
          <w:numId w:val="27"/>
        </w:numPr>
        <w:ind w:right="1134"/>
        <w:jc w:val="both"/>
        <w:rPr>
          <w:b/>
          <w:sz w:val="28"/>
          <w:szCs w:val="28"/>
        </w:rPr>
      </w:pPr>
      <w:r w:rsidRPr="0069324B">
        <w:rPr>
          <w:b/>
          <w:sz w:val="28"/>
          <w:szCs w:val="28"/>
        </w:rPr>
        <w:t>Proposals</w:t>
      </w:r>
    </w:p>
    <w:p w:rsidR="00433D7B" w:rsidRDefault="00981295" w:rsidP="00D96AD9">
      <w:pPr>
        <w:pStyle w:val="ListParagraph"/>
        <w:keepNext/>
        <w:keepLines/>
        <w:numPr>
          <w:ilvl w:val="1"/>
          <w:numId w:val="27"/>
        </w:numPr>
        <w:spacing w:before="240" w:after="240" w:line="300" w:lineRule="exact"/>
        <w:ind w:left="1644" w:right="1134" w:hanging="357"/>
        <w:contextualSpacing w:val="0"/>
        <w:rPr>
          <w:b/>
          <w:sz w:val="28"/>
          <w:lang w:val="en-US"/>
        </w:rPr>
      </w:pPr>
      <w:r>
        <w:rPr>
          <w:b/>
          <w:sz w:val="28"/>
          <w:lang w:val="en-US"/>
        </w:rPr>
        <w:t xml:space="preserve">A new Supplement to the </w:t>
      </w:r>
      <w:r w:rsidR="0097216D">
        <w:rPr>
          <w:b/>
          <w:sz w:val="28"/>
          <w:lang w:val="en-US"/>
        </w:rPr>
        <w:t>05 series</w:t>
      </w:r>
      <w:r w:rsidR="00072581">
        <w:rPr>
          <w:b/>
          <w:sz w:val="28"/>
          <w:lang w:val="en-US"/>
        </w:rPr>
        <w:t xml:space="preserve"> of amendments</w:t>
      </w:r>
    </w:p>
    <w:p w:rsidR="00433D7B" w:rsidRDefault="00B352A4" w:rsidP="00337E9E">
      <w:pPr>
        <w:pStyle w:val="ListParagraph"/>
        <w:spacing w:after="120"/>
        <w:ind w:left="1287" w:right="1134"/>
        <w:contextualSpacing w:val="0"/>
        <w:jc w:val="both"/>
      </w:pPr>
      <w:r>
        <w:rPr>
          <w:i/>
        </w:rPr>
        <w:t>Annex 4B, p</w:t>
      </w:r>
      <w:r w:rsidR="00433D7B" w:rsidRPr="008740CF">
        <w:rPr>
          <w:i/>
        </w:rPr>
        <w:t>aragraph 7.8.4.,</w:t>
      </w:r>
      <w:r w:rsidR="0097216D">
        <w:t xml:space="preserve"> </w:t>
      </w:r>
      <w:proofErr w:type="gramStart"/>
      <w:r w:rsidR="0097216D">
        <w:t>amend</w:t>
      </w:r>
      <w:proofErr w:type="gramEnd"/>
      <w:r w:rsidR="00433D7B" w:rsidRPr="00843300">
        <w:t xml:space="preserve"> to read:</w:t>
      </w:r>
    </w:p>
    <w:p w:rsidR="00433D7B" w:rsidRPr="00843300" w:rsidRDefault="002067F5" w:rsidP="002067F5">
      <w:pPr>
        <w:pStyle w:val="ListParagraph"/>
        <w:tabs>
          <w:tab w:val="left" w:pos="8505"/>
        </w:tabs>
        <w:spacing w:after="120"/>
        <w:ind w:left="1843" w:right="1134" w:hanging="556"/>
        <w:jc w:val="both"/>
      </w:pPr>
      <w:r>
        <w:t>"7.8.4.</w:t>
      </w:r>
      <w:r>
        <w:tab/>
        <w:t xml:space="preserve">        </w:t>
      </w:r>
      <w:r w:rsidR="00433D7B" w:rsidRPr="00843300">
        <w:t>Drift verification</w:t>
      </w:r>
    </w:p>
    <w:p w:rsidR="00433D7B" w:rsidRPr="0011433D" w:rsidRDefault="00433D7B" w:rsidP="002067F5">
      <w:pPr>
        <w:pStyle w:val="ListParagraph"/>
        <w:tabs>
          <w:tab w:val="left" w:pos="8505"/>
        </w:tabs>
        <w:spacing w:line="240" w:lineRule="auto"/>
        <w:ind w:left="1287" w:right="1134"/>
        <w:jc w:val="both"/>
        <w:rPr>
          <w:sz w:val="8"/>
          <w:szCs w:val="8"/>
        </w:rPr>
      </w:pPr>
    </w:p>
    <w:p w:rsidR="00433D7B" w:rsidRDefault="00433D7B" w:rsidP="007C1B21">
      <w:pPr>
        <w:tabs>
          <w:tab w:val="left" w:pos="8505"/>
        </w:tabs>
        <w:spacing w:line="240" w:lineRule="auto"/>
        <w:ind w:left="2268" w:right="1134"/>
        <w:jc w:val="both"/>
      </w:pPr>
      <w:r w:rsidRPr="00843300">
        <w:t xml:space="preserve">As soon as practical but no later than 30 minutes after the test cycle is complete or during the soak period </w:t>
      </w:r>
      <w:r w:rsidRPr="002067F5">
        <w:rPr>
          <w:b/>
        </w:rPr>
        <w:t>(</w:t>
      </w:r>
      <w:r w:rsidR="0097216D" w:rsidRPr="002067F5">
        <w:rPr>
          <w:b/>
        </w:rPr>
        <w:t>for (</w:t>
      </w:r>
      <w:r w:rsidRPr="002067F5">
        <w:rPr>
          <w:b/>
        </w:rPr>
        <w:t>b) only</w:t>
      </w:r>
      <w:r w:rsidR="0097216D" w:rsidRPr="002067F5">
        <w:rPr>
          <w:b/>
        </w:rPr>
        <w:t>)</w:t>
      </w:r>
      <w:r w:rsidR="0097216D" w:rsidRPr="00843300">
        <w:t>,</w:t>
      </w:r>
      <w:r w:rsidRPr="00843300">
        <w:t xml:space="preserve"> the zero and span</w:t>
      </w:r>
      <w:r>
        <w:t xml:space="preserve"> responses of the gaseous analys</w:t>
      </w:r>
      <w:r w:rsidRPr="00843300">
        <w:t>er ranges used shall be determined. For the purpose of this paragraph, test cycle is defined as follows:</w:t>
      </w:r>
    </w:p>
    <w:p w:rsidR="0011433D" w:rsidRPr="0011433D" w:rsidRDefault="0011433D" w:rsidP="0011433D">
      <w:pPr>
        <w:tabs>
          <w:tab w:val="left" w:pos="8505"/>
        </w:tabs>
        <w:spacing w:line="240" w:lineRule="auto"/>
        <w:ind w:left="2268" w:right="1134"/>
        <w:rPr>
          <w:sz w:val="8"/>
          <w:szCs w:val="8"/>
        </w:rPr>
      </w:pPr>
    </w:p>
    <w:p w:rsidR="00433D7B" w:rsidRDefault="00433D7B" w:rsidP="00433D7B">
      <w:pPr>
        <w:pStyle w:val="ListParagraph"/>
        <w:numPr>
          <w:ilvl w:val="0"/>
          <w:numId w:val="29"/>
        </w:numPr>
        <w:tabs>
          <w:tab w:val="left" w:pos="8505"/>
        </w:tabs>
        <w:spacing w:after="120"/>
        <w:ind w:right="1134"/>
        <w:contextualSpacing w:val="0"/>
        <w:jc w:val="both"/>
      </w:pPr>
      <w:r w:rsidRPr="00843300">
        <w:t>For the WHTC: the complete sequence cold – soak – hot;</w:t>
      </w:r>
    </w:p>
    <w:p w:rsidR="00433D7B" w:rsidRDefault="00433D7B" w:rsidP="00433D7B">
      <w:pPr>
        <w:pStyle w:val="ListParagraph"/>
        <w:numPr>
          <w:ilvl w:val="0"/>
          <w:numId w:val="29"/>
        </w:numPr>
        <w:tabs>
          <w:tab w:val="left" w:pos="8505"/>
        </w:tabs>
        <w:spacing w:after="120"/>
        <w:ind w:right="1134"/>
        <w:contextualSpacing w:val="0"/>
        <w:jc w:val="both"/>
      </w:pPr>
      <w:r w:rsidRPr="00843300">
        <w:t>For the WHTC hot start test (paragraph 6.6.): the sequence soak – hot;</w:t>
      </w:r>
    </w:p>
    <w:p w:rsidR="00433D7B" w:rsidRDefault="00433D7B" w:rsidP="00433D7B">
      <w:pPr>
        <w:pStyle w:val="ListParagraph"/>
        <w:numPr>
          <w:ilvl w:val="0"/>
          <w:numId w:val="29"/>
        </w:numPr>
        <w:tabs>
          <w:tab w:val="left" w:pos="8505"/>
        </w:tabs>
        <w:spacing w:after="120"/>
        <w:ind w:right="1134"/>
        <w:contextualSpacing w:val="0"/>
        <w:jc w:val="both"/>
      </w:pPr>
      <w:r w:rsidRPr="00843300">
        <w:t>For the multiple regeneration WHTC hot start test (paragraph 6.6.): the total number of hot start tests;</w:t>
      </w:r>
    </w:p>
    <w:p w:rsidR="0080703A" w:rsidRDefault="00433D7B" w:rsidP="00433D7B">
      <w:pPr>
        <w:pStyle w:val="ListParagraph"/>
        <w:numPr>
          <w:ilvl w:val="0"/>
          <w:numId w:val="29"/>
        </w:numPr>
        <w:tabs>
          <w:tab w:val="left" w:pos="8505"/>
        </w:tabs>
        <w:spacing w:after="120"/>
        <w:ind w:right="1134"/>
        <w:contextualSpacing w:val="0"/>
        <w:jc w:val="both"/>
      </w:pPr>
      <w:r w:rsidRPr="00843300">
        <w:t>For the WHSC: the test cycle.</w:t>
      </w:r>
    </w:p>
    <w:p w:rsidR="0080703A" w:rsidRPr="00B04DC3" w:rsidRDefault="0080703A" w:rsidP="0080703A">
      <w:pPr>
        <w:pStyle w:val="para"/>
        <w:spacing w:before="120"/>
        <w:ind w:left="2628" w:firstLine="0"/>
        <w:rPr>
          <w:szCs w:val="24"/>
        </w:rPr>
      </w:pPr>
      <w:r w:rsidRPr="00B04DC3">
        <w:rPr>
          <w:szCs w:val="24"/>
        </w:rPr>
        <w:t xml:space="preserve">The following provisions </w:t>
      </w:r>
      <w:r w:rsidRPr="00B04DC3">
        <w:t>apply</w:t>
      </w:r>
      <w:r w:rsidRPr="00B04DC3">
        <w:rPr>
          <w:szCs w:val="24"/>
        </w:rPr>
        <w:t xml:space="preserve"> for </w:t>
      </w:r>
      <w:proofErr w:type="spellStart"/>
      <w:r w:rsidRPr="00B04DC3">
        <w:rPr>
          <w:szCs w:val="24"/>
        </w:rPr>
        <w:t>analyzer</w:t>
      </w:r>
      <w:proofErr w:type="spellEnd"/>
      <w:r w:rsidRPr="00B04DC3">
        <w:rPr>
          <w:szCs w:val="24"/>
        </w:rPr>
        <w:t xml:space="preserve"> drift:</w:t>
      </w:r>
    </w:p>
    <w:p w:rsidR="0080703A" w:rsidRPr="00B04DC3" w:rsidRDefault="0080703A" w:rsidP="007E47D9">
      <w:pPr>
        <w:pStyle w:val="a"/>
        <w:numPr>
          <w:ilvl w:val="0"/>
          <w:numId w:val="32"/>
        </w:numPr>
        <w:rPr>
          <w:szCs w:val="24"/>
          <w:lang w:val="en-GB"/>
        </w:rPr>
      </w:pPr>
      <w:r w:rsidRPr="00B04DC3">
        <w:rPr>
          <w:szCs w:val="24"/>
          <w:lang w:val="en-GB"/>
        </w:rPr>
        <w:t>The pre-test zero and span and post-test zero and span responses may be directly inserted into equation 66 of paragraph 8.6.1. without determining the drift;</w:t>
      </w:r>
    </w:p>
    <w:p w:rsidR="0080703A" w:rsidRPr="00B04DC3" w:rsidRDefault="0080703A" w:rsidP="007E47D9">
      <w:pPr>
        <w:pStyle w:val="a"/>
        <w:numPr>
          <w:ilvl w:val="0"/>
          <w:numId w:val="32"/>
        </w:numPr>
        <w:rPr>
          <w:szCs w:val="24"/>
          <w:lang w:val="en-GB"/>
        </w:rPr>
      </w:pPr>
      <w:r w:rsidRPr="00B04DC3">
        <w:rPr>
          <w:szCs w:val="24"/>
          <w:lang w:val="en-GB"/>
        </w:rPr>
        <w:t>If the drift between the pre-test and post-test results is less than 1 per cent of full scale, the measured concentrations may be used uncorrected or may be corrected for drift according to paragraph 8.6.1.</w:t>
      </w:r>
      <w:r w:rsidRPr="00B90B16">
        <w:rPr>
          <w:lang w:val="en-GB"/>
        </w:rPr>
        <w:t xml:space="preserve"> </w:t>
      </w:r>
      <w:r>
        <w:rPr>
          <w:lang w:val="en-GB"/>
        </w:rPr>
        <w:t>of this annex</w:t>
      </w:r>
      <w:r w:rsidRPr="00B04DC3">
        <w:rPr>
          <w:szCs w:val="24"/>
          <w:lang w:val="en-GB"/>
        </w:rPr>
        <w:t>;</w:t>
      </w:r>
    </w:p>
    <w:p w:rsidR="00433D7B" w:rsidRPr="007C1B21" w:rsidRDefault="0080703A" w:rsidP="007C1B21">
      <w:pPr>
        <w:pStyle w:val="a"/>
        <w:numPr>
          <w:ilvl w:val="0"/>
          <w:numId w:val="32"/>
        </w:numPr>
        <w:rPr>
          <w:lang w:val="en-GB"/>
        </w:rPr>
      </w:pPr>
      <w:r w:rsidRPr="00B04DC3">
        <w:rPr>
          <w:szCs w:val="24"/>
          <w:lang w:val="en-GB"/>
        </w:rPr>
        <w:t>If the drift difference between the pre-test and post-test results is equal to or greater than 1 per cent of full scale, the test shall be voided or the measured concentrations shall be corrected for drift according to paragraph 8.6.1.</w:t>
      </w:r>
      <w:r w:rsidRPr="00B90B16">
        <w:rPr>
          <w:lang w:val="en-GB"/>
        </w:rPr>
        <w:t xml:space="preserve"> </w:t>
      </w:r>
      <w:proofErr w:type="gramStart"/>
      <w:r>
        <w:rPr>
          <w:lang w:val="en-GB"/>
        </w:rPr>
        <w:t>of</w:t>
      </w:r>
      <w:proofErr w:type="gramEnd"/>
      <w:r>
        <w:rPr>
          <w:lang w:val="en-GB"/>
        </w:rPr>
        <w:t xml:space="preserve"> this annex.</w:t>
      </w:r>
      <w:r w:rsidR="00433D7B" w:rsidRPr="007C1B21">
        <w:rPr>
          <w:lang w:val="en-US"/>
        </w:rPr>
        <w:t>"</w:t>
      </w:r>
    </w:p>
    <w:p w:rsidR="00433D7B" w:rsidRPr="00843300" w:rsidRDefault="00433D7B" w:rsidP="00337E9E">
      <w:pPr>
        <w:keepNext/>
        <w:keepLines/>
        <w:spacing w:after="120"/>
        <w:ind w:left="2421" w:right="1134" w:hanging="1134"/>
      </w:pPr>
      <w:r w:rsidRPr="00843300">
        <w:rPr>
          <w:i/>
        </w:rPr>
        <w:lastRenderedPageBreak/>
        <w:t>Annex 4</w:t>
      </w:r>
      <w:r>
        <w:rPr>
          <w:i/>
        </w:rPr>
        <w:t>B</w:t>
      </w:r>
      <w:r w:rsidR="00B352A4">
        <w:rPr>
          <w:i/>
        </w:rPr>
        <w:t>, p</w:t>
      </w:r>
      <w:r>
        <w:rPr>
          <w:i/>
        </w:rPr>
        <w:t>aragraph</w:t>
      </w:r>
      <w:r w:rsidRPr="00843300">
        <w:rPr>
          <w:i/>
        </w:rPr>
        <w:t xml:space="preserve"> 8.4.1.7.,</w:t>
      </w:r>
      <w:r w:rsidR="0097216D">
        <w:t xml:space="preserve"> </w:t>
      </w:r>
      <w:proofErr w:type="gramStart"/>
      <w:r w:rsidR="0097216D">
        <w:t>amend</w:t>
      </w:r>
      <w:proofErr w:type="gramEnd"/>
      <w:r w:rsidRPr="00843300">
        <w:t xml:space="preserve"> to read:</w:t>
      </w:r>
    </w:p>
    <w:p w:rsidR="00433D7B" w:rsidRPr="00843300" w:rsidRDefault="002067F5" w:rsidP="00337E9E">
      <w:pPr>
        <w:keepNext/>
        <w:keepLines/>
        <w:spacing w:after="120"/>
        <w:ind w:left="1843" w:right="1134" w:hanging="556"/>
      </w:pPr>
      <w:r>
        <w:t>"8.4.1.7.</w:t>
      </w:r>
      <w:r>
        <w:tab/>
      </w:r>
      <w:r w:rsidR="00433D7B" w:rsidRPr="00843300">
        <w:t>Carbon balance method</w:t>
      </w:r>
    </w:p>
    <w:p w:rsidR="005A2816" w:rsidRDefault="00433D7B" w:rsidP="00337E9E">
      <w:pPr>
        <w:keepNext/>
        <w:keepLines/>
        <w:spacing w:after="120"/>
        <w:ind w:left="2268" w:right="1134"/>
        <w:jc w:val="both"/>
      </w:pPr>
      <w:r w:rsidRPr="00843300">
        <w:t>This involves exhaust mass calculation from the fuel flow and the gaseous</w:t>
      </w:r>
      <w:r w:rsidRPr="00843300">
        <w:br/>
        <w:t>exhaust components that include carbon. The calculation of the instantaneous</w:t>
      </w:r>
      <w:r w:rsidRPr="00843300">
        <w:br/>
        <w:t>exhaust gas mass flow is as follows:</w:t>
      </w:r>
    </w:p>
    <w:p w:rsidR="00433D7B" w:rsidRPr="00FC77C1" w:rsidRDefault="00433D7B" w:rsidP="00B5314F">
      <w:pPr>
        <w:spacing w:after="120"/>
        <w:ind w:left="2268" w:right="1134"/>
        <w:jc w:val="both"/>
        <w:rPr>
          <w:noProof/>
          <w:lang w:eastAsia="sv-SE"/>
        </w:rPr>
      </w:pPr>
      <w:r>
        <w:rPr>
          <w:noProof/>
          <w:lang w:val="en-US"/>
        </w:rPr>
        <mc:AlternateContent>
          <mc:Choice Requires="wpg">
            <w:drawing>
              <wp:inline distT="0" distB="0" distL="0" distR="0" wp14:anchorId="2B3DE278" wp14:editId="0025D25D">
                <wp:extent cx="3682911" cy="1638119"/>
                <wp:effectExtent l="0" t="0" r="32385" b="635"/>
                <wp:docPr id="11" name="Groupe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682911" cy="1638119"/>
                          <a:chOff x="0" y="0"/>
                          <a:chExt cx="3562015" cy="1583690"/>
                        </a:xfrm>
                      </wpg:grpSpPr>
                      <pic:pic xmlns:pic="http://schemas.openxmlformats.org/drawingml/2006/picture">
                        <pic:nvPicPr>
                          <pic:cNvPr id="2" name="Grafik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1583690"/>
                          </a:xfrm>
                          <a:prstGeom prst="rect">
                            <a:avLst/>
                          </a:prstGeom>
                          <a:noFill/>
                          <a:ln>
                            <a:noFill/>
                          </a:ln>
                        </pic:spPr>
                      </pic:pic>
                      <wps:wsp>
                        <wps:cNvPr id="6" name="Connecteur droit 6"/>
                        <wps:cNvCnPr/>
                        <wps:spPr>
                          <a:xfrm>
                            <a:off x="20396" y="917799"/>
                            <a:ext cx="35386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Connecteur droit 10"/>
                        <wps:cNvCnPr/>
                        <wps:spPr>
                          <a:xfrm>
                            <a:off x="23795" y="1471878"/>
                            <a:ext cx="3538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5="http://schemas.microsoft.com/office/word/2012/wordml">
            <w:pict>
              <v:group w14:anchorId="2087ABCF" id="Groupe 11" o:spid="_x0000_s1026" style="width:290pt;height:129pt;mso-position-horizontal-relative:char;mso-position-vertical-relative:line" coordsize="35620,15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35433;height:158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MkiHDAAAA2gAAAA8AAABkcnMvZG93bnJldi54bWxEj09rwkAUxO+C32F5BW+6USGV1FWKEPRg&#10;ClUvvT2yzySYfRuymz/203cLhR6HmfkNs92PphY9ta6yrGC5iEAQ51ZXXCi4XdP5BoTzyBpry6Tg&#10;SQ72u+lki4m2A39Sf/GFCBB2CSoovW8SKV1ekkG3sA1x8O62NeiDbAupWxwC3NRyFUWxNFhxWCix&#10;oUNJ+ePSGQUm/Yqvx+/ug/paZ8vzOnt1UabU7GV8fwPhafT/4b/2SStYwe+Vc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oySIcMAAADaAAAADwAAAAAAAAAAAAAAAACf&#10;AgAAZHJzL2Rvd25yZXYueG1sUEsFBgAAAAAEAAQA9wAAAI8DAAAAAA==&#10;">
                  <v:imagedata r:id="rId10" o:title=""/>
                  <v:path arrowok="t"/>
                </v:shape>
                <v:line id="Connecteur droit 6" o:spid="_x0000_s1028" style="position:absolute;visibility:visible;mso-wrap-style:square" from="203,9177" to="35590,9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6ng8MAAADaAAAADwAAAGRycy9kb3ducmV2LnhtbESPQWsCMRSE7wX/Q3iCt5q1oHS3RhFB&#10;ED2Urgo9Pjavm6Wbl+wm1fXfm0Khx2FmvmGW68G24kp9aBwrmE0zEMSV0w3XCs6n3fMriBCRNbaO&#10;ScGdAqxXo6clFtrd+IOuZaxFgnAoUIGJ0RdShsqQxTB1njh5X663GJPsa6l7vCW4beVLli2kxYbT&#10;gkFPW0PVd/ljFXSHqjzO69nF7/3WvHeYd595rtRkPGzeQEQa4n/4r73XChbweyXd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p4PDAAAA2gAAAA8AAAAAAAAAAAAA&#10;AAAAoQIAAGRycy9kb3ducmV2LnhtbFBLBQYAAAAABAAEAPkAAACRAwAAAAA=&#10;" strokecolor="black [3213]" strokeweight=".5pt">
                  <v:stroke joinstyle="miter"/>
                </v:line>
                <v:line id="Connecteur droit 10" o:spid="_x0000_s1029" style="position:absolute;visibility:visible;mso-wrap-style:square" from="237,14718" to="35620,14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8bRcUAAADbAAAADwAAAGRycy9kb3ducmV2LnhtbESPQUvDQBCF70L/wzIFb3ZTQTGx21IK&#10;haIHMVXwOGSn2dDs7Ca7tvHfOwfB2wzvzXvfrDaT79WFxtQFNrBcFKCIm2A7bg18HPd3T6BSRrbY&#10;ByYDP5Rgs57drLCy4crvdKlzqySEU4UGXM6x0jo1jjymRYjEop3C6DHLOrbajniVcN/r+6J41B47&#10;lgaHkXaOmnP97Q0ML039+tAuP+Mh7tzbgOXwVZbG3M6n7TOoTFP+N/9dH6zgC738Ig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8bRcUAAADbAAAADwAAAAAAAAAA&#10;AAAAAAChAgAAZHJzL2Rvd25yZXYueG1sUEsFBgAAAAAEAAQA+QAAAJMDAAAAAA==&#10;" strokecolor="black [3213]" strokeweight=".5pt">
                  <v:stroke joinstyle="miter"/>
                </v:line>
                <w10:anchorlock/>
              </v:group>
            </w:pict>
          </mc:Fallback>
        </mc:AlternateContent>
      </w:r>
    </w:p>
    <w:p w:rsidR="00433D7B" w:rsidRPr="001E5B5A" w:rsidRDefault="00433D7B" w:rsidP="00433D7B">
      <w:pPr>
        <w:spacing w:after="120"/>
        <w:ind w:left="1843" w:right="1134" w:firstLine="425"/>
        <w:rPr>
          <w:b/>
          <w:noProof/>
          <w:lang w:eastAsia="sv-SE"/>
        </w:rPr>
      </w:pPr>
      <w:r w:rsidRPr="006A20BF">
        <w:rPr>
          <w:b/>
          <w:i/>
          <w:noProof/>
          <w:lang w:eastAsia="sv-SE"/>
        </w:rPr>
        <w:t>k</w:t>
      </w:r>
      <w:r w:rsidRPr="006A20BF">
        <w:rPr>
          <w:b/>
          <w:noProof/>
          <w:vertAlign w:val="subscript"/>
          <w:lang w:eastAsia="sv-SE"/>
        </w:rPr>
        <w:t>c</w:t>
      </w:r>
      <w:r w:rsidRPr="006A20BF">
        <w:rPr>
          <w:b/>
          <w:noProof/>
          <w:lang w:eastAsia="sv-SE"/>
        </w:rPr>
        <w:t>= (c</w:t>
      </w:r>
      <w:r w:rsidRPr="006A20BF">
        <w:rPr>
          <w:b/>
          <w:noProof/>
          <w:vertAlign w:val="subscript"/>
          <w:lang w:eastAsia="sv-SE"/>
        </w:rPr>
        <w:t>CO2d</w:t>
      </w:r>
      <w:r w:rsidRPr="006A20BF">
        <w:rPr>
          <w:b/>
          <w:noProof/>
          <w:lang w:eastAsia="sv-SE"/>
        </w:rPr>
        <w:t xml:space="preserve"> –c</w:t>
      </w:r>
      <w:r w:rsidRPr="006A20BF">
        <w:rPr>
          <w:b/>
          <w:noProof/>
          <w:vertAlign w:val="subscript"/>
          <w:lang w:eastAsia="sv-SE"/>
        </w:rPr>
        <w:t>co2d,a</w:t>
      </w:r>
      <w:r w:rsidRPr="006A20BF">
        <w:rPr>
          <w:b/>
          <w:noProof/>
          <w:lang w:eastAsia="sv-SE"/>
        </w:rPr>
        <w:t>) x 0</w:t>
      </w:r>
      <w:r w:rsidRPr="00506828">
        <w:rPr>
          <w:b/>
          <w:noProof/>
          <w:color w:val="FF0000"/>
          <w:lang w:eastAsia="sv-SE"/>
        </w:rPr>
        <w:t>,</w:t>
      </w:r>
      <w:r w:rsidRPr="006A20BF">
        <w:rPr>
          <w:b/>
          <w:noProof/>
          <w:lang w:eastAsia="sv-SE"/>
        </w:rPr>
        <w:t>5441+c</w:t>
      </w:r>
      <w:r w:rsidRPr="006A20BF">
        <w:rPr>
          <w:b/>
          <w:noProof/>
          <w:vertAlign w:val="subscript"/>
          <w:lang w:eastAsia="sv-SE"/>
        </w:rPr>
        <w:t>COd</w:t>
      </w:r>
      <w:r w:rsidRPr="006A20BF">
        <w:rPr>
          <w:b/>
          <w:noProof/>
          <w:lang w:eastAsia="sv-SE"/>
        </w:rPr>
        <w:t>/</w:t>
      </w:r>
      <w:r w:rsidRPr="006A20BF">
        <w:rPr>
          <w:b/>
          <w:noProof/>
          <w:color w:val="FF0000"/>
          <w:lang w:eastAsia="sv-SE"/>
        </w:rPr>
        <w:t>18522</w:t>
      </w:r>
      <w:r w:rsidRPr="006A20BF">
        <w:rPr>
          <w:b/>
          <w:noProof/>
          <w:lang w:eastAsia="sv-SE"/>
        </w:rPr>
        <w:t xml:space="preserve"> + c</w:t>
      </w:r>
      <w:r w:rsidRPr="006A20BF">
        <w:rPr>
          <w:b/>
          <w:noProof/>
          <w:vertAlign w:val="subscript"/>
          <w:lang w:eastAsia="sv-SE"/>
        </w:rPr>
        <w:t>HCw</w:t>
      </w:r>
      <w:r w:rsidRPr="006A20BF">
        <w:rPr>
          <w:b/>
          <w:noProof/>
          <w:lang w:eastAsia="sv-SE"/>
        </w:rPr>
        <w:t>/</w:t>
      </w:r>
      <w:r w:rsidRPr="006A20BF">
        <w:rPr>
          <w:b/>
          <w:noProof/>
          <w:color w:val="FF0000"/>
          <w:lang w:eastAsia="sv-SE"/>
        </w:rPr>
        <w:t>17355</w:t>
      </w:r>
      <w:r>
        <w:rPr>
          <w:b/>
          <w:noProof/>
          <w:lang w:eastAsia="sv-SE"/>
        </w:rPr>
        <w:tab/>
      </w:r>
      <w:r>
        <w:rPr>
          <w:b/>
          <w:noProof/>
          <w:lang w:eastAsia="sv-SE"/>
        </w:rPr>
        <w:tab/>
        <w:t xml:space="preserve">      </w:t>
      </w:r>
      <w:r w:rsidRPr="001E5B5A">
        <w:rPr>
          <w:b/>
          <w:noProof/>
          <w:color w:val="FF0000"/>
          <w:lang w:eastAsia="sv-SE"/>
        </w:rPr>
        <w:t>(34)</w:t>
      </w:r>
    </w:p>
    <w:p w:rsidR="00433D7B" w:rsidRPr="00487FDE" w:rsidRDefault="00433D7B" w:rsidP="00433D7B">
      <w:pPr>
        <w:spacing w:after="120"/>
        <w:ind w:left="1843" w:right="1134" w:firstLine="425"/>
        <w:rPr>
          <w:noProof/>
          <w:lang w:val="nl-NL" w:eastAsia="sv-SE"/>
        </w:rPr>
      </w:pPr>
      <w:r w:rsidRPr="006A20BF">
        <w:rPr>
          <w:b/>
          <w:i/>
          <w:noProof/>
          <w:lang w:val="nl-NL" w:eastAsia="sv-SE"/>
        </w:rPr>
        <w:t>k</w:t>
      </w:r>
      <w:r w:rsidRPr="006A20BF">
        <w:rPr>
          <w:b/>
          <w:noProof/>
          <w:vertAlign w:val="subscript"/>
          <w:lang w:val="nl-NL" w:eastAsia="sv-SE"/>
        </w:rPr>
        <w:t>fd</w:t>
      </w:r>
      <w:r w:rsidRPr="006A20BF">
        <w:rPr>
          <w:b/>
          <w:noProof/>
          <w:lang w:val="nl-NL" w:eastAsia="sv-SE"/>
        </w:rPr>
        <w:t xml:space="preserve"> = - 0,0555</w:t>
      </w:r>
      <w:r w:rsidRPr="006A20BF">
        <w:rPr>
          <w:b/>
          <w:noProof/>
          <w:color w:val="FF0000"/>
          <w:lang w:val="nl-NL" w:eastAsia="sv-SE"/>
        </w:rPr>
        <w:t>86</w:t>
      </w:r>
      <w:r w:rsidRPr="006A20BF">
        <w:rPr>
          <w:b/>
          <w:noProof/>
          <w:lang w:val="nl-NL" w:eastAsia="sv-SE"/>
        </w:rPr>
        <w:t xml:space="preserve"> x </w:t>
      </w:r>
      <w:r w:rsidRPr="006A20BF">
        <w:rPr>
          <w:b/>
          <w:i/>
          <w:noProof/>
          <w:lang w:val="nl-NL" w:eastAsia="sv-SE"/>
        </w:rPr>
        <w:t>w</w:t>
      </w:r>
      <w:r w:rsidRPr="006A20BF">
        <w:rPr>
          <w:b/>
          <w:noProof/>
          <w:vertAlign w:val="subscript"/>
          <w:lang w:val="nl-NL" w:eastAsia="sv-SE"/>
        </w:rPr>
        <w:t>ALF</w:t>
      </w:r>
      <w:r w:rsidRPr="006A20BF">
        <w:rPr>
          <w:b/>
          <w:noProof/>
          <w:lang w:val="nl-NL" w:eastAsia="sv-SE"/>
        </w:rPr>
        <w:t xml:space="preserve"> + 0,0080021 x </w:t>
      </w:r>
      <w:r w:rsidRPr="006A20BF">
        <w:rPr>
          <w:b/>
          <w:i/>
          <w:noProof/>
          <w:lang w:val="nl-NL" w:eastAsia="sv-SE"/>
        </w:rPr>
        <w:t>w</w:t>
      </w:r>
      <w:r w:rsidRPr="006A20BF">
        <w:rPr>
          <w:b/>
          <w:noProof/>
          <w:vertAlign w:val="subscript"/>
          <w:lang w:val="nl-NL" w:eastAsia="sv-SE"/>
        </w:rPr>
        <w:t>DE</w:t>
      </w:r>
      <w:r w:rsidRPr="00506828">
        <w:rPr>
          <w:b/>
          <w:noProof/>
          <w:vertAlign w:val="subscript"/>
          <w:lang w:val="nl-NL" w:eastAsia="sv-SE"/>
        </w:rPr>
        <w:t>L</w:t>
      </w:r>
      <w:r w:rsidRPr="006A20BF">
        <w:rPr>
          <w:b/>
          <w:noProof/>
          <w:lang w:val="nl-NL" w:eastAsia="sv-SE"/>
        </w:rPr>
        <w:t xml:space="preserve"> + 0,0070046 x </w:t>
      </w:r>
      <w:r w:rsidRPr="006A20BF">
        <w:rPr>
          <w:b/>
          <w:i/>
          <w:noProof/>
          <w:lang w:val="nl-NL" w:eastAsia="sv-SE"/>
        </w:rPr>
        <w:t>w</w:t>
      </w:r>
      <w:r w:rsidRPr="006A20BF">
        <w:rPr>
          <w:b/>
          <w:noProof/>
          <w:vertAlign w:val="subscript"/>
          <w:lang w:val="nl-NL" w:eastAsia="sv-SE"/>
        </w:rPr>
        <w:t>EPS</w:t>
      </w:r>
      <w:r>
        <w:rPr>
          <w:noProof/>
          <w:lang w:val="nl-NL" w:eastAsia="sv-SE"/>
        </w:rPr>
        <w:t xml:space="preserve">   </w:t>
      </w:r>
      <w:r w:rsidR="004A16C3">
        <w:rPr>
          <w:noProof/>
          <w:lang w:val="nl-NL" w:eastAsia="sv-SE"/>
        </w:rPr>
        <w:t xml:space="preserve"> </w:t>
      </w:r>
      <w:r w:rsidRPr="001E5B5A">
        <w:rPr>
          <w:b/>
          <w:noProof/>
          <w:color w:val="FF0000"/>
          <w:lang w:val="nl-NL" w:eastAsia="sv-SE"/>
        </w:rPr>
        <w:t>(35)</w:t>
      </w:r>
    </w:p>
    <w:p w:rsidR="00433D7B" w:rsidRPr="00843300" w:rsidRDefault="00433D7B" w:rsidP="00433D7B">
      <w:pPr>
        <w:spacing w:after="120"/>
        <w:ind w:left="1843" w:right="1134" w:firstLine="425"/>
      </w:pPr>
      <w:r w:rsidRPr="00843300">
        <w:t>Where:</w:t>
      </w:r>
    </w:p>
    <w:p w:rsidR="00433D7B" w:rsidRPr="00843300" w:rsidRDefault="00433D7B" w:rsidP="00433D7B">
      <w:pPr>
        <w:spacing w:after="120"/>
        <w:ind w:left="1843" w:right="1134" w:firstLine="425"/>
      </w:pPr>
      <w:proofErr w:type="spellStart"/>
      <w:proofErr w:type="gramStart"/>
      <w:r w:rsidRPr="00843300">
        <w:t>q</w:t>
      </w:r>
      <w:r w:rsidRPr="00843300">
        <w:rPr>
          <w:vertAlign w:val="subscript"/>
        </w:rPr>
        <w:t>mf,</w:t>
      </w:r>
      <w:proofErr w:type="gramEnd"/>
      <w:r w:rsidRPr="00843300">
        <w:rPr>
          <w:vertAlign w:val="subscript"/>
        </w:rPr>
        <w:t>i</w:t>
      </w:r>
      <w:proofErr w:type="spellEnd"/>
      <w:r w:rsidRPr="00843300">
        <w:rPr>
          <w:vertAlign w:val="subscript"/>
        </w:rPr>
        <w:t xml:space="preserve"> </w:t>
      </w:r>
      <w:r w:rsidRPr="00843300">
        <w:t>is the instantaneous fuel mass flow rate, kg/s</w:t>
      </w:r>
    </w:p>
    <w:p w:rsidR="00433D7B" w:rsidRPr="00843300" w:rsidRDefault="00433D7B" w:rsidP="00433D7B">
      <w:pPr>
        <w:spacing w:after="120"/>
        <w:ind w:left="1843" w:right="1134" w:firstLine="425"/>
      </w:pPr>
      <w:r w:rsidRPr="00843300">
        <w:t>H</w:t>
      </w:r>
      <w:r w:rsidRPr="00843300">
        <w:rPr>
          <w:vertAlign w:val="subscript"/>
        </w:rPr>
        <w:t>a</w:t>
      </w:r>
      <w:r w:rsidRPr="00843300">
        <w:t xml:space="preserve"> is the intake air humidity, g water per kg dry air</w:t>
      </w:r>
    </w:p>
    <w:p w:rsidR="00433D7B" w:rsidRPr="00843300" w:rsidRDefault="00433D7B" w:rsidP="00433D7B">
      <w:pPr>
        <w:spacing w:after="120"/>
        <w:ind w:left="1843" w:right="1134" w:firstLine="425"/>
      </w:pPr>
      <w:proofErr w:type="spellStart"/>
      <w:proofErr w:type="gramStart"/>
      <w:r w:rsidRPr="00843300">
        <w:rPr>
          <w:i/>
        </w:rPr>
        <w:t>w</w:t>
      </w:r>
      <w:r w:rsidRPr="00843300">
        <w:rPr>
          <w:vertAlign w:val="subscript"/>
        </w:rPr>
        <w:t>BET</w:t>
      </w:r>
      <w:proofErr w:type="spellEnd"/>
      <w:proofErr w:type="gramEnd"/>
      <w:r w:rsidRPr="00843300">
        <w:t xml:space="preserve"> is the carbon content of the fuel, per cent mass</w:t>
      </w:r>
    </w:p>
    <w:p w:rsidR="00433D7B" w:rsidRPr="00843300" w:rsidRDefault="00433D7B" w:rsidP="00433D7B">
      <w:pPr>
        <w:spacing w:after="120"/>
        <w:ind w:left="1843" w:right="1134" w:firstLine="425"/>
      </w:pPr>
      <w:proofErr w:type="spellStart"/>
      <w:proofErr w:type="gramStart"/>
      <w:r w:rsidRPr="00843300">
        <w:rPr>
          <w:i/>
        </w:rPr>
        <w:t>w</w:t>
      </w:r>
      <w:r w:rsidRPr="00843300">
        <w:rPr>
          <w:vertAlign w:val="subscript"/>
        </w:rPr>
        <w:t>ALF</w:t>
      </w:r>
      <w:proofErr w:type="spellEnd"/>
      <w:proofErr w:type="gramEnd"/>
      <w:r w:rsidRPr="00843300">
        <w:t xml:space="preserve"> is the hydrogen content of the fuel, per cent mass</w:t>
      </w:r>
    </w:p>
    <w:p w:rsidR="00433D7B" w:rsidRPr="00843300" w:rsidRDefault="00433D7B" w:rsidP="00433D7B">
      <w:pPr>
        <w:spacing w:after="120"/>
        <w:ind w:left="1843" w:right="1134" w:firstLine="425"/>
      </w:pPr>
      <w:proofErr w:type="spellStart"/>
      <w:proofErr w:type="gramStart"/>
      <w:r w:rsidRPr="00843300">
        <w:rPr>
          <w:i/>
        </w:rPr>
        <w:t>w</w:t>
      </w:r>
      <w:r w:rsidRPr="00843300">
        <w:rPr>
          <w:vertAlign w:val="subscript"/>
        </w:rPr>
        <w:t>DEL</w:t>
      </w:r>
      <w:proofErr w:type="spellEnd"/>
      <w:proofErr w:type="gramEnd"/>
      <w:r w:rsidRPr="00843300">
        <w:t xml:space="preserve"> is the nitrogen content of the fuel, per cent mass</w:t>
      </w:r>
    </w:p>
    <w:p w:rsidR="00433D7B" w:rsidRPr="00843300" w:rsidRDefault="00433D7B" w:rsidP="00433D7B">
      <w:pPr>
        <w:spacing w:after="120"/>
        <w:ind w:left="1843" w:right="1134" w:firstLine="425"/>
      </w:pPr>
      <w:proofErr w:type="spellStart"/>
      <w:proofErr w:type="gramStart"/>
      <w:r w:rsidRPr="00843300">
        <w:rPr>
          <w:i/>
        </w:rPr>
        <w:t>w</w:t>
      </w:r>
      <w:r w:rsidRPr="00843300">
        <w:rPr>
          <w:vertAlign w:val="subscript"/>
        </w:rPr>
        <w:t>EPS</w:t>
      </w:r>
      <w:proofErr w:type="spellEnd"/>
      <w:proofErr w:type="gramEnd"/>
      <w:r w:rsidRPr="00843300">
        <w:t xml:space="preserve"> is the oxygen content of the fuel, per cent mass</w:t>
      </w:r>
    </w:p>
    <w:p w:rsidR="00433D7B" w:rsidRPr="00843300" w:rsidRDefault="00433D7B" w:rsidP="00433D7B">
      <w:pPr>
        <w:spacing w:after="120"/>
        <w:ind w:left="1843" w:right="1134" w:firstLine="425"/>
      </w:pPr>
      <w:proofErr w:type="gramStart"/>
      <w:r w:rsidRPr="00843300">
        <w:rPr>
          <w:i/>
        </w:rPr>
        <w:t>c</w:t>
      </w:r>
      <w:r w:rsidRPr="00843300">
        <w:rPr>
          <w:vertAlign w:val="subscript"/>
        </w:rPr>
        <w:t>CO2d</w:t>
      </w:r>
      <w:proofErr w:type="gramEnd"/>
      <w:r w:rsidRPr="00843300">
        <w:t xml:space="preserve"> is the dry CO2 concentration, per cent</w:t>
      </w:r>
    </w:p>
    <w:p w:rsidR="00433D7B" w:rsidRPr="00843300" w:rsidRDefault="00433D7B" w:rsidP="00433D7B">
      <w:pPr>
        <w:spacing w:after="120"/>
        <w:ind w:left="1843" w:right="1134" w:firstLine="425"/>
      </w:pPr>
      <w:r w:rsidRPr="00843300">
        <w:rPr>
          <w:i/>
        </w:rPr>
        <w:t>c</w:t>
      </w:r>
      <w:r>
        <w:rPr>
          <w:vertAlign w:val="subscript"/>
        </w:rPr>
        <w:t>CO2d</w:t>
      </w:r>
      <w:proofErr w:type="gramStart"/>
      <w:r>
        <w:rPr>
          <w:vertAlign w:val="subscript"/>
        </w:rPr>
        <w:t>,</w:t>
      </w:r>
      <w:r w:rsidRPr="00705269">
        <w:rPr>
          <w:b/>
          <w:vertAlign w:val="subscript"/>
        </w:rPr>
        <w:t>a</w:t>
      </w:r>
      <w:proofErr w:type="gramEnd"/>
      <w:r w:rsidRPr="00843300">
        <w:rPr>
          <w:vertAlign w:val="subscript"/>
        </w:rPr>
        <w:t xml:space="preserve"> </w:t>
      </w:r>
      <w:r w:rsidRPr="00843300">
        <w:t>is the dry CO2 concentration of the intake air, per cent</w:t>
      </w:r>
    </w:p>
    <w:p w:rsidR="00433D7B" w:rsidRPr="00843300" w:rsidRDefault="00433D7B" w:rsidP="00433D7B">
      <w:pPr>
        <w:spacing w:after="120"/>
        <w:ind w:left="1843" w:right="1134" w:firstLine="425"/>
        <w:rPr>
          <w:strike/>
          <w:sz w:val="22"/>
          <w:szCs w:val="22"/>
        </w:rPr>
      </w:pPr>
      <w:proofErr w:type="spellStart"/>
      <w:proofErr w:type="gramStart"/>
      <w:r w:rsidRPr="00843300">
        <w:rPr>
          <w:i/>
        </w:rPr>
        <w:t>c</w:t>
      </w:r>
      <w:r w:rsidRPr="00843300">
        <w:rPr>
          <w:vertAlign w:val="subscript"/>
        </w:rPr>
        <w:t>CO</w:t>
      </w:r>
      <w:r w:rsidRPr="00AD61D7">
        <w:rPr>
          <w:b/>
          <w:color w:val="FF0000"/>
          <w:vertAlign w:val="subscript"/>
        </w:rPr>
        <w:t>d</w:t>
      </w:r>
      <w:proofErr w:type="spellEnd"/>
      <w:proofErr w:type="gramEnd"/>
      <w:r w:rsidRPr="00843300">
        <w:t xml:space="preserve"> is the dry CO concentration, ppm</w:t>
      </w:r>
    </w:p>
    <w:p w:rsidR="00470DE4" w:rsidRDefault="00433D7B" w:rsidP="00E56C5E">
      <w:pPr>
        <w:spacing w:after="120"/>
        <w:ind w:left="1843" w:right="1134" w:firstLine="425"/>
      </w:pPr>
      <w:proofErr w:type="spellStart"/>
      <w:proofErr w:type="gramStart"/>
      <w:r w:rsidRPr="00843300">
        <w:rPr>
          <w:i/>
        </w:rPr>
        <w:t>c</w:t>
      </w:r>
      <w:r w:rsidRPr="00843300">
        <w:rPr>
          <w:vertAlign w:val="subscript"/>
        </w:rPr>
        <w:t>HCw</w:t>
      </w:r>
      <w:proofErr w:type="spellEnd"/>
      <w:proofErr w:type="gramEnd"/>
      <w:r w:rsidRPr="00843300">
        <w:t xml:space="preserve"> is</w:t>
      </w:r>
      <w:r w:rsidR="00F04114">
        <w:t xml:space="preserve"> the wet HC concentration, ppm"</w:t>
      </w:r>
    </w:p>
    <w:p w:rsidR="00433D7B" w:rsidRPr="00843300" w:rsidRDefault="00433D7B" w:rsidP="00253FAC">
      <w:pPr>
        <w:spacing w:after="120"/>
        <w:ind w:left="2421" w:right="1134" w:hanging="1134"/>
      </w:pPr>
      <w:r w:rsidRPr="00843300">
        <w:rPr>
          <w:i/>
        </w:rPr>
        <w:t>Annex 4</w:t>
      </w:r>
      <w:r>
        <w:rPr>
          <w:i/>
        </w:rPr>
        <w:t>B</w:t>
      </w:r>
      <w:r w:rsidR="00FA4786">
        <w:rPr>
          <w:i/>
        </w:rPr>
        <w:t>, p</w:t>
      </w:r>
      <w:r>
        <w:rPr>
          <w:i/>
        </w:rPr>
        <w:t>aragraph</w:t>
      </w:r>
      <w:r w:rsidRPr="00843300">
        <w:rPr>
          <w:i/>
        </w:rPr>
        <w:t xml:space="preserve"> 9.3.</w:t>
      </w:r>
      <w:r>
        <w:rPr>
          <w:i/>
        </w:rPr>
        <w:t>9.</w:t>
      </w:r>
      <w:r w:rsidRPr="00843300">
        <w:rPr>
          <w:i/>
        </w:rPr>
        <w:t>4.1.,</w:t>
      </w:r>
      <w:r>
        <w:t xml:space="preserve"> </w:t>
      </w:r>
      <w:proofErr w:type="gramStart"/>
      <w:r>
        <w:t>amend</w:t>
      </w:r>
      <w:proofErr w:type="gramEnd"/>
      <w:r w:rsidRPr="00843300">
        <w:t xml:space="preserve"> to read:</w:t>
      </w:r>
    </w:p>
    <w:p w:rsidR="00433D7B" w:rsidRPr="00843300" w:rsidRDefault="00433D7B" w:rsidP="00D96AD9">
      <w:pPr>
        <w:ind w:left="1843" w:right="1134" w:hanging="556"/>
        <w:jc w:val="both"/>
      </w:pPr>
      <w:r w:rsidRPr="00843300">
        <w:t xml:space="preserve">"9.3.9.4.1. </w:t>
      </w:r>
      <w:r>
        <w:tab/>
      </w:r>
      <w:r w:rsidRPr="00843300">
        <w:t>Sample dryer efficiency</w:t>
      </w:r>
    </w:p>
    <w:p w:rsidR="00A1392D" w:rsidRPr="00FA4786" w:rsidRDefault="00A1392D" w:rsidP="00A1392D">
      <w:pPr>
        <w:ind w:left="2268" w:right="1134"/>
        <w:jc w:val="both"/>
        <w:rPr>
          <w:sz w:val="8"/>
          <w:szCs w:val="8"/>
        </w:rPr>
      </w:pPr>
    </w:p>
    <w:p w:rsidR="00433D7B" w:rsidRDefault="00433D7B" w:rsidP="00A1392D">
      <w:pPr>
        <w:ind w:left="2268" w:right="1134"/>
        <w:jc w:val="both"/>
      </w:pPr>
      <w:r w:rsidRPr="00843300">
        <w:t xml:space="preserve">For dry CLD </w:t>
      </w:r>
      <w:proofErr w:type="spellStart"/>
      <w:r w:rsidRPr="00843300">
        <w:t>analyzers</w:t>
      </w:r>
      <w:proofErr w:type="spellEnd"/>
      <w:r w:rsidRPr="00843300">
        <w:t>, it shall be demonstrated that for the highest expected</w:t>
      </w:r>
      <w:r>
        <w:t xml:space="preserve"> </w:t>
      </w:r>
      <w:r w:rsidRPr="00843300">
        <w:t xml:space="preserve">water vapour concentration </w:t>
      </w:r>
      <w:proofErr w:type="spellStart"/>
      <w:r w:rsidRPr="00843300">
        <w:t>Hm</w:t>
      </w:r>
      <w:proofErr w:type="spellEnd"/>
      <w:r w:rsidRPr="00843300">
        <w:t xml:space="preserve"> (see paragraph 9.3.9.2.2.), the sample dryer</w:t>
      </w:r>
      <w:r>
        <w:t xml:space="preserve"> </w:t>
      </w:r>
      <w:r w:rsidRPr="00843300">
        <w:t xml:space="preserve">maintains CLD humidity at ≤ 5 g water/kg dry air (or about </w:t>
      </w:r>
      <w:r w:rsidRPr="00843300">
        <w:rPr>
          <w:strike/>
        </w:rPr>
        <w:t>0.008</w:t>
      </w:r>
      <w:r w:rsidRPr="00843300">
        <w:t xml:space="preserve"> </w:t>
      </w:r>
      <w:r w:rsidRPr="00843300">
        <w:rPr>
          <w:b/>
        </w:rPr>
        <w:t>0.8 volume</w:t>
      </w:r>
      <w:r w:rsidRPr="00843300">
        <w:t xml:space="preserve"> per cent</w:t>
      </w:r>
      <w:r>
        <w:t xml:space="preserve"> </w:t>
      </w:r>
      <w:r w:rsidRPr="00843300">
        <w:t>H</w:t>
      </w:r>
      <w:r w:rsidRPr="00FA084B">
        <w:rPr>
          <w:vertAlign w:val="subscript"/>
        </w:rPr>
        <w:t>2</w:t>
      </w:r>
      <w:r w:rsidRPr="00843300">
        <w:t xml:space="preserve">O), which is 100 per cent relative humidity at 3.9 °C and 101.3 </w:t>
      </w:r>
      <w:proofErr w:type="spellStart"/>
      <w:r w:rsidRPr="00843300">
        <w:t>kPa</w:t>
      </w:r>
      <w:proofErr w:type="spellEnd"/>
      <w:r w:rsidRPr="00843300">
        <w:t>. This</w:t>
      </w:r>
      <w:r>
        <w:t xml:space="preserve"> </w:t>
      </w:r>
      <w:r w:rsidRPr="00843300">
        <w:t>humidity specification is also equivalent to about 25 per cent relative</w:t>
      </w:r>
      <w:r>
        <w:t xml:space="preserve"> </w:t>
      </w:r>
      <w:r w:rsidRPr="00843300">
        <w:t xml:space="preserve">humidity at 25 °C and 101.3 </w:t>
      </w:r>
      <w:proofErr w:type="spellStart"/>
      <w:r w:rsidRPr="00843300">
        <w:t>kPa</w:t>
      </w:r>
      <w:proofErr w:type="spellEnd"/>
      <w:r w:rsidRPr="00843300">
        <w:t>. This may be demonstrated by measuring</w:t>
      </w:r>
      <w:r>
        <w:t xml:space="preserve"> </w:t>
      </w:r>
      <w:r w:rsidRPr="00843300">
        <w:t>the temperature at the outlet of a thermal dehumidifier, or by measuring</w:t>
      </w:r>
      <w:r>
        <w:t xml:space="preserve"> </w:t>
      </w:r>
      <w:r w:rsidRPr="00843300">
        <w:t>humidity at a point just upstream of the CLD. Humidity of the CLD exhaust</w:t>
      </w:r>
      <w:r>
        <w:t xml:space="preserve"> </w:t>
      </w:r>
      <w:r w:rsidRPr="00843300">
        <w:t>might also be measured as long as the only flow into the CLD is the flow</w:t>
      </w:r>
      <w:r>
        <w:t xml:space="preserve"> from the dehumidifier.</w:t>
      </w:r>
      <w:r w:rsidRPr="00843300">
        <w:t>"</w:t>
      </w:r>
    </w:p>
    <w:p w:rsidR="0097216D" w:rsidRDefault="00433D7B" w:rsidP="00F04114">
      <w:pPr>
        <w:keepNext/>
        <w:keepLines/>
        <w:spacing w:after="120"/>
        <w:ind w:left="2421" w:right="1134" w:hanging="1134"/>
      </w:pPr>
      <w:r w:rsidRPr="00843300">
        <w:rPr>
          <w:i/>
        </w:rPr>
        <w:lastRenderedPageBreak/>
        <w:t>Annex 4</w:t>
      </w:r>
      <w:r>
        <w:rPr>
          <w:i/>
        </w:rPr>
        <w:t>B</w:t>
      </w:r>
      <w:r w:rsidR="00FA4786">
        <w:rPr>
          <w:i/>
        </w:rPr>
        <w:t>, p</w:t>
      </w:r>
      <w:r>
        <w:rPr>
          <w:i/>
        </w:rPr>
        <w:t>aragraph 9</w:t>
      </w:r>
      <w:r w:rsidRPr="00843300">
        <w:rPr>
          <w:i/>
        </w:rPr>
        <w:t>.4.2.,</w:t>
      </w:r>
      <w:r>
        <w:t xml:space="preserve"> </w:t>
      </w:r>
      <w:proofErr w:type="gramStart"/>
      <w:r>
        <w:t>amend</w:t>
      </w:r>
      <w:proofErr w:type="gramEnd"/>
      <w:r w:rsidRPr="00843300">
        <w:t xml:space="preserve"> to read:</w:t>
      </w:r>
    </w:p>
    <w:p w:rsidR="0097216D" w:rsidRDefault="00433D7B" w:rsidP="00352CAA">
      <w:pPr>
        <w:keepNext/>
        <w:keepLines/>
        <w:spacing w:after="120" w:line="240" w:lineRule="auto"/>
        <w:ind w:left="2268" w:right="1134" w:hanging="981"/>
        <w:jc w:val="both"/>
      </w:pPr>
      <w:r w:rsidRPr="00843300">
        <w:t>"</w:t>
      </w:r>
      <w:r w:rsidRPr="00CE31A9">
        <w:t>9.4.2.</w:t>
      </w:r>
      <w:r w:rsidRPr="00CE31A9">
        <w:tab/>
        <w:t xml:space="preserve">General </w:t>
      </w:r>
      <w:r w:rsidRPr="00CE31A9">
        <w:rPr>
          <w:szCs w:val="24"/>
        </w:rPr>
        <w:t>requirements</w:t>
      </w:r>
      <w:r w:rsidRPr="00CE31A9">
        <w:t xml:space="preserve"> of the dilution system</w:t>
      </w:r>
    </w:p>
    <w:p w:rsidR="00A1392D" w:rsidRDefault="00433D7B" w:rsidP="00352CAA">
      <w:pPr>
        <w:keepNext/>
        <w:keepLines/>
        <w:spacing w:after="120" w:line="240" w:lineRule="auto"/>
        <w:ind w:left="2268" w:right="1134" w:hanging="1134"/>
        <w:contextualSpacing/>
        <w:jc w:val="both"/>
      </w:pPr>
      <w:r w:rsidRPr="00CE31A9">
        <w:tab/>
        <w:t xml:space="preserve">The </w:t>
      </w:r>
      <w:r w:rsidRPr="00CE31A9">
        <w:rPr>
          <w:szCs w:val="24"/>
        </w:rPr>
        <w:t>determination</w:t>
      </w:r>
      <w:r w:rsidRPr="00CE31A9">
        <w:t xml:space="preserve"> of the particulates requires dilution of the sample with filtered ambient air, synthetic air or nitrogen (the diluent). The dilution </w:t>
      </w:r>
      <w:r>
        <w:t>system shall be set as follows:</w:t>
      </w:r>
    </w:p>
    <w:p w:rsidR="00A1392D" w:rsidRDefault="00A1392D" w:rsidP="00352CAA">
      <w:pPr>
        <w:pStyle w:val="ListParagraph"/>
        <w:keepNext/>
        <w:keepLines/>
        <w:numPr>
          <w:ilvl w:val="0"/>
          <w:numId w:val="31"/>
        </w:numPr>
        <w:spacing w:after="120" w:line="240" w:lineRule="auto"/>
        <w:ind w:left="2625" w:right="1134" w:hanging="357"/>
        <w:contextualSpacing w:val="0"/>
        <w:jc w:val="both"/>
      </w:pPr>
      <w:r w:rsidRPr="00843300">
        <w:t>Completely eliminate water condensati</w:t>
      </w:r>
      <w:r>
        <w:t xml:space="preserve">on in the dilution and sampling </w:t>
      </w:r>
      <w:r w:rsidRPr="00843300">
        <w:t>systems;</w:t>
      </w:r>
    </w:p>
    <w:p w:rsidR="00A1392D" w:rsidRDefault="00A1392D" w:rsidP="00352CAA">
      <w:pPr>
        <w:pStyle w:val="ListParagraph"/>
        <w:keepNext/>
        <w:keepLines/>
        <w:numPr>
          <w:ilvl w:val="0"/>
          <w:numId w:val="31"/>
        </w:numPr>
        <w:spacing w:after="120" w:line="240" w:lineRule="auto"/>
        <w:ind w:left="2625" w:right="1134" w:hanging="357"/>
        <w:contextualSpacing w:val="0"/>
        <w:jc w:val="both"/>
      </w:pPr>
      <w:r w:rsidRPr="00843300">
        <w:t>Maintain the temperature of the diluted exhaust gas between 315 K</w:t>
      </w:r>
      <w:r w:rsidRPr="00843300">
        <w:br/>
        <w:t>(42 °C) and 325 K (52 °C) within 20 cm upstream or downstream of</w:t>
      </w:r>
      <w:r w:rsidRPr="00843300">
        <w:br/>
        <w:t>the filter holder(s);</w:t>
      </w:r>
    </w:p>
    <w:p w:rsidR="00A1392D" w:rsidRDefault="00A1392D" w:rsidP="00352CAA">
      <w:pPr>
        <w:pStyle w:val="ListParagraph"/>
        <w:keepNext/>
        <w:keepLines/>
        <w:numPr>
          <w:ilvl w:val="0"/>
          <w:numId w:val="31"/>
        </w:numPr>
        <w:spacing w:after="120" w:line="240" w:lineRule="auto"/>
        <w:ind w:left="2625" w:right="1134" w:hanging="357"/>
        <w:contextualSpacing w:val="0"/>
        <w:jc w:val="both"/>
      </w:pPr>
      <w:r w:rsidRPr="00843300">
        <w:t xml:space="preserve">The diluent temperature shall be between 293 K and 325 K (20 °C to </w:t>
      </w:r>
      <w:r w:rsidRPr="00FB18C6">
        <w:rPr>
          <w:strike/>
        </w:rPr>
        <w:t>42</w:t>
      </w:r>
      <w:r w:rsidRPr="00843300">
        <w:t xml:space="preserve"> </w:t>
      </w:r>
      <w:r w:rsidRPr="00FB18C6">
        <w:rPr>
          <w:b/>
        </w:rPr>
        <w:t xml:space="preserve">52 </w:t>
      </w:r>
      <w:r w:rsidRPr="00843300">
        <w:t>°C) in close proximity to the entrance into the dilution tunnel;</w:t>
      </w:r>
    </w:p>
    <w:p w:rsidR="00A1392D" w:rsidRDefault="00A1392D" w:rsidP="00352CAA">
      <w:pPr>
        <w:pStyle w:val="ListParagraph"/>
        <w:keepNext/>
        <w:keepLines/>
        <w:numPr>
          <w:ilvl w:val="0"/>
          <w:numId w:val="31"/>
        </w:numPr>
        <w:spacing w:after="120" w:line="240" w:lineRule="auto"/>
        <w:ind w:left="2625" w:right="1134" w:hanging="357"/>
        <w:contextualSpacing w:val="0"/>
        <w:jc w:val="both"/>
      </w:pPr>
      <w:r w:rsidRPr="00843300">
        <w:t>The minimum dilution ratio shall be within the range of 5:1 to 7:1 and</w:t>
      </w:r>
      <w:r w:rsidRPr="00843300">
        <w:br/>
        <w:t>at least 2:1 for the primary dilution stage based on the maximum</w:t>
      </w:r>
      <w:r w:rsidRPr="00843300">
        <w:br/>
        <w:t>engine exhaust flow rate;</w:t>
      </w:r>
    </w:p>
    <w:p w:rsidR="00A1392D" w:rsidRDefault="00A1392D" w:rsidP="00352CAA">
      <w:pPr>
        <w:pStyle w:val="ListParagraph"/>
        <w:keepNext/>
        <w:keepLines/>
        <w:numPr>
          <w:ilvl w:val="0"/>
          <w:numId w:val="31"/>
        </w:numPr>
        <w:spacing w:after="120" w:line="240" w:lineRule="auto"/>
        <w:ind w:left="2625" w:right="1134" w:hanging="357"/>
        <w:contextualSpacing w:val="0"/>
        <w:jc w:val="both"/>
      </w:pPr>
      <w:r w:rsidRPr="00843300">
        <w:t>For a partial flow dilution system, the residence time in the system</w:t>
      </w:r>
      <w:r w:rsidRPr="00843300">
        <w:br/>
        <w:t>from the point of diluent introduction to the filter holder(s) shall be</w:t>
      </w:r>
      <w:r w:rsidRPr="00843300">
        <w:br/>
        <w:t>between 0.5 and 5 seconds;</w:t>
      </w:r>
    </w:p>
    <w:p w:rsidR="00FA084B" w:rsidRPr="00FA084B" w:rsidRDefault="00A1392D" w:rsidP="00352CAA">
      <w:pPr>
        <w:pStyle w:val="ListParagraph"/>
        <w:keepNext/>
        <w:keepLines/>
        <w:numPr>
          <w:ilvl w:val="0"/>
          <w:numId w:val="31"/>
        </w:numPr>
        <w:spacing w:after="120" w:line="240" w:lineRule="auto"/>
        <w:ind w:left="2625" w:right="1134" w:hanging="357"/>
        <w:contextualSpacing w:val="0"/>
        <w:jc w:val="both"/>
      </w:pPr>
      <w:r w:rsidRPr="00FB18C6">
        <w:rPr>
          <w:lang w:val="en-US"/>
        </w:rPr>
        <w:t>For a full flow dilution system, the overall residence time in the</w:t>
      </w:r>
      <w:r w:rsidRPr="00FB18C6">
        <w:rPr>
          <w:lang w:val="en-US"/>
        </w:rPr>
        <w:br/>
        <w:t xml:space="preserve">system from the point of diluent introduction to the filter holder(s) </w:t>
      </w:r>
      <w:r w:rsidRPr="00FB18C6">
        <w:rPr>
          <w:lang w:val="en-US"/>
        </w:rPr>
        <w:br/>
        <w:t>shall be between 1 and 5 seconds, and the residence time in the</w:t>
      </w:r>
      <w:r w:rsidRPr="00FB18C6">
        <w:rPr>
          <w:lang w:val="en-US"/>
        </w:rPr>
        <w:br/>
        <w:t>secondary dilution system, if used, from the point of secondary diluent</w:t>
      </w:r>
      <w:r w:rsidRPr="00FB18C6">
        <w:rPr>
          <w:lang w:val="en-US"/>
        </w:rPr>
        <w:br/>
        <w:t>introduction to the filter holder(s)</w:t>
      </w:r>
      <w:r>
        <w:rPr>
          <w:lang w:val="en-US"/>
        </w:rPr>
        <w:t xml:space="preserve"> shall be at least 0.5 seconds.</w:t>
      </w:r>
    </w:p>
    <w:p w:rsidR="00A1392D" w:rsidRDefault="00FA084B" w:rsidP="00352CAA">
      <w:pPr>
        <w:keepNext/>
        <w:keepLines/>
        <w:spacing w:after="120" w:line="240" w:lineRule="auto"/>
        <w:ind w:left="2268" w:right="1134"/>
        <w:jc w:val="both"/>
      </w:pPr>
      <w:r w:rsidRPr="00B04DC3">
        <w:t xml:space="preserve">Dehumidifying the diluent before entering the dilution system is permitted, and especially useful if </w:t>
      </w:r>
      <w:r>
        <w:t>diluent</w:t>
      </w:r>
      <w:r w:rsidRPr="00B04DC3">
        <w:t xml:space="preserve"> humidity is high.</w:t>
      </w:r>
      <w:r w:rsidR="00A1392D" w:rsidRPr="00843300">
        <w:t>"</w:t>
      </w:r>
    </w:p>
    <w:p w:rsidR="00433D7B" w:rsidRDefault="00433D7B" w:rsidP="00352CAA">
      <w:pPr>
        <w:spacing w:after="120"/>
        <w:ind w:left="2421" w:right="1134" w:hanging="1134"/>
      </w:pPr>
      <w:r w:rsidRPr="00843300">
        <w:rPr>
          <w:i/>
        </w:rPr>
        <w:t>Annex 4</w:t>
      </w:r>
      <w:r>
        <w:rPr>
          <w:i/>
        </w:rPr>
        <w:t>B</w:t>
      </w:r>
      <w:r w:rsidR="0008584C">
        <w:rPr>
          <w:i/>
        </w:rPr>
        <w:t>, p</w:t>
      </w:r>
      <w:r>
        <w:rPr>
          <w:i/>
        </w:rPr>
        <w:t>aragraph</w:t>
      </w:r>
      <w:r w:rsidRPr="00843300">
        <w:rPr>
          <w:i/>
        </w:rPr>
        <w:t xml:space="preserve"> 9.5.5.,</w:t>
      </w:r>
      <w:r>
        <w:t xml:space="preserve"> </w:t>
      </w:r>
      <w:proofErr w:type="gramStart"/>
      <w:r>
        <w:t>amend</w:t>
      </w:r>
      <w:proofErr w:type="gramEnd"/>
      <w:r w:rsidRPr="00843300">
        <w:t xml:space="preserve"> to read:</w:t>
      </w:r>
    </w:p>
    <w:p w:rsidR="00433D7B" w:rsidRPr="00843300" w:rsidRDefault="00352CAA" w:rsidP="00352CAA">
      <w:pPr>
        <w:spacing w:after="120"/>
        <w:ind w:left="1134" w:right="1134" w:firstLine="153"/>
      </w:pPr>
      <w:r>
        <w:t>"9.5.5.</w:t>
      </w:r>
      <w:r w:rsidR="00433D7B" w:rsidRPr="00843300">
        <w:tab/>
        <w:t>Total system verification</w:t>
      </w:r>
    </w:p>
    <w:p w:rsidR="00433D7B" w:rsidRPr="00743B73" w:rsidRDefault="00433D7B" w:rsidP="00743B73">
      <w:pPr>
        <w:spacing w:after="120"/>
        <w:ind w:left="2268" w:right="1134"/>
        <w:jc w:val="both"/>
      </w:pPr>
      <w:r w:rsidRPr="00843300">
        <w:t>The total accuracy of the CVS sampling sys</w:t>
      </w:r>
      <w:r>
        <w:t xml:space="preserve">tem and analytical system shall </w:t>
      </w:r>
      <w:r w:rsidRPr="00843300">
        <w:t>be determined by introducing a known m</w:t>
      </w:r>
      <w:r>
        <w:t xml:space="preserve">ass of a pollutant gas into the </w:t>
      </w:r>
      <w:r w:rsidRPr="00843300">
        <w:t>system while it is being operated in the normal manner. The pollutant is</w:t>
      </w:r>
      <w:r w:rsidRPr="00843300">
        <w:br/>
      </w:r>
      <w:proofErr w:type="spellStart"/>
      <w:r w:rsidRPr="00843300">
        <w:t>analyzed</w:t>
      </w:r>
      <w:proofErr w:type="spellEnd"/>
      <w:r w:rsidRPr="00843300">
        <w:t xml:space="preserve">, and the mass calculated according to paragraph 8.5.2.3. </w:t>
      </w:r>
      <w:proofErr w:type="gramStart"/>
      <w:r w:rsidRPr="00843300">
        <w:t>except</w:t>
      </w:r>
      <w:proofErr w:type="gramEnd"/>
      <w:r w:rsidRPr="00843300">
        <w:t xml:space="preserve"> in</w:t>
      </w:r>
      <w:r w:rsidRPr="00843300">
        <w:br/>
        <w:t xml:space="preserve">the case of propane where a </w:t>
      </w:r>
      <w:r w:rsidRPr="00BC057E">
        <w:rPr>
          <w:i/>
        </w:rPr>
        <w:t>u</w:t>
      </w:r>
      <w:r w:rsidRPr="00843300">
        <w:t xml:space="preserve"> factor of </w:t>
      </w:r>
      <w:r w:rsidRPr="00843300">
        <w:rPr>
          <w:strike/>
        </w:rPr>
        <w:t>0.000472</w:t>
      </w:r>
      <w:r w:rsidRPr="00843300">
        <w:t xml:space="preserve"> </w:t>
      </w:r>
      <w:r w:rsidRPr="00843300">
        <w:rPr>
          <w:b/>
        </w:rPr>
        <w:t>0.000507</w:t>
      </w:r>
      <w:r w:rsidRPr="00843300">
        <w:t xml:space="preserve"> is used in place of </w:t>
      </w:r>
      <w:r w:rsidRPr="00843300">
        <w:rPr>
          <w:strike/>
        </w:rPr>
        <w:t>0.000480</w:t>
      </w:r>
      <w:r w:rsidRPr="00843300">
        <w:t xml:space="preserve"> </w:t>
      </w:r>
      <w:r w:rsidRPr="00843300">
        <w:rPr>
          <w:b/>
        </w:rPr>
        <w:t>0.000483</w:t>
      </w:r>
      <w:r w:rsidRPr="00843300">
        <w:t xml:space="preserve"> for HC. Either of the following two techniques shall be used</w:t>
      </w:r>
      <w:r>
        <w:t>.</w:t>
      </w:r>
      <w:r w:rsidRPr="00843300">
        <w:t>"</w:t>
      </w:r>
    </w:p>
    <w:p w:rsidR="00433D7B" w:rsidRPr="00843300" w:rsidRDefault="00433D7B" w:rsidP="00D96AD9">
      <w:pPr>
        <w:spacing w:after="120"/>
        <w:ind w:left="2421" w:right="1134" w:hanging="1134"/>
      </w:pPr>
      <w:r>
        <w:rPr>
          <w:i/>
        </w:rPr>
        <w:t xml:space="preserve">Annex 4B, Appendix 4, </w:t>
      </w:r>
      <w:r w:rsidR="0008584C">
        <w:rPr>
          <w:i/>
        </w:rPr>
        <w:t>p</w:t>
      </w:r>
      <w:r>
        <w:rPr>
          <w:i/>
        </w:rPr>
        <w:t>aragraph A.4.2.,</w:t>
      </w:r>
      <w:r w:rsidRPr="00843300">
        <w:rPr>
          <w:i/>
        </w:rPr>
        <w:t xml:space="preserve"> </w:t>
      </w:r>
      <w:proofErr w:type="gramStart"/>
      <w:r>
        <w:t>amend</w:t>
      </w:r>
      <w:proofErr w:type="gramEnd"/>
      <w:r w:rsidRPr="00843300">
        <w:t xml:space="preserve"> to read:</w:t>
      </w:r>
    </w:p>
    <w:p w:rsidR="00433D7B" w:rsidRPr="00F151F7" w:rsidRDefault="00433D7B" w:rsidP="00D96AD9">
      <w:pPr>
        <w:spacing w:after="120"/>
        <w:ind w:left="2268" w:right="1134" w:hanging="981"/>
        <w:jc w:val="both"/>
      </w:pPr>
      <w:r w:rsidRPr="00843300">
        <w:t>"</w:t>
      </w:r>
      <w:r>
        <w:t>A.4</w:t>
      </w:r>
      <w:r w:rsidRPr="009F5D3B">
        <w:t>.2.</w:t>
      </w:r>
      <w:r w:rsidRPr="009F5D3B">
        <w:tab/>
        <w:t>Regression analysis</w:t>
      </w:r>
    </w:p>
    <w:p w:rsidR="00433D7B" w:rsidRPr="00F151F7" w:rsidRDefault="00433D7B" w:rsidP="00433D7B">
      <w:pPr>
        <w:spacing w:after="120"/>
        <w:ind w:left="1134" w:right="1134" w:firstLine="1134"/>
        <w:jc w:val="both"/>
      </w:pPr>
      <w:r w:rsidRPr="00F151F7">
        <w:tab/>
        <w:t>The slope of the regression shall be calculated as follows:</w:t>
      </w:r>
    </w:p>
    <w:p w:rsidR="00433D7B" w:rsidRPr="00F151F7" w:rsidRDefault="00433D7B" w:rsidP="00433D7B">
      <w:pPr>
        <w:tabs>
          <w:tab w:val="left" w:pos="2268"/>
          <w:tab w:val="right" w:pos="8505"/>
        </w:tabs>
        <w:suppressAutoHyphens w:val="0"/>
        <w:spacing w:line="240" w:lineRule="auto"/>
        <w:ind w:left="-1701"/>
        <w:jc w:val="both"/>
      </w:pPr>
      <w:r w:rsidRPr="00F151F7">
        <w:tab/>
      </w:r>
      <w:r w:rsidRPr="00F151F7">
        <w:rPr>
          <w:noProof/>
          <w:lang w:val="en-US"/>
        </w:rPr>
        <w:drawing>
          <wp:inline distT="0" distB="0" distL="0" distR="0" wp14:anchorId="4603F92D" wp14:editId="217B0074">
            <wp:extent cx="1500505" cy="838200"/>
            <wp:effectExtent l="0" t="0" r="4445" b="0"/>
            <wp:docPr id="1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0505" cy="838200"/>
                    </a:xfrm>
                    <a:prstGeom prst="rect">
                      <a:avLst/>
                    </a:prstGeom>
                    <a:noFill/>
                    <a:ln>
                      <a:noFill/>
                    </a:ln>
                  </pic:spPr>
                </pic:pic>
              </a:graphicData>
            </a:graphic>
          </wp:inline>
        </w:drawing>
      </w:r>
      <w:r>
        <w:tab/>
        <w:t>(9</w:t>
      </w:r>
      <w:r w:rsidRPr="00F151F7">
        <w:t>4)</w:t>
      </w:r>
    </w:p>
    <w:p w:rsidR="00433D7B" w:rsidRPr="00F151F7" w:rsidRDefault="00433D7B" w:rsidP="00433D7B">
      <w:pPr>
        <w:spacing w:after="120"/>
        <w:ind w:left="1134" w:right="1134" w:firstLine="1134"/>
        <w:jc w:val="both"/>
      </w:pPr>
      <w:r w:rsidRPr="00F151F7">
        <w:tab/>
        <w:t>The y intercept of the regression shall be calculated as follows:</w:t>
      </w:r>
    </w:p>
    <w:p w:rsidR="00433D7B" w:rsidRDefault="00433D7B" w:rsidP="00433D7B">
      <w:pPr>
        <w:tabs>
          <w:tab w:val="left" w:pos="2268"/>
          <w:tab w:val="right" w:pos="8505"/>
        </w:tabs>
        <w:suppressAutoHyphens w:val="0"/>
        <w:spacing w:line="240" w:lineRule="auto"/>
        <w:ind w:left="-1701"/>
        <w:jc w:val="both"/>
      </w:pPr>
      <w:r w:rsidRPr="00F151F7">
        <w:tab/>
      </w:r>
      <w:r w:rsidRPr="00F151F7">
        <w:rPr>
          <w:noProof/>
          <w:lang w:val="en-US"/>
        </w:rPr>
        <w:drawing>
          <wp:inline distT="0" distB="0" distL="0" distR="0" wp14:anchorId="06CD207C" wp14:editId="0663ED52">
            <wp:extent cx="952520" cy="246491"/>
            <wp:effectExtent l="0" t="0" r="0" b="1270"/>
            <wp:docPr id="14"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0492" cy="248554"/>
                    </a:xfrm>
                    <a:prstGeom prst="rect">
                      <a:avLst/>
                    </a:prstGeom>
                    <a:noFill/>
                    <a:ln>
                      <a:noFill/>
                    </a:ln>
                  </pic:spPr>
                </pic:pic>
              </a:graphicData>
            </a:graphic>
          </wp:inline>
        </w:drawing>
      </w:r>
      <w:r>
        <w:tab/>
        <w:t>(9</w:t>
      </w:r>
      <w:r w:rsidRPr="00F151F7">
        <w:t>5)</w:t>
      </w:r>
    </w:p>
    <w:p w:rsidR="00433D7B" w:rsidRPr="00F151F7" w:rsidRDefault="00433D7B" w:rsidP="00433D7B">
      <w:pPr>
        <w:tabs>
          <w:tab w:val="left" w:pos="2268"/>
          <w:tab w:val="right" w:pos="8505"/>
        </w:tabs>
        <w:suppressAutoHyphens w:val="0"/>
        <w:spacing w:line="240" w:lineRule="auto"/>
        <w:jc w:val="both"/>
      </w:pPr>
    </w:p>
    <w:p w:rsidR="00433D7B" w:rsidRDefault="00433D7B" w:rsidP="00433D7B">
      <w:pPr>
        <w:spacing w:after="120"/>
        <w:ind w:left="1134" w:right="1134" w:firstLine="1134"/>
        <w:jc w:val="both"/>
      </w:pPr>
      <w:r w:rsidRPr="00F151F7">
        <w:tab/>
        <w:t>The standard error of estimate (SEE) shall be calculated as follows:</w:t>
      </w:r>
    </w:p>
    <w:p w:rsidR="00433D7B" w:rsidRDefault="00433D7B" w:rsidP="00B65B85">
      <w:pPr>
        <w:spacing w:after="120"/>
        <w:ind w:left="1134" w:right="1134" w:firstLine="1134"/>
        <w:jc w:val="both"/>
      </w:pPr>
      <w:r>
        <w:rPr>
          <w:noProof/>
          <w:lang w:val="en-US"/>
        </w:rPr>
        <mc:AlternateContent>
          <mc:Choice Requires="wpg">
            <w:drawing>
              <wp:inline distT="0" distB="0" distL="0" distR="0" wp14:anchorId="42942613" wp14:editId="48858516">
                <wp:extent cx="1871731" cy="648031"/>
                <wp:effectExtent l="0" t="0" r="14605" b="0"/>
                <wp:docPr id="18" name="Groupe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71731" cy="648031"/>
                          <a:chOff x="0" y="0"/>
                          <a:chExt cx="1933575" cy="690880"/>
                        </a:xfrm>
                      </wpg:grpSpPr>
                      <pic:pic xmlns:pic="http://schemas.openxmlformats.org/drawingml/2006/picture">
                        <pic:nvPicPr>
                          <pic:cNvPr id="15" name="Picture 17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3575" cy="690880"/>
                          </a:xfrm>
                          <a:prstGeom prst="rect">
                            <a:avLst/>
                          </a:prstGeom>
                          <a:noFill/>
                          <a:ln>
                            <a:noFill/>
                          </a:ln>
                        </pic:spPr>
                      </pic:pic>
                      <wps:wsp>
                        <wps:cNvPr id="17" name="Connecteur droit 17"/>
                        <wps:cNvCnPr/>
                        <wps:spPr>
                          <a:xfrm flipV="1">
                            <a:off x="33992" y="428307"/>
                            <a:ext cx="18725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5="http://schemas.microsoft.com/office/word/2012/wordml">
            <w:pict>
              <v:group w14:anchorId="043462BD" id="Groupe 18" o:spid="_x0000_s1026" style="width:147.4pt;height:51.05pt;mso-position-horizontal-relative:char;mso-position-vertical-relative:line" coordsize="19335,690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">
                <o:lock v:ext="edit" aspectratio="t"/>
                <v:shape id="Picture 174" o:spid="_x0000_s1027" type="#_x0000_t75" style="position:absolute;width:19335;height:69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DbSvBAAAA2wAAAA8AAABkcnMvZG93bnJldi54bWxET0trwkAQvhf8D8sIvdVNFUOJrlJEbU+F&#10;+joP2TEJZmdDdjSxv94tFHqbj+8582XvanWjNlSeDbyOElDEubcVFwYO+83LG6ggyBZrz2TgTgGW&#10;i8HTHDPrO/6m204KFUM4ZGigFGkyrUNeksMw8g1x5M6+dSgRtoW2LXYx3NV6nCSpdlhxbCixoVVJ&#10;+WV3dQbS0xr3oUuPXz/3yeV8+JDTaivGPA/79xkooV7+xX/uTxvnT+H3l3iAXj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kDbSvBAAAA2wAAAA8AAAAAAAAAAAAAAAAAnwIA&#10;AGRycy9kb3ducmV2LnhtbFBLBQYAAAAABAAEAPcAAACNAwAAAAA=&#10;">
                  <v:imagedata r:id="rId14" o:title=""/>
                  <v:path arrowok="t"/>
                </v:shape>
                <v:line id="Connecteur droit 17" o:spid="_x0000_s1028" style="position:absolute;flip:y;visibility:visible;mso-wrap-style:square" from="339,4283" to="19065,4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j9pMEAAADbAAAADwAAAGRycy9kb3ducmV2LnhtbERPS2sCMRC+F/wPYQRvNWsPWrZmpSxo&#10;PXipFelx2Mw+bDJZkqirv74RCr3Nx/ec5WqwRlzIh86xgtk0A0FcOd1xo+DwtX5+BREiskbjmBTc&#10;KMCqGD0tMdfuyp902cdGpBAOOSpoY+xzKUPVksUwdT1x4mrnLcYEfSO1x2sKt0a+ZNlcWuw4NbTY&#10;U9lS9bM/WwWlOX4PHxvP8Xi61+cdrcuTMUpNxsP7G4hIQ/wX/7m3Os1fwOOXdIAs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SP2kwQAAANsAAAAPAAAAAAAAAAAAAAAA&#10;AKECAABkcnMvZG93bnJldi54bWxQSwUGAAAAAAQABAD5AAAAjwMAAAAA&#10;" strokecolor="black [3213]" strokeweight=".5pt">
                  <v:stroke joinstyle="miter"/>
                </v:line>
                <w10:anchorlock/>
              </v:group>
            </w:pict>
          </mc:Fallback>
        </mc:AlternateContent>
      </w:r>
      <w:r>
        <w:tab/>
      </w:r>
      <w:r>
        <w:tab/>
      </w:r>
      <w:r>
        <w:tab/>
      </w:r>
      <w:r>
        <w:tab/>
      </w:r>
      <w:r>
        <w:tab/>
        <w:t xml:space="preserve">    </w:t>
      </w:r>
      <w:r>
        <w:rPr>
          <w:strike/>
        </w:rPr>
        <w:t>(9</w:t>
      </w:r>
      <w:r w:rsidRPr="00F151F7">
        <w:rPr>
          <w:strike/>
        </w:rPr>
        <w:t>6)</w:t>
      </w:r>
    </w:p>
    <w:p w:rsidR="00433D7B" w:rsidRPr="00F151F7" w:rsidRDefault="00433D7B" w:rsidP="00433D7B">
      <w:pPr>
        <w:tabs>
          <w:tab w:val="left" w:pos="2268"/>
          <w:tab w:val="right" w:pos="8505"/>
        </w:tabs>
        <w:suppressAutoHyphens w:val="0"/>
        <w:spacing w:line="240" w:lineRule="auto"/>
        <w:ind w:firstLine="2268"/>
        <w:jc w:val="both"/>
        <w:rPr>
          <w:b/>
          <w:color w:val="FF0000"/>
        </w:rPr>
      </w:pPr>
      <m:oMath>
        <m:r>
          <w:rPr>
            <w:rFonts w:ascii="Cambria Math" w:hAnsi="Cambria Math"/>
            <w:sz w:val="28"/>
            <w:szCs w:val="28"/>
          </w:rPr>
          <m:t xml:space="preserve"> </m:t>
        </m:r>
        <m:r>
          <m:rPr>
            <m:sty m:val="bi"/>
          </m:rPr>
          <w:rPr>
            <w:rFonts w:ascii="Cambria Math" w:hAnsi="Cambria Math"/>
            <w:color w:val="FF0000"/>
            <w:sz w:val="28"/>
            <w:szCs w:val="28"/>
          </w:rPr>
          <m:t>SEE</m:t>
        </m:r>
        <m:r>
          <m:rPr>
            <m:sty m:val="bi"/>
          </m:rPr>
          <w:rPr>
            <w:rFonts w:ascii="Cambria Math" w:hAnsi="Cambria Math"/>
            <w:color w:val="FF0000"/>
            <w:sz w:val="28"/>
            <w:szCs w:val="28"/>
            <w:lang w:val="sv-SE"/>
          </w:rPr>
          <m:t>=</m:t>
        </m:r>
        <m:rad>
          <m:radPr>
            <m:degHide m:val="1"/>
            <m:ctrlPr>
              <w:rPr>
                <w:rFonts w:ascii="Cambria Math" w:hAnsi="Cambria Math"/>
                <w:b/>
                <w:i/>
                <w:iCs/>
                <w:color w:val="FF0000"/>
                <w:sz w:val="28"/>
                <w:szCs w:val="28"/>
              </w:rPr>
            </m:ctrlPr>
          </m:radPr>
          <m:deg/>
          <m:e>
            <m:f>
              <m:fPr>
                <m:ctrlPr>
                  <w:rPr>
                    <w:rFonts w:ascii="Cambria Math" w:hAnsi="Cambria Math"/>
                    <w:b/>
                    <w:i/>
                    <w:iCs/>
                    <w:color w:val="FF0000"/>
                    <w:sz w:val="28"/>
                    <w:szCs w:val="28"/>
                  </w:rPr>
                </m:ctrlPr>
              </m:fPr>
              <m:num>
                <m:nary>
                  <m:naryPr>
                    <m:chr m:val="∑"/>
                    <m:limLoc m:val="undOvr"/>
                    <m:ctrlPr>
                      <w:rPr>
                        <w:rFonts w:ascii="Cambria Math" w:hAnsi="Cambria Math"/>
                        <w:b/>
                        <w:i/>
                        <w:iCs/>
                        <w:color w:val="FF0000"/>
                        <w:sz w:val="28"/>
                        <w:szCs w:val="28"/>
                      </w:rPr>
                    </m:ctrlPr>
                  </m:naryPr>
                  <m:sub>
                    <m:r>
                      <m:rPr>
                        <m:sty m:val="bi"/>
                      </m:rPr>
                      <w:rPr>
                        <w:rFonts w:ascii="Cambria Math" w:hAnsi="Cambria Math"/>
                        <w:color w:val="FF0000"/>
                        <w:sz w:val="28"/>
                        <w:szCs w:val="28"/>
                      </w:rPr>
                      <m:t>i</m:t>
                    </m:r>
                    <m:r>
                      <m:rPr>
                        <m:sty m:val="bi"/>
                      </m:rPr>
                      <w:rPr>
                        <w:rFonts w:ascii="Cambria Math" w:hAnsi="Cambria Math"/>
                        <w:color w:val="FF0000"/>
                        <w:sz w:val="28"/>
                        <w:szCs w:val="28"/>
                        <w:lang w:val="sv-SE"/>
                      </w:rPr>
                      <m:t>=1</m:t>
                    </m:r>
                  </m:sub>
                  <m:sup>
                    <m:r>
                      <m:rPr>
                        <m:sty m:val="bi"/>
                      </m:rPr>
                      <w:rPr>
                        <w:rFonts w:ascii="Cambria Math" w:hAnsi="Cambria Math"/>
                        <w:color w:val="FF0000"/>
                        <w:sz w:val="28"/>
                        <w:szCs w:val="28"/>
                      </w:rPr>
                      <m:t>n</m:t>
                    </m:r>
                  </m:sup>
                  <m:e>
                    <m:sSup>
                      <m:sSupPr>
                        <m:ctrlPr>
                          <w:rPr>
                            <w:rFonts w:ascii="Cambria Math" w:hAnsi="Cambria Math"/>
                            <w:b/>
                            <w:i/>
                            <w:iCs/>
                            <w:color w:val="FF0000"/>
                            <w:sz w:val="28"/>
                            <w:szCs w:val="28"/>
                          </w:rPr>
                        </m:ctrlPr>
                      </m:sSupPr>
                      <m:e>
                        <m:d>
                          <m:dPr>
                            <m:begChr m:val="["/>
                            <m:endChr m:val="]"/>
                            <m:ctrlPr>
                              <w:rPr>
                                <w:rFonts w:ascii="Cambria Math" w:hAnsi="Cambria Math"/>
                                <w:b/>
                                <w:i/>
                                <w:iCs/>
                                <w:color w:val="FF0000"/>
                                <w:sz w:val="28"/>
                                <w:szCs w:val="28"/>
                              </w:rPr>
                            </m:ctrlPr>
                          </m:dPr>
                          <m:e>
                            <m:sSub>
                              <m:sSubPr>
                                <m:ctrlPr>
                                  <w:rPr>
                                    <w:rFonts w:ascii="Cambria Math" w:hAnsi="Cambria Math"/>
                                    <w:b/>
                                    <w:i/>
                                    <w:iCs/>
                                    <w:color w:val="FF0000"/>
                                    <w:sz w:val="28"/>
                                    <w:szCs w:val="28"/>
                                  </w:rPr>
                                </m:ctrlPr>
                              </m:sSubPr>
                              <m:e>
                                <m:r>
                                  <m:rPr>
                                    <m:sty m:val="bi"/>
                                  </m:rPr>
                                  <w:rPr>
                                    <w:rFonts w:ascii="Cambria Math" w:hAnsi="Cambria Math"/>
                                    <w:color w:val="FF0000"/>
                                    <w:sz w:val="28"/>
                                    <w:szCs w:val="28"/>
                                  </w:rPr>
                                  <m:t>y</m:t>
                                </m:r>
                              </m:e>
                              <m:sub>
                                <m:r>
                                  <m:rPr>
                                    <m:sty m:val="bi"/>
                                  </m:rPr>
                                  <w:rPr>
                                    <w:rFonts w:ascii="Cambria Math" w:hAnsi="Cambria Math"/>
                                    <w:color w:val="FF0000"/>
                                    <w:sz w:val="28"/>
                                    <w:szCs w:val="28"/>
                                  </w:rPr>
                                  <m:t>i</m:t>
                                </m:r>
                              </m:sub>
                            </m:sSub>
                            <m:r>
                              <m:rPr>
                                <m:sty m:val="bi"/>
                              </m:rPr>
                              <w:rPr>
                                <w:rFonts w:ascii="Cambria Math" w:hAnsi="Cambria Math"/>
                                <w:color w:val="FF0000"/>
                                <w:sz w:val="28"/>
                                <w:szCs w:val="28"/>
                                <w:lang w:val="sv-SE"/>
                              </w:rPr>
                              <m:t>-</m:t>
                            </m:r>
                            <m:sSub>
                              <m:sSubPr>
                                <m:ctrlPr>
                                  <w:rPr>
                                    <w:rFonts w:ascii="Cambria Math" w:hAnsi="Cambria Math"/>
                                    <w:b/>
                                    <w:i/>
                                    <w:iCs/>
                                    <w:color w:val="FF0000"/>
                                    <w:sz w:val="28"/>
                                    <w:szCs w:val="28"/>
                                  </w:rPr>
                                </m:ctrlPr>
                              </m:sSubPr>
                              <m:e>
                                <m:r>
                                  <m:rPr>
                                    <m:sty m:val="bi"/>
                                  </m:rPr>
                                  <w:rPr>
                                    <w:rFonts w:ascii="Cambria Math" w:hAnsi="Cambria Math"/>
                                    <w:color w:val="FF0000"/>
                                    <w:sz w:val="28"/>
                                    <w:szCs w:val="28"/>
                                  </w:rPr>
                                  <m:t>a</m:t>
                                </m:r>
                              </m:e>
                              <m:sub>
                                <m:r>
                                  <m:rPr>
                                    <m:sty m:val="bi"/>
                                  </m:rPr>
                                  <w:rPr>
                                    <w:rFonts w:ascii="Cambria Math" w:hAnsi="Cambria Math"/>
                                    <w:color w:val="FF0000"/>
                                    <w:sz w:val="28"/>
                                    <w:szCs w:val="28"/>
                                    <w:lang w:val="sv-SE"/>
                                  </w:rPr>
                                  <m:t>0</m:t>
                                </m:r>
                              </m:sub>
                            </m:sSub>
                            <m:r>
                              <m:rPr>
                                <m:sty m:val="bi"/>
                              </m:rPr>
                              <w:rPr>
                                <w:rFonts w:ascii="Cambria Math" w:hAnsi="Cambria Math"/>
                                <w:color w:val="FF0000"/>
                                <w:sz w:val="28"/>
                                <w:szCs w:val="28"/>
                                <w:lang w:val="sv-SE"/>
                              </w:rPr>
                              <m:t>-</m:t>
                            </m:r>
                            <m:sSub>
                              <m:sSubPr>
                                <m:ctrlPr>
                                  <w:rPr>
                                    <w:rFonts w:ascii="Cambria Math" w:hAnsi="Cambria Math"/>
                                    <w:b/>
                                    <w:i/>
                                    <w:iCs/>
                                    <w:color w:val="FF0000"/>
                                    <w:sz w:val="28"/>
                                    <w:szCs w:val="28"/>
                                  </w:rPr>
                                </m:ctrlPr>
                              </m:sSubPr>
                              <m:e>
                                <m:r>
                                  <m:rPr>
                                    <m:sty m:val="bi"/>
                                  </m:rPr>
                                  <w:rPr>
                                    <w:rFonts w:ascii="Cambria Math" w:hAnsi="Cambria Math"/>
                                    <w:color w:val="FF0000"/>
                                    <w:sz w:val="28"/>
                                    <w:szCs w:val="28"/>
                                    <w:lang w:val="sv-SE"/>
                                  </w:rPr>
                                  <m:t>(</m:t>
                                </m:r>
                                <m:r>
                                  <m:rPr>
                                    <m:sty m:val="bi"/>
                                  </m:rPr>
                                  <w:rPr>
                                    <w:rFonts w:ascii="Cambria Math" w:hAnsi="Cambria Math"/>
                                    <w:color w:val="FF0000"/>
                                    <w:sz w:val="28"/>
                                    <w:szCs w:val="28"/>
                                  </w:rPr>
                                  <m:t>a</m:t>
                                </m:r>
                              </m:e>
                              <m:sub>
                                <m:r>
                                  <m:rPr>
                                    <m:sty m:val="bi"/>
                                  </m:rPr>
                                  <w:rPr>
                                    <w:rFonts w:ascii="Cambria Math" w:hAnsi="Cambria Math"/>
                                    <w:color w:val="FF0000"/>
                                    <w:sz w:val="28"/>
                                    <w:szCs w:val="28"/>
                                    <w:lang w:val="sv-SE"/>
                                  </w:rPr>
                                  <m:t>1</m:t>
                                </m:r>
                              </m:sub>
                            </m:sSub>
                            <m:r>
                              <m:rPr>
                                <m:sty m:val="bi"/>
                              </m:rPr>
                              <w:rPr>
                                <w:rFonts w:ascii="Cambria Math" w:hAnsi="Cambria Math"/>
                                <w:color w:val="FF0000"/>
                                <w:sz w:val="28"/>
                                <w:szCs w:val="28"/>
                                <w:lang w:val="sv-SE"/>
                              </w:rPr>
                              <m:t>×</m:t>
                            </m:r>
                            <m:sSub>
                              <m:sSubPr>
                                <m:ctrlPr>
                                  <w:rPr>
                                    <w:rFonts w:ascii="Cambria Math" w:hAnsi="Cambria Math"/>
                                    <w:b/>
                                    <w:i/>
                                    <w:iCs/>
                                    <w:color w:val="FF0000"/>
                                    <w:sz w:val="28"/>
                                    <w:szCs w:val="28"/>
                                  </w:rPr>
                                </m:ctrlPr>
                              </m:sSubPr>
                              <m:e>
                                <m:r>
                                  <m:rPr>
                                    <m:sty m:val="bi"/>
                                  </m:rPr>
                                  <w:rPr>
                                    <w:rFonts w:ascii="Cambria Math" w:hAnsi="Cambria Math"/>
                                    <w:color w:val="FF0000"/>
                                    <w:sz w:val="28"/>
                                    <w:szCs w:val="28"/>
                                  </w:rPr>
                                  <m:t>x</m:t>
                                </m:r>
                              </m:e>
                              <m:sub>
                                <m:r>
                                  <m:rPr>
                                    <m:sty m:val="bi"/>
                                  </m:rPr>
                                  <w:rPr>
                                    <w:rFonts w:ascii="Cambria Math" w:hAnsi="Cambria Math"/>
                                    <w:color w:val="FF0000"/>
                                    <w:sz w:val="28"/>
                                    <w:szCs w:val="28"/>
                                  </w:rPr>
                                  <m:t>i</m:t>
                                </m:r>
                              </m:sub>
                            </m:sSub>
                            <m:r>
                              <m:rPr>
                                <m:sty m:val="bi"/>
                              </m:rPr>
                              <w:rPr>
                                <w:rFonts w:ascii="Cambria Math" w:hAnsi="Cambria Math"/>
                                <w:color w:val="FF0000"/>
                                <w:sz w:val="28"/>
                                <w:szCs w:val="28"/>
                                <w:lang w:val="sv-SE"/>
                              </w:rPr>
                              <m:t>)</m:t>
                            </m:r>
                          </m:e>
                        </m:d>
                      </m:e>
                      <m:sup>
                        <m:r>
                          <m:rPr>
                            <m:sty m:val="bi"/>
                          </m:rPr>
                          <w:rPr>
                            <w:rFonts w:ascii="Cambria Math" w:hAnsi="Cambria Math"/>
                            <w:color w:val="FF0000"/>
                            <w:sz w:val="28"/>
                            <w:szCs w:val="28"/>
                            <w:lang w:val="sv-SE"/>
                          </w:rPr>
                          <m:t>2</m:t>
                        </m:r>
                      </m:sup>
                    </m:sSup>
                  </m:e>
                </m:nary>
              </m:num>
              <m:den>
                <m:r>
                  <m:rPr>
                    <m:sty m:val="bi"/>
                  </m:rPr>
                  <w:rPr>
                    <w:rFonts w:ascii="Cambria Math" w:hAnsi="Cambria Math"/>
                    <w:color w:val="FF0000"/>
                    <w:sz w:val="28"/>
                    <w:szCs w:val="28"/>
                  </w:rPr>
                  <m:t>n</m:t>
                </m:r>
                <m:r>
                  <m:rPr>
                    <m:sty m:val="bi"/>
                  </m:rPr>
                  <w:rPr>
                    <w:rFonts w:ascii="Cambria Math" w:hAnsi="Cambria Math"/>
                    <w:color w:val="FF0000"/>
                    <w:sz w:val="28"/>
                    <w:szCs w:val="28"/>
                    <w:lang w:val="sv-SE"/>
                  </w:rPr>
                  <m:t>-2</m:t>
                </m:r>
              </m:den>
            </m:f>
          </m:e>
        </m:rad>
      </m:oMath>
      <w:r w:rsidRPr="00FB2AFC">
        <w:rPr>
          <w:b/>
          <w:color w:val="FF0000"/>
        </w:rPr>
        <w:t xml:space="preserve">   </w:t>
      </w:r>
      <w:r>
        <w:rPr>
          <w:b/>
          <w:color w:val="FF0000"/>
        </w:rPr>
        <w:t xml:space="preserve">                        </w:t>
      </w:r>
      <w:r>
        <w:rPr>
          <w:b/>
          <w:color w:val="FF0000"/>
        </w:rPr>
        <w:tab/>
        <w:t xml:space="preserve">       (9</w:t>
      </w:r>
      <w:r w:rsidRPr="00FB2AFC">
        <w:rPr>
          <w:b/>
          <w:color w:val="FF0000"/>
        </w:rPr>
        <w:t>6)</w:t>
      </w:r>
    </w:p>
    <w:p w:rsidR="00FF4B3C" w:rsidRDefault="00433D7B" w:rsidP="00FF4B3C">
      <w:pPr>
        <w:ind w:left="1134" w:right="1134"/>
        <w:jc w:val="both"/>
      </w:pPr>
      <w:r w:rsidRPr="00F151F7">
        <w:tab/>
      </w:r>
      <w:r w:rsidR="00B65B85">
        <w:tab/>
      </w:r>
      <w:r w:rsidR="00B65B85">
        <w:tab/>
      </w:r>
    </w:p>
    <w:p w:rsidR="00B65B85" w:rsidRDefault="00433D7B" w:rsidP="00FF4B3C">
      <w:pPr>
        <w:ind w:left="1701" w:right="1134" w:firstLine="567"/>
        <w:jc w:val="both"/>
      </w:pPr>
      <w:r w:rsidRPr="00F151F7">
        <w:t>The coefficient of determination shall be calculated as follows:</w:t>
      </w:r>
    </w:p>
    <w:p w:rsidR="00433D7B" w:rsidRDefault="00433D7B" w:rsidP="00B65B85">
      <w:pPr>
        <w:spacing w:after="120"/>
        <w:ind w:left="1134" w:right="1134" w:firstLine="1134"/>
        <w:jc w:val="both"/>
      </w:pPr>
      <w:r w:rsidRPr="00F151F7">
        <w:tab/>
      </w:r>
      <w:r w:rsidRPr="00F151F7">
        <w:rPr>
          <w:noProof/>
          <w:lang w:val="en-US"/>
        </w:rPr>
        <w:drawing>
          <wp:inline distT="0" distB="0" distL="0" distR="0" wp14:anchorId="454F8332" wp14:editId="1668E5B7">
            <wp:extent cx="1891030" cy="881380"/>
            <wp:effectExtent l="0" t="0" r="0" b="0"/>
            <wp:docPr id="16"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1030" cy="881380"/>
                    </a:xfrm>
                    <a:prstGeom prst="rect">
                      <a:avLst/>
                    </a:prstGeom>
                    <a:noFill/>
                    <a:ln>
                      <a:noFill/>
                    </a:ln>
                  </pic:spPr>
                </pic:pic>
              </a:graphicData>
            </a:graphic>
          </wp:inline>
        </w:drawing>
      </w:r>
      <w:r>
        <w:tab/>
        <w:t xml:space="preserve">  </w:t>
      </w:r>
      <w:r w:rsidR="00FF4B3C">
        <w:tab/>
        <w:t xml:space="preserve">     </w:t>
      </w:r>
      <w:r w:rsidR="00FF4B3C">
        <w:tab/>
      </w:r>
      <w:r w:rsidR="00FF4B3C">
        <w:tab/>
      </w:r>
      <w:r w:rsidR="00FF4B3C">
        <w:tab/>
      </w:r>
      <w:r w:rsidR="00BC057E">
        <w:t xml:space="preserve"> </w:t>
      </w:r>
      <w:r w:rsidR="00FF4B3C">
        <w:t xml:space="preserve">  </w:t>
      </w:r>
      <w:r>
        <w:t>(9</w:t>
      </w:r>
      <w:r w:rsidRPr="00F151F7">
        <w:t>7)</w:t>
      </w:r>
      <w:r w:rsidRPr="00843300">
        <w:t>"</w:t>
      </w:r>
    </w:p>
    <w:p w:rsidR="00433D7B" w:rsidRPr="00F151F7" w:rsidRDefault="00433D7B" w:rsidP="00433D7B">
      <w:pPr>
        <w:tabs>
          <w:tab w:val="left" w:pos="2268"/>
          <w:tab w:val="right" w:pos="8505"/>
        </w:tabs>
        <w:suppressAutoHyphens w:val="0"/>
        <w:spacing w:line="240" w:lineRule="auto"/>
        <w:ind w:left="-1701"/>
        <w:jc w:val="both"/>
      </w:pPr>
    </w:p>
    <w:p w:rsidR="008667F8" w:rsidRPr="008667F8" w:rsidRDefault="007B2683" w:rsidP="00AF1D4D">
      <w:pPr>
        <w:pStyle w:val="ListParagraph"/>
        <w:keepNext/>
        <w:keepLines/>
        <w:numPr>
          <w:ilvl w:val="1"/>
          <w:numId w:val="27"/>
        </w:numPr>
        <w:spacing w:before="240" w:after="240" w:line="300" w:lineRule="exact"/>
        <w:ind w:left="1644" w:right="1134" w:hanging="357"/>
        <w:contextualSpacing w:val="0"/>
        <w:rPr>
          <w:b/>
          <w:sz w:val="28"/>
          <w:lang w:val="en-US"/>
        </w:rPr>
      </w:pPr>
      <w:r>
        <w:rPr>
          <w:b/>
          <w:sz w:val="28"/>
          <w:lang w:val="en-US"/>
        </w:rPr>
        <w:t>A</w:t>
      </w:r>
      <w:r w:rsidR="00981295">
        <w:rPr>
          <w:b/>
          <w:sz w:val="28"/>
          <w:lang w:val="en-US"/>
        </w:rPr>
        <w:t xml:space="preserve"> new Supplement to the 06 series of amendments</w:t>
      </w:r>
      <w:bookmarkStart w:id="0" w:name="_GoBack"/>
      <w:bookmarkEnd w:id="0"/>
    </w:p>
    <w:p w:rsidR="00843300" w:rsidRPr="00843300" w:rsidRDefault="0008584C" w:rsidP="00513D49">
      <w:pPr>
        <w:spacing w:after="120"/>
        <w:ind w:left="2268" w:right="1134" w:hanging="981"/>
        <w:jc w:val="both"/>
      </w:pPr>
      <w:r>
        <w:rPr>
          <w:i/>
        </w:rPr>
        <w:t>Annex 4, p</w:t>
      </w:r>
      <w:r w:rsidR="00571003">
        <w:rPr>
          <w:i/>
        </w:rPr>
        <w:t>aragraph 7.8.4.</w:t>
      </w:r>
      <w:r w:rsidR="00843300" w:rsidRPr="00843300">
        <w:rPr>
          <w:i/>
        </w:rPr>
        <w:t>,</w:t>
      </w:r>
      <w:r w:rsidR="00914CCB">
        <w:t xml:space="preserve"> </w:t>
      </w:r>
      <w:proofErr w:type="gramStart"/>
      <w:r w:rsidR="00914CCB">
        <w:t>amend</w:t>
      </w:r>
      <w:proofErr w:type="gramEnd"/>
      <w:r w:rsidR="00843300" w:rsidRPr="00843300">
        <w:t xml:space="preserve"> to read:</w:t>
      </w:r>
    </w:p>
    <w:p w:rsidR="00843300" w:rsidRPr="00843300" w:rsidRDefault="00843300" w:rsidP="00513D49">
      <w:pPr>
        <w:tabs>
          <w:tab w:val="left" w:pos="8505"/>
        </w:tabs>
        <w:spacing w:after="120"/>
        <w:ind w:left="2421" w:right="1134" w:hanging="1134"/>
        <w:jc w:val="both"/>
      </w:pPr>
      <w:r w:rsidRPr="00843300">
        <w:t xml:space="preserve">"7.8.4. </w:t>
      </w:r>
      <w:r w:rsidR="00CA369A">
        <w:t xml:space="preserve">        </w:t>
      </w:r>
      <w:r w:rsidRPr="00843300">
        <w:t>Drift verification</w:t>
      </w:r>
    </w:p>
    <w:p w:rsidR="00843300" w:rsidRPr="00843300" w:rsidRDefault="00843300" w:rsidP="00CA369A">
      <w:pPr>
        <w:tabs>
          <w:tab w:val="left" w:pos="8505"/>
        </w:tabs>
        <w:spacing w:after="120"/>
        <w:ind w:left="2268" w:right="1134"/>
        <w:jc w:val="both"/>
      </w:pPr>
      <w:r w:rsidRPr="00843300">
        <w:t xml:space="preserve">As soon as practical but no later than 30 minutes after the test cycle is complete or during the soak period </w:t>
      </w:r>
      <w:r w:rsidRPr="00843300">
        <w:rPr>
          <w:b/>
        </w:rPr>
        <w:t>(</w:t>
      </w:r>
      <w:r w:rsidR="0069324B" w:rsidRPr="00843300">
        <w:rPr>
          <w:b/>
        </w:rPr>
        <w:t>for (</w:t>
      </w:r>
      <w:r w:rsidRPr="00843300">
        <w:rPr>
          <w:b/>
        </w:rPr>
        <w:t>b) only</w:t>
      </w:r>
      <w:r w:rsidR="0069324B" w:rsidRPr="00843300">
        <w:rPr>
          <w:b/>
        </w:rPr>
        <w:t>)</w:t>
      </w:r>
      <w:r w:rsidR="0069324B" w:rsidRPr="00843300">
        <w:t>,</w:t>
      </w:r>
      <w:r w:rsidRPr="00843300">
        <w:t xml:space="preserve"> the zero and span</w:t>
      </w:r>
      <w:r w:rsidR="00487FDE">
        <w:t xml:space="preserve"> responses of the gaseous analys</w:t>
      </w:r>
      <w:r w:rsidRPr="00843300">
        <w:t>er ranges used shall be determined. For the purpose of this paragraph, test cycle is defined as follows:</w:t>
      </w:r>
    </w:p>
    <w:p w:rsidR="00573E5D" w:rsidRDefault="00843300" w:rsidP="005F4F2C">
      <w:pPr>
        <w:pStyle w:val="ListParagraph"/>
        <w:numPr>
          <w:ilvl w:val="0"/>
          <w:numId w:val="30"/>
        </w:numPr>
        <w:tabs>
          <w:tab w:val="left" w:pos="8505"/>
        </w:tabs>
        <w:spacing w:after="120"/>
        <w:ind w:right="1134"/>
        <w:contextualSpacing w:val="0"/>
        <w:jc w:val="both"/>
      </w:pPr>
      <w:r w:rsidRPr="00843300">
        <w:t>For the WHTC: the complete sequence cold – soak – hot;</w:t>
      </w:r>
    </w:p>
    <w:p w:rsidR="00573E5D" w:rsidRDefault="00843300" w:rsidP="005F4F2C">
      <w:pPr>
        <w:pStyle w:val="ListParagraph"/>
        <w:numPr>
          <w:ilvl w:val="0"/>
          <w:numId w:val="30"/>
        </w:numPr>
        <w:tabs>
          <w:tab w:val="left" w:pos="8505"/>
        </w:tabs>
        <w:spacing w:after="120"/>
        <w:ind w:right="1134"/>
        <w:contextualSpacing w:val="0"/>
        <w:jc w:val="both"/>
      </w:pPr>
      <w:r w:rsidRPr="00843300">
        <w:t>For the WHTC hot start test (paragraph 6.6.): the sequence soak – hot;</w:t>
      </w:r>
    </w:p>
    <w:p w:rsidR="00683C35" w:rsidRDefault="00843300" w:rsidP="005F4F2C">
      <w:pPr>
        <w:pStyle w:val="ListParagraph"/>
        <w:numPr>
          <w:ilvl w:val="0"/>
          <w:numId w:val="30"/>
        </w:numPr>
        <w:tabs>
          <w:tab w:val="left" w:pos="8505"/>
        </w:tabs>
        <w:spacing w:after="120"/>
        <w:ind w:right="1134"/>
        <w:contextualSpacing w:val="0"/>
        <w:jc w:val="both"/>
      </w:pPr>
      <w:r w:rsidRPr="00843300">
        <w:t>For the multiple regeneration WHTC hot start test (paragraph 6.6.): the total number of hot start tests;</w:t>
      </w:r>
    </w:p>
    <w:p w:rsidR="00843300" w:rsidRPr="00843300" w:rsidRDefault="00352CAA" w:rsidP="005F4F2C">
      <w:pPr>
        <w:pStyle w:val="ListParagraph"/>
        <w:numPr>
          <w:ilvl w:val="0"/>
          <w:numId w:val="30"/>
        </w:numPr>
        <w:tabs>
          <w:tab w:val="left" w:pos="8505"/>
        </w:tabs>
        <w:spacing w:after="120"/>
        <w:ind w:right="1134"/>
        <w:contextualSpacing w:val="0"/>
        <w:jc w:val="both"/>
      </w:pPr>
      <w:r>
        <w:t>For the WHSC: the test cycle.</w:t>
      </w:r>
    </w:p>
    <w:p w:rsidR="00526EFC" w:rsidRPr="00A3790A" w:rsidRDefault="00526EFC" w:rsidP="00F437B1">
      <w:pPr>
        <w:pStyle w:val="para"/>
        <w:spacing w:before="120"/>
        <w:ind w:left="2421" w:hanging="153"/>
        <w:rPr>
          <w:szCs w:val="24"/>
        </w:rPr>
      </w:pPr>
      <w:r w:rsidRPr="00A3790A">
        <w:rPr>
          <w:szCs w:val="24"/>
        </w:rPr>
        <w:t xml:space="preserve">The following provisions </w:t>
      </w:r>
      <w:r w:rsidRPr="00A3790A">
        <w:t>apply</w:t>
      </w:r>
      <w:r w:rsidRPr="00A3790A">
        <w:rPr>
          <w:szCs w:val="24"/>
        </w:rPr>
        <w:t xml:space="preserve"> for </w:t>
      </w:r>
      <w:proofErr w:type="spellStart"/>
      <w:r w:rsidRPr="00A3790A">
        <w:rPr>
          <w:szCs w:val="24"/>
        </w:rPr>
        <w:t>analyzer</w:t>
      </w:r>
      <w:proofErr w:type="spellEnd"/>
      <w:r w:rsidRPr="00A3790A">
        <w:rPr>
          <w:szCs w:val="24"/>
        </w:rPr>
        <w:t xml:space="preserve"> drift:</w:t>
      </w:r>
    </w:p>
    <w:p w:rsidR="00526EFC" w:rsidRPr="00A3790A" w:rsidRDefault="00526EFC" w:rsidP="00F437B1">
      <w:pPr>
        <w:pStyle w:val="a"/>
        <w:numPr>
          <w:ilvl w:val="0"/>
          <w:numId w:val="34"/>
        </w:numPr>
        <w:ind w:left="2982" w:hanging="357"/>
        <w:rPr>
          <w:szCs w:val="24"/>
          <w:lang w:val="en-GB"/>
        </w:rPr>
      </w:pPr>
      <w:r w:rsidRPr="00A3790A">
        <w:rPr>
          <w:szCs w:val="24"/>
          <w:lang w:val="en-GB"/>
        </w:rPr>
        <w:t>The pre-test zero and span and post-test zero and span responses may be directly inserted into equation 66 of paragraph 8.6.1. without determining the drift;</w:t>
      </w:r>
    </w:p>
    <w:p w:rsidR="00526EFC" w:rsidRPr="00A3790A" w:rsidRDefault="00526EFC" w:rsidP="00F437B1">
      <w:pPr>
        <w:pStyle w:val="a"/>
        <w:numPr>
          <w:ilvl w:val="0"/>
          <w:numId w:val="34"/>
        </w:numPr>
        <w:ind w:left="2982" w:hanging="357"/>
        <w:rPr>
          <w:szCs w:val="24"/>
          <w:lang w:val="en-GB"/>
        </w:rPr>
      </w:pPr>
      <w:r w:rsidRPr="00A3790A">
        <w:rPr>
          <w:szCs w:val="24"/>
          <w:lang w:val="en-GB"/>
        </w:rPr>
        <w:t>If the drift between the pre-test and post-test results is less than 1 per cent of full scale, the measured concentrations may be used uncorrected or may be corrected for drift according to paragraph 8.6.1</w:t>
      </w:r>
      <w:proofErr w:type="gramStart"/>
      <w:r w:rsidRPr="00A3790A">
        <w:rPr>
          <w:szCs w:val="24"/>
          <w:lang w:val="en-GB"/>
        </w:rPr>
        <w:t>.;</w:t>
      </w:r>
      <w:proofErr w:type="gramEnd"/>
    </w:p>
    <w:p w:rsidR="00007ADD" w:rsidRPr="005A2816" w:rsidRDefault="00526EFC" w:rsidP="005A2816">
      <w:pPr>
        <w:pStyle w:val="a"/>
        <w:numPr>
          <w:ilvl w:val="0"/>
          <w:numId w:val="34"/>
        </w:numPr>
        <w:ind w:left="2982" w:hanging="357"/>
        <w:rPr>
          <w:lang w:val="en-GB"/>
        </w:rPr>
      </w:pPr>
      <w:r w:rsidRPr="00A3790A">
        <w:rPr>
          <w:szCs w:val="24"/>
          <w:lang w:val="en-GB"/>
        </w:rPr>
        <w:t>If the drift difference between the pre-test and post-test results is equal to or greater than 1 per cent of full scale, the test shall be voided or the measured concentrations shall be corrected for drift according to paragraph 8.6.1.</w:t>
      </w:r>
      <w:r w:rsidR="004D3395" w:rsidRPr="00352CAA">
        <w:rPr>
          <w:lang w:val="en-US"/>
        </w:rPr>
        <w:t>"</w:t>
      </w:r>
    </w:p>
    <w:p w:rsidR="00843300" w:rsidRPr="00843300" w:rsidRDefault="00571003" w:rsidP="00D96AD9">
      <w:pPr>
        <w:spacing w:after="120"/>
        <w:ind w:left="2421" w:right="1134" w:hanging="1134"/>
      </w:pPr>
      <w:r>
        <w:rPr>
          <w:i/>
        </w:rPr>
        <w:lastRenderedPageBreak/>
        <w:t>A</w:t>
      </w:r>
      <w:r w:rsidR="0008584C">
        <w:rPr>
          <w:i/>
        </w:rPr>
        <w:t>nnex 4, p</w:t>
      </w:r>
      <w:r>
        <w:rPr>
          <w:i/>
        </w:rPr>
        <w:t>aragraph</w:t>
      </w:r>
      <w:r w:rsidR="00843300" w:rsidRPr="00843300">
        <w:rPr>
          <w:i/>
        </w:rPr>
        <w:t xml:space="preserve"> 8.4.1.7.,</w:t>
      </w:r>
      <w:r w:rsidR="00672AC4">
        <w:t xml:space="preserve"> </w:t>
      </w:r>
      <w:proofErr w:type="gramStart"/>
      <w:r w:rsidR="00672AC4">
        <w:t>amend</w:t>
      </w:r>
      <w:proofErr w:type="gramEnd"/>
      <w:r w:rsidR="00843300" w:rsidRPr="00843300">
        <w:t xml:space="preserve"> to read:</w:t>
      </w:r>
    </w:p>
    <w:p w:rsidR="00843300" w:rsidRPr="00843300" w:rsidRDefault="00CE2EA2" w:rsidP="00D96AD9">
      <w:pPr>
        <w:spacing w:after="120"/>
        <w:ind w:left="1843" w:right="1134" w:hanging="556"/>
      </w:pPr>
      <w:r>
        <w:t>"8.4.1.7.</w:t>
      </w:r>
      <w:r w:rsidR="00843300" w:rsidRPr="00843300">
        <w:tab/>
        <w:t>Carbon balance method</w:t>
      </w:r>
    </w:p>
    <w:p w:rsidR="0038041D" w:rsidRDefault="00843300" w:rsidP="0038041D">
      <w:pPr>
        <w:spacing w:after="120"/>
        <w:ind w:left="2268" w:right="1134"/>
        <w:jc w:val="both"/>
      </w:pPr>
      <w:r w:rsidRPr="00843300">
        <w:t>This involves exhaust mass calculation from the fuel flow and the gaseous</w:t>
      </w:r>
      <w:r w:rsidRPr="00843300">
        <w:br/>
        <w:t>exhaust components that include carbon. The calculation of the instantaneous</w:t>
      </w:r>
      <w:r w:rsidRPr="00843300">
        <w:br/>
        <w:t>exhaust gas mass flow is as follows:</w:t>
      </w:r>
    </w:p>
    <w:p w:rsidR="00683651" w:rsidRDefault="00683651" w:rsidP="0038041D">
      <w:pPr>
        <w:spacing w:after="120"/>
        <w:ind w:left="2268" w:right="1134"/>
        <w:jc w:val="both"/>
      </w:pPr>
      <w:r>
        <w:rPr>
          <w:noProof/>
          <w:lang w:val="en-US"/>
        </w:rPr>
        <mc:AlternateContent>
          <mc:Choice Requires="wpg">
            <w:drawing>
              <wp:inline distT="0" distB="0" distL="0" distR="0">
                <wp:extent cx="3636000" cy="1629555"/>
                <wp:effectExtent l="0" t="0" r="22225" b="8890"/>
                <wp:docPr id="13" name="Groupe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636000" cy="1629555"/>
                          <a:chOff x="-13597" y="3"/>
                          <a:chExt cx="3691593" cy="1592781"/>
                        </a:xfrm>
                      </wpg:grpSpPr>
                      <pic:pic xmlns:pic="http://schemas.openxmlformats.org/drawingml/2006/picture">
                        <pic:nvPicPr>
                          <pic:cNvPr id="1" name="Grafik 1"/>
                          <pic:cNvPicPr preferRelativeResize="0">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9050" y="3"/>
                            <a:ext cx="3564000" cy="1592781"/>
                          </a:xfrm>
                          <a:prstGeom prst="rect">
                            <a:avLst/>
                          </a:prstGeom>
                          <a:noFill/>
                          <a:ln>
                            <a:noFill/>
                          </a:ln>
                        </pic:spPr>
                      </pic:pic>
                      <wps:wsp>
                        <wps:cNvPr id="7" name="Connecteur droit 7"/>
                        <wps:cNvCnPr/>
                        <wps:spPr>
                          <a:xfrm flipV="1">
                            <a:off x="-13597" y="935869"/>
                            <a:ext cx="36881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Connecteur droit 9"/>
                        <wps:cNvCnPr/>
                        <wps:spPr>
                          <a:xfrm>
                            <a:off x="-4521" y="1469200"/>
                            <a:ext cx="36825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5="http://schemas.microsoft.com/office/word/2012/wordml">
            <w:pict>
              <v:group w14:anchorId="6646251F" id="Groupe 13" o:spid="_x0000_s1026" style="width:286.3pt;height:128.3pt;mso-position-horizontal-relative:char;mso-position-vertical-relative:line" coordorigin="-135" coordsize="36915,15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">
                <o:lock v:ext="edit" aspectratio="t"/>
                <v:shape id="Grafik 1" o:spid="_x0000_s1027" type="#_x0000_t75" style="position:absolute;left:190;width:35640;height:1592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eDFbCAAAA2gAAAA8AAABkcnMvZG93bnJldi54bWxET01rwkAQvRf8D8sIvdWNFrSkboIIYg9N&#10;waSX3obsmAR3Z0N2jWl/fVco9DQ83uds88kaMdLgO8cKlosEBHHtdMeNgs/q8PQCwgdkjcYxKfgm&#10;D3k2e9hiqt2NTzSWoRExhH2KCtoQ+lRKX7dk0S9cTxy5sxsshgiHRuoBbzHcGrlKkrW02HFsaLGn&#10;fUv1pbxaBfbwta6OP9cPGo0ulu/PxcYnhVKP82n3CiLQFP7Ff+43HefD/ZX7ldk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XgxWwgAAANoAAAAPAAAAAAAAAAAAAAAAAJ8C&#10;AABkcnMvZG93bnJldi54bWxQSwUGAAAAAAQABAD3AAAAjgMAAAAA&#10;">
                  <v:imagedata r:id="rId10" o:title=""/>
                  <v:path arrowok="t"/>
                </v:shape>
                <v:line id="Connecteur droit 7" o:spid="_x0000_s1028" style="position:absolute;flip:y;visibility:visible;mso-wrap-style:square" from="-135,9358" to="36745,9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Pm2cMAAADaAAAADwAAAGRycy9kb3ducmV2LnhtbESPT2sCMRTE7wW/Q3iCt5q1By1bs1IW&#10;tB681Ir0+Ni8/WOTlyWJuvrpG6HQ4zAzv2GWq8EacSEfOscKZtMMBHHldMeNgsPX+vkVRIjIGo1j&#10;UnCjAKti9LTEXLsrf9JlHxuRIBxyVNDG2OdShqoli2HqeuLk1c5bjEn6RmqP1wS3Rr5k2Vxa7Dgt&#10;tNhT2VL1sz9bBaU5fg8fG8/xeLrX5x2ty5MxSk3Gw/sbiEhD/A//tbdawQIeV9IN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D5tnDAAAA2gAAAA8AAAAAAAAAAAAA&#10;AAAAoQIAAGRycy9kb3ducmV2LnhtbFBLBQYAAAAABAAEAPkAAACRAwAAAAA=&#10;" strokecolor="black [3213]" strokeweight=".5pt">
                  <v:stroke joinstyle="miter"/>
                </v:line>
                <v:line id="Connecteur droit 9" o:spid="_x0000_s1029" style="position:absolute;visibility:visible;mso-wrap-style:square" from="-45,14692" to="36779,1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z8cMAAADaAAAADwAAAGRycy9kb3ducmV2LnhtbESPQWsCMRSE7wX/Q3hCbzWrUOmuRimC&#10;IPVQXC30+Ng8N0s3L9lNquu/bwShx2FmvmGW68G24kJ9aBwrmE4yEMSV0w3XCk7H7csbiBCRNbaO&#10;ScGNAqxXo6clFtpd+UCXMtYiQTgUqMDE6AspQ2XIYpg4T5y8s+stxiT7WuoerwluWznLsrm02HBa&#10;MOhpY6j6KX+tgu6jKvev9fTL7/zGfHaYd995rtTzeHhfgIg0xP/wo73TCnK4X0k3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hM/HDAAAA2gAAAA8AAAAAAAAAAAAA&#10;AAAAoQIAAGRycy9kb3ducmV2LnhtbFBLBQYAAAAABAAEAPkAAACRAwAAAAA=&#10;" strokecolor="black [3213]" strokeweight=".5pt">
                  <v:stroke joinstyle="miter"/>
                </v:line>
                <w10:anchorlock/>
              </v:group>
            </w:pict>
          </mc:Fallback>
        </mc:AlternateContent>
      </w:r>
    </w:p>
    <w:p w:rsidR="0038041D" w:rsidRPr="0038041D" w:rsidRDefault="00C71266" w:rsidP="0038041D">
      <w:pPr>
        <w:spacing w:after="120"/>
        <w:ind w:left="2268" w:right="1134"/>
        <w:rPr>
          <w:b/>
          <w:noProof/>
          <w:color w:val="FF0000"/>
          <w:lang w:eastAsia="sv-SE"/>
        </w:rPr>
      </w:pPr>
      <w:r w:rsidRPr="00914AC4">
        <w:rPr>
          <w:b/>
          <w:i/>
          <w:noProof/>
          <w:lang w:eastAsia="sv-SE"/>
        </w:rPr>
        <w:t xml:space="preserve">  </w:t>
      </w:r>
      <w:r w:rsidR="00843300" w:rsidRPr="00914AC4">
        <w:rPr>
          <w:b/>
          <w:i/>
          <w:noProof/>
          <w:lang w:eastAsia="sv-SE"/>
        </w:rPr>
        <w:t>k</w:t>
      </w:r>
      <w:r w:rsidR="00AD61D7" w:rsidRPr="00914AC4">
        <w:rPr>
          <w:b/>
          <w:noProof/>
          <w:vertAlign w:val="subscript"/>
          <w:lang w:eastAsia="sv-SE"/>
        </w:rPr>
        <w:t>c</w:t>
      </w:r>
      <w:r w:rsidR="00AD61D7" w:rsidRPr="00914AC4">
        <w:rPr>
          <w:b/>
          <w:noProof/>
          <w:lang w:eastAsia="sv-SE"/>
        </w:rPr>
        <w:t>= (c</w:t>
      </w:r>
      <w:r w:rsidR="00AD61D7" w:rsidRPr="00914AC4">
        <w:rPr>
          <w:b/>
          <w:noProof/>
          <w:vertAlign w:val="subscript"/>
          <w:lang w:eastAsia="sv-SE"/>
        </w:rPr>
        <w:t>CO</w:t>
      </w:r>
      <w:r w:rsidR="00843300" w:rsidRPr="00914AC4">
        <w:rPr>
          <w:b/>
          <w:noProof/>
          <w:vertAlign w:val="subscript"/>
          <w:lang w:eastAsia="sv-SE"/>
        </w:rPr>
        <w:t>2d</w:t>
      </w:r>
      <w:r w:rsidR="00843300" w:rsidRPr="00914AC4">
        <w:rPr>
          <w:b/>
          <w:noProof/>
          <w:lang w:eastAsia="sv-SE"/>
        </w:rPr>
        <w:t xml:space="preserve"> </w:t>
      </w:r>
      <w:r w:rsidR="00AD61D7" w:rsidRPr="00914AC4">
        <w:rPr>
          <w:b/>
          <w:noProof/>
          <w:lang w:eastAsia="sv-SE"/>
        </w:rPr>
        <w:t>–c</w:t>
      </w:r>
      <w:r w:rsidR="00843300" w:rsidRPr="00914AC4">
        <w:rPr>
          <w:b/>
          <w:noProof/>
          <w:vertAlign w:val="subscript"/>
          <w:lang w:eastAsia="sv-SE"/>
        </w:rPr>
        <w:t>co2d,</w:t>
      </w:r>
      <w:r w:rsidR="005D6B18" w:rsidRPr="00914AC4">
        <w:rPr>
          <w:b/>
          <w:noProof/>
          <w:vertAlign w:val="subscript"/>
          <w:lang w:eastAsia="sv-SE"/>
        </w:rPr>
        <w:t>a</w:t>
      </w:r>
      <w:r w:rsidR="00487FDE" w:rsidRPr="00914AC4">
        <w:rPr>
          <w:b/>
          <w:noProof/>
          <w:lang w:eastAsia="sv-SE"/>
        </w:rPr>
        <w:t>) x 0</w:t>
      </w:r>
      <w:r w:rsidR="00487FDE" w:rsidRPr="00E0003D">
        <w:rPr>
          <w:b/>
          <w:noProof/>
          <w:color w:val="FF0000"/>
          <w:lang w:eastAsia="sv-SE"/>
        </w:rPr>
        <w:t>,</w:t>
      </w:r>
      <w:r w:rsidR="00AD61D7" w:rsidRPr="00914AC4">
        <w:rPr>
          <w:b/>
          <w:noProof/>
          <w:lang w:eastAsia="sv-SE"/>
        </w:rPr>
        <w:t>5441+c</w:t>
      </w:r>
      <w:r w:rsidR="00AD61D7" w:rsidRPr="00914AC4">
        <w:rPr>
          <w:b/>
          <w:noProof/>
          <w:vertAlign w:val="subscript"/>
          <w:lang w:eastAsia="sv-SE"/>
        </w:rPr>
        <w:t>CO</w:t>
      </w:r>
      <w:r w:rsidR="00843300" w:rsidRPr="00914AC4">
        <w:rPr>
          <w:b/>
          <w:noProof/>
          <w:vertAlign w:val="subscript"/>
          <w:lang w:eastAsia="sv-SE"/>
        </w:rPr>
        <w:t>d</w:t>
      </w:r>
      <w:r w:rsidR="00843300" w:rsidRPr="00914AC4">
        <w:rPr>
          <w:b/>
          <w:noProof/>
          <w:lang w:eastAsia="sv-SE"/>
        </w:rPr>
        <w:t>/</w:t>
      </w:r>
      <w:r w:rsidR="00843300" w:rsidRPr="00914AC4">
        <w:rPr>
          <w:b/>
          <w:noProof/>
          <w:color w:val="FF0000"/>
          <w:lang w:eastAsia="sv-SE"/>
        </w:rPr>
        <w:t>18522</w:t>
      </w:r>
      <w:r w:rsidR="00AD61D7" w:rsidRPr="00914AC4">
        <w:rPr>
          <w:b/>
          <w:noProof/>
          <w:lang w:eastAsia="sv-SE"/>
        </w:rPr>
        <w:t xml:space="preserve"> + c</w:t>
      </w:r>
      <w:r w:rsidR="00843300" w:rsidRPr="00914AC4">
        <w:rPr>
          <w:b/>
          <w:noProof/>
          <w:vertAlign w:val="subscript"/>
          <w:lang w:eastAsia="sv-SE"/>
        </w:rPr>
        <w:t>HCw</w:t>
      </w:r>
      <w:r w:rsidR="00843300" w:rsidRPr="00914AC4">
        <w:rPr>
          <w:b/>
          <w:noProof/>
          <w:lang w:eastAsia="sv-SE"/>
        </w:rPr>
        <w:t>/</w:t>
      </w:r>
      <w:r w:rsidR="00843300" w:rsidRPr="00914AC4">
        <w:rPr>
          <w:b/>
          <w:noProof/>
          <w:color w:val="FF0000"/>
          <w:lang w:eastAsia="sv-SE"/>
        </w:rPr>
        <w:t>17355</w:t>
      </w:r>
      <w:r w:rsidR="004B553E" w:rsidRPr="0038041D">
        <w:rPr>
          <w:b/>
          <w:noProof/>
          <w:lang w:eastAsia="sv-SE"/>
        </w:rPr>
        <w:tab/>
        <w:t xml:space="preserve">            </w:t>
      </w:r>
      <w:r>
        <w:rPr>
          <w:b/>
          <w:noProof/>
          <w:lang w:eastAsia="sv-SE"/>
        </w:rPr>
        <w:t xml:space="preserve">   </w:t>
      </w:r>
      <w:r w:rsidR="00373AFD">
        <w:rPr>
          <w:b/>
          <w:noProof/>
          <w:lang w:eastAsia="sv-SE"/>
        </w:rPr>
        <w:t xml:space="preserve"> </w:t>
      </w:r>
      <w:r>
        <w:rPr>
          <w:b/>
          <w:noProof/>
          <w:lang w:eastAsia="sv-SE"/>
        </w:rPr>
        <w:t xml:space="preserve"> </w:t>
      </w:r>
      <w:r w:rsidR="00CE2EA2">
        <w:rPr>
          <w:b/>
          <w:noProof/>
          <w:lang w:eastAsia="sv-SE"/>
        </w:rPr>
        <w:t xml:space="preserve"> </w:t>
      </w:r>
      <w:r w:rsidR="00843300" w:rsidRPr="0038041D">
        <w:rPr>
          <w:b/>
          <w:noProof/>
          <w:color w:val="FF0000"/>
          <w:lang w:eastAsia="sv-SE"/>
        </w:rPr>
        <w:t>(34)</w:t>
      </w:r>
    </w:p>
    <w:p w:rsidR="004B553E" w:rsidRPr="004B553E" w:rsidRDefault="00C71266" w:rsidP="0038041D">
      <w:pPr>
        <w:spacing w:after="120"/>
        <w:ind w:left="2268" w:right="1134"/>
        <w:rPr>
          <w:noProof/>
          <w:lang w:val="nl-NL" w:eastAsia="sv-SE"/>
        </w:rPr>
      </w:pPr>
      <w:r w:rsidRPr="00914AC4">
        <w:rPr>
          <w:b/>
          <w:i/>
          <w:noProof/>
          <w:lang w:eastAsia="sv-SE"/>
        </w:rPr>
        <w:t xml:space="preserve">  </w:t>
      </w:r>
      <w:r w:rsidR="004B553E" w:rsidRPr="00914AC4">
        <w:rPr>
          <w:b/>
          <w:i/>
          <w:noProof/>
          <w:lang w:val="nl-NL" w:eastAsia="sv-SE"/>
        </w:rPr>
        <w:t>k</w:t>
      </w:r>
      <w:r w:rsidR="004B553E" w:rsidRPr="00914AC4">
        <w:rPr>
          <w:b/>
          <w:noProof/>
          <w:vertAlign w:val="subscript"/>
          <w:lang w:val="nl-NL" w:eastAsia="sv-SE"/>
        </w:rPr>
        <w:t>f,d</w:t>
      </w:r>
      <w:r w:rsidR="004B553E" w:rsidRPr="00914AC4">
        <w:rPr>
          <w:b/>
          <w:noProof/>
          <w:lang w:val="nl-NL" w:eastAsia="sv-SE"/>
        </w:rPr>
        <w:t xml:space="preserve"> = - 0,0555</w:t>
      </w:r>
      <w:r w:rsidR="004B553E" w:rsidRPr="00914AC4">
        <w:rPr>
          <w:b/>
          <w:noProof/>
          <w:color w:val="FF0000"/>
          <w:lang w:val="nl-NL" w:eastAsia="sv-SE"/>
        </w:rPr>
        <w:t>86</w:t>
      </w:r>
      <w:r w:rsidR="004B553E" w:rsidRPr="00914AC4">
        <w:rPr>
          <w:b/>
          <w:noProof/>
          <w:lang w:val="nl-NL" w:eastAsia="sv-SE"/>
        </w:rPr>
        <w:t xml:space="preserve"> x </w:t>
      </w:r>
      <w:r w:rsidR="004B553E" w:rsidRPr="00914AC4">
        <w:rPr>
          <w:b/>
          <w:i/>
          <w:noProof/>
          <w:lang w:val="nl-NL" w:eastAsia="sv-SE"/>
        </w:rPr>
        <w:t>w</w:t>
      </w:r>
      <w:r w:rsidR="004B553E" w:rsidRPr="00914AC4">
        <w:rPr>
          <w:b/>
          <w:noProof/>
          <w:vertAlign w:val="subscript"/>
          <w:lang w:val="nl-NL" w:eastAsia="sv-SE"/>
        </w:rPr>
        <w:t>ALF</w:t>
      </w:r>
      <w:r w:rsidR="004B553E" w:rsidRPr="00914AC4">
        <w:rPr>
          <w:b/>
          <w:noProof/>
          <w:lang w:val="nl-NL" w:eastAsia="sv-SE"/>
        </w:rPr>
        <w:t xml:space="preserve"> + 0,0080021 x </w:t>
      </w:r>
      <w:r w:rsidR="004B553E" w:rsidRPr="00914AC4">
        <w:rPr>
          <w:b/>
          <w:i/>
          <w:noProof/>
          <w:lang w:val="nl-NL" w:eastAsia="sv-SE"/>
        </w:rPr>
        <w:t>w</w:t>
      </w:r>
      <w:r w:rsidR="004B553E" w:rsidRPr="00914AC4">
        <w:rPr>
          <w:b/>
          <w:noProof/>
          <w:vertAlign w:val="subscript"/>
          <w:lang w:val="nl-NL" w:eastAsia="sv-SE"/>
        </w:rPr>
        <w:t>DEL</w:t>
      </w:r>
      <w:r w:rsidR="004B553E" w:rsidRPr="00914AC4">
        <w:rPr>
          <w:b/>
          <w:noProof/>
          <w:lang w:val="nl-NL" w:eastAsia="sv-SE"/>
        </w:rPr>
        <w:t xml:space="preserve"> + 0,0070046 x </w:t>
      </w:r>
      <w:r w:rsidR="004B553E" w:rsidRPr="00914AC4">
        <w:rPr>
          <w:b/>
          <w:i/>
          <w:noProof/>
          <w:lang w:val="nl-NL" w:eastAsia="sv-SE"/>
        </w:rPr>
        <w:t>w</w:t>
      </w:r>
      <w:r w:rsidR="004B553E" w:rsidRPr="00914AC4">
        <w:rPr>
          <w:b/>
          <w:noProof/>
          <w:vertAlign w:val="subscript"/>
          <w:lang w:val="nl-NL" w:eastAsia="sv-SE"/>
        </w:rPr>
        <w:t>EPS</w:t>
      </w:r>
      <w:r w:rsidRPr="00914AC4">
        <w:rPr>
          <w:b/>
          <w:noProof/>
          <w:lang w:val="nl-NL" w:eastAsia="sv-SE"/>
        </w:rPr>
        <w:t xml:space="preserve"> </w:t>
      </w:r>
      <w:r w:rsidR="00373AFD">
        <w:rPr>
          <w:noProof/>
          <w:lang w:val="nl-NL" w:eastAsia="sv-SE"/>
        </w:rPr>
        <w:t xml:space="preserve"> </w:t>
      </w:r>
      <w:r>
        <w:rPr>
          <w:noProof/>
          <w:lang w:val="nl-NL" w:eastAsia="sv-SE"/>
        </w:rPr>
        <w:t xml:space="preserve"> </w:t>
      </w:r>
      <w:r w:rsidR="004B553E" w:rsidRPr="004B553E">
        <w:rPr>
          <w:b/>
          <w:noProof/>
          <w:color w:val="FF0000"/>
          <w:lang w:val="nl-NL" w:eastAsia="sv-SE"/>
        </w:rPr>
        <w:t>(35)</w:t>
      </w:r>
    </w:p>
    <w:p w:rsidR="00843300" w:rsidRPr="00843300" w:rsidRDefault="00843300" w:rsidP="00843300">
      <w:pPr>
        <w:spacing w:after="120"/>
        <w:ind w:left="1843" w:right="1134" w:firstLine="425"/>
      </w:pPr>
      <w:r w:rsidRPr="00843300">
        <w:t>Where:</w:t>
      </w:r>
    </w:p>
    <w:p w:rsidR="00843300" w:rsidRPr="00843300" w:rsidRDefault="00843300" w:rsidP="00843300">
      <w:pPr>
        <w:spacing w:after="120"/>
        <w:ind w:left="1843" w:right="1134" w:firstLine="425"/>
      </w:pPr>
      <w:proofErr w:type="spellStart"/>
      <w:proofErr w:type="gramStart"/>
      <w:r w:rsidRPr="00843300">
        <w:t>q</w:t>
      </w:r>
      <w:r w:rsidRPr="00843300">
        <w:rPr>
          <w:vertAlign w:val="subscript"/>
        </w:rPr>
        <w:t>mf,</w:t>
      </w:r>
      <w:proofErr w:type="gramEnd"/>
      <w:r w:rsidRPr="00843300">
        <w:rPr>
          <w:vertAlign w:val="subscript"/>
        </w:rPr>
        <w:t>i</w:t>
      </w:r>
      <w:proofErr w:type="spellEnd"/>
      <w:r w:rsidRPr="00843300">
        <w:rPr>
          <w:vertAlign w:val="subscript"/>
        </w:rPr>
        <w:t xml:space="preserve"> </w:t>
      </w:r>
      <w:r w:rsidRPr="00843300">
        <w:t>is the instantaneous fuel mass flow rate, kg/s</w:t>
      </w:r>
    </w:p>
    <w:p w:rsidR="00843300" w:rsidRPr="00843300" w:rsidRDefault="00843300" w:rsidP="00843300">
      <w:pPr>
        <w:spacing w:after="120"/>
        <w:ind w:left="1843" w:right="1134" w:firstLine="425"/>
      </w:pPr>
      <w:r w:rsidRPr="00843300">
        <w:t>H</w:t>
      </w:r>
      <w:r w:rsidRPr="00843300">
        <w:rPr>
          <w:vertAlign w:val="subscript"/>
        </w:rPr>
        <w:t>a</w:t>
      </w:r>
      <w:r w:rsidRPr="00843300">
        <w:t xml:space="preserve"> is the intake air humidity, g water per kg dry air</w:t>
      </w:r>
    </w:p>
    <w:p w:rsidR="00843300" w:rsidRPr="00843300" w:rsidRDefault="00843300" w:rsidP="00843300">
      <w:pPr>
        <w:spacing w:after="120"/>
        <w:ind w:left="1843" w:right="1134" w:firstLine="425"/>
      </w:pPr>
      <w:proofErr w:type="spellStart"/>
      <w:proofErr w:type="gramStart"/>
      <w:r w:rsidRPr="00843300">
        <w:rPr>
          <w:i/>
        </w:rPr>
        <w:t>w</w:t>
      </w:r>
      <w:r w:rsidRPr="00843300">
        <w:rPr>
          <w:vertAlign w:val="subscript"/>
        </w:rPr>
        <w:t>BET</w:t>
      </w:r>
      <w:proofErr w:type="spellEnd"/>
      <w:proofErr w:type="gramEnd"/>
      <w:r w:rsidRPr="00843300">
        <w:t xml:space="preserve"> is the carbon content of the fuel, per cent mass</w:t>
      </w:r>
    </w:p>
    <w:p w:rsidR="00843300" w:rsidRPr="00843300" w:rsidRDefault="00843300" w:rsidP="00843300">
      <w:pPr>
        <w:spacing w:after="120"/>
        <w:ind w:left="1843" w:right="1134" w:firstLine="425"/>
      </w:pPr>
      <w:proofErr w:type="spellStart"/>
      <w:proofErr w:type="gramStart"/>
      <w:r w:rsidRPr="00843300">
        <w:rPr>
          <w:i/>
        </w:rPr>
        <w:t>w</w:t>
      </w:r>
      <w:r w:rsidRPr="00843300">
        <w:rPr>
          <w:vertAlign w:val="subscript"/>
        </w:rPr>
        <w:t>ALF</w:t>
      </w:r>
      <w:proofErr w:type="spellEnd"/>
      <w:proofErr w:type="gramEnd"/>
      <w:r w:rsidRPr="00843300">
        <w:t xml:space="preserve"> is the hydrogen content of the fuel, per cent mass</w:t>
      </w:r>
    </w:p>
    <w:p w:rsidR="00843300" w:rsidRPr="00843300" w:rsidRDefault="00843300" w:rsidP="00843300">
      <w:pPr>
        <w:spacing w:after="120"/>
        <w:ind w:left="1843" w:right="1134" w:firstLine="425"/>
      </w:pPr>
      <w:proofErr w:type="spellStart"/>
      <w:proofErr w:type="gramStart"/>
      <w:r w:rsidRPr="00843300">
        <w:rPr>
          <w:i/>
        </w:rPr>
        <w:t>w</w:t>
      </w:r>
      <w:r w:rsidRPr="00843300">
        <w:rPr>
          <w:vertAlign w:val="subscript"/>
        </w:rPr>
        <w:t>DEL</w:t>
      </w:r>
      <w:proofErr w:type="spellEnd"/>
      <w:proofErr w:type="gramEnd"/>
      <w:r w:rsidRPr="00843300">
        <w:t xml:space="preserve"> is the nitrogen content of the fuel, per cent mass</w:t>
      </w:r>
    </w:p>
    <w:p w:rsidR="00843300" w:rsidRPr="00843300" w:rsidRDefault="00843300" w:rsidP="00843300">
      <w:pPr>
        <w:spacing w:after="120"/>
        <w:ind w:left="1843" w:right="1134" w:firstLine="425"/>
      </w:pPr>
      <w:proofErr w:type="spellStart"/>
      <w:proofErr w:type="gramStart"/>
      <w:r w:rsidRPr="00843300">
        <w:rPr>
          <w:i/>
        </w:rPr>
        <w:t>w</w:t>
      </w:r>
      <w:r w:rsidRPr="00843300">
        <w:rPr>
          <w:vertAlign w:val="subscript"/>
        </w:rPr>
        <w:t>EPS</w:t>
      </w:r>
      <w:proofErr w:type="spellEnd"/>
      <w:proofErr w:type="gramEnd"/>
      <w:r w:rsidRPr="00843300">
        <w:t xml:space="preserve"> is the oxygen content of the fuel, per cent mass</w:t>
      </w:r>
    </w:p>
    <w:p w:rsidR="00843300" w:rsidRPr="00843300" w:rsidRDefault="00843300" w:rsidP="00843300">
      <w:pPr>
        <w:spacing w:after="120"/>
        <w:ind w:left="1843" w:right="1134" w:firstLine="425"/>
      </w:pPr>
      <w:proofErr w:type="gramStart"/>
      <w:r w:rsidRPr="00843300">
        <w:rPr>
          <w:i/>
        </w:rPr>
        <w:t>c</w:t>
      </w:r>
      <w:r w:rsidRPr="00843300">
        <w:rPr>
          <w:vertAlign w:val="subscript"/>
        </w:rPr>
        <w:t>CO2d</w:t>
      </w:r>
      <w:proofErr w:type="gramEnd"/>
      <w:r w:rsidRPr="00843300">
        <w:t xml:space="preserve"> is the dry CO2 concentration, per cent</w:t>
      </w:r>
    </w:p>
    <w:p w:rsidR="00843300" w:rsidRPr="00843300" w:rsidRDefault="00843300" w:rsidP="00843300">
      <w:pPr>
        <w:spacing w:after="120"/>
        <w:ind w:left="1843" w:right="1134" w:firstLine="425"/>
      </w:pPr>
      <w:r w:rsidRPr="00843300">
        <w:rPr>
          <w:i/>
        </w:rPr>
        <w:t>c</w:t>
      </w:r>
      <w:r w:rsidR="00220BE2">
        <w:rPr>
          <w:vertAlign w:val="subscript"/>
        </w:rPr>
        <w:t>CO2d</w:t>
      </w:r>
      <w:proofErr w:type="gramStart"/>
      <w:r w:rsidR="00220BE2">
        <w:rPr>
          <w:vertAlign w:val="subscript"/>
        </w:rPr>
        <w:t>,</w:t>
      </w:r>
      <w:r w:rsidR="005D6B18" w:rsidRPr="005D6B18">
        <w:rPr>
          <w:vertAlign w:val="subscript"/>
        </w:rPr>
        <w:t>a</w:t>
      </w:r>
      <w:proofErr w:type="gramEnd"/>
      <w:r w:rsidRPr="00843300">
        <w:rPr>
          <w:vertAlign w:val="subscript"/>
        </w:rPr>
        <w:t xml:space="preserve"> </w:t>
      </w:r>
      <w:r w:rsidRPr="00843300">
        <w:t>is the dry CO2 concentration of the intake air, per cent</w:t>
      </w:r>
    </w:p>
    <w:p w:rsidR="00843300" w:rsidRPr="00843300" w:rsidRDefault="00843300" w:rsidP="00843300">
      <w:pPr>
        <w:spacing w:after="120"/>
        <w:ind w:left="1843" w:right="1134" w:firstLine="425"/>
        <w:rPr>
          <w:strike/>
          <w:sz w:val="22"/>
          <w:szCs w:val="22"/>
        </w:rPr>
      </w:pPr>
      <w:proofErr w:type="spellStart"/>
      <w:proofErr w:type="gramStart"/>
      <w:r w:rsidRPr="00843300">
        <w:rPr>
          <w:i/>
        </w:rPr>
        <w:t>c</w:t>
      </w:r>
      <w:r w:rsidRPr="00843300">
        <w:rPr>
          <w:vertAlign w:val="subscript"/>
        </w:rPr>
        <w:t>CO</w:t>
      </w:r>
      <w:r w:rsidR="00220BE2" w:rsidRPr="00AD61D7">
        <w:rPr>
          <w:b/>
          <w:color w:val="FF0000"/>
          <w:vertAlign w:val="subscript"/>
        </w:rPr>
        <w:t>d</w:t>
      </w:r>
      <w:proofErr w:type="spellEnd"/>
      <w:proofErr w:type="gramEnd"/>
      <w:r w:rsidRPr="00843300">
        <w:t xml:space="preserve"> is the dry CO concentration, ppm</w:t>
      </w:r>
      <w:r w:rsidRPr="00843300">
        <w:rPr>
          <w:strike/>
        </w:rPr>
        <w:t xml:space="preserve"> </w:t>
      </w:r>
      <w:r w:rsidRPr="00843300">
        <w:t xml:space="preserve">  </w:t>
      </w:r>
    </w:p>
    <w:p w:rsidR="00843300" w:rsidRPr="00680838" w:rsidRDefault="00843300" w:rsidP="00680838">
      <w:pPr>
        <w:spacing w:after="120"/>
        <w:ind w:left="1843" w:right="1134" w:firstLine="425"/>
        <w:rPr>
          <w:b/>
        </w:rPr>
      </w:pPr>
      <w:proofErr w:type="spellStart"/>
      <w:proofErr w:type="gramStart"/>
      <w:r w:rsidRPr="00843300">
        <w:rPr>
          <w:i/>
        </w:rPr>
        <w:t>c</w:t>
      </w:r>
      <w:r w:rsidRPr="00843300">
        <w:rPr>
          <w:vertAlign w:val="subscript"/>
        </w:rPr>
        <w:t>HCw</w:t>
      </w:r>
      <w:proofErr w:type="spellEnd"/>
      <w:proofErr w:type="gramEnd"/>
      <w:r w:rsidRPr="00843300">
        <w:t xml:space="preserve"> is the wet HC concentration, ppm"</w:t>
      </w:r>
    </w:p>
    <w:p w:rsidR="00843300" w:rsidRPr="00843300" w:rsidRDefault="0008584C" w:rsidP="00AF1D4D">
      <w:pPr>
        <w:spacing w:after="120"/>
        <w:ind w:left="2421" w:right="1134" w:hanging="1134"/>
      </w:pPr>
      <w:r>
        <w:rPr>
          <w:i/>
        </w:rPr>
        <w:t>Annex 4, p</w:t>
      </w:r>
      <w:r w:rsidR="00BF64B3">
        <w:rPr>
          <w:i/>
        </w:rPr>
        <w:t>aragraph,</w:t>
      </w:r>
      <w:r w:rsidR="00843300" w:rsidRPr="00843300">
        <w:rPr>
          <w:i/>
        </w:rPr>
        <w:t xml:space="preserve"> 9.3.</w:t>
      </w:r>
      <w:r w:rsidR="00BF64B3">
        <w:rPr>
          <w:i/>
        </w:rPr>
        <w:t>9.</w:t>
      </w:r>
      <w:r w:rsidR="00843300" w:rsidRPr="00843300">
        <w:rPr>
          <w:i/>
        </w:rPr>
        <w:t>4.1.,</w:t>
      </w:r>
      <w:r w:rsidR="00680838">
        <w:t xml:space="preserve"> amend</w:t>
      </w:r>
      <w:r w:rsidR="00843300" w:rsidRPr="00843300">
        <w:t xml:space="preserve"> to read:</w:t>
      </w:r>
    </w:p>
    <w:p w:rsidR="00843300" w:rsidRPr="00843300" w:rsidRDefault="00843300" w:rsidP="00AF1D4D">
      <w:pPr>
        <w:spacing w:after="120"/>
        <w:ind w:left="1843" w:right="1134" w:hanging="556"/>
        <w:jc w:val="both"/>
      </w:pPr>
      <w:r w:rsidRPr="00843300">
        <w:t xml:space="preserve">"9.3.9.4.1. </w:t>
      </w:r>
      <w:r>
        <w:tab/>
      </w:r>
      <w:r w:rsidRPr="00843300">
        <w:t>Sample dryer efficiency</w:t>
      </w:r>
    </w:p>
    <w:p w:rsidR="0076614C" w:rsidRPr="00843300" w:rsidRDefault="00843300" w:rsidP="005A2816">
      <w:pPr>
        <w:spacing w:after="120"/>
        <w:ind w:left="2268" w:right="1134"/>
        <w:jc w:val="both"/>
      </w:pPr>
      <w:r w:rsidRPr="00843300">
        <w:t xml:space="preserve">For dry CLD </w:t>
      </w:r>
      <w:proofErr w:type="spellStart"/>
      <w:r w:rsidRPr="00843300">
        <w:t>analyzers</w:t>
      </w:r>
      <w:proofErr w:type="spellEnd"/>
      <w:r w:rsidRPr="00843300">
        <w:t>, it shall be demonstrated that for the highest expected</w:t>
      </w:r>
      <w:r w:rsidRPr="00843300">
        <w:br/>
        <w:t xml:space="preserve">water vapour concentration </w:t>
      </w:r>
      <w:proofErr w:type="spellStart"/>
      <w:r w:rsidRPr="00843300">
        <w:t>Hm</w:t>
      </w:r>
      <w:proofErr w:type="spellEnd"/>
      <w:r w:rsidRPr="00843300">
        <w:t xml:space="preserve"> (see paragraph 9.3.9.2.2.), the sample dryer</w:t>
      </w:r>
      <w:r w:rsidRPr="00843300">
        <w:br/>
        <w:t xml:space="preserve">maintains CLD humidity at ≤ 5 g water/kg dry air (or about </w:t>
      </w:r>
      <w:r w:rsidRPr="00843300">
        <w:rPr>
          <w:strike/>
        </w:rPr>
        <w:t>0.008</w:t>
      </w:r>
      <w:r w:rsidRPr="00843300">
        <w:t xml:space="preserve"> </w:t>
      </w:r>
      <w:r w:rsidRPr="00843300">
        <w:rPr>
          <w:b/>
        </w:rPr>
        <w:t>0.8 volume</w:t>
      </w:r>
      <w:r w:rsidR="00ED17E3">
        <w:t xml:space="preserve"> per cent </w:t>
      </w:r>
      <w:r w:rsidRPr="00843300">
        <w:t>H</w:t>
      </w:r>
      <w:r w:rsidRPr="0076614C">
        <w:rPr>
          <w:vertAlign w:val="subscript"/>
        </w:rPr>
        <w:t>2</w:t>
      </w:r>
      <w:r w:rsidRPr="00843300">
        <w:t>O), which is 100 per cent relative humidit</w:t>
      </w:r>
      <w:r w:rsidR="0083466A">
        <w:t xml:space="preserve">y at 3.9 °C and 101.3 </w:t>
      </w:r>
      <w:proofErr w:type="spellStart"/>
      <w:r w:rsidR="0083466A">
        <w:t>kPa</w:t>
      </w:r>
      <w:proofErr w:type="spellEnd"/>
      <w:r w:rsidR="0083466A">
        <w:t xml:space="preserve">. This </w:t>
      </w:r>
      <w:r w:rsidRPr="00843300">
        <w:t>humidity specification is also equivalen</w:t>
      </w:r>
      <w:r w:rsidR="0083466A">
        <w:t xml:space="preserve">t to about 25 per cent relative </w:t>
      </w:r>
      <w:r w:rsidRPr="00843300">
        <w:t xml:space="preserve">humidity at 25 °C and 101.3 </w:t>
      </w:r>
      <w:proofErr w:type="spellStart"/>
      <w:r w:rsidRPr="00843300">
        <w:t>kPa</w:t>
      </w:r>
      <w:proofErr w:type="spellEnd"/>
      <w:r w:rsidRPr="00843300">
        <w:t>. This may</w:t>
      </w:r>
      <w:r w:rsidR="0083466A">
        <w:t xml:space="preserve"> be demonstrated by measuring </w:t>
      </w:r>
      <w:r w:rsidRPr="00843300">
        <w:t>the temperature at the outlet of a therma</w:t>
      </w:r>
      <w:r w:rsidR="0083466A">
        <w:t xml:space="preserve">l dehumidifier, or by measuring </w:t>
      </w:r>
      <w:r w:rsidRPr="00843300">
        <w:t>humidity at a point just upstream of the C</w:t>
      </w:r>
      <w:r w:rsidR="0083466A">
        <w:t xml:space="preserve">LD. Humidity of the CLD exhaust </w:t>
      </w:r>
      <w:r w:rsidRPr="00843300">
        <w:t>might also be measured as long as the onl</w:t>
      </w:r>
      <w:r w:rsidR="0083466A">
        <w:t xml:space="preserve">y flow into the CLD is the flow </w:t>
      </w:r>
      <w:r w:rsidRPr="00843300">
        <w:t>from t</w:t>
      </w:r>
      <w:r w:rsidR="009D1ED7">
        <w:t>he dehumidifier.</w:t>
      </w:r>
      <w:r w:rsidR="00CE2EA2">
        <w:t>"</w:t>
      </w:r>
    </w:p>
    <w:p w:rsidR="00843300" w:rsidRPr="00843300" w:rsidRDefault="0008584C" w:rsidP="00CE2EA2">
      <w:pPr>
        <w:keepNext/>
        <w:keepLines/>
        <w:spacing w:after="120"/>
        <w:ind w:left="2421" w:right="1134" w:hanging="1134"/>
      </w:pPr>
      <w:r>
        <w:rPr>
          <w:i/>
        </w:rPr>
        <w:lastRenderedPageBreak/>
        <w:t>Annex 4, p</w:t>
      </w:r>
      <w:r w:rsidR="00CE31A9">
        <w:rPr>
          <w:i/>
        </w:rPr>
        <w:t>aragraph 9.</w:t>
      </w:r>
      <w:r w:rsidR="00843300" w:rsidRPr="00843300">
        <w:rPr>
          <w:i/>
        </w:rPr>
        <w:t>4.2.,</w:t>
      </w:r>
      <w:r w:rsidR="00EC70B5">
        <w:t xml:space="preserve"> </w:t>
      </w:r>
      <w:proofErr w:type="gramStart"/>
      <w:r w:rsidR="00EC70B5">
        <w:t>amend</w:t>
      </w:r>
      <w:proofErr w:type="gramEnd"/>
      <w:r w:rsidR="00843300" w:rsidRPr="00843300">
        <w:t xml:space="preserve"> to read:</w:t>
      </w:r>
    </w:p>
    <w:p w:rsidR="00CE31A9" w:rsidRPr="00CE31A9" w:rsidRDefault="00843300" w:rsidP="00CE2EA2">
      <w:pPr>
        <w:pStyle w:val="para"/>
        <w:keepNext/>
        <w:keepLines/>
        <w:ind w:hanging="981"/>
      </w:pPr>
      <w:r w:rsidRPr="00843300">
        <w:t>"</w:t>
      </w:r>
      <w:r w:rsidR="00CE31A9" w:rsidRPr="00CE31A9">
        <w:t>9.4.2.</w:t>
      </w:r>
      <w:r w:rsidR="00CE31A9" w:rsidRPr="00CE31A9">
        <w:tab/>
        <w:t xml:space="preserve">General </w:t>
      </w:r>
      <w:r w:rsidR="00CE31A9" w:rsidRPr="00CE31A9">
        <w:rPr>
          <w:szCs w:val="24"/>
        </w:rPr>
        <w:t>requirements</w:t>
      </w:r>
      <w:r w:rsidR="00CE31A9" w:rsidRPr="00CE31A9">
        <w:t xml:space="preserve"> of the dilution system</w:t>
      </w:r>
    </w:p>
    <w:p w:rsidR="00CE31A9" w:rsidRPr="00CE31A9" w:rsidRDefault="00CE31A9" w:rsidP="00CE2EA2">
      <w:pPr>
        <w:keepNext/>
        <w:keepLines/>
        <w:spacing w:after="120"/>
        <w:ind w:left="2268" w:right="1134"/>
        <w:jc w:val="both"/>
      </w:pPr>
      <w:r w:rsidRPr="00CE31A9">
        <w:tab/>
        <w:t xml:space="preserve">The </w:t>
      </w:r>
      <w:r w:rsidRPr="00CE31A9">
        <w:rPr>
          <w:szCs w:val="24"/>
        </w:rPr>
        <w:t>determination</w:t>
      </w:r>
      <w:r w:rsidRPr="00CE31A9">
        <w:t xml:space="preserve"> of the particulates requires dilution of the sample with filtered ambient air, synthetic air or nitrogen (the diluent). The dilution system shall be set as follows:</w:t>
      </w:r>
    </w:p>
    <w:p w:rsidR="00E52BAE" w:rsidRDefault="00843300" w:rsidP="00CE2EA2">
      <w:pPr>
        <w:pStyle w:val="ListParagraph"/>
        <w:keepNext/>
        <w:keepLines/>
        <w:numPr>
          <w:ilvl w:val="0"/>
          <w:numId w:val="28"/>
        </w:numPr>
        <w:spacing w:after="120"/>
        <w:ind w:right="1134"/>
        <w:contextualSpacing w:val="0"/>
        <w:jc w:val="both"/>
      </w:pPr>
      <w:r w:rsidRPr="00843300">
        <w:t>Completely eliminate water condensati</w:t>
      </w:r>
      <w:r w:rsidR="00E52BAE">
        <w:t xml:space="preserve">on in the dilution and sampling </w:t>
      </w:r>
      <w:r w:rsidRPr="00843300">
        <w:t>systems;</w:t>
      </w:r>
    </w:p>
    <w:p w:rsidR="00E52BAE" w:rsidRDefault="00843300" w:rsidP="00E52BAE">
      <w:pPr>
        <w:pStyle w:val="ListParagraph"/>
        <w:numPr>
          <w:ilvl w:val="0"/>
          <w:numId w:val="28"/>
        </w:numPr>
        <w:spacing w:after="120"/>
        <w:ind w:right="1134"/>
        <w:contextualSpacing w:val="0"/>
        <w:jc w:val="both"/>
      </w:pPr>
      <w:r w:rsidRPr="00843300">
        <w:t>Maintain the temperature of the diluted exhaust gas between 315 K</w:t>
      </w:r>
      <w:r w:rsidRPr="00843300">
        <w:br/>
        <w:t>(42 °C) and 325 K (52 °C) within 20 cm upstream or downstream of</w:t>
      </w:r>
      <w:r w:rsidRPr="00843300">
        <w:br/>
        <w:t>the filter holder(s);</w:t>
      </w:r>
    </w:p>
    <w:p w:rsidR="00E52BAE" w:rsidRDefault="00843300" w:rsidP="00E52BAE">
      <w:pPr>
        <w:pStyle w:val="ListParagraph"/>
        <w:numPr>
          <w:ilvl w:val="0"/>
          <w:numId w:val="28"/>
        </w:numPr>
        <w:spacing w:after="120"/>
        <w:ind w:right="1134"/>
        <w:contextualSpacing w:val="0"/>
        <w:jc w:val="both"/>
      </w:pPr>
      <w:r w:rsidRPr="00843300">
        <w:t xml:space="preserve">The diluent temperature shall be between 293 K and 325 K (20 °C to </w:t>
      </w:r>
      <w:r w:rsidRPr="00E52BAE">
        <w:rPr>
          <w:strike/>
        </w:rPr>
        <w:t>42</w:t>
      </w:r>
      <w:r w:rsidRPr="00843300">
        <w:t xml:space="preserve"> </w:t>
      </w:r>
      <w:r w:rsidRPr="00E52BAE">
        <w:rPr>
          <w:b/>
        </w:rPr>
        <w:t xml:space="preserve">52 </w:t>
      </w:r>
      <w:r w:rsidRPr="00843300">
        <w:t>°C) in close proximity to the entrance into the dilution tunnel;</w:t>
      </w:r>
    </w:p>
    <w:p w:rsidR="00E52BAE" w:rsidRDefault="00843300" w:rsidP="00E52BAE">
      <w:pPr>
        <w:pStyle w:val="ListParagraph"/>
        <w:numPr>
          <w:ilvl w:val="0"/>
          <w:numId w:val="28"/>
        </w:numPr>
        <w:spacing w:after="120"/>
        <w:ind w:right="1134"/>
        <w:contextualSpacing w:val="0"/>
        <w:jc w:val="both"/>
      </w:pPr>
      <w:r w:rsidRPr="00843300">
        <w:t>The minimum dilution ratio shall be within the range of 5:1 to 7:1 and</w:t>
      </w:r>
      <w:r w:rsidRPr="00843300">
        <w:br/>
        <w:t>at least 2:1 for the primary dilution stage based on the maximum</w:t>
      </w:r>
      <w:r w:rsidRPr="00843300">
        <w:br/>
        <w:t>engine exhaust flow rate;</w:t>
      </w:r>
    </w:p>
    <w:p w:rsidR="003D3B33" w:rsidRDefault="00843300" w:rsidP="003D3B33">
      <w:pPr>
        <w:pStyle w:val="ListParagraph"/>
        <w:numPr>
          <w:ilvl w:val="0"/>
          <w:numId w:val="28"/>
        </w:numPr>
        <w:spacing w:after="120"/>
        <w:ind w:right="1134"/>
        <w:contextualSpacing w:val="0"/>
        <w:jc w:val="both"/>
      </w:pPr>
      <w:r w:rsidRPr="00843300">
        <w:t>For a partial flow dilution system, the residence time in the system</w:t>
      </w:r>
      <w:r w:rsidRPr="00843300">
        <w:br/>
        <w:t>from the point of diluent introduction to the filter holder(s) shall be</w:t>
      </w:r>
      <w:r w:rsidRPr="00843300">
        <w:br/>
        <w:t>between 0.5 and 5 seconds;</w:t>
      </w:r>
    </w:p>
    <w:p w:rsidR="0076614C" w:rsidRPr="0076614C" w:rsidRDefault="00843300" w:rsidP="0028391A">
      <w:pPr>
        <w:pStyle w:val="ListParagraph"/>
        <w:numPr>
          <w:ilvl w:val="0"/>
          <w:numId w:val="28"/>
        </w:numPr>
        <w:spacing w:after="120"/>
        <w:ind w:right="1134"/>
        <w:contextualSpacing w:val="0"/>
        <w:jc w:val="both"/>
      </w:pPr>
      <w:r w:rsidRPr="003D3B33">
        <w:rPr>
          <w:lang w:val="en-US"/>
        </w:rPr>
        <w:t>For a full flow dilution system, the overall residence time in the</w:t>
      </w:r>
      <w:r w:rsidRPr="003D3B33">
        <w:rPr>
          <w:lang w:val="en-US"/>
        </w:rPr>
        <w:br/>
        <w:t>system from the point of diluent introduction to the filter holder(s)</w:t>
      </w:r>
      <w:r w:rsidR="00A3429D">
        <w:rPr>
          <w:lang w:val="en-US"/>
        </w:rPr>
        <w:t xml:space="preserve"> </w:t>
      </w:r>
      <w:r w:rsidRPr="003D3B33">
        <w:rPr>
          <w:lang w:val="en-US"/>
        </w:rPr>
        <w:t>shall be between 1 and 5 seconds, and the residence time in the</w:t>
      </w:r>
      <w:r w:rsidRPr="003D3B33">
        <w:rPr>
          <w:lang w:val="en-US"/>
        </w:rPr>
        <w:br/>
        <w:t>secondary dilution system, if used, from the point of secondary diluent</w:t>
      </w:r>
      <w:r w:rsidRPr="003D3B33">
        <w:rPr>
          <w:lang w:val="en-US"/>
        </w:rPr>
        <w:br/>
        <w:t>introduction to the filter holder(s)</w:t>
      </w:r>
      <w:r w:rsidR="00A3429D">
        <w:rPr>
          <w:lang w:val="en-US"/>
        </w:rPr>
        <w:t xml:space="preserve"> shall be at least 0.5 seconds.</w:t>
      </w:r>
    </w:p>
    <w:p w:rsidR="00843300" w:rsidRPr="0028391A" w:rsidRDefault="0076614C" w:rsidP="0076614C">
      <w:pPr>
        <w:spacing w:after="120"/>
        <w:ind w:left="2268" w:right="1134"/>
        <w:jc w:val="both"/>
      </w:pPr>
      <w:r w:rsidRPr="00A3790A">
        <w:t>Dehumidifying the diluent before entering the dilution system is permitted, and especially useful if diluent humidity is high.</w:t>
      </w:r>
      <w:r w:rsidR="00843300" w:rsidRPr="0076614C">
        <w:rPr>
          <w:lang w:val="en-US"/>
        </w:rPr>
        <w:t>"</w:t>
      </w:r>
    </w:p>
    <w:p w:rsidR="00843300" w:rsidRPr="00843300" w:rsidRDefault="0008584C" w:rsidP="00AF1D4D">
      <w:pPr>
        <w:spacing w:after="120"/>
        <w:ind w:left="2421" w:right="1134" w:hanging="1134"/>
      </w:pPr>
      <w:r>
        <w:rPr>
          <w:i/>
        </w:rPr>
        <w:t>Annex 4, p</w:t>
      </w:r>
      <w:r w:rsidR="00CE31A9">
        <w:rPr>
          <w:i/>
        </w:rPr>
        <w:t>aragraph</w:t>
      </w:r>
      <w:r w:rsidR="00843300" w:rsidRPr="00843300">
        <w:rPr>
          <w:i/>
        </w:rPr>
        <w:t xml:space="preserve"> 9.5.5.,</w:t>
      </w:r>
      <w:r w:rsidR="004E35E9">
        <w:t xml:space="preserve"> </w:t>
      </w:r>
      <w:proofErr w:type="gramStart"/>
      <w:r w:rsidR="004E35E9">
        <w:t>amend</w:t>
      </w:r>
      <w:proofErr w:type="gramEnd"/>
      <w:r w:rsidR="00843300" w:rsidRPr="00843300">
        <w:t xml:space="preserve"> to read:</w:t>
      </w:r>
    </w:p>
    <w:p w:rsidR="00843300" w:rsidRPr="00843300" w:rsidRDefault="00843300" w:rsidP="00AF1D4D">
      <w:pPr>
        <w:spacing w:after="120"/>
        <w:ind w:left="1134" w:right="1134" w:firstLine="153"/>
        <w:jc w:val="both"/>
      </w:pPr>
      <w:r w:rsidRPr="00843300">
        <w:t xml:space="preserve">"9.5.5. </w:t>
      </w:r>
      <w:r w:rsidRPr="00843300">
        <w:tab/>
        <w:t>Total system verification</w:t>
      </w:r>
    </w:p>
    <w:p w:rsidR="00843300" w:rsidRPr="00843300" w:rsidRDefault="00843300" w:rsidP="00FC0817">
      <w:pPr>
        <w:spacing w:after="120"/>
        <w:ind w:left="2268" w:right="1134"/>
        <w:jc w:val="both"/>
      </w:pPr>
      <w:r w:rsidRPr="00843300">
        <w:t>The total accuracy of the CVS sampling system and analytical system shall</w:t>
      </w:r>
      <w:r w:rsidRPr="00843300">
        <w:br/>
        <w:t>be determined by introducing a known mass of a pollutant gas into the</w:t>
      </w:r>
      <w:r w:rsidRPr="00843300">
        <w:br/>
        <w:t>system while it is being operated in the normal manner. The pollutant is</w:t>
      </w:r>
      <w:r w:rsidRPr="00843300">
        <w:br/>
      </w:r>
      <w:proofErr w:type="spellStart"/>
      <w:r w:rsidRPr="00843300">
        <w:t>analyzed</w:t>
      </w:r>
      <w:proofErr w:type="spellEnd"/>
      <w:r w:rsidRPr="00843300">
        <w:t xml:space="preserve">, and the mass calculated according to paragraph 8.5.2.3. </w:t>
      </w:r>
      <w:proofErr w:type="gramStart"/>
      <w:r w:rsidRPr="00843300">
        <w:t>except</w:t>
      </w:r>
      <w:proofErr w:type="gramEnd"/>
      <w:r w:rsidRPr="00843300">
        <w:t xml:space="preserve"> in</w:t>
      </w:r>
      <w:r w:rsidRPr="00843300">
        <w:br/>
        <w:t xml:space="preserve">the case of propane where a u factor of </w:t>
      </w:r>
      <w:r w:rsidRPr="00843300">
        <w:rPr>
          <w:strike/>
        </w:rPr>
        <w:t>0.000472</w:t>
      </w:r>
      <w:r w:rsidRPr="00843300">
        <w:t xml:space="preserve"> </w:t>
      </w:r>
      <w:r w:rsidRPr="00843300">
        <w:rPr>
          <w:b/>
        </w:rPr>
        <w:t>0.000507</w:t>
      </w:r>
      <w:r w:rsidRPr="00843300">
        <w:t xml:space="preserve"> is used in place of </w:t>
      </w:r>
      <w:r w:rsidRPr="00843300">
        <w:rPr>
          <w:strike/>
        </w:rPr>
        <w:t>0.000480</w:t>
      </w:r>
      <w:r w:rsidRPr="00843300">
        <w:t xml:space="preserve"> </w:t>
      </w:r>
      <w:r w:rsidRPr="00843300">
        <w:rPr>
          <w:b/>
        </w:rPr>
        <w:t xml:space="preserve"> 0.000483</w:t>
      </w:r>
      <w:r w:rsidR="00FC0817">
        <w:t xml:space="preserve"> </w:t>
      </w:r>
      <w:r w:rsidRPr="00843300">
        <w:t>for HC. Either of the following two techniques shall be used</w:t>
      </w:r>
      <w:r w:rsidR="00CE31A9">
        <w:t>.</w:t>
      </w:r>
      <w:r w:rsidR="00AB4BE3" w:rsidRPr="00843300">
        <w:t>"</w:t>
      </w:r>
    </w:p>
    <w:p w:rsidR="00843300" w:rsidRPr="00843300" w:rsidRDefault="0008584C" w:rsidP="00AF1D4D">
      <w:pPr>
        <w:spacing w:after="120"/>
        <w:ind w:left="1287" w:right="1134"/>
      </w:pPr>
      <w:r>
        <w:rPr>
          <w:i/>
        </w:rPr>
        <w:t>Annex 4, p</w:t>
      </w:r>
      <w:r w:rsidR="00CE31A9">
        <w:rPr>
          <w:i/>
        </w:rPr>
        <w:t>aragraph</w:t>
      </w:r>
      <w:r w:rsidR="00843300" w:rsidRPr="00843300">
        <w:rPr>
          <w:i/>
        </w:rPr>
        <w:t xml:space="preserve"> 10.4.2.,</w:t>
      </w:r>
      <w:r w:rsidR="00BA233E">
        <w:t xml:space="preserve"> </w:t>
      </w:r>
      <w:proofErr w:type="gramStart"/>
      <w:r w:rsidR="00BA233E">
        <w:t>amend</w:t>
      </w:r>
      <w:proofErr w:type="gramEnd"/>
      <w:r w:rsidR="00843300" w:rsidRPr="00843300">
        <w:t xml:space="preserve"> to read:</w:t>
      </w:r>
    </w:p>
    <w:p w:rsidR="0035110F" w:rsidRDefault="00843300" w:rsidP="00222BAA">
      <w:pPr>
        <w:suppressAutoHyphens w:val="0"/>
        <w:autoSpaceDE w:val="0"/>
        <w:autoSpaceDN w:val="0"/>
        <w:adjustRightInd w:val="0"/>
        <w:spacing w:after="120" w:line="240" w:lineRule="auto"/>
        <w:ind w:left="2268" w:right="1134" w:hanging="981"/>
        <w:jc w:val="both"/>
        <w:rPr>
          <w:lang w:val="en-US" w:eastAsia="de-CH"/>
        </w:rPr>
      </w:pPr>
      <w:r w:rsidRPr="00843300">
        <w:t>"</w:t>
      </w:r>
      <w:r w:rsidR="00222BAA">
        <w:rPr>
          <w:lang w:val="en-US" w:eastAsia="de-CH"/>
        </w:rPr>
        <w:t>10.4.2.</w:t>
      </w:r>
      <w:r w:rsidR="005B1862">
        <w:rPr>
          <w:lang w:val="en-US" w:eastAsia="de-CH"/>
        </w:rPr>
        <w:tab/>
      </w:r>
      <w:r w:rsidR="005B1862">
        <w:rPr>
          <w:lang w:val="en-US" w:eastAsia="de-CH"/>
        </w:rPr>
        <w:tab/>
      </w:r>
      <w:r w:rsidRPr="00843300">
        <w:rPr>
          <w:lang w:val="en-US" w:eastAsia="de-CH"/>
        </w:rPr>
        <w:t>Determination of particle numbers with a partial flow dilution system</w:t>
      </w:r>
    </w:p>
    <w:p w:rsidR="00843300" w:rsidRPr="00843300" w:rsidRDefault="00843300" w:rsidP="00222BAA">
      <w:pPr>
        <w:suppressAutoHyphens w:val="0"/>
        <w:autoSpaceDE w:val="0"/>
        <w:autoSpaceDN w:val="0"/>
        <w:adjustRightInd w:val="0"/>
        <w:spacing w:after="120" w:line="240" w:lineRule="auto"/>
        <w:ind w:left="2268" w:right="1134"/>
        <w:jc w:val="both"/>
        <w:rPr>
          <w:lang w:val="en-US" w:eastAsia="de-CH"/>
        </w:rPr>
      </w:pPr>
      <w:r w:rsidRPr="00843300">
        <w:rPr>
          <w:lang w:val="en-US" w:eastAsia="de-CH"/>
        </w:rPr>
        <w:t>Where particle numbers are sampled using</w:t>
      </w:r>
      <w:r w:rsidR="0035110F">
        <w:rPr>
          <w:lang w:val="en-US" w:eastAsia="de-CH"/>
        </w:rPr>
        <w:t xml:space="preserve"> a partial flow dilution system </w:t>
      </w:r>
      <w:r w:rsidRPr="00843300">
        <w:rPr>
          <w:lang w:val="en-US" w:eastAsia="de-CH"/>
        </w:rPr>
        <w:t>according to the procedures set out in paragraph 8.4., the number of particles</w:t>
      </w:r>
      <w:r w:rsidRPr="00843300">
        <w:rPr>
          <w:lang w:val="en-US" w:eastAsia="de-CH"/>
        </w:rPr>
        <w:br/>
        <w:t>emitted over the test cycle shall be calculated by means of the following</w:t>
      </w:r>
      <w:r w:rsidRPr="00843300">
        <w:rPr>
          <w:lang w:val="en-US" w:eastAsia="de-CH"/>
        </w:rPr>
        <w:br/>
        <w:t>equation:</w:t>
      </w:r>
    </w:p>
    <w:p w:rsidR="00843300" w:rsidRPr="00843300" w:rsidRDefault="00843300" w:rsidP="006D72B8">
      <w:pPr>
        <w:suppressAutoHyphens w:val="0"/>
        <w:autoSpaceDE w:val="0"/>
        <w:autoSpaceDN w:val="0"/>
        <w:adjustRightInd w:val="0"/>
        <w:spacing w:line="240" w:lineRule="auto"/>
        <w:rPr>
          <w:sz w:val="12"/>
          <w:szCs w:val="12"/>
          <w:lang w:val="en-US" w:eastAsia="de-CH"/>
        </w:rPr>
      </w:pPr>
    </w:p>
    <w:p w:rsidR="00843300" w:rsidRPr="006D72B8" w:rsidRDefault="00734A05" w:rsidP="006D72B8">
      <w:pPr>
        <w:pStyle w:val="SingleTxtG"/>
        <w:tabs>
          <w:tab w:val="left" w:pos="5570"/>
          <w:tab w:val="right" w:pos="8505"/>
        </w:tabs>
        <w:ind w:left="2268"/>
      </w:pPr>
      <w:r w:rsidRPr="00D225E6">
        <w:rPr>
          <w:position w:val="-20"/>
          <w:szCs w:val="24"/>
        </w:rPr>
        <w:object w:dxaOrig="2079"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7pt;height:27.45pt" o:ole="" fillcolor="window">
            <v:imagedata r:id="rId16" o:title=""/>
          </v:shape>
          <o:OLEObject Type="Embed" ProgID="Equation.3" ShapeID="_x0000_i1025" DrawAspect="Content" ObjectID="_1545467337" r:id="rId17"/>
        </w:object>
      </w:r>
      <w:r w:rsidR="006D72B8">
        <w:rPr>
          <w:szCs w:val="24"/>
        </w:rPr>
        <w:tab/>
      </w:r>
      <w:r w:rsidR="006D72B8">
        <w:rPr>
          <w:szCs w:val="24"/>
        </w:rPr>
        <w:tab/>
      </w:r>
      <w:r w:rsidR="006D72B8" w:rsidRPr="00A3790A">
        <w:rPr>
          <w:szCs w:val="24"/>
        </w:rPr>
        <w:t>(95)</w:t>
      </w:r>
    </w:p>
    <w:p w:rsidR="00843300" w:rsidRDefault="00843300" w:rsidP="00222BAA">
      <w:pPr>
        <w:keepNext/>
        <w:keepLines/>
        <w:suppressAutoHyphens w:val="0"/>
        <w:autoSpaceDE w:val="0"/>
        <w:autoSpaceDN w:val="0"/>
        <w:adjustRightInd w:val="0"/>
        <w:spacing w:after="120" w:line="240" w:lineRule="auto"/>
        <w:ind w:left="1843" w:firstLine="425"/>
        <w:rPr>
          <w:lang w:val="en-US" w:eastAsia="de-CH"/>
        </w:rPr>
      </w:pPr>
      <w:r w:rsidRPr="00843300">
        <w:rPr>
          <w:lang w:val="en-US" w:eastAsia="de-CH"/>
        </w:rPr>
        <w:lastRenderedPageBreak/>
        <w:t>Where:</w:t>
      </w:r>
    </w:p>
    <w:p w:rsidR="00C14ECA" w:rsidRPr="00A3790A" w:rsidRDefault="00C14ECA" w:rsidP="00222BAA">
      <w:pPr>
        <w:pStyle w:val="SingleTxtG"/>
        <w:keepNext/>
        <w:keepLines/>
        <w:tabs>
          <w:tab w:val="left" w:pos="2268"/>
          <w:tab w:val="left" w:pos="2842"/>
        </w:tabs>
        <w:ind w:left="3402" w:hanging="2268"/>
      </w:pPr>
      <w:r>
        <w:rPr>
          <w:i/>
        </w:rPr>
        <w:tab/>
      </w:r>
      <w:r w:rsidRPr="00A3790A">
        <w:rPr>
          <w:i/>
        </w:rPr>
        <w:t>N</w:t>
      </w:r>
      <w:r w:rsidRPr="00A3790A">
        <w:tab/>
        <w:t>=</w:t>
      </w:r>
      <w:r w:rsidRPr="00A3790A">
        <w:tab/>
        <w:t>number of particles emitted over the test cycle,</w:t>
      </w:r>
    </w:p>
    <w:p w:rsidR="00C14ECA" w:rsidRPr="00A3790A" w:rsidRDefault="00C14ECA" w:rsidP="00222BAA">
      <w:pPr>
        <w:pStyle w:val="SingleTxtG"/>
        <w:keepNext/>
        <w:keepLines/>
        <w:tabs>
          <w:tab w:val="left" w:pos="2268"/>
          <w:tab w:val="left" w:pos="2842"/>
        </w:tabs>
        <w:ind w:left="3402" w:hanging="2268"/>
      </w:pPr>
      <w:r w:rsidRPr="00A3790A">
        <w:tab/>
      </w:r>
      <w:proofErr w:type="spellStart"/>
      <w:proofErr w:type="gramStart"/>
      <w:r w:rsidRPr="00A3790A">
        <w:rPr>
          <w:i/>
        </w:rPr>
        <w:t>m</w:t>
      </w:r>
      <w:r w:rsidRPr="00A3790A">
        <w:rPr>
          <w:i/>
          <w:vertAlign w:val="subscript"/>
        </w:rPr>
        <w:t>edf</w:t>
      </w:r>
      <w:proofErr w:type="spellEnd"/>
      <w:proofErr w:type="gramEnd"/>
      <w:r w:rsidRPr="00A3790A">
        <w:tab/>
        <w:t>=</w:t>
      </w:r>
      <w:r w:rsidRPr="00A3790A">
        <w:tab/>
        <w:t>mass of equivalent diluted exhaust gas over the cycle, de</w:t>
      </w:r>
      <w:r w:rsidR="008E6319">
        <w:t xml:space="preserve">termined according to paragraph </w:t>
      </w:r>
      <w:r w:rsidRPr="00C14ECA">
        <w:rPr>
          <w:b/>
        </w:rPr>
        <w:t>8.4.3.2.1</w:t>
      </w:r>
      <w:r w:rsidR="00284C2F">
        <w:rPr>
          <w:b/>
        </w:rPr>
        <w:t>.</w:t>
      </w:r>
      <w:r w:rsidRPr="00C14ECA">
        <w:rPr>
          <w:b/>
        </w:rPr>
        <w:t xml:space="preserve"> </w:t>
      </w:r>
      <w:proofErr w:type="gramStart"/>
      <w:r w:rsidRPr="00C14ECA">
        <w:rPr>
          <w:b/>
        </w:rPr>
        <w:t>or</w:t>
      </w:r>
      <w:proofErr w:type="gramEnd"/>
      <w:r>
        <w:t xml:space="preserve"> </w:t>
      </w:r>
      <w:r w:rsidRPr="00A3790A">
        <w:t>8.4.3.2.2., kg/test,</w:t>
      </w:r>
    </w:p>
    <w:p w:rsidR="00C14ECA" w:rsidRDefault="00C14ECA" w:rsidP="00C14ECA">
      <w:pPr>
        <w:pStyle w:val="SingleTxtG"/>
        <w:tabs>
          <w:tab w:val="left" w:pos="2268"/>
          <w:tab w:val="left" w:pos="2842"/>
        </w:tabs>
        <w:ind w:left="3402" w:hanging="2268"/>
      </w:pPr>
      <w:r w:rsidRPr="00A3790A">
        <w:tab/>
      </w:r>
      <w:r w:rsidRPr="00A3790A">
        <w:rPr>
          <w:i/>
        </w:rPr>
        <w:t>k</w:t>
      </w:r>
      <w:r w:rsidRPr="00A3790A">
        <w:tab/>
        <w:t>=</w:t>
      </w:r>
      <w:r w:rsidRPr="00A3790A">
        <w:tab/>
        <w:t>calibration factor to correct the particle number counter measurements to the level of the reference instrument where this is not applied internally within the particle number counter. Where the calibration factor is applied internally within the particle number counter, a value of 1 shall be used for k in the above equation,</w:t>
      </w:r>
    </w:p>
    <w:p w:rsidR="008F19BB" w:rsidRPr="00A3790A" w:rsidRDefault="008F19BB" w:rsidP="008F19BB">
      <w:pPr>
        <w:pStyle w:val="SingleTxtG"/>
        <w:tabs>
          <w:tab w:val="left" w:pos="2268"/>
          <w:tab w:val="left" w:pos="2842"/>
        </w:tabs>
        <w:ind w:left="3402" w:hanging="2268"/>
      </w:pPr>
      <w:r w:rsidRPr="00A3790A">
        <w:tab/>
      </w:r>
      <w:r w:rsidRPr="00A3790A">
        <w:rPr>
          <w:position w:val="-12"/>
          <w:szCs w:val="24"/>
        </w:rPr>
        <w:object w:dxaOrig="240" w:dyaOrig="360">
          <v:shape id="_x0000_i1026" type="#_x0000_t75" style="width:12.05pt;height:18.3pt" o:ole="" fillcolor="window">
            <v:imagedata r:id="rId18" o:title=""/>
          </v:shape>
          <o:OLEObject Type="Embed" ProgID="Equation.3" ShapeID="_x0000_i1026" DrawAspect="Content" ObjectID="_1545467338" r:id="rId19"/>
        </w:object>
      </w:r>
      <w:r w:rsidRPr="00A3790A">
        <w:tab/>
        <w:t>=</w:t>
      </w:r>
      <w:r w:rsidRPr="00A3790A">
        <w:tab/>
        <w:t>average concentration of particles from the diluted exhaust gas corrected to standard conditions (273.2 K and 101.33 </w:t>
      </w:r>
      <w:proofErr w:type="spellStart"/>
      <w:r w:rsidRPr="00A3790A">
        <w:t>kPa</w:t>
      </w:r>
      <w:proofErr w:type="spellEnd"/>
      <w:r w:rsidRPr="00A3790A">
        <w:t>), particles per cubic centimetre,</w:t>
      </w:r>
    </w:p>
    <w:p w:rsidR="008F19BB" w:rsidRPr="00A3790A" w:rsidRDefault="008F19BB" w:rsidP="008F19BB">
      <w:pPr>
        <w:pStyle w:val="SingleTxtG"/>
        <w:keepNext/>
        <w:keepLines/>
        <w:tabs>
          <w:tab w:val="left" w:pos="2268"/>
          <w:tab w:val="left" w:pos="2842"/>
        </w:tabs>
        <w:ind w:left="3402" w:hanging="2268"/>
      </w:pPr>
      <w:r w:rsidRPr="00A3790A">
        <w:tab/>
      </w:r>
      <w:r w:rsidRPr="00A3790A">
        <w:rPr>
          <w:position w:val="-10"/>
          <w:szCs w:val="24"/>
        </w:rPr>
        <w:object w:dxaOrig="300" w:dyaOrig="380">
          <v:shape id="_x0000_i1027" type="#_x0000_t75" style="width:15pt;height:18.75pt" o:ole="" fillcolor="window">
            <v:imagedata r:id="rId20" o:title=""/>
          </v:shape>
          <o:OLEObject Type="Embed" ProgID="Equation.3" ShapeID="_x0000_i1027" DrawAspect="Content" ObjectID="_1545467339" r:id="rId21"/>
        </w:object>
      </w:r>
      <w:r w:rsidRPr="00A3790A">
        <w:tab/>
        <w:t>=</w:t>
      </w:r>
      <w:r w:rsidRPr="00A3790A">
        <w:tab/>
        <w:t>mean particle concentration reduction factor of the volatile particle remover specific to the dilution settings used for the test.</w:t>
      </w:r>
      <w:r w:rsidRPr="00D05799">
        <w:t xml:space="preserve"> </w:t>
      </w:r>
    </w:p>
    <w:p w:rsidR="008F19BB" w:rsidRPr="00A3790A" w:rsidRDefault="008F19BB" w:rsidP="008F19BB">
      <w:pPr>
        <w:pStyle w:val="SingleTxtG"/>
        <w:keepNext/>
        <w:keepLines/>
        <w:tabs>
          <w:tab w:val="left" w:pos="2268"/>
          <w:tab w:val="left" w:pos="2842"/>
        </w:tabs>
        <w:ind w:left="3402" w:hanging="2268"/>
      </w:pPr>
      <w:r w:rsidRPr="00A3790A">
        <w:tab/>
      </w:r>
      <w:r w:rsidRPr="00A3790A">
        <w:rPr>
          <w:position w:val="-12"/>
          <w:szCs w:val="24"/>
        </w:rPr>
        <w:object w:dxaOrig="240" w:dyaOrig="360">
          <v:shape id="_x0000_i1028" type="#_x0000_t75" style="width:12.05pt;height:18.3pt" o:ole="" fillcolor="window">
            <v:imagedata r:id="rId22" o:title=""/>
          </v:shape>
          <o:OLEObject Type="Embed" ProgID="Equation.3" ShapeID="_x0000_i1028" DrawAspect="Content" ObjectID="_1545467340" r:id="rId23"/>
        </w:object>
      </w:r>
      <w:r w:rsidRPr="00A3790A">
        <w:tab/>
      </w:r>
      <w:r>
        <w:tab/>
      </w:r>
      <w:proofErr w:type="gramStart"/>
      <w:r w:rsidRPr="00A3790A">
        <w:t>shall</w:t>
      </w:r>
      <w:proofErr w:type="gramEnd"/>
      <w:r w:rsidRPr="00A3790A">
        <w:t xml:space="preserve"> be calculated from the following equation:</w:t>
      </w:r>
    </w:p>
    <w:p w:rsidR="008F19BB" w:rsidRPr="00A3790A" w:rsidRDefault="008F19BB" w:rsidP="008F19BB">
      <w:pPr>
        <w:pStyle w:val="SingleTxtG"/>
        <w:tabs>
          <w:tab w:val="left" w:pos="2842"/>
          <w:tab w:val="left" w:pos="3500"/>
          <w:tab w:val="left" w:pos="3990"/>
          <w:tab w:val="right" w:pos="8505"/>
        </w:tabs>
        <w:ind w:left="3969" w:hanging="2835"/>
      </w:pPr>
      <w:r w:rsidRPr="00A3790A">
        <w:tab/>
      </w:r>
      <w:r>
        <w:tab/>
      </w:r>
      <w:r w:rsidRPr="00A3790A">
        <w:rPr>
          <w:position w:val="-24"/>
          <w:szCs w:val="24"/>
        </w:rPr>
        <w:object w:dxaOrig="1340" w:dyaOrig="740">
          <v:shape id="_x0000_i1029" type="#_x0000_t75" style="width:67pt;height:37.05pt" o:ole="" fillcolor="window">
            <v:imagedata r:id="rId24" o:title=""/>
          </v:shape>
          <o:OLEObject Type="Embed" ProgID="Equation.3" ShapeID="_x0000_i1029" DrawAspect="Content" ObjectID="_1545467341" r:id="rId25"/>
        </w:object>
      </w:r>
      <w:r>
        <w:rPr>
          <w:position w:val="-24"/>
          <w:szCs w:val="24"/>
        </w:rPr>
        <w:tab/>
      </w:r>
      <w:r w:rsidRPr="00A3790A">
        <w:rPr>
          <w:szCs w:val="24"/>
        </w:rPr>
        <w:t>(96)</w:t>
      </w:r>
    </w:p>
    <w:p w:rsidR="008F19BB" w:rsidRPr="00A3790A" w:rsidRDefault="008F19BB" w:rsidP="008F19BB">
      <w:pPr>
        <w:pStyle w:val="SingleTxtG"/>
        <w:ind w:left="2268" w:hanging="1134"/>
      </w:pPr>
      <w:r w:rsidRPr="00A3790A">
        <w:tab/>
      </w:r>
      <w:r>
        <w:tab/>
      </w:r>
      <w:r>
        <w:tab/>
      </w:r>
      <w:r>
        <w:tab/>
        <w:t>Where:</w:t>
      </w:r>
    </w:p>
    <w:p w:rsidR="008F19BB" w:rsidRPr="00A3790A" w:rsidRDefault="008F19BB" w:rsidP="008F19BB">
      <w:pPr>
        <w:pStyle w:val="SingleTxtG"/>
        <w:keepNext/>
        <w:keepLines/>
        <w:tabs>
          <w:tab w:val="left" w:pos="2268"/>
          <w:tab w:val="left" w:pos="2842"/>
          <w:tab w:val="left" w:pos="3402"/>
          <w:tab w:val="left" w:pos="3686"/>
        </w:tabs>
        <w:ind w:left="4111" w:hanging="2977"/>
      </w:pPr>
      <w:r w:rsidRPr="00A3790A">
        <w:tab/>
      </w:r>
      <w:r>
        <w:tab/>
      </w:r>
      <w:r>
        <w:tab/>
      </w:r>
      <w:proofErr w:type="spellStart"/>
      <w:proofErr w:type="gramStart"/>
      <w:r w:rsidRPr="00A3790A">
        <w:rPr>
          <w:i/>
        </w:rPr>
        <w:t>c</w:t>
      </w:r>
      <w:r w:rsidRPr="00A3790A">
        <w:rPr>
          <w:i/>
          <w:vertAlign w:val="subscript"/>
        </w:rPr>
        <w:t>s,</w:t>
      </w:r>
      <w:proofErr w:type="gramEnd"/>
      <w:r w:rsidRPr="00A3790A">
        <w:rPr>
          <w:i/>
          <w:vertAlign w:val="subscript"/>
        </w:rPr>
        <w:t>i</w:t>
      </w:r>
      <w:proofErr w:type="spellEnd"/>
      <w:r w:rsidRPr="00A3790A">
        <w:tab/>
        <w:t>=</w:t>
      </w:r>
      <w:r w:rsidRPr="00A3790A">
        <w:tab/>
        <w:t>a discrete measurement of particle concentration in the diluted gas exhaust from the particle counter, corrected for coincidence and to standard conditions (273.2 K and 101.33 </w:t>
      </w:r>
      <w:proofErr w:type="spellStart"/>
      <w:r w:rsidRPr="00A3790A">
        <w:t>kPa</w:t>
      </w:r>
      <w:proofErr w:type="spellEnd"/>
      <w:r w:rsidRPr="00A3790A">
        <w:t>), particles per cubic centimetre,</w:t>
      </w:r>
    </w:p>
    <w:p w:rsidR="00571003" w:rsidRPr="005F0030" w:rsidRDefault="008F19BB" w:rsidP="005F0030">
      <w:pPr>
        <w:pStyle w:val="SingleTxtG"/>
        <w:keepNext/>
        <w:keepLines/>
        <w:tabs>
          <w:tab w:val="left" w:pos="2268"/>
          <w:tab w:val="left" w:pos="2842"/>
          <w:tab w:val="left" w:pos="3402"/>
          <w:tab w:val="left" w:pos="3686"/>
        </w:tabs>
        <w:ind w:left="4111" w:hanging="2977"/>
      </w:pPr>
      <w:r>
        <w:tab/>
      </w:r>
      <w:r>
        <w:tab/>
      </w:r>
      <w:r w:rsidRPr="00A3790A">
        <w:tab/>
      </w:r>
      <w:r w:rsidRPr="00A3790A">
        <w:rPr>
          <w:i/>
        </w:rPr>
        <w:t>n</w:t>
      </w:r>
      <w:r w:rsidRPr="00A3790A">
        <w:tab/>
        <w:t>=</w:t>
      </w:r>
      <w:r w:rsidRPr="00A3790A">
        <w:tab/>
        <w:t>number of particle concentration measurements taken</w:t>
      </w:r>
      <w:r>
        <w:t xml:space="preserve"> over the duration of the test.</w:t>
      </w:r>
      <w:r w:rsidR="00843300" w:rsidRPr="00843300">
        <w:t>"</w:t>
      </w:r>
    </w:p>
    <w:p w:rsidR="00F151F7" w:rsidRPr="00843300" w:rsidRDefault="0008584C" w:rsidP="00AF1D4D">
      <w:pPr>
        <w:spacing w:after="120"/>
        <w:ind w:left="2421" w:right="1134" w:hanging="1134"/>
      </w:pPr>
      <w:r>
        <w:rPr>
          <w:i/>
        </w:rPr>
        <w:t>Annex 4, Appendix 3, p</w:t>
      </w:r>
      <w:r w:rsidR="00571003">
        <w:rPr>
          <w:i/>
        </w:rPr>
        <w:t>aragraph A.3.2.,</w:t>
      </w:r>
      <w:r w:rsidR="00F151F7" w:rsidRPr="00843300">
        <w:rPr>
          <w:i/>
        </w:rPr>
        <w:t xml:space="preserve"> </w:t>
      </w:r>
      <w:proofErr w:type="gramStart"/>
      <w:r w:rsidR="005F0030">
        <w:t>amend</w:t>
      </w:r>
      <w:proofErr w:type="gramEnd"/>
      <w:r w:rsidR="00F151F7" w:rsidRPr="00843300">
        <w:t xml:space="preserve"> to read:</w:t>
      </w:r>
    </w:p>
    <w:p w:rsidR="009F5D3B" w:rsidRPr="00F151F7" w:rsidRDefault="00AF1D4D" w:rsidP="00AF1D4D">
      <w:pPr>
        <w:spacing w:after="120"/>
        <w:ind w:left="2268" w:right="1134" w:hanging="981"/>
        <w:jc w:val="both"/>
      </w:pPr>
      <w:r w:rsidRPr="00843300">
        <w:t>"</w:t>
      </w:r>
      <w:r w:rsidR="009F5D3B" w:rsidRPr="009F5D3B">
        <w:t>A.3.2.</w:t>
      </w:r>
      <w:r w:rsidR="009F5D3B" w:rsidRPr="009F5D3B">
        <w:tab/>
        <w:t>Regression analysis</w:t>
      </w:r>
    </w:p>
    <w:p w:rsidR="00F151F7" w:rsidRPr="00F151F7" w:rsidRDefault="00F151F7" w:rsidP="009F5D3B">
      <w:pPr>
        <w:spacing w:after="120"/>
        <w:ind w:left="1134" w:right="1134" w:firstLine="1134"/>
        <w:jc w:val="both"/>
      </w:pPr>
      <w:r w:rsidRPr="00F151F7">
        <w:tab/>
        <w:t>The slope of the regression shall be calculated as follows:</w:t>
      </w:r>
    </w:p>
    <w:p w:rsidR="00F151F7" w:rsidRPr="00F151F7" w:rsidRDefault="00F151F7" w:rsidP="00571003">
      <w:pPr>
        <w:tabs>
          <w:tab w:val="left" w:pos="2268"/>
          <w:tab w:val="right" w:pos="8505"/>
        </w:tabs>
        <w:suppressAutoHyphens w:val="0"/>
        <w:spacing w:line="240" w:lineRule="auto"/>
        <w:ind w:left="-1701"/>
        <w:jc w:val="both"/>
      </w:pPr>
      <w:r w:rsidRPr="00F151F7">
        <w:tab/>
      </w:r>
      <w:r w:rsidR="009F17F5" w:rsidRPr="00F151F7">
        <w:rPr>
          <w:noProof/>
          <w:lang w:val="en-US"/>
        </w:rPr>
        <w:drawing>
          <wp:inline distT="0" distB="0" distL="0" distR="0">
            <wp:extent cx="1500505" cy="838200"/>
            <wp:effectExtent l="0" t="0" r="4445" b="0"/>
            <wp:docPr id="3"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0505" cy="838200"/>
                    </a:xfrm>
                    <a:prstGeom prst="rect">
                      <a:avLst/>
                    </a:prstGeom>
                    <a:noFill/>
                    <a:ln>
                      <a:noFill/>
                    </a:ln>
                  </pic:spPr>
                </pic:pic>
              </a:graphicData>
            </a:graphic>
          </wp:inline>
        </w:drawing>
      </w:r>
      <w:r w:rsidRPr="00F151F7">
        <w:tab/>
        <w:t>(104)</w:t>
      </w:r>
    </w:p>
    <w:p w:rsidR="00F151F7" w:rsidRPr="00F151F7" w:rsidRDefault="00F151F7" w:rsidP="009F5D3B">
      <w:pPr>
        <w:spacing w:after="120"/>
        <w:ind w:left="1134" w:right="1134" w:firstLine="1134"/>
        <w:jc w:val="both"/>
      </w:pPr>
      <w:r w:rsidRPr="00F151F7">
        <w:tab/>
        <w:t>The y intercept of the regression shall be calculated as follows:</w:t>
      </w:r>
    </w:p>
    <w:p w:rsidR="00F151F7" w:rsidRDefault="00F151F7" w:rsidP="00571003">
      <w:pPr>
        <w:tabs>
          <w:tab w:val="left" w:pos="2268"/>
          <w:tab w:val="right" w:pos="8505"/>
        </w:tabs>
        <w:suppressAutoHyphens w:val="0"/>
        <w:spacing w:line="240" w:lineRule="auto"/>
        <w:ind w:left="-1701"/>
        <w:jc w:val="both"/>
      </w:pPr>
      <w:r w:rsidRPr="00F151F7">
        <w:tab/>
      </w:r>
      <w:r w:rsidR="009F17F5" w:rsidRPr="00F151F7">
        <w:rPr>
          <w:noProof/>
          <w:lang w:val="en-US"/>
        </w:rPr>
        <w:drawing>
          <wp:inline distT="0" distB="0" distL="0" distR="0">
            <wp:extent cx="894522" cy="231482"/>
            <wp:effectExtent l="0" t="0" r="1270" b="0"/>
            <wp:docPr id="4"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2796" cy="236211"/>
                    </a:xfrm>
                    <a:prstGeom prst="rect">
                      <a:avLst/>
                    </a:prstGeom>
                    <a:noFill/>
                    <a:ln>
                      <a:noFill/>
                    </a:ln>
                  </pic:spPr>
                </pic:pic>
              </a:graphicData>
            </a:graphic>
          </wp:inline>
        </w:drawing>
      </w:r>
      <w:r w:rsidRPr="00F151F7">
        <w:tab/>
        <w:t>(105)</w:t>
      </w:r>
    </w:p>
    <w:p w:rsidR="00FB2AFC" w:rsidRPr="00F151F7" w:rsidRDefault="00FB2AFC" w:rsidP="00FB2AFC">
      <w:pPr>
        <w:tabs>
          <w:tab w:val="left" w:pos="2268"/>
          <w:tab w:val="right" w:pos="8505"/>
        </w:tabs>
        <w:suppressAutoHyphens w:val="0"/>
        <w:spacing w:line="240" w:lineRule="auto"/>
        <w:jc w:val="both"/>
      </w:pPr>
    </w:p>
    <w:p w:rsidR="00F151F7" w:rsidRPr="00F151F7" w:rsidRDefault="00F151F7" w:rsidP="009F5D3B">
      <w:pPr>
        <w:spacing w:after="120"/>
        <w:ind w:left="1134" w:right="1134" w:firstLine="1134"/>
        <w:jc w:val="both"/>
      </w:pPr>
      <w:r w:rsidRPr="00F151F7">
        <w:tab/>
        <w:t>The standard error of estimate (SEE) shall be calculated as follows:</w:t>
      </w:r>
    </w:p>
    <w:p w:rsidR="00F151F7" w:rsidRPr="00AA0002" w:rsidRDefault="00AA0002" w:rsidP="00AA0002">
      <w:pPr>
        <w:tabs>
          <w:tab w:val="left" w:pos="2268"/>
          <w:tab w:val="right" w:pos="8505"/>
        </w:tabs>
        <w:suppressAutoHyphens w:val="0"/>
        <w:spacing w:line="240" w:lineRule="auto"/>
        <w:jc w:val="both"/>
      </w:pPr>
      <w:r>
        <w:lastRenderedPageBreak/>
        <w:tab/>
      </w:r>
      <w:r>
        <w:rPr>
          <w:noProof/>
          <w:lang w:val="en-US"/>
        </w:rPr>
        <mc:AlternateContent>
          <mc:Choice Requires="wpg">
            <w:drawing>
              <wp:inline distT="0" distB="0" distL="0" distR="0" wp14:anchorId="4B3057CB" wp14:editId="18A4EFE0">
                <wp:extent cx="1983850" cy="683895"/>
                <wp:effectExtent l="0" t="0" r="35560" b="1905"/>
                <wp:docPr id="47" name="Groupe 47"/>
                <wp:cNvGraphicFramePr/>
                <a:graphic xmlns:a="http://schemas.openxmlformats.org/drawingml/2006/main">
                  <a:graphicData uri="http://schemas.microsoft.com/office/word/2010/wordprocessingGroup">
                    <wpg:wgp>
                      <wpg:cNvGrpSpPr/>
                      <wpg:grpSpPr>
                        <a:xfrm>
                          <a:off x="0" y="0"/>
                          <a:ext cx="1983850" cy="683895"/>
                          <a:chOff x="0" y="0"/>
                          <a:chExt cx="1983850" cy="683895"/>
                        </a:xfrm>
                      </wpg:grpSpPr>
                      <wps:wsp>
                        <wps:cNvPr id="46" name="Connecteur droit 46"/>
                        <wps:cNvCnPr/>
                        <wps:spPr>
                          <a:xfrm flipV="1">
                            <a:off x="0" y="441297"/>
                            <a:ext cx="1983850" cy="119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 name="Picture 17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5659" y="0"/>
                            <a:ext cx="1913890" cy="683895"/>
                          </a:xfrm>
                          <a:prstGeom prst="rect">
                            <a:avLst/>
                          </a:prstGeom>
                          <a:noFill/>
                          <a:ln>
                            <a:noFill/>
                          </a:ln>
                        </pic:spPr>
                      </pic:pic>
                    </wpg:wgp>
                  </a:graphicData>
                </a:graphic>
              </wp:inline>
            </w:drawing>
          </mc:Choice>
          <mc:Fallback xmlns:w15="http://schemas.microsoft.com/office/word/2012/wordml">
            <w:pict>
              <v:group w14:anchorId="5ACD7AD1" id="Groupe 47" o:spid="_x0000_s1026" style="width:156.2pt;height:53.85pt;mso-position-horizontal-relative:char;mso-position-vertical-relative:line" coordsize="19838,683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">
                <v:line id="Connecteur droit 46" o:spid="_x0000_s1027" style="position:absolute;flip:y;visibility:visible;mso-wrap-style:square" from="0,4412" to="19838,4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d3IsMAAADbAAAADwAAAGRycy9kb3ducmV2LnhtbESPQWsCMRSE7wX/Q3iCt5pVRGQ1iixo&#10;e/BSLdLjY/PcXU1eliTq2l/fFASPw8x8wyxWnTXiRj40jhWMhhkI4tLphisF34fN+wxEiMgajWNS&#10;8KAAq2XvbYG5dnf+ots+ViJBOOSooI6xzaUMZU0Ww9C1xMk7OW8xJukrqT3eE9waOc6yqbTYcFqo&#10;saWipvKyv1oFhTn+dB9bz/F4/j1dd7QpzsYoNeh36zmISF18hZ/tT61gMoX/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3dyLDAAAA2wAAAA8AAAAAAAAAAAAA&#10;AAAAoQIAAGRycy9kb3ducmV2LnhtbFBLBQYAAAAABAAEAPkAAACRAwAAAAA=&#10;" strokecolor="black [3213]" strokeweight=".5pt">
                  <v:stroke joinstyle="miter"/>
                </v:line>
                <v:shape id="Picture 174" o:spid="_x0000_s1028" type="#_x0000_t75" style="position:absolute;left:556;width:19139;height:6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OZJjDAAAA2gAAAA8AAABkcnMvZG93bnJldi54bWxEj19rwkAQxN8Lfodjhb7VSxVDiZ5SRG2f&#10;CvXf85Jbk2BuL+RWE/vpvUKhj8PM/IaZL3tXqxu1ofJs4HWUgCLOva24MHDYb17eQAVBtlh7JgN3&#10;CrBcDJ7mmFnf8TfddlKoCOGQoYFSpMm0DnlJDsPIN8TRO/vWoUTZFtq22EW4q/U4SVLtsOK4UGJD&#10;q5Lyy+7qDKSnNe5Dlx6/fu6Ty/nwIafVVox5HvbvM1BCvfyH/9qf1sAUfq/EG6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U5kmMMAAADaAAAADwAAAAAAAAAAAAAAAACf&#10;AgAAZHJzL2Rvd25yZXYueG1sUEsFBgAAAAAEAAQA9wAAAI8DAAAAAA==&#10;">
                  <v:imagedata r:id="rId26" o:title=""/>
                  <v:path arrowok="t"/>
                </v:shape>
                <w10:anchorlock/>
              </v:group>
            </w:pict>
          </mc:Fallback>
        </mc:AlternateContent>
      </w:r>
      <w:r w:rsidR="00167FE4">
        <w:tab/>
      </w:r>
      <w:r w:rsidR="00F151F7" w:rsidRPr="00F151F7">
        <w:rPr>
          <w:strike/>
        </w:rPr>
        <w:t>(106)</w:t>
      </w:r>
    </w:p>
    <w:p w:rsidR="00FB2AFC" w:rsidRDefault="00FB2AFC" w:rsidP="00FB2AFC">
      <w:pPr>
        <w:tabs>
          <w:tab w:val="left" w:pos="2268"/>
          <w:tab w:val="right" w:pos="8505"/>
        </w:tabs>
        <w:suppressAutoHyphens w:val="0"/>
        <w:spacing w:line="240" w:lineRule="auto"/>
        <w:ind w:firstLine="2268"/>
        <w:jc w:val="both"/>
      </w:pPr>
    </w:p>
    <w:p w:rsidR="00FB2AFC" w:rsidRPr="00F151F7" w:rsidRDefault="009F17F5" w:rsidP="00167FE4">
      <w:pPr>
        <w:tabs>
          <w:tab w:val="left" w:pos="2268"/>
          <w:tab w:val="right" w:pos="8505"/>
        </w:tabs>
        <w:suppressAutoHyphens w:val="0"/>
        <w:spacing w:line="240" w:lineRule="auto"/>
        <w:ind w:firstLine="2268"/>
        <w:jc w:val="both"/>
        <w:rPr>
          <w:b/>
          <w:color w:val="FF0000"/>
        </w:rPr>
      </w:pPr>
      <m:oMath>
        <m:r>
          <w:rPr>
            <w:rFonts w:ascii="Cambria Math" w:hAnsi="Cambria Math"/>
            <w:sz w:val="28"/>
            <w:szCs w:val="28"/>
          </w:rPr>
          <m:t xml:space="preserve"> </m:t>
        </m:r>
        <m:r>
          <m:rPr>
            <m:sty m:val="bi"/>
          </m:rPr>
          <w:rPr>
            <w:rFonts w:ascii="Cambria Math" w:hAnsi="Cambria Math"/>
            <w:color w:val="FF0000"/>
            <w:sz w:val="28"/>
            <w:szCs w:val="28"/>
          </w:rPr>
          <m:t>SEE</m:t>
        </m:r>
        <m:r>
          <m:rPr>
            <m:sty m:val="bi"/>
          </m:rPr>
          <w:rPr>
            <w:rFonts w:ascii="Cambria Math" w:hAnsi="Cambria Math"/>
            <w:color w:val="FF0000"/>
            <w:sz w:val="28"/>
            <w:szCs w:val="28"/>
            <w:lang w:val="sv-SE"/>
          </w:rPr>
          <m:t>=</m:t>
        </m:r>
        <m:rad>
          <m:radPr>
            <m:degHide m:val="1"/>
            <m:ctrlPr>
              <w:rPr>
                <w:rFonts w:ascii="Cambria Math" w:hAnsi="Cambria Math"/>
                <w:b/>
                <w:i/>
                <w:iCs/>
                <w:color w:val="FF0000"/>
                <w:sz w:val="28"/>
                <w:szCs w:val="28"/>
              </w:rPr>
            </m:ctrlPr>
          </m:radPr>
          <m:deg/>
          <m:e>
            <m:f>
              <m:fPr>
                <m:ctrlPr>
                  <w:rPr>
                    <w:rFonts w:ascii="Cambria Math" w:hAnsi="Cambria Math"/>
                    <w:b/>
                    <w:i/>
                    <w:iCs/>
                    <w:color w:val="FF0000"/>
                    <w:sz w:val="28"/>
                    <w:szCs w:val="28"/>
                  </w:rPr>
                </m:ctrlPr>
              </m:fPr>
              <m:num>
                <m:nary>
                  <m:naryPr>
                    <m:chr m:val="∑"/>
                    <m:limLoc m:val="undOvr"/>
                    <m:ctrlPr>
                      <w:rPr>
                        <w:rFonts w:ascii="Cambria Math" w:hAnsi="Cambria Math"/>
                        <w:b/>
                        <w:i/>
                        <w:iCs/>
                        <w:color w:val="FF0000"/>
                        <w:sz w:val="28"/>
                        <w:szCs w:val="28"/>
                      </w:rPr>
                    </m:ctrlPr>
                  </m:naryPr>
                  <m:sub>
                    <m:r>
                      <m:rPr>
                        <m:sty m:val="bi"/>
                      </m:rPr>
                      <w:rPr>
                        <w:rFonts w:ascii="Cambria Math" w:hAnsi="Cambria Math"/>
                        <w:color w:val="FF0000"/>
                        <w:sz w:val="28"/>
                        <w:szCs w:val="28"/>
                      </w:rPr>
                      <m:t>i</m:t>
                    </m:r>
                    <m:r>
                      <m:rPr>
                        <m:sty m:val="bi"/>
                      </m:rPr>
                      <w:rPr>
                        <w:rFonts w:ascii="Cambria Math" w:hAnsi="Cambria Math"/>
                        <w:color w:val="FF0000"/>
                        <w:sz w:val="28"/>
                        <w:szCs w:val="28"/>
                        <w:lang w:val="sv-SE"/>
                      </w:rPr>
                      <m:t>=1</m:t>
                    </m:r>
                  </m:sub>
                  <m:sup>
                    <m:r>
                      <m:rPr>
                        <m:sty m:val="bi"/>
                      </m:rPr>
                      <w:rPr>
                        <w:rFonts w:ascii="Cambria Math" w:hAnsi="Cambria Math"/>
                        <w:color w:val="FF0000"/>
                        <w:sz w:val="28"/>
                        <w:szCs w:val="28"/>
                      </w:rPr>
                      <m:t>n</m:t>
                    </m:r>
                  </m:sup>
                  <m:e>
                    <m:sSup>
                      <m:sSupPr>
                        <m:ctrlPr>
                          <w:rPr>
                            <w:rFonts w:ascii="Cambria Math" w:hAnsi="Cambria Math"/>
                            <w:b/>
                            <w:i/>
                            <w:iCs/>
                            <w:color w:val="FF0000"/>
                            <w:sz w:val="28"/>
                            <w:szCs w:val="28"/>
                          </w:rPr>
                        </m:ctrlPr>
                      </m:sSupPr>
                      <m:e>
                        <m:d>
                          <m:dPr>
                            <m:begChr m:val="["/>
                            <m:endChr m:val="]"/>
                            <m:ctrlPr>
                              <w:rPr>
                                <w:rFonts w:ascii="Cambria Math" w:hAnsi="Cambria Math"/>
                                <w:b/>
                                <w:i/>
                                <w:iCs/>
                                <w:color w:val="FF0000"/>
                                <w:sz w:val="28"/>
                                <w:szCs w:val="28"/>
                              </w:rPr>
                            </m:ctrlPr>
                          </m:dPr>
                          <m:e>
                            <m:sSub>
                              <m:sSubPr>
                                <m:ctrlPr>
                                  <w:rPr>
                                    <w:rFonts w:ascii="Cambria Math" w:hAnsi="Cambria Math"/>
                                    <w:b/>
                                    <w:i/>
                                    <w:iCs/>
                                    <w:color w:val="FF0000"/>
                                    <w:sz w:val="28"/>
                                    <w:szCs w:val="28"/>
                                  </w:rPr>
                                </m:ctrlPr>
                              </m:sSubPr>
                              <m:e>
                                <m:r>
                                  <m:rPr>
                                    <m:sty m:val="bi"/>
                                  </m:rPr>
                                  <w:rPr>
                                    <w:rFonts w:ascii="Cambria Math" w:hAnsi="Cambria Math"/>
                                    <w:color w:val="FF0000"/>
                                    <w:sz w:val="28"/>
                                    <w:szCs w:val="28"/>
                                  </w:rPr>
                                  <m:t>y</m:t>
                                </m:r>
                              </m:e>
                              <m:sub>
                                <m:r>
                                  <m:rPr>
                                    <m:sty m:val="bi"/>
                                  </m:rPr>
                                  <w:rPr>
                                    <w:rFonts w:ascii="Cambria Math" w:hAnsi="Cambria Math"/>
                                    <w:color w:val="FF0000"/>
                                    <w:sz w:val="28"/>
                                    <w:szCs w:val="28"/>
                                  </w:rPr>
                                  <m:t>i</m:t>
                                </m:r>
                              </m:sub>
                            </m:sSub>
                            <m:r>
                              <m:rPr>
                                <m:sty m:val="bi"/>
                              </m:rPr>
                              <w:rPr>
                                <w:rFonts w:ascii="Cambria Math" w:hAnsi="Cambria Math"/>
                                <w:color w:val="FF0000"/>
                                <w:sz w:val="28"/>
                                <w:szCs w:val="28"/>
                                <w:lang w:val="sv-SE"/>
                              </w:rPr>
                              <m:t>-</m:t>
                            </m:r>
                            <m:sSub>
                              <m:sSubPr>
                                <m:ctrlPr>
                                  <w:rPr>
                                    <w:rFonts w:ascii="Cambria Math" w:hAnsi="Cambria Math"/>
                                    <w:b/>
                                    <w:i/>
                                    <w:iCs/>
                                    <w:color w:val="FF0000"/>
                                    <w:sz w:val="28"/>
                                    <w:szCs w:val="28"/>
                                  </w:rPr>
                                </m:ctrlPr>
                              </m:sSubPr>
                              <m:e>
                                <m:r>
                                  <m:rPr>
                                    <m:sty m:val="bi"/>
                                  </m:rPr>
                                  <w:rPr>
                                    <w:rFonts w:ascii="Cambria Math" w:hAnsi="Cambria Math"/>
                                    <w:color w:val="FF0000"/>
                                    <w:sz w:val="28"/>
                                    <w:szCs w:val="28"/>
                                  </w:rPr>
                                  <m:t>a</m:t>
                                </m:r>
                              </m:e>
                              <m:sub>
                                <m:r>
                                  <m:rPr>
                                    <m:sty m:val="bi"/>
                                  </m:rPr>
                                  <w:rPr>
                                    <w:rFonts w:ascii="Cambria Math" w:hAnsi="Cambria Math"/>
                                    <w:color w:val="FF0000"/>
                                    <w:sz w:val="28"/>
                                    <w:szCs w:val="28"/>
                                    <w:lang w:val="sv-SE"/>
                                  </w:rPr>
                                  <m:t>0</m:t>
                                </m:r>
                              </m:sub>
                            </m:sSub>
                            <m:r>
                              <m:rPr>
                                <m:sty m:val="bi"/>
                              </m:rPr>
                              <w:rPr>
                                <w:rFonts w:ascii="Cambria Math" w:hAnsi="Cambria Math"/>
                                <w:color w:val="FF0000"/>
                                <w:sz w:val="28"/>
                                <w:szCs w:val="28"/>
                                <w:lang w:val="sv-SE"/>
                              </w:rPr>
                              <m:t>-</m:t>
                            </m:r>
                            <m:sSub>
                              <m:sSubPr>
                                <m:ctrlPr>
                                  <w:rPr>
                                    <w:rFonts w:ascii="Cambria Math" w:hAnsi="Cambria Math"/>
                                    <w:b/>
                                    <w:i/>
                                    <w:iCs/>
                                    <w:color w:val="FF0000"/>
                                    <w:sz w:val="28"/>
                                    <w:szCs w:val="28"/>
                                  </w:rPr>
                                </m:ctrlPr>
                              </m:sSubPr>
                              <m:e>
                                <m:r>
                                  <m:rPr>
                                    <m:sty m:val="bi"/>
                                  </m:rPr>
                                  <w:rPr>
                                    <w:rFonts w:ascii="Cambria Math" w:hAnsi="Cambria Math"/>
                                    <w:color w:val="FF0000"/>
                                    <w:sz w:val="28"/>
                                    <w:szCs w:val="28"/>
                                    <w:lang w:val="sv-SE"/>
                                  </w:rPr>
                                  <m:t>(</m:t>
                                </m:r>
                                <m:r>
                                  <m:rPr>
                                    <m:sty m:val="bi"/>
                                  </m:rPr>
                                  <w:rPr>
                                    <w:rFonts w:ascii="Cambria Math" w:hAnsi="Cambria Math"/>
                                    <w:color w:val="FF0000"/>
                                    <w:sz w:val="28"/>
                                    <w:szCs w:val="28"/>
                                  </w:rPr>
                                  <m:t>a</m:t>
                                </m:r>
                              </m:e>
                              <m:sub>
                                <m:r>
                                  <m:rPr>
                                    <m:sty m:val="bi"/>
                                  </m:rPr>
                                  <w:rPr>
                                    <w:rFonts w:ascii="Cambria Math" w:hAnsi="Cambria Math"/>
                                    <w:color w:val="FF0000"/>
                                    <w:sz w:val="28"/>
                                    <w:szCs w:val="28"/>
                                    <w:lang w:val="sv-SE"/>
                                  </w:rPr>
                                  <m:t>1</m:t>
                                </m:r>
                              </m:sub>
                            </m:sSub>
                            <m:r>
                              <m:rPr>
                                <m:sty m:val="bi"/>
                              </m:rPr>
                              <w:rPr>
                                <w:rFonts w:ascii="Cambria Math" w:hAnsi="Cambria Math"/>
                                <w:color w:val="FF0000"/>
                                <w:sz w:val="28"/>
                                <w:szCs w:val="28"/>
                                <w:lang w:val="sv-SE"/>
                              </w:rPr>
                              <m:t>×</m:t>
                            </m:r>
                            <m:sSub>
                              <m:sSubPr>
                                <m:ctrlPr>
                                  <w:rPr>
                                    <w:rFonts w:ascii="Cambria Math" w:hAnsi="Cambria Math"/>
                                    <w:b/>
                                    <w:i/>
                                    <w:iCs/>
                                    <w:color w:val="FF0000"/>
                                    <w:sz w:val="28"/>
                                    <w:szCs w:val="28"/>
                                  </w:rPr>
                                </m:ctrlPr>
                              </m:sSubPr>
                              <m:e>
                                <m:r>
                                  <m:rPr>
                                    <m:sty m:val="bi"/>
                                  </m:rPr>
                                  <w:rPr>
                                    <w:rFonts w:ascii="Cambria Math" w:hAnsi="Cambria Math"/>
                                    <w:color w:val="FF0000"/>
                                    <w:sz w:val="28"/>
                                    <w:szCs w:val="28"/>
                                  </w:rPr>
                                  <m:t>x</m:t>
                                </m:r>
                              </m:e>
                              <m:sub>
                                <m:r>
                                  <m:rPr>
                                    <m:sty m:val="bi"/>
                                  </m:rPr>
                                  <w:rPr>
                                    <w:rFonts w:ascii="Cambria Math" w:hAnsi="Cambria Math"/>
                                    <w:color w:val="FF0000"/>
                                    <w:sz w:val="28"/>
                                    <w:szCs w:val="28"/>
                                  </w:rPr>
                                  <m:t>i</m:t>
                                </m:r>
                              </m:sub>
                            </m:sSub>
                            <m:r>
                              <m:rPr>
                                <m:sty m:val="bi"/>
                              </m:rPr>
                              <w:rPr>
                                <w:rFonts w:ascii="Cambria Math" w:hAnsi="Cambria Math"/>
                                <w:color w:val="FF0000"/>
                                <w:sz w:val="28"/>
                                <w:szCs w:val="28"/>
                                <w:lang w:val="sv-SE"/>
                              </w:rPr>
                              <m:t>)</m:t>
                            </m:r>
                          </m:e>
                        </m:d>
                      </m:e>
                      <m:sup>
                        <m:r>
                          <m:rPr>
                            <m:sty m:val="bi"/>
                          </m:rPr>
                          <w:rPr>
                            <w:rFonts w:ascii="Cambria Math" w:hAnsi="Cambria Math"/>
                            <w:color w:val="FF0000"/>
                            <w:sz w:val="28"/>
                            <w:szCs w:val="28"/>
                            <w:lang w:val="sv-SE"/>
                          </w:rPr>
                          <m:t>2</m:t>
                        </m:r>
                      </m:sup>
                    </m:sSup>
                  </m:e>
                </m:nary>
              </m:num>
              <m:den>
                <m:r>
                  <m:rPr>
                    <m:sty m:val="bi"/>
                  </m:rPr>
                  <w:rPr>
                    <w:rFonts w:ascii="Cambria Math" w:hAnsi="Cambria Math"/>
                    <w:color w:val="FF0000"/>
                    <w:sz w:val="28"/>
                    <w:szCs w:val="28"/>
                  </w:rPr>
                  <m:t>n</m:t>
                </m:r>
                <m:r>
                  <m:rPr>
                    <m:sty m:val="bi"/>
                  </m:rPr>
                  <w:rPr>
                    <w:rFonts w:ascii="Cambria Math" w:hAnsi="Cambria Math"/>
                    <w:color w:val="FF0000"/>
                    <w:sz w:val="28"/>
                    <w:szCs w:val="28"/>
                    <w:lang w:val="sv-SE"/>
                  </w:rPr>
                  <m:t>-2</m:t>
                </m:r>
              </m:den>
            </m:f>
          </m:e>
        </m:rad>
      </m:oMath>
      <w:r w:rsidR="00167FE4">
        <w:rPr>
          <w:b/>
          <w:color w:val="FF0000"/>
        </w:rPr>
        <w:t xml:space="preserve">               </w:t>
      </w:r>
      <w:r w:rsidR="00167FE4">
        <w:rPr>
          <w:b/>
          <w:color w:val="FF0000"/>
        </w:rPr>
        <w:tab/>
        <w:t xml:space="preserve"> </w:t>
      </w:r>
      <w:r w:rsidR="00FB2AFC" w:rsidRPr="00FB2AFC">
        <w:rPr>
          <w:b/>
          <w:color w:val="FF0000"/>
        </w:rPr>
        <w:t>(106)</w:t>
      </w:r>
    </w:p>
    <w:p w:rsidR="00BF64B3" w:rsidRDefault="00F151F7" w:rsidP="00571003">
      <w:pPr>
        <w:spacing w:after="120"/>
        <w:ind w:left="1134" w:right="1134"/>
        <w:jc w:val="both"/>
      </w:pPr>
      <w:r w:rsidRPr="00F151F7">
        <w:tab/>
      </w:r>
    </w:p>
    <w:p w:rsidR="00F151F7" w:rsidRPr="00F151F7" w:rsidRDefault="00F151F7" w:rsidP="008E6319">
      <w:pPr>
        <w:spacing w:after="120"/>
        <w:ind w:left="1134" w:right="1134" w:firstLine="1134"/>
        <w:jc w:val="both"/>
      </w:pPr>
      <w:r w:rsidRPr="00F151F7">
        <w:t>The coefficient of determination shall be calculated as follows:</w:t>
      </w:r>
    </w:p>
    <w:p w:rsidR="00F151F7" w:rsidRDefault="00F151F7" w:rsidP="008E6319">
      <w:pPr>
        <w:numPr>
          <w:ilvl w:val="0"/>
          <w:numId w:val="25"/>
        </w:numPr>
        <w:tabs>
          <w:tab w:val="left" w:pos="2268"/>
          <w:tab w:val="right" w:pos="8505"/>
        </w:tabs>
        <w:suppressAutoHyphens w:val="0"/>
        <w:spacing w:after="120" w:line="240" w:lineRule="auto"/>
        <w:ind w:hanging="2268"/>
        <w:jc w:val="both"/>
      </w:pPr>
      <w:r w:rsidRPr="00F151F7">
        <w:tab/>
      </w:r>
      <w:r w:rsidR="002C207B">
        <w:tab/>
      </w:r>
      <w:r w:rsidR="009F17F5" w:rsidRPr="00F151F7">
        <w:rPr>
          <w:noProof/>
          <w:lang w:val="en-US"/>
        </w:rPr>
        <w:drawing>
          <wp:inline distT="0" distB="0" distL="0" distR="0" wp14:anchorId="5D129E55" wp14:editId="2E510569">
            <wp:extent cx="1891030" cy="881380"/>
            <wp:effectExtent l="0" t="0" r="0" b="0"/>
            <wp:docPr id="8"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1030" cy="881380"/>
                    </a:xfrm>
                    <a:prstGeom prst="rect">
                      <a:avLst/>
                    </a:prstGeom>
                    <a:noFill/>
                    <a:ln>
                      <a:noFill/>
                    </a:ln>
                  </pic:spPr>
                </pic:pic>
              </a:graphicData>
            </a:graphic>
          </wp:inline>
        </w:drawing>
      </w:r>
      <w:r w:rsidR="00167FE4">
        <w:tab/>
      </w:r>
      <w:r w:rsidR="0042790D">
        <w:t xml:space="preserve">  </w:t>
      </w:r>
      <w:r w:rsidR="00047198">
        <w:t xml:space="preserve"> </w:t>
      </w:r>
      <w:r w:rsidRPr="00F151F7">
        <w:t>(107)</w:t>
      </w:r>
      <w:r w:rsidR="00AF1D4D" w:rsidRPr="00843300">
        <w:t>"</w:t>
      </w:r>
    </w:p>
    <w:p w:rsidR="00843300" w:rsidRPr="00843300" w:rsidRDefault="00ED2148" w:rsidP="00AF1D4D">
      <w:pPr>
        <w:spacing w:after="120"/>
        <w:ind w:left="2421" w:right="1134" w:hanging="1134"/>
      </w:pPr>
      <w:r>
        <w:rPr>
          <w:i/>
        </w:rPr>
        <w:t>Annex 8, A</w:t>
      </w:r>
      <w:r w:rsidR="00B35AA2">
        <w:rPr>
          <w:i/>
        </w:rPr>
        <w:t>ppendix 2, p</w:t>
      </w:r>
      <w:r w:rsidR="00571003">
        <w:rPr>
          <w:i/>
        </w:rPr>
        <w:t>aragraph</w:t>
      </w:r>
      <w:r w:rsidR="00843300" w:rsidRPr="00843300">
        <w:rPr>
          <w:i/>
        </w:rPr>
        <w:t xml:space="preserve"> A.2.2.1</w:t>
      </w:r>
      <w:r w:rsidR="00221DDA">
        <w:rPr>
          <w:i/>
        </w:rPr>
        <w:t>.</w:t>
      </w:r>
      <w:r w:rsidR="00843300" w:rsidRPr="00843300">
        <w:rPr>
          <w:i/>
        </w:rPr>
        <w:t xml:space="preserve">, </w:t>
      </w:r>
      <w:proofErr w:type="gramStart"/>
      <w:r w:rsidR="0042790D">
        <w:t>amend</w:t>
      </w:r>
      <w:proofErr w:type="gramEnd"/>
      <w:r w:rsidR="00843300" w:rsidRPr="00843300">
        <w:t xml:space="preserve"> to read:</w:t>
      </w:r>
    </w:p>
    <w:p w:rsidR="00843300" w:rsidRPr="00843300" w:rsidRDefault="00AF1D4D" w:rsidP="00AF1D4D">
      <w:pPr>
        <w:spacing w:after="120"/>
        <w:ind w:left="2268" w:right="1134" w:hanging="981"/>
      </w:pPr>
      <w:r w:rsidRPr="00843300">
        <w:t>"</w:t>
      </w:r>
      <w:r w:rsidR="009428AD">
        <w:t>A.2.2</w:t>
      </w:r>
      <w:r w:rsidR="00047198">
        <w:t>.1.</w:t>
      </w:r>
      <w:r w:rsidR="00280428">
        <w:tab/>
        <w:t>G</w:t>
      </w:r>
      <w:r w:rsidR="00843300" w:rsidRPr="00843300">
        <w:t xml:space="preserve">as </w:t>
      </w:r>
      <w:proofErr w:type="gramStart"/>
      <w:r w:rsidR="00843300" w:rsidRPr="00843300">
        <w:t>analysers</w:t>
      </w:r>
      <w:proofErr w:type="gramEnd"/>
      <w:r w:rsidR="00843300" w:rsidRPr="00843300">
        <w:t xml:space="preserve"> general specifications</w:t>
      </w:r>
    </w:p>
    <w:p w:rsidR="005F77BD" w:rsidRPr="009F17AF" w:rsidRDefault="00843300" w:rsidP="009428AD">
      <w:pPr>
        <w:spacing w:after="120"/>
        <w:ind w:left="2268" w:right="1134"/>
      </w:pPr>
      <w:r w:rsidRPr="00843300">
        <w:t xml:space="preserve">The PEMS gas </w:t>
      </w:r>
      <w:proofErr w:type="gramStart"/>
      <w:r w:rsidRPr="00843300">
        <w:t>analysers</w:t>
      </w:r>
      <w:proofErr w:type="gramEnd"/>
      <w:r w:rsidRPr="00843300">
        <w:t xml:space="preserve"> specification shall meet the requirements set ou</w:t>
      </w:r>
      <w:r w:rsidR="005F77BD">
        <w:t>t in paragraph 9.3.1 of Annex 4</w:t>
      </w:r>
      <w:r w:rsidR="009428AD">
        <w:t xml:space="preserve">. </w:t>
      </w:r>
      <w:r w:rsidR="005F77BD" w:rsidRPr="00843300">
        <w:rPr>
          <w:b/>
        </w:rPr>
        <w:t xml:space="preserve">The </w:t>
      </w:r>
      <w:r w:rsidR="005F77BD">
        <w:rPr>
          <w:b/>
        </w:rPr>
        <w:t>rise time of the analys</w:t>
      </w:r>
      <w:r w:rsidR="005F77BD" w:rsidRPr="00843300">
        <w:rPr>
          <w:b/>
        </w:rPr>
        <w:t xml:space="preserve">er installed in the </w:t>
      </w:r>
      <w:r w:rsidR="005F77BD">
        <w:rPr>
          <w:b/>
        </w:rPr>
        <w:t xml:space="preserve">PEMS </w:t>
      </w:r>
      <w:r w:rsidR="005F77BD" w:rsidRPr="00843300">
        <w:rPr>
          <w:b/>
        </w:rPr>
        <w:t xml:space="preserve">measurement system shall </w:t>
      </w:r>
      <w:r w:rsidR="005F77BD">
        <w:rPr>
          <w:b/>
        </w:rPr>
        <w:t>not exceed 3.</w:t>
      </w:r>
      <w:r w:rsidR="005F77BD" w:rsidRPr="00843300">
        <w:rPr>
          <w:b/>
        </w:rPr>
        <w:t>5 seconds.</w:t>
      </w:r>
      <w:r w:rsidR="00047198" w:rsidRPr="00843300">
        <w:t>"</w:t>
      </w:r>
    </w:p>
    <w:p w:rsidR="005957E1" w:rsidRPr="00A66D91" w:rsidRDefault="005957E1" w:rsidP="005957E1">
      <w:pPr>
        <w:pStyle w:val="HChG"/>
        <w:tabs>
          <w:tab w:val="clear" w:pos="851"/>
        </w:tabs>
        <w:ind w:hanging="567"/>
      </w:pPr>
      <w:r w:rsidRPr="007F7A9F">
        <w:rPr>
          <w:lang w:val="en-US"/>
        </w:rPr>
        <w:t>II.</w:t>
      </w:r>
      <w:r w:rsidRPr="007F7A9F">
        <w:rPr>
          <w:lang w:val="en-US"/>
        </w:rPr>
        <w:tab/>
        <w:t>Justification</w:t>
      </w:r>
    </w:p>
    <w:p w:rsidR="005957E1" w:rsidRDefault="009360E2" w:rsidP="00A250F6">
      <w:pPr>
        <w:pStyle w:val="SingleTxtG"/>
        <w:numPr>
          <w:ilvl w:val="0"/>
          <w:numId w:val="35"/>
        </w:numPr>
      </w:pPr>
      <w:r>
        <w:t>OICA intends to propose</w:t>
      </w:r>
      <w:r w:rsidR="005957E1">
        <w:t xml:space="preserve"> correction</w:t>
      </w:r>
      <w:r>
        <w:t>s</w:t>
      </w:r>
      <w:r w:rsidR="005957E1">
        <w:t xml:space="preserve"> of identified failures in calculation formulas, wrong references and other editorial issues </w:t>
      </w:r>
      <w:r w:rsidR="00BE3182">
        <w:t>in</w:t>
      </w:r>
      <w:r>
        <w:t xml:space="preserve"> the 0</w:t>
      </w:r>
      <w:r w:rsidR="00FE7BEB">
        <w:t>5 and 06 series of amendments to</w:t>
      </w:r>
      <w:r>
        <w:t xml:space="preserve"> </w:t>
      </w:r>
      <w:r w:rsidR="005957E1">
        <w:t>Regulation No.</w:t>
      </w:r>
      <w:r>
        <w:t xml:space="preserve"> 49</w:t>
      </w:r>
      <w:r w:rsidR="00FE7BEB">
        <w:t>.</w:t>
      </w:r>
    </w:p>
    <w:p w:rsidR="00A250F6" w:rsidRDefault="005957E1" w:rsidP="00A250F6">
      <w:pPr>
        <w:pStyle w:val="SingleTxtG"/>
        <w:numPr>
          <w:ilvl w:val="0"/>
          <w:numId w:val="35"/>
        </w:numPr>
      </w:pPr>
      <w:r>
        <w:t xml:space="preserve">In particular, </w:t>
      </w:r>
      <w:r w:rsidR="00A250F6">
        <w:t>for both series</w:t>
      </w:r>
      <w:r>
        <w:t>:</w:t>
      </w:r>
    </w:p>
    <w:p w:rsidR="00A250F6" w:rsidRDefault="00A250F6" w:rsidP="00A250F6">
      <w:pPr>
        <w:pStyle w:val="SingleTxtG"/>
        <w:numPr>
          <w:ilvl w:val="1"/>
          <w:numId w:val="35"/>
        </w:numPr>
      </w:pPr>
      <w:r>
        <w:rPr>
          <w:bCs/>
        </w:rPr>
        <w:t>C</w:t>
      </w:r>
      <w:proofErr w:type="spellStart"/>
      <w:r w:rsidR="00BE3182" w:rsidRPr="00A250F6">
        <w:rPr>
          <w:bCs/>
          <w:lang w:val="en-US"/>
        </w:rPr>
        <w:t>onstants</w:t>
      </w:r>
      <w:proofErr w:type="spellEnd"/>
      <w:r w:rsidR="00BE3182" w:rsidRPr="00A250F6">
        <w:rPr>
          <w:bCs/>
          <w:lang w:val="en-US"/>
        </w:rPr>
        <w:t xml:space="preserve"> for equation (34) to calculate exhaust mass fl</w:t>
      </w:r>
      <w:r>
        <w:rPr>
          <w:bCs/>
          <w:lang w:val="en-US"/>
        </w:rPr>
        <w:t>ow using carbon balance metho</w:t>
      </w:r>
      <w:r w:rsidR="00FE7BEB">
        <w:rPr>
          <w:bCs/>
          <w:lang w:val="en-US"/>
        </w:rPr>
        <w:t>d were wrong and were corrected;</w:t>
      </w:r>
    </w:p>
    <w:p w:rsidR="00A250F6" w:rsidRPr="00A250F6" w:rsidRDefault="00A250F6" w:rsidP="00A250F6">
      <w:pPr>
        <w:pStyle w:val="SingleTxtG"/>
        <w:numPr>
          <w:ilvl w:val="1"/>
          <w:numId w:val="35"/>
        </w:numPr>
      </w:pPr>
      <w:r>
        <w:t xml:space="preserve">Constants for </w:t>
      </w:r>
      <w:r>
        <w:rPr>
          <w:lang w:val="en-US"/>
        </w:rPr>
        <w:t>CVS veri</w:t>
      </w:r>
      <w:r w:rsidR="00FE7BEB">
        <w:rPr>
          <w:lang w:val="en-US"/>
        </w:rPr>
        <w:t>fication were corrected as well;</w:t>
      </w:r>
    </w:p>
    <w:p w:rsidR="00637069" w:rsidRPr="00637069" w:rsidRDefault="00A250F6" w:rsidP="00637069">
      <w:pPr>
        <w:pStyle w:val="SingleTxtG"/>
        <w:numPr>
          <w:ilvl w:val="1"/>
          <w:numId w:val="35"/>
        </w:numPr>
      </w:pPr>
      <w:r>
        <w:t xml:space="preserve">The </w:t>
      </w:r>
      <w:r w:rsidR="00BE3182" w:rsidRPr="00A250F6">
        <w:rPr>
          <w:lang w:val="en-US"/>
        </w:rPr>
        <w:t>formula for regression analysis a</w:t>
      </w:r>
      <w:r>
        <w:rPr>
          <w:lang w:val="en-US"/>
        </w:rPr>
        <w:t>ccording</w:t>
      </w:r>
      <w:r w:rsidR="00FE7BEB">
        <w:rPr>
          <w:lang w:val="en-US"/>
        </w:rPr>
        <w:t xml:space="preserve"> to Annex 4, A</w:t>
      </w:r>
      <w:r>
        <w:rPr>
          <w:lang w:val="en-US"/>
        </w:rPr>
        <w:t>ppendix 3 was incorrect and was corrected.</w:t>
      </w:r>
    </w:p>
    <w:p w:rsidR="00BE3182" w:rsidRPr="006349D9" w:rsidRDefault="00883371" w:rsidP="00637069">
      <w:pPr>
        <w:pStyle w:val="SingleTxtG"/>
        <w:numPr>
          <w:ilvl w:val="0"/>
          <w:numId w:val="35"/>
        </w:numPr>
      </w:pPr>
      <w:r w:rsidRPr="00637069">
        <w:rPr>
          <w:lang w:val="en-US"/>
        </w:rPr>
        <w:t xml:space="preserve">In the 06 series, </w:t>
      </w:r>
      <w:r w:rsidR="00A302E1" w:rsidRPr="00637069">
        <w:rPr>
          <w:lang w:val="en-US"/>
        </w:rPr>
        <w:t xml:space="preserve">paragraph A.2.2.1., </w:t>
      </w:r>
      <w:r w:rsidRPr="00637069">
        <w:rPr>
          <w:lang w:val="en-US"/>
        </w:rPr>
        <w:t>the r</w:t>
      </w:r>
      <w:r w:rsidR="00BE3182" w:rsidRPr="00637069">
        <w:rPr>
          <w:lang w:val="en-US"/>
        </w:rPr>
        <w:t xml:space="preserve">ise time for the PEMS </w:t>
      </w:r>
      <w:proofErr w:type="spellStart"/>
      <w:r w:rsidR="00BE3182" w:rsidRPr="00637069">
        <w:rPr>
          <w:lang w:val="en-US"/>
        </w:rPr>
        <w:t>ana</w:t>
      </w:r>
      <w:r w:rsidR="00FE7BEB">
        <w:rPr>
          <w:lang w:val="en-US"/>
        </w:rPr>
        <w:t>lysers</w:t>
      </w:r>
      <w:proofErr w:type="spellEnd"/>
      <w:r w:rsidR="00FE7BEB">
        <w:rPr>
          <w:lang w:val="en-US"/>
        </w:rPr>
        <w:t xml:space="preserve"> should be corrected to 3.5 sec (instead of 2.</w:t>
      </w:r>
      <w:r w:rsidR="00BE3182" w:rsidRPr="00637069">
        <w:rPr>
          <w:lang w:val="en-US"/>
        </w:rPr>
        <w:t>5 sec as spe</w:t>
      </w:r>
      <w:r w:rsidR="00AE21F1" w:rsidRPr="00637069">
        <w:rPr>
          <w:lang w:val="en-US"/>
        </w:rPr>
        <w:t>cified for test bench systems), the reason being that</w:t>
      </w:r>
      <w:r w:rsidR="00BE3182" w:rsidRPr="00637069">
        <w:rPr>
          <w:lang w:val="en-US"/>
        </w:rPr>
        <w:t xml:space="preserve"> there is no </w:t>
      </w:r>
      <w:r w:rsidR="00791A46" w:rsidRPr="00637069">
        <w:rPr>
          <w:lang w:val="en-US"/>
        </w:rPr>
        <w:t xml:space="preserve">commercial </w:t>
      </w:r>
      <w:r w:rsidR="00BE3182" w:rsidRPr="00637069">
        <w:rPr>
          <w:lang w:val="en-US"/>
        </w:rPr>
        <w:t xml:space="preserve">system </w:t>
      </w:r>
      <w:r w:rsidR="008B44A5" w:rsidRPr="00637069">
        <w:rPr>
          <w:lang w:val="en-US"/>
        </w:rPr>
        <w:t>capable,</w:t>
      </w:r>
      <w:r w:rsidR="004D0066" w:rsidRPr="00637069">
        <w:rPr>
          <w:lang w:val="en-US"/>
        </w:rPr>
        <w:t xml:space="preserve"> </w:t>
      </w:r>
      <w:r w:rsidR="00791A46" w:rsidRPr="00637069">
        <w:rPr>
          <w:lang w:val="en-US"/>
        </w:rPr>
        <w:t>as of today</w:t>
      </w:r>
      <w:r w:rsidR="008B44A5" w:rsidRPr="00637069">
        <w:rPr>
          <w:lang w:val="en-US"/>
        </w:rPr>
        <w:t>,</w:t>
      </w:r>
      <w:r w:rsidR="00791A46" w:rsidRPr="00637069">
        <w:rPr>
          <w:lang w:val="en-US"/>
        </w:rPr>
        <w:t xml:space="preserve"> </w:t>
      </w:r>
      <w:r w:rsidR="008B44A5" w:rsidRPr="00637069">
        <w:rPr>
          <w:lang w:val="en-US"/>
        </w:rPr>
        <w:t>of achieving</w:t>
      </w:r>
      <w:r w:rsidR="00BE3182" w:rsidRPr="00637069">
        <w:rPr>
          <w:lang w:val="en-US"/>
        </w:rPr>
        <w:t xml:space="preserve"> </w:t>
      </w:r>
      <w:r w:rsidR="00FE7BEB">
        <w:rPr>
          <w:lang w:val="en-US"/>
        </w:rPr>
        <w:t>the 2.</w:t>
      </w:r>
      <w:r w:rsidR="00BE3182" w:rsidRPr="00637069">
        <w:rPr>
          <w:lang w:val="en-US"/>
        </w:rPr>
        <w:t>5 sec specification.</w:t>
      </w:r>
    </w:p>
    <w:p w:rsidR="005A2816" w:rsidRPr="005A2816" w:rsidRDefault="007C2DCB" w:rsidP="005A2816">
      <w:pPr>
        <w:pStyle w:val="SingleTxtG"/>
        <w:numPr>
          <w:ilvl w:val="0"/>
          <w:numId w:val="35"/>
        </w:numPr>
      </w:pPr>
      <w:r>
        <w:rPr>
          <w:lang w:val="en-US"/>
        </w:rPr>
        <w:t xml:space="preserve">The corrections brought to the 06 series </w:t>
      </w:r>
      <w:r w:rsidR="006C537F">
        <w:rPr>
          <w:lang w:val="en-US"/>
        </w:rPr>
        <w:t xml:space="preserve">mentioned </w:t>
      </w:r>
      <w:r>
        <w:rPr>
          <w:lang w:val="en-US"/>
        </w:rPr>
        <w:t>in this informal document could be considere</w:t>
      </w:r>
      <w:r w:rsidR="001D678E">
        <w:rPr>
          <w:lang w:val="en-US"/>
        </w:rPr>
        <w:t xml:space="preserve">d as amendments to </w:t>
      </w:r>
      <w:r w:rsidR="00FE7BEB">
        <w:t>ECE/TRANS/WP.29/GRPE/2017/6</w:t>
      </w:r>
      <w:r w:rsidR="001D678E">
        <w:rPr>
          <w:lang w:val="en-US"/>
        </w:rPr>
        <w:t xml:space="preserve">, presented at </w:t>
      </w:r>
      <w:r w:rsidR="00FE7BEB">
        <w:rPr>
          <w:lang w:val="en-US"/>
        </w:rPr>
        <w:t>the GRPE 74th</w:t>
      </w:r>
      <w:r w:rsidR="001D678E">
        <w:rPr>
          <w:lang w:val="en-US"/>
        </w:rPr>
        <w:t xml:space="preserve"> session.</w:t>
      </w:r>
    </w:p>
    <w:p w:rsidR="003D1175" w:rsidRPr="00047198" w:rsidRDefault="005A2816" w:rsidP="00047198">
      <w:pPr>
        <w:pStyle w:val="SingleTxtG"/>
        <w:jc w:val="center"/>
      </w:pPr>
      <w:r>
        <w:rPr>
          <w:lang w:val="en-US"/>
        </w:rPr>
        <w:t>______________</w:t>
      </w:r>
    </w:p>
    <w:sectPr w:rsidR="003D1175" w:rsidRPr="00047198" w:rsidSect="00130C25">
      <w:headerReference w:type="default" r:id="rId27"/>
      <w:footerReference w:type="even" r:id="rId28"/>
      <w:footerReference w:type="default" r:id="rId29"/>
      <w:headerReference w:type="first" r:id="rId30"/>
      <w:endnotePr>
        <w:numFmt w:val="decimal"/>
      </w:endnotePr>
      <w:pgSz w:w="11907" w:h="16840" w:code="9"/>
      <w:pgMar w:top="1985" w:right="1134" w:bottom="1985" w:left="1134" w:header="1020" w:footer="136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C04" w:rsidRDefault="00A47C04"/>
  </w:endnote>
  <w:endnote w:type="continuationSeparator" w:id="0">
    <w:p w:rsidR="00A47C04" w:rsidRDefault="00A47C04"/>
  </w:endnote>
  <w:endnote w:type="continuationNotice" w:id="1">
    <w:p w:rsidR="00A47C04" w:rsidRDefault="00A47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F4" w:rsidRPr="007012AD" w:rsidRDefault="003811F4" w:rsidP="007012AD">
    <w:pPr>
      <w:pStyle w:val="Footer"/>
      <w:tabs>
        <w:tab w:val="right" w:pos="9638"/>
      </w:tabs>
      <w:rPr>
        <w:sz w:val="18"/>
      </w:rPr>
    </w:pPr>
    <w:r w:rsidRPr="007012AD">
      <w:rPr>
        <w:b/>
        <w:sz w:val="18"/>
      </w:rPr>
      <w:fldChar w:fldCharType="begin"/>
    </w:r>
    <w:r w:rsidRPr="007012AD">
      <w:rPr>
        <w:b/>
        <w:sz w:val="18"/>
      </w:rPr>
      <w:instrText xml:space="preserve"> PAGE  \* MERGEFORMAT </w:instrText>
    </w:r>
    <w:r w:rsidRPr="007012AD">
      <w:rPr>
        <w:b/>
        <w:sz w:val="18"/>
      </w:rPr>
      <w:fldChar w:fldCharType="separate"/>
    </w:r>
    <w:r w:rsidR="00843300">
      <w:rPr>
        <w:b/>
        <w:noProof/>
        <w:sz w:val="18"/>
      </w:rPr>
      <w:t>2</w:t>
    </w:r>
    <w:r w:rsidRPr="007012A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625345"/>
      <w:docPartObj>
        <w:docPartGallery w:val="Page Numbers (Bottom of Page)"/>
        <w:docPartUnique/>
      </w:docPartObj>
    </w:sdtPr>
    <w:sdtEndPr/>
    <w:sdtContent>
      <w:p w:rsidR="00222860" w:rsidRDefault="00222860">
        <w:pPr>
          <w:pStyle w:val="Footer"/>
          <w:jc w:val="right"/>
        </w:pPr>
        <w:r w:rsidRPr="00222860">
          <w:rPr>
            <w:b/>
          </w:rPr>
          <w:fldChar w:fldCharType="begin"/>
        </w:r>
        <w:r w:rsidRPr="00222860">
          <w:rPr>
            <w:b/>
          </w:rPr>
          <w:instrText>PAGE   \* MERGEFORMAT</w:instrText>
        </w:r>
        <w:r w:rsidRPr="00222860">
          <w:rPr>
            <w:b/>
          </w:rPr>
          <w:fldChar w:fldCharType="separate"/>
        </w:r>
        <w:r w:rsidR="00981295" w:rsidRPr="00981295">
          <w:rPr>
            <w:b/>
            <w:noProof/>
            <w:lang w:val="fr-FR"/>
          </w:rPr>
          <w:t>4</w:t>
        </w:r>
        <w:r w:rsidRPr="00222860">
          <w:rPr>
            <w:b/>
          </w:rPr>
          <w:fldChar w:fldCharType="end"/>
        </w:r>
      </w:p>
    </w:sdtContent>
  </w:sdt>
  <w:p w:rsidR="00222860" w:rsidRDefault="00222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C04" w:rsidRPr="000B175B" w:rsidRDefault="00A47C04" w:rsidP="000B175B">
      <w:pPr>
        <w:tabs>
          <w:tab w:val="right" w:pos="2155"/>
        </w:tabs>
        <w:spacing w:after="80"/>
        <w:ind w:left="680"/>
        <w:rPr>
          <w:u w:val="single"/>
        </w:rPr>
      </w:pPr>
      <w:r>
        <w:rPr>
          <w:u w:val="single"/>
        </w:rPr>
        <w:tab/>
      </w:r>
    </w:p>
  </w:footnote>
  <w:footnote w:type="continuationSeparator" w:id="0">
    <w:p w:rsidR="00A47C04" w:rsidRPr="00FC68B7" w:rsidRDefault="00A47C04" w:rsidP="00FC68B7">
      <w:pPr>
        <w:tabs>
          <w:tab w:val="left" w:pos="2155"/>
        </w:tabs>
        <w:spacing w:after="80"/>
        <w:ind w:left="680"/>
        <w:rPr>
          <w:u w:val="single"/>
        </w:rPr>
      </w:pPr>
      <w:r>
        <w:rPr>
          <w:u w:val="single"/>
        </w:rPr>
        <w:tab/>
      </w:r>
    </w:p>
  </w:footnote>
  <w:footnote w:type="continuationNotice" w:id="1">
    <w:p w:rsidR="00A47C04" w:rsidRDefault="00A47C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F4" w:rsidRPr="00680838" w:rsidRDefault="003811F4" w:rsidP="0068083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7F7A9F" w:rsidRPr="00675151" w:rsidTr="00C71266">
      <w:trPr>
        <w:trHeight w:hRule="exact" w:val="991"/>
      </w:trPr>
      <w:tc>
        <w:tcPr>
          <w:tcW w:w="5103" w:type="dxa"/>
          <w:shd w:val="clear" w:color="auto" w:fill="auto"/>
        </w:tcPr>
        <w:p w:rsidR="007F7A9F" w:rsidRPr="00675151" w:rsidRDefault="007F7A9F" w:rsidP="007F7A9F">
          <w:pPr>
            <w:widowControl w:val="0"/>
            <w:spacing w:after="80" w:line="300" w:lineRule="exact"/>
            <w:rPr>
              <w:rFonts w:eastAsia="HGSGothicM"/>
              <w:kern w:val="2"/>
              <w:sz w:val="18"/>
              <w:szCs w:val="18"/>
              <w:lang w:val="en-US" w:eastAsia="ja-JP"/>
            </w:rPr>
          </w:pPr>
          <w:r w:rsidRPr="00675151">
            <w:rPr>
              <w:rFonts w:eastAsia="HGSGothicM"/>
              <w:kern w:val="2"/>
              <w:sz w:val="18"/>
              <w:szCs w:val="18"/>
              <w:lang w:val="en-US" w:eastAsia="ko-KR"/>
            </w:rPr>
            <w:t>Submitted</w:t>
          </w:r>
          <w:r w:rsidRPr="00675151">
            <w:rPr>
              <w:rFonts w:eastAsia="HGSGothicM"/>
              <w:kern w:val="2"/>
              <w:sz w:val="18"/>
              <w:szCs w:val="18"/>
              <w:lang w:val="en-US" w:eastAsia="ja-JP"/>
            </w:rPr>
            <w:t xml:space="preserve"> by the </w:t>
          </w:r>
          <w:r w:rsidR="0076308F" w:rsidRPr="00675151">
            <w:rPr>
              <w:rFonts w:eastAsia="HGSGothicM"/>
              <w:kern w:val="2"/>
              <w:sz w:val="18"/>
              <w:szCs w:val="18"/>
              <w:lang w:val="en-US" w:eastAsia="ja-JP"/>
            </w:rPr>
            <w:t>expert from OICA</w:t>
          </w:r>
        </w:p>
      </w:tc>
      <w:tc>
        <w:tcPr>
          <w:tcW w:w="4341" w:type="dxa"/>
          <w:shd w:val="clear" w:color="auto" w:fill="auto"/>
        </w:tcPr>
        <w:p w:rsidR="007F7A9F" w:rsidRPr="00675151" w:rsidRDefault="007F7A9F" w:rsidP="006C52FF">
          <w:pPr>
            <w:jc w:val="right"/>
            <w:rPr>
              <w:sz w:val="18"/>
              <w:szCs w:val="18"/>
              <w:lang w:val="en-US"/>
            </w:rPr>
          </w:pPr>
          <w:r w:rsidRPr="00675151">
            <w:rPr>
              <w:sz w:val="18"/>
              <w:szCs w:val="18"/>
              <w:lang w:val="en-US"/>
            </w:rPr>
            <w:t xml:space="preserve">Informal document </w:t>
          </w:r>
          <w:r w:rsidR="00CC658E" w:rsidRPr="00675151">
            <w:rPr>
              <w:b/>
              <w:sz w:val="18"/>
              <w:szCs w:val="18"/>
              <w:lang w:val="en-US"/>
            </w:rPr>
            <w:t>GRPE-74</w:t>
          </w:r>
          <w:r w:rsidR="003D79C8" w:rsidRPr="00675151">
            <w:rPr>
              <w:b/>
              <w:sz w:val="18"/>
              <w:szCs w:val="18"/>
              <w:lang w:val="en-US"/>
            </w:rPr>
            <w:t>-</w:t>
          </w:r>
          <w:r w:rsidR="000E55D0">
            <w:rPr>
              <w:b/>
              <w:sz w:val="18"/>
              <w:szCs w:val="18"/>
              <w:lang w:val="en-US"/>
            </w:rPr>
            <w:t>08</w:t>
          </w:r>
        </w:p>
        <w:p w:rsidR="007F7A9F" w:rsidRPr="00675151" w:rsidRDefault="007F7A9F" w:rsidP="006C52FF">
          <w:pPr>
            <w:widowControl w:val="0"/>
            <w:tabs>
              <w:tab w:val="center" w:pos="4677"/>
              <w:tab w:val="right" w:pos="9355"/>
            </w:tabs>
            <w:ind w:left="567"/>
            <w:jc w:val="right"/>
            <w:rPr>
              <w:rFonts w:eastAsia="HGSGothicM"/>
              <w:kern w:val="2"/>
              <w:sz w:val="18"/>
              <w:szCs w:val="18"/>
              <w:lang w:val="en-US" w:eastAsia="ko-KR"/>
            </w:rPr>
          </w:pPr>
          <w:r w:rsidRPr="00675151">
            <w:rPr>
              <w:rFonts w:eastAsia="HGSGothicM"/>
              <w:kern w:val="2"/>
              <w:sz w:val="18"/>
              <w:szCs w:val="18"/>
              <w:lang w:val="en-US" w:eastAsia="ar-SA"/>
            </w:rPr>
            <w:t>7</w:t>
          </w:r>
          <w:r w:rsidR="00CC658E" w:rsidRPr="00675151">
            <w:rPr>
              <w:rFonts w:eastAsia="HGSGothicM"/>
              <w:kern w:val="2"/>
              <w:sz w:val="18"/>
              <w:szCs w:val="18"/>
              <w:lang w:val="en-US" w:eastAsia="ja-JP"/>
            </w:rPr>
            <w:t>4</w:t>
          </w:r>
          <w:r w:rsidR="008A1787" w:rsidRPr="00675151">
            <w:rPr>
              <w:rFonts w:eastAsia="HGSGothicM"/>
              <w:kern w:val="2"/>
              <w:sz w:val="18"/>
              <w:szCs w:val="18"/>
              <w:vertAlign w:val="superscript"/>
              <w:lang w:val="en-US" w:eastAsia="ja-JP"/>
            </w:rPr>
            <w:t>th</w:t>
          </w:r>
          <w:r w:rsidRPr="00675151">
            <w:rPr>
              <w:rFonts w:eastAsia="HGSGothicM"/>
              <w:kern w:val="2"/>
              <w:sz w:val="18"/>
              <w:szCs w:val="18"/>
              <w:lang w:val="en-US" w:eastAsia="ar-SA"/>
            </w:rPr>
            <w:t xml:space="preserve"> GRPE, </w:t>
          </w:r>
          <w:r w:rsidR="00193DA8" w:rsidRPr="00675151">
            <w:rPr>
              <w:rFonts w:eastAsia="HGSGothicM"/>
              <w:kern w:val="2"/>
              <w:sz w:val="18"/>
              <w:szCs w:val="18"/>
              <w:lang w:val="en-US" w:eastAsia="ja-JP"/>
            </w:rPr>
            <w:t>9</w:t>
          </w:r>
          <w:r w:rsidRPr="00675151">
            <w:rPr>
              <w:rFonts w:eastAsia="HGSGothicM" w:hint="eastAsia"/>
              <w:kern w:val="2"/>
              <w:sz w:val="18"/>
              <w:szCs w:val="18"/>
              <w:lang w:val="en-US" w:eastAsia="ja-JP"/>
            </w:rPr>
            <w:t>-</w:t>
          </w:r>
          <w:r w:rsidR="00CC658E" w:rsidRPr="00675151">
            <w:rPr>
              <w:rFonts w:eastAsia="HGSGothicM"/>
              <w:kern w:val="2"/>
              <w:sz w:val="18"/>
              <w:szCs w:val="18"/>
              <w:lang w:val="en-US" w:eastAsia="ja-JP"/>
            </w:rPr>
            <w:t>13</w:t>
          </w:r>
          <w:r w:rsidRPr="00675151">
            <w:rPr>
              <w:rFonts w:eastAsia="HGSGothicM"/>
              <w:kern w:val="2"/>
              <w:sz w:val="18"/>
              <w:szCs w:val="18"/>
              <w:lang w:val="en-US" w:eastAsia="ar-SA"/>
            </w:rPr>
            <w:t xml:space="preserve"> J</w:t>
          </w:r>
          <w:r w:rsidRPr="00675151">
            <w:rPr>
              <w:rFonts w:eastAsia="HGSGothicM"/>
              <w:kern w:val="2"/>
              <w:sz w:val="18"/>
              <w:szCs w:val="18"/>
              <w:lang w:val="en-US" w:eastAsia="ja-JP"/>
            </w:rPr>
            <w:t>anuary</w:t>
          </w:r>
          <w:r w:rsidR="008A1787" w:rsidRPr="00675151">
            <w:rPr>
              <w:rFonts w:eastAsia="HGSGothicM"/>
              <w:kern w:val="2"/>
              <w:sz w:val="18"/>
              <w:szCs w:val="18"/>
              <w:lang w:val="en-US" w:eastAsia="ar-SA"/>
            </w:rPr>
            <w:t xml:space="preserve"> 2017</w:t>
          </w:r>
          <w:r w:rsidRPr="00675151">
            <w:rPr>
              <w:rFonts w:eastAsia="HGSGothicM"/>
              <w:kern w:val="2"/>
              <w:sz w:val="18"/>
              <w:szCs w:val="18"/>
              <w:lang w:val="en-US" w:eastAsia="ko-KR"/>
            </w:rPr>
            <w:t xml:space="preserve">, </w:t>
          </w:r>
        </w:p>
        <w:p w:rsidR="007F7A9F" w:rsidRPr="00675151" w:rsidRDefault="007F7A9F" w:rsidP="006C52FF">
          <w:pPr>
            <w:widowControl w:val="0"/>
            <w:tabs>
              <w:tab w:val="center" w:pos="4677"/>
              <w:tab w:val="right" w:pos="9355"/>
            </w:tabs>
            <w:ind w:left="567"/>
            <w:jc w:val="right"/>
            <w:rPr>
              <w:rFonts w:ascii="HGSGothicM" w:eastAsia="HGSGothicM" w:hAnsi="Century"/>
              <w:kern w:val="2"/>
              <w:sz w:val="18"/>
              <w:szCs w:val="18"/>
              <w:lang w:val="en-US" w:eastAsia="ar-SA"/>
            </w:rPr>
          </w:pPr>
          <w:r w:rsidRPr="00675151">
            <w:rPr>
              <w:rFonts w:eastAsia="HGSGothicM"/>
              <w:kern w:val="2"/>
              <w:sz w:val="18"/>
              <w:szCs w:val="18"/>
              <w:lang w:val="en-US" w:eastAsia="ko-KR"/>
            </w:rPr>
            <w:t xml:space="preserve"> </w:t>
          </w:r>
          <w:r w:rsidRPr="00675151">
            <w:rPr>
              <w:rFonts w:eastAsia="HGSGothicM"/>
              <w:kern w:val="2"/>
              <w:sz w:val="18"/>
              <w:szCs w:val="18"/>
              <w:lang w:val="en-US" w:eastAsia="ar-SA"/>
            </w:rPr>
            <w:t xml:space="preserve">agenda item </w:t>
          </w:r>
          <w:r w:rsidR="0076308F" w:rsidRPr="00675151">
            <w:rPr>
              <w:rFonts w:eastAsia="HGSGothicM"/>
              <w:kern w:val="2"/>
              <w:sz w:val="18"/>
              <w:szCs w:val="18"/>
              <w:lang w:val="en-US" w:eastAsia="ja-JP"/>
            </w:rPr>
            <w:t>4</w:t>
          </w:r>
          <w:r w:rsidR="002D62E4" w:rsidRPr="00675151">
            <w:rPr>
              <w:rFonts w:eastAsia="HGSGothicM" w:hint="eastAsia"/>
              <w:kern w:val="2"/>
              <w:sz w:val="18"/>
              <w:szCs w:val="18"/>
              <w:lang w:val="en-US" w:eastAsia="ja-JP"/>
            </w:rPr>
            <w:t>(</w:t>
          </w:r>
          <w:r w:rsidR="002D62E4" w:rsidRPr="00675151">
            <w:rPr>
              <w:rFonts w:eastAsia="HGSGothicM"/>
              <w:kern w:val="2"/>
              <w:sz w:val="18"/>
              <w:szCs w:val="18"/>
              <w:lang w:val="en-US" w:eastAsia="ja-JP"/>
            </w:rPr>
            <w:t>a</w:t>
          </w:r>
          <w:r w:rsidRPr="00675151">
            <w:rPr>
              <w:rFonts w:eastAsia="HGSGothicM"/>
              <w:kern w:val="2"/>
              <w:sz w:val="18"/>
              <w:szCs w:val="18"/>
              <w:lang w:val="en-US" w:eastAsia="ja-JP"/>
            </w:rPr>
            <w:t>)</w:t>
          </w:r>
        </w:p>
      </w:tc>
    </w:tr>
  </w:tbl>
  <w:p w:rsidR="003811F4" w:rsidRDefault="003811F4" w:rsidP="0038041D">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60F6429"/>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14">
    <w:nsid w:val="16241558"/>
    <w:multiLevelType w:val="hybridMultilevel"/>
    <w:tmpl w:val="F5600284"/>
    <w:lvl w:ilvl="0" w:tplc="F36884C6">
      <w:start w:val="1"/>
      <w:numFmt w:val="decimal"/>
      <w:lvlText w:val="%1."/>
      <w:lvlJc w:val="left"/>
      <w:pPr>
        <w:tabs>
          <w:tab w:val="num" w:pos="1494"/>
        </w:tabs>
        <w:ind w:left="1494" w:hanging="360"/>
      </w:pPr>
    </w:lvl>
    <w:lvl w:ilvl="1" w:tplc="1C2E6520">
      <w:start w:val="1"/>
      <w:numFmt w:val="lowerLetter"/>
      <w:lvlText w:val="%2)"/>
      <w:lvlJc w:val="left"/>
      <w:pPr>
        <w:tabs>
          <w:tab w:val="num" w:pos="2214"/>
        </w:tabs>
        <w:ind w:left="2214" w:hanging="360"/>
      </w:pPr>
    </w:lvl>
    <w:lvl w:ilvl="2" w:tplc="FD0EA7B8" w:tentative="1">
      <w:start w:val="1"/>
      <w:numFmt w:val="decimal"/>
      <w:lvlText w:val="%3."/>
      <w:lvlJc w:val="left"/>
      <w:pPr>
        <w:tabs>
          <w:tab w:val="num" w:pos="2934"/>
        </w:tabs>
        <w:ind w:left="2934" w:hanging="360"/>
      </w:pPr>
    </w:lvl>
    <w:lvl w:ilvl="3" w:tplc="E5D021E8" w:tentative="1">
      <w:start w:val="1"/>
      <w:numFmt w:val="decimal"/>
      <w:lvlText w:val="%4."/>
      <w:lvlJc w:val="left"/>
      <w:pPr>
        <w:tabs>
          <w:tab w:val="num" w:pos="3654"/>
        </w:tabs>
        <w:ind w:left="3654" w:hanging="360"/>
      </w:pPr>
    </w:lvl>
    <w:lvl w:ilvl="4" w:tplc="0B3C7940" w:tentative="1">
      <w:start w:val="1"/>
      <w:numFmt w:val="decimal"/>
      <w:lvlText w:val="%5."/>
      <w:lvlJc w:val="left"/>
      <w:pPr>
        <w:tabs>
          <w:tab w:val="num" w:pos="4374"/>
        </w:tabs>
        <w:ind w:left="4374" w:hanging="360"/>
      </w:pPr>
    </w:lvl>
    <w:lvl w:ilvl="5" w:tplc="244003B4" w:tentative="1">
      <w:start w:val="1"/>
      <w:numFmt w:val="decimal"/>
      <w:lvlText w:val="%6."/>
      <w:lvlJc w:val="left"/>
      <w:pPr>
        <w:tabs>
          <w:tab w:val="num" w:pos="5094"/>
        </w:tabs>
        <w:ind w:left="5094" w:hanging="360"/>
      </w:pPr>
    </w:lvl>
    <w:lvl w:ilvl="6" w:tplc="5172E1F0" w:tentative="1">
      <w:start w:val="1"/>
      <w:numFmt w:val="decimal"/>
      <w:lvlText w:val="%7."/>
      <w:lvlJc w:val="left"/>
      <w:pPr>
        <w:tabs>
          <w:tab w:val="num" w:pos="5814"/>
        </w:tabs>
        <w:ind w:left="5814" w:hanging="360"/>
      </w:pPr>
    </w:lvl>
    <w:lvl w:ilvl="7" w:tplc="50BE2288" w:tentative="1">
      <w:start w:val="1"/>
      <w:numFmt w:val="decimal"/>
      <w:lvlText w:val="%8."/>
      <w:lvlJc w:val="left"/>
      <w:pPr>
        <w:tabs>
          <w:tab w:val="num" w:pos="6534"/>
        </w:tabs>
        <w:ind w:left="6534" w:hanging="360"/>
      </w:pPr>
    </w:lvl>
    <w:lvl w:ilvl="8" w:tplc="1BA053B0" w:tentative="1">
      <w:start w:val="1"/>
      <w:numFmt w:val="decimal"/>
      <w:lvlText w:val="%9."/>
      <w:lvlJc w:val="left"/>
      <w:pPr>
        <w:tabs>
          <w:tab w:val="num" w:pos="7254"/>
        </w:tabs>
        <w:ind w:left="7254" w:hanging="360"/>
      </w:pPr>
    </w:lvl>
  </w:abstractNum>
  <w:abstractNum w:abstractNumId="15">
    <w:nsid w:val="1DDA7E89"/>
    <w:multiLevelType w:val="hybridMultilevel"/>
    <w:tmpl w:val="87BCC876"/>
    <w:lvl w:ilvl="0" w:tplc="BA40BA6E">
      <w:start w:val="1"/>
      <w:numFmt w:val="decimal"/>
      <w:lvlText w:val="%1."/>
      <w:lvlJc w:val="left"/>
      <w:pPr>
        <w:ind w:left="2055" w:hanging="360"/>
      </w:pPr>
      <w:rPr>
        <w:rFonts w:hint="default"/>
      </w:rPr>
    </w:lvl>
    <w:lvl w:ilvl="1" w:tplc="04100019" w:tentative="1">
      <w:start w:val="1"/>
      <w:numFmt w:val="lowerLetter"/>
      <w:lvlText w:val="%2."/>
      <w:lvlJc w:val="left"/>
      <w:pPr>
        <w:ind w:left="2775" w:hanging="360"/>
      </w:pPr>
    </w:lvl>
    <w:lvl w:ilvl="2" w:tplc="0410001B" w:tentative="1">
      <w:start w:val="1"/>
      <w:numFmt w:val="lowerRoman"/>
      <w:lvlText w:val="%3."/>
      <w:lvlJc w:val="right"/>
      <w:pPr>
        <w:ind w:left="3495" w:hanging="180"/>
      </w:pPr>
    </w:lvl>
    <w:lvl w:ilvl="3" w:tplc="0410000F" w:tentative="1">
      <w:start w:val="1"/>
      <w:numFmt w:val="decimal"/>
      <w:lvlText w:val="%4."/>
      <w:lvlJc w:val="left"/>
      <w:pPr>
        <w:ind w:left="4215" w:hanging="360"/>
      </w:pPr>
    </w:lvl>
    <w:lvl w:ilvl="4" w:tplc="04100019" w:tentative="1">
      <w:start w:val="1"/>
      <w:numFmt w:val="lowerLetter"/>
      <w:lvlText w:val="%5."/>
      <w:lvlJc w:val="left"/>
      <w:pPr>
        <w:ind w:left="4935" w:hanging="360"/>
      </w:pPr>
    </w:lvl>
    <w:lvl w:ilvl="5" w:tplc="0410001B" w:tentative="1">
      <w:start w:val="1"/>
      <w:numFmt w:val="lowerRoman"/>
      <w:lvlText w:val="%6."/>
      <w:lvlJc w:val="right"/>
      <w:pPr>
        <w:ind w:left="5655" w:hanging="180"/>
      </w:pPr>
    </w:lvl>
    <w:lvl w:ilvl="6" w:tplc="0410000F" w:tentative="1">
      <w:start w:val="1"/>
      <w:numFmt w:val="decimal"/>
      <w:lvlText w:val="%7."/>
      <w:lvlJc w:val="left"/>
      <w:pPr>
        <w:ind w:left="6375" w:hanging="360"/>
      </w:pPr>
    </w:lvl>
    <w:lvl w:ilvl="7" w:tplc="04100019" w:tentative="1">
      <w:start w:val="1"/>
      <w:numFmt w:val="lowerLetter"/>
      <w:lvlText w:val="%8."/>
      <w:lvlJc w:val="left"/>
      <w:pPr>
        <w:ind w:left="7095" w:hanging="360"/>
      </w:pPr>
    </w:lvl>
    <w:lvl w:ilvl="8" w:tplc="0410001B" w:tentative="1">
      <w:start w:val="1"/>
      <w:numFmt w:val="lowerRoman"/>
      <w:lvlText w:val="%9."/>
      <w:lvlJc w:val="right"/>
      <w:pPr>
        <w:ind w:left="7815" w:hanging="180"/>
      </w:pPr>
    </w:lvl>
  </w:abstractNum>
  <w:abstractNum w:abstractNumId="16">
    <w:nsid w:val="1E6429F7"/>
    <w:multiLevelType w:val="hybridMultilevel"/>
    <w:tmpl w:val="32007D94"/>
    <w:lvl w:ilvl="0" w:tplc="399EF3B0">
      <w:start w:val="1"/>
      <w:numFmt w:val="upp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615FE"/>
    <w:multiLevelType w:val="hybridMultilevel"/>
    <w:tmpl w:val="29503FF8"/>
    <w:lvl w:ilvl="0" w:tplc="43BE314A">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9">
    <w:nsid w:val="26A011BC"/>
    <w:multiLevelType w:val="hybridMultilevel"/>
    <w:tmpl w:val="E80CC2F4"/>
    <w:lvl w:ilvl="0" w:tplc="7924E3C0">
      <w:start w:val="1"/>
      <w:numFmt w:val="bullet"/>
      <w:lvlText w:val=""/>
      <w:lvlJc w:val="left"/>
      <w:pPr>
        <w:ind w:left="2992" w:hanging="360"/>
      </w:pPr>
      <w:rPr>
        <w:rFonts w:ascii="Symbol" w:hAnsi="Symbol" w:hint="default"/>
      </w:rPr>
    </w:lvl>
    <w:lvl w:ilvl="1" w:tplc="08090003" w:tentative="1">
      <w:start w:val="1"/>
      <w:numFmt w:val="bullet"/>
      <w:lvlText w:val="o"/>
      <w:lvlJc w:val="left"/>
      <w:pPr>
        <w:ind w:left="3712" w:hanging="360"/>
      </w:pPr>
      <w:rPr>
        <w:rFonts w:ascii="Courier New" w:hAnsi="Courier New" w:cs="Courier New" w:hint="default"/>
      </w:rPr>
    </w:lvl>
    <w:lvl w:ilvl="2" w:tplc="08090005" w:tentative="1">
      <w:start w:val="1"/>
      <w:numFmt w:val="bullet"/>
      <w:lvlText w:val=""/>
      <w:lvlJc w:val="left"/>
      <w:pPr>
        <w:ind w:left="4432" w:hanging="360"/>
      </w:pPr>
      <w:rPr>
        <w:rFonts w:ascii="Wingdings" w:hAnsi="Wingdings" w:hint="default"/>
      </w:rPr>
    </w:lvl>
    <w:lvl w:ilvl="3" w:tplc="08090001" w:tentative="1">
      <w:start w:val="1"/>
      <w:numFmt w:val="bullet"/>
      <w:lvlText w:val=""/>
      <w:lvlJc w:val="left"/>
      <w:pPr>
        <w:ind w:left="5152" w:hanging="360"/>
      </w:pPr>
      <w:rPr>
        <w:rFonts w:ascii="Symbol" w:hAnsi="Symbol" w:hint="default"/>
      </w:rPr>
    </w:lvl>
    <w:lvl w:ilvl="4" w:tplc="08090003" w:tentative="1">
      <w:start w:val="1"/>
      <w:numFmt w:val="bullet"/>
      <w:lvlText w:val="o"/>
      <w:lvlJc w:val="left"/>
      <w:pPr>
        <w:ind w:left="5872" w:hanging="360"/>
      </w:pPr>
      <w:rPr>
        <w:rFonts w:ascii="Courier New" w:hAnsi="Courier New" w:cs="Courier New" w:hint="default"/>
      </w:rPr>
    </w:lvl>
    <w:lvl w:ilvl="5" w:tplc="08090005" w:tentative="1">
      <w:start w:val="1"/>
      <w:numFmt w:val="bullet"/>
      <w:lvlText w:val=""/>
      <w:lvlJc w:val="left"/>
      <w:pPr>
        <w:ind w:left="6592" w:hanging="360"/>
      </w:pPr>
      <w:rPr>
        <w:rFonts w:ascii="Wingdings" w:hAnsi="Wingdings" w:hint="default"/>
      </w:rPr>
    </w:lvl>
    <w:lvl w:ilvl="6" w:tplc="08090001" w:tentative="1">
      <w:start w:val="1"/>
      <w:numFmt w:val="bullet"/>
      <w:lvlText w:val=""/>
      <w:lvlJc w:val="left"/>
      <w:pPr>
        <w:ind w:left="7312" w:hanging="360"/>
      </w:pPr>
      <w:rPr>
        <w:rFonts w:ascii="Symbol" w:hAnsi="Symbol" w:hint="default"/>
      </w:rPr>
    </w:lvl>
    <w:lvl w:ilvl="7" w:tplc="08090003" w:tentative="1">
      <w:start w:val="1"/>
      <w:numFmt w:val="bullet"/>
      <w:lvlText w:val="o"/>
      <w:lvlJc w:val="left"/>
      <w:pPr>
        <w:ind w:left="8032" w:hanging="360"/>
      </w:pPr>
      <w:rPr>
        <w:rFonts w:ascii="Courier New" w:hAnsi="Courier New" w:cs="Courier New" w:hint="default"/>
      </w:rPr>
    </w:lvl>
    <w:lvl w:ilvl="8" w:tplc="08090005" w:tentative="1">
      <w:start w:val="1"/>
      <w:numFmt w:val="bullet"/>
      <w:lvlText w:val=""/>
      <w:lvlJc w:val="left"/>
      <w:pPr>
        <w:ind w:left="8752" w:hanging="360"/>
      </w:pPr>
      <w:rPr>
        <w:rFonts w:ascii="Wingdings" w:hAnsi="Wingdings" w:hint="default"/>
      </w:rPr>
    </w:lvl>
  </w:abstractNum>
  <w:abstractNum w:abstractNumId="2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1">
    <w:nsid w:val="35D01C31"/>
    <w:multiLevelType w:val="hybridMultilevel"/>
    <w:tmpl w:val="FA16AE36"/>
    <w:lvl w:ilvl="0" w:tplc="9F7E496A">
      <w:start w:val="1"/>
      <w:numFmt w:val="decimal"/>
      <w:lvlText w:val="%1."/>
      <w:lvlJc w:val="left"/>
      <w:pPr>
        <w:ind w:left="1494" w:hanging="360"/>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nsid w:val="3B707D58"/>
    <w:multiLevelType w:val="hybridMultilevel"/>
    <w:tmpl w:val="F5DC97DC"/>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4">
    <w:nsid w:val="4AC34EF2"/>
    <w:multiLevelType w:val="hybridMultilevel"/>
    <w:tmpl w:val="54BAF034"/>
    <w:lvl w:ilvl="0" w:tplc="42DEC50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5DB53B6E"/>
    <w:multiLevelType w:val="hybridMultilevel"/>
    <w:tmpl w:val="389C3DC2"/>
    <w:lvl w:ilvl="0" w:tplc="93300D4A">
      <w:start w:val="1"/>
      <w:numFmt w:val="lowerLetter"/>
      <w:lvlText w:val="(%1)"/>
      <w:lvlJc w:val="left"/>
      <w:pPr>
        <w:ind w:left="2681" w:hanging="360"/>
      </w:pPr>
      <w:rPr>
        <w:rFonts w:hint="default"/>
      </w:rPr>
    </w:lvl>
    <w:lvl w:ilvl="1" w:tplc="040C0019" w:tentative="1">
      <w:start w:val="1"/>
      <w:numFmt w:val="lowerLetter"/>
      <w:lvlText w:val="%2."/>
      <w:lvlJc w:val="left"/>
      <w:pPr>
        <w:ind w:left="3401" w:hanging="360"/>
      </w:pPr>
    </w:lvl>
    <w:lvl w:ilvl="2" w:tplc="040C001B" w:tentative="1">
      <w:start w:val="1"/>
      <w:numFmt w:val="lowerRoman"/>
      <w:lvlText w:val="%3."/>
      <w:lvlJc w:val="right"/>
      <w:pPr>
        <w:ind w:left="4121" w:hanging="180"/>
      </w:pPr>
    </w:lvl>
    <w:lvl w:ilvl="3" w:tplc="040C000F" w:tentative="1">
      <w:start w:val="1"/>
      <w:numFmt w:val="decimal"/>
      <w:lvlText w:val="%4."/>
      <w:lvlJc w:val="left"/>
      <w:pPr>
        <w:ind w:left="4841" w:hanging="360"/>
      </w:pPr>
    </w:lvl>
    <w:lvl w:ilvl="4" w:tplc="040C0019" w:tentative="1">
      <w:start w:val="1"/>
      <w:numFmt w:val="lowerLetter"/>
      <w:lvlText w:val="%5."/>
      <w:lvlJc w:val="left"/>
      <w:pPr>
        <w:ind w:left="5561" w:hanging="360"/>
      </w:pPr>
    </w:lvl>
    <w:lvl w:ilvl="5" w:tplc="040C001B" w:tentative="1">
      <w:start w:val="1"/>
      <w:numFmt w:val="lowerRoman"/>
      <w:lvlText w:val="%6."/>
      <w:lvlJc w:val="right"/>
      <w:pPr>
        <w:ind w:left="6281" w:hanging="180"/>
      </w:pPr>
    </w:lvl>
    <w:lvl w:ilvl="6" w:tplc="040C000F" w:tentative="1">
      <w:start w:val="1"/>
      <w:numFmt w:val="decimal"/>
      <w:lvlText w:val="%7."/>
      <w:lvlJc w:val="left"/>
      <w:pPr>
        <w:ind w:left="7001" w:hanging="360"/>
      </w:pPr>
    </w:lvl>
    <w:lvl w:ilvl="7" w:tplc="040C0019" w:tentative="1">
      <w:start w:val="1"/>
      <w:numFmt w:val="lowerLetter"/>
      <w:lvlText w:val="%8."/>
      <w:lvlJc w:val="left"/>
      <w:pPr>
        <w:ind w:left="7721" w:hanging="360"/>
      </w:pPr>
    </w:lvl>
    <w:lvl w:ilvl="8" w:tplc="040C001B" w:tentative="1">
      <w:start w:val="1"/>
      <w:numFmt w:val="lowerRoman"/>
      <w:lvlText w:val="%9."/>
      <w:lvlJc w:val="right"/>
      <w:pPr>
        <w:ind w:left="8441" w:hanging="180"/>
      </w:p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26C0B10"/>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2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0">
    <w:nsid w:val="710935B5"/>
    <w:multiLevelType w:val="hybridMultilevel"/>
    <w:tmpl w:val="AB4CFF16"/>
    <w:lvl w:ilvl="0" w:tplc="A5C85F50">
      <w:start w:val="1"/>
      <w:numFmt w:val="upperRoman"/>
      <w:lvlText w:val="%1."/>
      <w:lvlJc w:val="left"/>
      <w:pPr>
        <w:ind w:left="1287" w:hanging="720"/>
      </w:pPr>
      <w:rPr>
        <w:rFonts w:hint="default"/>
      </w:rPr>
    </w:lvl>
    <w:lvl w:ilvl="1" w:tplc="040C0015">
      <w:start w:val="1"/>
      <w:numFmt w:val="upperLetter"/>
      <w:lvlText w:val="%2."/>
      <w:lvlJc w:val="left"/>
      <w:pPr>
        <w:ind w:left="1647" w:hanging="360"/>
      </w:pPr>
      <w:rPr>
        <w:rFonts w:hint="default"/>
      </w:r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1">
    <w:nsid w:val="718B41CD"/>
    <w:multiLevelType w:val="hybridMultilevel"/>
    <w:tmpl w:val="406002FE"/>
    <w:lvl w:ilvl="0" w:tplc="7924E3C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nsid w:val="74677371"/>
    <w:multiLevelType w:val="hybridMultilevel"/>
    <w:tmpl w:val="5B646C98"/>
    <w:lvl w:ilvl="0" w:tplc="33A25D3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3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E8929F5"/>
    <w:multiLevelType w:val="hybridMultilevel"/>
    <w:tmpl w:val="5B646C98"/>
    <w:lvl w:ilvl="0" w:tplc="33A25D3C">
      <w:start w:val="1"/>
      <w:numFmt w:val="lowerLetter"/>
      <w:lvlText w:val="(%1)"/>
      <w:lvlJc w:val="left"/>
      <w:pPr>
        <w:ind w:left="2781" w:hanging="360"/>
      </w:pPr>
      <w:rPr>
        <w:rFonts w:hint="default"/>
      </w:rPr>
    </w:lvl>
    <w:lvl w:ilvl="1" w:tplc="040C0019" w:tentative="1">
      <w:start w:val="1"/>
      <w:numFmt w:val="lowerLetter"/>
      <w:lvlText w:val="%2."/>
      <w:lvlJc w:val="left"/>
      <w:pPr>
        <w:ind w:left="3501" w:hanging="360"/>
      </w:pPr>
    </w:lvl>
    <w:lvl w:ilvl="2" w:tplc="040C001B" w:tentative="1">
      <w:start w:val="1"/>
      <w:numFmt w:val="lowerRoman"/>
      <w:lvlText w:val="%3."/>
      <w:lvlJc w:val="right"/>
      <w:pPr>
        <w:ind w:left="4221" w:hanging="180"/>
      </w:pPr>
    </w:lvl>
    <w:lvl w:ilvl="3" w:tplc="040C000F" w:tentative="1">
      <w:start w:val="1"/>
      <w:numFmt w:val="decimal"/>
      <w:lvlText w:val="%4."/>
      <w:lvlJc w:val="left"/>
      <w:pPr>
        <w:ind w:left="4941" w:hanging="360"/>
      </w:pPr>
    </w:lvl>
    <w:lvl w:ilvl="4" w:tplc="040C0019" w:tentative="1">
      <w:start w:val="1"/>
      <w:numFmt w:val="lowerLetter"/>
      <w:lvlText w:val="%5."/>
      <w:lvlJc w:val="left"/>
      <w:pPr>
        <w:ind w:left="5661" w:hanging="360"/>
      </w:pPr>
    </w:lvl>
    <w:lvl w:ilvl="5" w:tplc="040C001B" w:tentative="1">
      <w:start w:val="1"/>
      <w:numFmt w:val="lowerRoman"/>
      <w:lvlText w:val="%6."/>
      <w:lvlJc w:val="right"/>
      <w:pPr>
        <w:ind w:left="6381" w:hanging="180"/>
      </w:pPr>
    </w:lvl>
    <w:lvl w:ilvl="6" w:tplc="040C000F" w:tentative="1">
      <w:start w:val="1"/>
      <w:numFmt w:val="decimal"/>
      <w:lvlText w:val="%7."/>
      <w:lvlJc w:val="left"/>
      <w:pPr>
        <w:ind w:left="7101" w:hanging="360"/>
      </w:pPr>
    </w:lvl>
    <w:lvl w:ilvl="7" w:tplc="040C0019" w:tentative="1">
      <w:start w:val="1"/>
      <w:numFmt w:val="lowerLetter"/>
      <w:lvlText w:val="%8."/>
      <w:lvlJc w:val="left"/>
      <w:pPr>
        <w:ind w:left="7821" w:hanging="360"/>
      </w:pPr>
    </w:lvl>
    <w:lvl w:ilvl="8" w:tplc="040C001B" w:tentative="1">
      <w:start w:val="1"/>
      <w:numFmt w:val="lowerRoman"/>
      <w:lvlText w:val="%9."/>
      <w:lvlJc w:val="right"/>
      <w:pPr>
        <w:ind w:left="854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2"/>
  </w:num>
  <w:num w:numId="13">
    <w:abstractNumId w:val="11"/>
  </w:num>
  <w:num w:numId="14">
    <w:abstractNumId w:val="28"/>
  </w:num>
  <w:num w:numId="15">
    <w:abstractNumId w:val="33"/>
  </w:num>
  <w:num w:numId="16">
    <w:abstractNumId w:val="10"/>
  </w:num>
  <w:num w:numId="17">
    <w:abstractNumId w:val="17"/>
  </w:num>
  <w:num w:numId="18">
    <w:abstractNumId w:val="19"/>
  </w:num>
  <w:num w:numId="19">
    <w:abstractNumId w:val="22"/>
  </w:num>
  <w:num w:numId="20">
    <w:abstractNumId w:val="24"/>
  </w:num>
  <w:num w:numId="21">
    <w:abstractNumId w:val="31"/>
  </w:num>
  <w:num w:numId="22">
    <w:abstractNumId w:val="16"/>
  </w:num>
  <w:num w:numId="23">
    <w:abstractNumId w:val="15"/>
  </w:num>
  <w:num w:numId="24">
    <w:abstractNumId w:val="29"/>
  </w:num>
  <w:num w:numId="25">
    <w:abstractNumId w:val="20"/>
  </w:num>
  <w:num w:numId="26">
    <w:abstractNumId w:val="14"/>
  </w:num>
  <w:num w:numId="27">
    <w:abstractNumId w:val="30"/>
  </w:num>
  <w:num w:numId="28">
    <w:abstractNumId w:val="25"/>
  </w:num>
  <w:num w:numId="29">
    <w:abstractNumId w:val="27"/>
  </w:num>
  <w:num w:numId="30">
    <w:abstractNumId w:val="32"/>
  </w:num>
  <w:num w:numId="31">
    <w:abstractNumId w:val="18"/>
  </w:num>
  <w:num w:numId="32">
    <w:abstractNumId w:val="13"/>
  </w:num>
  <w:num w:numId="33">
    <w:abstractNumId w:val="23"/>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7012AD"/>
    <w:rsid w:val="00007ADD"/>
    <w:rsid w:val="000111B6"/>
    <w:rsid w:val="0001170B"/>
    <w:rsid w:val="00013153"/>
    <w:rsid w:val="00020E5E"/>
    <w:rsid w:val="0003425D"/>
    <w:rsid w:val="00040CBA"/>
    <w:rsid w:val="00046B1F"/>
    <w:rsid w:val="00047198"/>
    <w:rsid w:val="00047D7B"/>
    <w:rsid w:val="00050F6B"/>
    <w:rsid w:val="00052635"/>
    <w:rsid w:val="00056DBB"/>
    <w:rsid w:val="0005760E"/>
    <w:rsid w:val="00057E97"/>
    <w:rsid w:val="000634A3"/>
    <w:rsid w:val="000646F4"/>
    <w:rsid w:val="00071F3E"/>
    <w:rsid w:val="00072280"/>
    <w:rsid w:val="00072581"/>
    <w:rsid w:val="00072C8C"/>
    <w:rsid w:val="000733B5"/>
    <w:rsid w:val="00074E76"/>
    <w:rsid w:val="00081815"/>
    <w:rsid w:val="0008584C"/>
    <w:rsid w:val="00085C2A"/>
    <w:rsid w:val="000923CC"/>
    <w:rsid w:val="000931C0"/>
    <w:rsid w:val="00097FBE"/>
    <w:rsid w:val="000B0595"/>
    <w:rsid w:val="000B175B"/>
    <w:rsid w:val="000B2F02"/>
    <w:rsid w:val="000B38AE"/>
    <w:rsid w:val="000B3A0F"/>
    <w:rsid w:val="000B4EF7"/>
    <w:rsid w:val="000C1463"/>
    <w:rsid w:val="000C1F85"/>
    <w:rsid w:val="000C24E9"/>
    <w:rsid w:val="000C2C03"/>
    <w:rsid w:val="000C2D2E"/>
    <w:rsid w:val="000C7908"/>
    <w:rsid w:val="000D4046"/>
    <w:rsid w:val="000D5626"/>
    <w:rsid w:val="000D5B3C"/>
    <w:rsid w:val="000D753E"/>
    <w:rsid w:val="000E0415"/>
    <w:rsid w:val="000E1882"/>
    <w:rsid w:val="000E342D"/>
    <w:rsid w:val="000E3827"/>
    <w:rsid w:val="000E55D0"/>
    <w:rsid w:val="000E64D0"/>
    <w:rsid w:val="000F1537"/>
    <w:rsid w:val="000F7C1C"/>
    <w:rsid w:val="00103409"/>
    <w:rsid w:val="001052B0"/>
    <w:rsid w:val="001065EC"/>
    <w:rsid w:val="001103AA"/>
    <w:rsid w:val="0011340B"/>
    <w:rsid w:val="0011433D"/>
    <w:rsid w:val="0011666B"/>
    <w:rsid w:val="00116B9D"/>
    <w:rsid w:val="00123CCA"/>
    <w:rsid w:val="00127783"/>
    <w:rsid w:val="00130C25"/>
    <w:rsid w:val="001313FA"/>
    <w:rsid w:val="00131E0F"/>
    <w:rsid w:val="00134C8E"/>
    <w:rsid w:val="00165F3A"/>
    <w:rsid w:val="00167FE4"/>
    <w:rsid w:val="001711BC"/>
    <w:rsid w:val="00182290"/>
    <w:rsid w:val="001909F9"/>
    <w:rsid w:val="001912FF"/>
    <w:rsid w:val="00192333"/>
    <w:rsid w:val="00193DA8"/>
    <w:rsid w:val="00193F61"/>
    <w:rsid w:val="001A197C"/>
    <w:rsid w:val="001A3955"/>
    <w:rsid w:val="001B0BC1"/>
    <w:rsid w:val="001B36C6"/>
    <w:rsid w:val="001B4B04"/>
    <w:rsid w:val="001C6663"/>
    <w:rsid w:val="001C7895"/>
    <w:rsid w:val="001D0C8C"/>
    <w:rsid w:val="001D0F13"/>
    <w:rsid w:val="001D1419"/>
    <w:rsid w:val="001D26DF"/>
    <w:rsid w:val="001D3398"/>
    <w:rsid w:val="001D3A03"/>
    <w:rsid w:val="001D678E"/>
    <w:rsid w:val="001E5A54"/>
    <w:rsid w:val="001E5B5A"/>
    <w:rsid w:val="001E6DAD"/>
    <w:rsid w:val="001E7837"/>
    <w:rsid w:val="001E7B67"/>
    <w:rsid w:val="001F4351"/>
    <w:rsid w:val="001F6C3E"/>
    <w:rsid w:val="00202DA8"/>
    <w:rsid w:val="0020435B"/>
    <w:rsid w:val="002067F5"/>
    <w:rsid w:val="00211E0B"/>
    <w:rsid w:val="00216658"/>
    <w:rsid w:val="00220BE2"/>
    <w:rsid w:val="00221DDA"/>
    <w:rsid w:val="00222860"/>
    <w:rsid w:val="00222BAA"/>
    <w:rsid w:val="00222E07"/>
    <w:rsid w:val="00234BB4"/>
    <w:rsid w:val="00240F4C"/>
    <w:rsid w:val="0024772E"/>
    <w:rsid w:val="00253FAC"/>
    <w:rsid w:val="00261254"/>
    <w:rsid w:val="00261DE7"/>
    <w:rsid w:val="00262983"/>
    <w:rsid w:val="00267F5F"/>
    <w:rsid w:val="002702CF"/>
    <w:rsid w:val="002739CA"/>
    <w:rsid w:val="0027548C"/>
    <w:rsid w:val="0027799F"/>
    <w:rsid w:val="00280428"/>
    <w:rsid w:val="0028391A"/>
    <w:rsid w:val="00284C2F"/>
    <w:rsid w:val="0028583D"/>
    <w:rsid w:val="00286B4D"/>
    <w:rsid w:val="002924A8"/>
    <w:rsid w:val="002A0D5F"/>
    <w:rsid w:val="002A1D6E"/>
    <w:rsid w:val="002B6ACD"/>
    <w:rsid w:val="002C1D9F"/>
    <w:rsid w:val="002C207B"/>
    <w:rsid w:val="002C61EA"/>
    <w:rsid w:val="002C7A18"/>
    <w:rsid w:val="002D1072"/>
    <w:rsid w:val="002D4643"/>
    <w:rsid w:val="002D62E4"/>
    <w:rsid w:val="002D6A98"/>
    <w:rsid w:val="002E1467"/>
    <w:rsid w:val="002E26D1"/>
    <w:rsid w:val="002F175C"/>
    <w:rsid w:val="002F7DE0"/>
    <w:rsid w:val="00302E18"/>
    <w:rsid w:val="00304AE4"/>
    <w:rsid w:val="003229D8"/>
    <w:rsid w:val="003241C4"/>
    <w:rsid w:val="003318D8"/>
    <w:rsid w:val="00332333"/>
    <w:rsid w:val="00335235"/>
    <w:rsid w:val="00337E9E"/>
    <w:rsid w:val="003432B0"/>
    <w:rsid w:val="003449E3"/>
    <w:rsid w:val="0035110F"/>
    <w:rsid w:val="003523C1"/>
    <w:rsid w:val="00352709"/>
    <w:rsid w:val="00352CAA"/>
    <w:rsid w:val="00354B0E"/>
    <w:rsid w:val="00360CFA"/>
    <w:rsid w:val="003619B5"/>
    <w:rsid w:val="00361AC3"/>
    <w:rsid w:val="00362D58"/>
    <w:rsid w:val="0036405B"/>
    <w:rsid w:val="00365763"/>
    <w:rsid w:val="0037069F"/>
    <w:rsid w:val="00370E22"/>
    <w:rsid w:val="00371178"/>
    <w:rsid w:val="00373AFD"/>
    <w:rsid w:val="00374368"/>
    <w:rsid w:val="0038041D"/>
    <w:rsid w:val="00380D09"/>
    <w:rsid w:val="003811F4"/>
    <w:rsid w:val="00385E7D"/>
    <w:rsid w:val="00387665"/>
    <w:rsid w:val="00392DD7"/>
    <w:rsid w:val="00392E47"/>
    <w:rsid w:val="00395E60"/>
    <w:rsid w:val="0039768A"/>
    <w:rsid w:val="003A2038"/>
    <w:rsid w:val="003A286B"/>
    <w:rsid w:val="003A6810"/>
    <w:rsid w:val="003B0543"/>
    <w:rsid w:val="003B112A"/>
    <w:rsid w:val="003B2977"/>
    <w:rsid w:val="003B32C2"/>
    <w:rsid w:val="003B3536"/>
    <w:rsid w:val="003B59CA"/>
    <w:rsid w:val="003C2CC4"/>
    <w:rsid w:val="003C534D"/>
    <w:rsid w:val="003D1175"/>
    <w:rsid w:val="003D3B33"/>
    <w:rsid w:val="003D4B23"/>
    <w:rsid w:val="003D79C8"/>
    <w:rsid w:val="003E09D6"/>
    <w:rsid w:val="003E130E"/>
    <w:rsid w:val="003E36A3"/>
    <w:rsid w:val="003E4E9F"/>
    <w:rsid w:val="003E7763"/>
    <w:rsid w:val="003E79AD"/>
    <w:rsid w:val="003F4F85"/>
    <w:rsid w:val="00401D87"/>
    <w:rsid w:val="00402850"/>
    <w:rsid w:val="00410C89"/>
    <w:rsid w:val="00422211"/>
    <w:rsid w:val="00422E03"/>
    <w:rsid w:val="00426B9B"/>
    <w:rsid w:val="004271E0"/>
    <w:rsid w:val="0042790D"/>
    <w:rsid w:val="00427B64"/>
    <w:rsid w:val="00431F17"/>
    <w:rsid w:val="004325CB"/>
    <w:rsid w:val="00433D7B"/>
    <w:rsid w:val="00435AA2"/>
    <w:rsid w:val="004426DF"/>
    <w:rsid w:val="00442A83"/>
    <w:rsid w:val="00452066"/>
    <w:rsid w:val="004525AE"/>
    <w:rsid w:val="0045495B"/>
    <w:rsid w:val="00454EAD"/>
    <w:rsid w:val="004561E5"/>
    <w:rsid w:val="004568F9"/>
    <w:rsid w:val="004706FD"/>
    <w:rsid w:val="00470DE4"/>
    <w:rsid w:val="004758FE"/>
    <w:rsid w:val="004763EA"/>
    <w:rsid w:val="004817BA"/>
    <w:rsid w:val="00481E83"/>
    <w:rsid w:val="0048397A"/>
    <w:rsid w:val="00485CBB"/>
    <w:rsid w:val="004866B7"/>
    <w:rsid w:val="00487FDE"/>
    <w:rsid w:val="004A03D5"/>
    <w:rsid w:val="004A16C3"/>
    <w:rsid w:val="004A3BBC"/>
    <w:rsid w:val="004A4D11"/>
    <w:rsid w:val="004A69D8"/>
    <w:rsid w:val="004A7964"/>
    <w:rsid w:val="004A7CFA"/>
    <w:rsid w:val="004B4392"/>
    <w:rsid w:val="004B553E"/>
    <w:rsid w:val="004C2461"/>
    <w:rsid w:val="004C3036"/>
    <w:rsid w:val="004C7462"/>
    <w:rsid w:val="004D0066"/>
    <w:rsid w:val="004D0A01"/>
    <w:rsid w:val="004D3395"/>
    <w:rsid w:val="004E0E6C"/>
    <w:rsid w:val="004E35E9"/>
    <w:rsid w:val="004E6CDA"/>
    <w:rsid w:val="004E77B2"/>
    <w:rsid w:val="004F1941"/>
    <w:rsid w:val="004F4140"/>
    <w:rsid w:val="004F783D"/>
    <w:rsid w:val="00504B2D"/>
    <w:rsid w:val="00506828"/>
    <w:rsid w:val="00506F0E"/>
    <w:rsid w:val="00507099"/>
    <w:rsid w:val="00510AA1"/>
    <w:rsid w:val="00510B11"/>
    <w:rsid w:val="00513D49"/>
    <w:rsid w:val="00520B76"/>
    <w:rsid w:val="00520BF7"/>
    <w:rsid w:val="00520D00"/>
    <w:rsid w:val="0052136D"/>
    <w:rsid w:val="005249C2"/>
    <w:rsid w:val="00525107"/>
    <w:rsid w:val="00525997"/>
    <w:rsid w:val="00526EFC"/>
    <w:rsid w:val="00527358"/>
    <w:rsid w:val="0052775E"/>
    <w:rsid w:val="00530499"/>
    <w:rsid w:val="00531121"/>
    <w:rsid w:val="00531A99"/>
    <w:rsid w:val="00540AA6"/>
    <w:rsid w:val="005420F2"/>
    <w:rsid w:val="00554A45"/>
    <w:rsid w:val="0055614A"/>
    <w:rsid w:val="0056081A"/>
    <w:rsid w:val="0056209A"/>
    <w:rsid w:val="005628B6"/>
    <w:rsid w:val="005664DB"/>
    <w:rsid w:val="005700FE"/>
    <w:rsid w:val="00571003"/>
    <w:rsid w:val="00573E5D"/>
    <w:rsid w:val="00576C31"/>
    <w:rsid w:val="00584721"/>
    <w:rsid w:val="00590356"/>
    <w:rsid w:val="00593181"/>
    <w:rsid w:val="005941EC"/>
    <w:rsid w:val="005957E1"/>
    <w:rsid w:val="0059724D"/>
    <w:rsid w:val="005A04B9"/>
    <w:rsid w:val="005A2816"/>
    <w:rsid w:val="005A310C"/>
    <w:rsid w:val="005A419C"/>
    <w:rsid w:val="005A7EEF"/>
    <w:rsid w:val="005B1862"/>
    <w:rsid w:val="005B1894"/>
    <w:rsid w:val="005B320C"/>
    <w:rsid w:val="005B3DB3"/>
    <w:rsid w:val="005B4CCA"/>
    <w:rsid w:val="005B4E13"/>
    <w:rsid w:val="005B5BE4"/>
    <w:rsid w:val="005C22BE"/>
    <w:rsid w:val="005C2C7B"/>
    <w:rsid w:val="005C342F"/>
    <w:rsid w:val="005C7D1E"/>
    <w:rsid w:val="005D6B18"/>
    <w:rsid w:val="005E2D9A"/>
    <w:rsid w:val="005E36D9"/>
    <w:rsid w:val="005E4391"/>
    <w:rsid w:val="005E7AD2"/>
    <w:rsid w:val="005F0030"/>
    <w:rsid w:val="005F10C8"/>
    <w:rsid w:val="005F4F2C"/>
    <w:rsid w:val="005F5C63"/>
    <w:rsid w:val="005F77BD"/>
    <w:rsid w:val="005F7B75"/>
    <w:rsid w:val="006001EE"/>
    <w:rsid w:val="006011FD"/>
    <w:rsid w:val="00605042"/>
    <w:rsid w:val="00611A1D"/>
    <w:rsid w:val="00611FC4"/>
    <w:rsid w:val="006176FB"/>
    <w:rsid w:val="006236D1"/>
    <w:rsid w:val="00626352"/>
    <w:rsid w:val="00630563"/>
    <w:rsid w:val="00632D88"/>
    <w:rsid w:val="006343C6"/>
    <w:rsid w:val="006349D9"/>
    <w:rsid w:val="00635351"/>
    <w:rsid w:val="00637069"/>
    <w:rsid w:val="00640B26"/>
    <w:rsid w:val="00652D0A"/>
    <w:rsid w:val="00662BB6"/>
    <w:rsid w:val="00665F47"/>
    <w:rsid w:val="00671B51"/>
    <w:rsid w:val="00672AC4"/>
    <w:rsid w:val="0067362F"/>
    <w:rsid w:val="00674C7D"/>
    <w:rsid w:val="00675151"/>
    <w:rsid w:val="00676606"/>
    <w:rsid w:val="00680838"/>
    <w:rsid w:val="00683651"/>
    <w:rsid w:val="00683C35"/>
    <w:rsid w:val="00684C21"/>
    <w:rsid w:val="0069324B"/>
    <w:rsid w:val="0069598D"/>
    <w:rsid w:val="00696333"/>
    <w:rsid w:val="006A20BF"/>
    <w:rsid w:val="006A2530"/>
    <w:rsid w:val="006A2644"/>
    <w:rsid w:val="006A358C"/>
    <w:rsid w:val="006A37A4"/>
    <w:rsid w:val="006A74D1"/>
    <w:rsid w:val="006B1BC1"/>
    <w:rsid w:val="006B6792"/>
    <w:rsid w:val="006B73C4"/>
    <w:rsid w:val="006B75F3"/>
    <w:rsid w:val="006C0814"/>
    <w:rsid w:val="006C3589"/>
    <w:rsid w:val="006C43E1"/>
    <w:rsid w:val="006C52FF"/>
    <w:rsid w:val="006C537F"/>
    <w:rsid w:val="006D29CF"/>
    <w:rsid w:val="006D37AF"/>
    <w:rsid w:val="006D51D0"/>
    <w:rsid w:val="006D5FB9"/>
    <w:rsid w:val="006D658E"/>
    <w:rsid w:val="006D72B8"/>
    <w:rsid w:val="006E0708"/>
    <w:rsid w:val="006E46FF"/>
    <w:rsid w:val="006E564B"/>
    <w:rsid w:val="006E5C3B"/>
    <w:rsid w:val="006E7191"/>
    <w:rsid w:val="006F1243"/>
    <w:rsid w:val="006F7D84"/>
    <w:rsid w:val="007012AD"/>
    <w:rsid w:val="00703577"/>
    <w:rsid w:val="00705894"/>
    <w:rsid w:val="00706931"/>
    <w:rsid w:val="0071606F"/>
    <w:rsid w:val="00716440"/>
    <w:rsid w:val="00720346"/>
    <w:rsid w:val="00724E73"/>
    <w:rsid w:val="0072632A"/>
    <w:rsid w:val="00726E05"/>
    <w:rsid w:val="007327D5"/>
    <w:rsid w:val="00732E66"/>
    <w:rsid w:val="00734A05"/>
    <w:rsid w:val="00737C02"/>
    <w:rsid w:val="007418BC"/>
    <w:rsid w:val="007425E3"/>
    <w:rsid w:val="00743B73"/>
    <w:rsid w:val="007450D0"/>
    <w:rsid w:val="00747F45"/>
    <w:rsid w:val="0075009A"/>
    <w:rsid w:val="0075390F"/>
    <w:rsid w:val="00754973"/>
    <w:rsid w:val="007629C8"/>
    <w:rsid w:val="00762D58"/>
    <w:rsid w:val="0076308F"/>
    <w:rsid w:val="0076614C"/>
    <w:rsid w:val="0077047D"/>
    <w:rsid w:val="00773CF1"/>
    <w:rsid w:val="007762EA"/>
    <w:rsid w:val="00776794"/>
    <w:rsid w:val="0077764F"/>
    <w:rsid w:val="00777913"/>
    <w:rsid w:val="0078186F"/>
    <w:rsid w:val="007863D7"/>
    <w:rsid w:val="00791A46"/>
    <w:rsid w:val="0079571E"/>
    <w:rsid w:val="007B02DE"/>
    <w:rsid w:val="007B2683"/>
    <w:rsid w:val="007B45FE"/>
    <w:rsid w:val="007B6BA5"/>
    <w:rsid w:val="007B726F"/>
    <w:rsid w:val="007B75C2"/>
    <w:rsid w:val="007C1727"/>
    <w:rsid w:val="007C1B21"/>
    <w:rsid w:val="007C2DCB"/>
    <w:rsid w:val="007C3390"/>
    <w:rsid w:val="007C4F4B"/>
    <w:rsid w:val="007C72CB"/>
    <w:rsid w:val="007C7E67"/>
    <w:rsid w:val="007D0E2A"/>
    <w:rsid w:val="007D3BAE"/>
    <w:rsid w:val="007E01E9"/>
    <w:rsid w:val="007E3E73"/>
    <w:rsid w:val="007E47D9"/>
    <w:rsid w:val="007E63F3"/>
    <w:rsid w:val="007F1E80"/>
    <w:rsid w:val="007F6611"/>
    <w:rsid w:val="007F6D60"/>
    <w:rsid w:val="007F7A9F"/>
    <w:rsid w:val="00801694"/>
    <w:rsid w:val="0080703A"/>
    <w:rsid w:val="00811920"/>
    <w:rsid w:val="008122EE"/>
    <w:rsid w:val="00813345"/>
    <w:rsid w:val="00815AD0"/>
    <w:rsid w:val="00815EDB"/>
    <w:rsid w:val="00823F4F"/>
    <w:rsid w:val="008242D7"/>
    <w:rsid w:val="008257B1"/>
    <w:rsid w:val="0083042A"/>
    <w:rsid w:val="00832334"/>
    <w:rsid w:val="008327F5"/>
    <w:rsid w:val="00832EF2"/>
    <w:rsid w:val="008335B0"/>
    <w:rsid w:val="00833B71"/>
    <w:rsid w:val="0083466A"/>
    <w:rsid w:val="00843300"/>
    <w:rsid w:val="00843767"/>
    <w:rsid w:val="008460FD"/>
    <w:rsid w:val="00854BA4"/>
    <w:rsid w:val="008603C8"/>
    <w:rsid w:val="008667F8"/>
    <w:rsid w:val="008679D9"/>
    <w:rsid w:val="00870BB3"/>
    <w:rsid w:val="00871868"/>
    <w:rsid w:val="008724FB"/>
    <w:rsid w:val="008740CF"/>
    <w:rsid w:val="00876173"/>
    <w:rsid w:val="00883371"/>
    <w:rsid w:val="00884E5B"/>
    <w:rsid w:val="008863A1"/>
    <w:rsid w:val="008878DE"/>
    <w:rsid w:val="00895912"/>
    <w:rsid w:val="008979B1"/>
    <w:rsid w:val="008A1787"/>
    <w:rsid w:val="008A1ED5"/>
    <w:rsid w:val="008A1FB8"/>
    <w:rsid w:val="008A4E3A"/>
    <w:rsid w:val="008A6B25"/>
    <w:rsid w:val="008A6C4F"/>
    <w:rsid w:val="008B1E5C"/>
    <w:rsid w:val="008B2335"/>
    <w:rsid w:val="008B24B1"/>
    <w:rsid w:val="008B2E36"/>
    <w:rsid w:val="008B44A5"/>
    <w:rsid w:val="008B4B9C"/>
    <w:rsid w:val="008C0AAB"/>
    <w:rsid w:val="008C0DD6"/>
    <w:rsid w:val="008D02A3"/>
    <w:rsid w:val="008D142A"/>
    <w:rsid w:val="008D2907"/>
    <w:rsid w:val="008D2B69"/>
    <w:rsid w:val="008D33B8"/>
    <w:rsid w:val="008D3EA8"/>
    <w:rsid w:val="008E0678"/>
    <w:rsid w:val="008E2825"/>
    <w:rsid w:val="008E446C"/>
    <w:rsid w:val="008E6319"/>
    <w:rsid w:val="008F19BB"/>
    <w:rsid w:val="008F31D2"/>
    <w:rsid w:val="00910DB5"/>
    <w:rsid w:val="00911C8F"/>
    <w:rsid w:val="0091223C"/>
    <w:rsid w:val="00914AC4"/>
    <w:rsid w:val="00914CCB"/>
    <w:rsid w:val="0091550A"/>
    <w:rsid w:val="00915EF6"/>
    <w:rsid w:val="00916B25"/>
    <w:rsid w:val="009223CA"/>
    <w:rsid w:val="00923338"/>
    <w:rsid w:val="00930BB4"/>
    <w:rsid w:val="009315AD"/>
    <w:rsid w:val="00931AD9"/>
    <w:rsid w:val="00931AE2"/>
    <w:rsid w:val="009360E2"/>
    <w:rsid w:val="00940F93"/>
    <w:rsid w:val="009428AD"/>
    <w:rsid w:val="00943E59"/>
    <w:rsid w:val="009448C3"/>
    <w:rsid w:val="00946792"/>
    <w:rsid w:val="009566F0"/>
    <w:rsid w:val="009614FB"/>
    <w:rsid w:val="00961D9D"/>
    <w:rsid w:val="0097151B"/>
    <w:rsid w:val="0097216D"/>
    <w:rsid w:val="0097250F"/>
    <w:rsid w:val="009760F3"/>
    <w:rsid w:val="00976CFB"/>
    <w:rsid w:val="00981295"/>
    <w:rsid w:val="0098401E"/>
    <w:rsid w:val="00985B17"/>
    <w:rsid w:val="009869AE"/>
    <w:rsid w:val="009A0830"/>
    <w:rsid w:val="009A0E8D"/>
    <w:rsid w:val="009A563F"/>
    <w:rsid w:val="009B26E7"/>
    <w:rsid w:val="009B64BB"/>
    <w:rsid w:val="009B7B91"/>
    <w:rsid w:val="009C76ED"/>
    <w:rsid w:val="009D1ED7"/>
    <w:rsid w:val="009E2452"/>
    <w:rsid w:val="009E360B"/>
    <w:rsid w:val="009E5FC2"/>
    <w:rsid w:val="009F17AF"/>
    <w:rsid w:val="009F17F5"/>
    <w:rsid w:val="009F4F13"/>
    <w:rsid w:val="009F55F3"/>
    <w:rsid w:val="009F5D3B"/>
    <w:rsid w:val="009F68AA"/>
    <w:rsid w:val="00A00697"/>
    <w:rsid w:val="00A00A3F"/>
    <w:rsid w:val="00A01489"/>
    <w:rsid w:val="00A033FA"/>
    <w:rsid w:val="00A06A91"/>
    <w:rsid w:val="00A0773C"/>
    <w:rsid w:val="00A10F0F"/>
    <w:rsid w:val="00A11E12"/>
    <w:rsid w:val="00A122B1"/>
    <w:rsid w:val="00A12EA4"/>
    <w:rsid w:val="00A1392D"/>
    <w:rsid w:val="00A217C0"/>
    <w:rsid w:val="00A250F6"/>
    <w:rsid w:val="00A26369"/>
    <w:rsid w:val="00A3026E"/>
    <w:rsid w:val="00A302E1"/>
    <w:rsid w:val="00A338F1"/>
    <w:rsid w:val="00A3429D"/>
    <w:rsid w:val="00A35114"/>
    <w:rsid w:val="00A35BE0"/>
    <w:rsid w:val="00A35D95"/>
    <w:rsid w:val="00A40A57"/>
    <w:rsid w:val="00A4402B"/>
    <w:rsid w:val="00A46243"/>
    <w:rsid w:val="00A47C04"/>
    <w:rsid w:val="00A5706C"/>
    <w:rsid w:val="00A6129C"/>
    <w:rsid w:val="00A6560E"/>
    <w:rsid w:val="00A6687A"/>
    <w:rsid w:val="00A66D91"/>
    <w:rsid w:val="00A713CD"/>
    <w:rsid w:val="00A71D7C"/>
    <w:rsid w:val="00A72F22"/>
    <w:rsid w:val="00A7360F"/>
    <w:rsid w:val="00A748A6"/>
    <w:rsid w:val="00A769F4"/>
    <w:rsid w:val="00A776B4"/>
    <w:rsid w:val="00A77748"/>
    <w:rsid w:val="00A83868"/>
    <w:rsid w:val="00A92926"/>
    <w:rsid w:val="00A94361"/>
    <w:rsid w:val="00A94715"/>
    <w:rsid w:val="00AA0002"/>
    <w:rsid w:val="00AA007B"/>
    <w:rsid w:val="00AA184B"/>
    <w:rsid w:val="00AA2513"/>
    <w:rsid w:val="00AA293C"/>
    <w:rsid w:val="00AA30FD"/>
    <w:rsid w:val="00AB4BE3"/>
    <w:rsid w:val="00AC0B1D"/>
    <w:rsid w:val="00AD2AAE"/>
    <w:rsid w:val="00AD4C14"/>
    <w:rsid w:val="00AD61D7"/>
    <w:rsid w:val="00AE21F1"/>
    <w:rsid w:val="00AE674B"/>
    <w:rsid w:val="00AF0AE1"/>
    <w:rsid w:val="00AF1D4D"/>
    <w:rsid w:val="00AF1F7C"/>
    <w:rsid w:val="00AF1FCA"/>
    <w:rsid w:val="00B0427B"/>
    <w:rsid w:val="00B25D6A"/>
    <w:rsid w:val="00B30179"/>
    <w:rsid w:val="00B352A4"/>
    <w:rsid w:val="00B35AA2"/>
    <w:rsid w:val="00B421C1"/>
    <w:rsid w:val="00B50130"/>
    <w:rsid w:val="00B50781"/>
    <w:rsid w:val="00B5314F"/>
    <w:rsid w:val="00B53C21"/>
    <w:rsid w:val="00B55C71"/>
    <w:rsid w:val="00B562AA"/>
    <w:rsid w:val="00B56E4A"/>
    <w:rsid w:val="00B56E9C"/>
    <w:rsid w:val="00B606E8"/>
    <w:rsid w:val="00B60945"/>
    <w:rsid w:val="00B64B1F"/>
    <w:rsid w:val="00B654C2"/>
    <w:rsid w:val="00B6553F"/>
    <w:rsid w:val="00B65B85"/>
    <w:rsid w:val="00B71D7E"/>
    <w:rsid w:val="00B730E6"/>
    <w:rsid w:val="00B76B3E"/>
    <w:rsid w:val="00B77D05"/>
    <w:rsid w:val="00B8021B"/>
    <w:rsid w:val="00B81206"/>
    <w:rsid w:val="00B81E12"/>
    <w:rsid w:val="00B836B7"/>
    <w:rsid w:val="00B900A3"/>
    <w:rsid w:val="00B92CAA"/>
    <w:rsid w:val="00BA10AD"/>
    <w:rsid w:val="00BA233E"/>
    <w:rsid w:val="00BA7A6A"/>
    <w:rsid w:val="00BB0306"/>
    <w:rsid w:val="00BB35CF"/>
    <w:rsid w:val="00BB44DC"/>
    <w:rsid w:val="00BB6567"/>
    <w:rsid w:val="00BC057E"/>
    <w:rsid w:val="00BC3FA0"/>
    <w:rsid w:val="00BC4E03"/>
    <w:rsid w:val="00BC4FA6"/>
    <w:rsid w:val="00BC5724"/>
    <w:rsid w:val="00BC74E9"/>
    <w:rsid w:val="00BD3C4C"/>
    <w:rsid w:val="00BD6AB5"/>
    <w:rsid w:val="00BD7808"/>
    <w:rsid w:val="00BE08D8"/>
    <w:rsid w:val="00BE3182"/>
    <w:rsid w:val="00BF1EB4"/>
    <w:rsid w:val="00BF47D4"/>
    <w:rsid w:val="00BF4B3B"/>
    <w:rsid w:val="00BF4D9B"/>
    <w:rsid w:val="00BF5DEA"/>
    <w:rsid w:val="00BF64B3"/>
    <w:rsid w:val="00BF68A8"/>
    <w:rsid w:val="00C0346B"/>
    <w:rsid w:val="00C05192"/>
    <w:rsid w:val="00C059A2"/>
    <w:rsid w:val="00C07327"/>
    <w:rsid w:val="00C10602"/>
    <w:rsid w:val="00C11A03"/>
    <w:rsid w:val="00C1276A"/>
    <w:rsid w:val="00C14ECA"/>
    <w:rsid w:val="00C160BE"/>
    <w:rsid w:val="00C22C0C"/>
    <w:rsid w:val="00C26D21"/>
    <w:rsid w:val="00C32C20"/>
    <w:rsid w:val="00C357E6"/>
    <w:rsid w:val="00C4527F"/>
    <w:rsid w:val="00C463DD"/>
    <w:rsid w:val="00C4724C"/>
    <w:rsid w:val="00C512F9"/>
    <w:rsid w:val="00C51F92"/>
    <w:rsid w:val="00C629A0"/>
    <w:rsid w:val="00C64629"/>
    <w:rsid w:val="00C6503E"/>
    <w:rsid w:val="00C71266"/>
    <w:rsid w:val="00C721BE"/>
    <w:rsid w:val="00C730D4"/>
    <w:rsid w:val="00C745C3"/>
    <w:rsid w:val="00C75D43"/>
    <w:rsid w:val="00C9068E"/>
    <w:rsid w:val="00C90C70"/>
    <w:rsid w:val="00C930F7"/>
    <w:rsid w:val="00C943FA"/>
    <w:rsid w:val="00C94D27"/>
    <w:rsid w:val="00C96DF2"/>
    <w:rsid w:val="00CA0E19"/>
    <w:rsid w:val="00CA2F0B"/>
    <w:rsid w:val="00CA369A"/>
    <w:rsid w:val="00CA7600"/>
    <w:rsid w:val="00CB3E03"/>
    <w:rsid w:val="00CC3344"/>
    <w:rsid w:val="00CC565B"/>
    <w:rsid w:val="00CC658E"/>
    <w:rsid w:val="00CD4AA6"/>
    <w:rsid w:val="00CE0746"/>
    <w:rsid w:val="00CE2EA2"/>
    <w:rsid w:val="00CE31A9"/>
    <w:rsid w:val="00CE4A8F"/>
    <w:rsid w:val="00CE694B"/>
    <w:rsid w:val="00CE7088"/>
    <w:rsid w:val="00CF5099"/>
    <w:rsid w:val="00D0576E"/>
    <w:rsid w:val="00D2031B"/>
    <w:rsid w:val="00D21840"/>
    <w:rsid w:val="00D21F17"/>
    <w:rsid w:val="00D23135"/>
    <w:rsid w:val="00D236A2"/>
    <w:rsid w:val="00D248B6"/>
    <w:rsid w:val="00D25FE2"/>
    <w:rsid w:val="00D26E07"/>
    <w:rsid w:val="00D34613"/>
    <w:rsid w:val="00D37A57"/>
    <w:rsid w:val="00D43252"/>
    <w:rsid w:val="00D43CF9"/>
    <w:rsid w:val="00D4585C"/>
    <w:rsid w:val="00D4601A"/>
    <w:rsid w:val="00D47EEA"/>
    <w:rsid w:val="00D50293"/>
    <w:rsid w:val="00D556B9"/>
    <w:rsid w:val="00D5758D"/>
    <w:rsid w:val="00D57D40"/>
    <w:rsid w:val="00D57DD8"/>
    <w:rsid w:val="00D70FC8"/>
    <w:rsid w:val="00D773DF"/>
    <w:rsid w:val="00D85B0C"/>
    <w:rsid w:val="00D90F0A"/>
    <w:rsid w:val="00D92B74"/>
    <w:rsid w:val="00D94A45"/>
    <w:rsid w:val="00D95303"/>
    <w:rsid w:val="00D959B3"/>
    <w:rsid w:val="00D96963"/>
    <w:rsid w:val="00D96AD9"/>
    <w:rsid w:val="00D978C6"/>
    <w:rsid w:val="00DA3C1C"/>
    <w:rsid w:val="00DC20E3"/>
    <w:rsid w:val="00DC4F57"/>
    <w:rsid w:val="00DC6D39"/>
    <w:rsid w:val="00DC7583"/>
    <w:rsid w:val="00DE36BC"/>
    <w:rsid w:val="00DE5E7D"/>
    <w:rsid w:val="00DF218B"/>
    <w:rsid w:val="00DF2648"/>
    <w:rsid w:val="00DF3ED2"/>
    <w:rsid w:val="00DF40DF"/>
    <w:rsid w:val="00DF76B2"/>
    <w:rsid w:val="00E0003D"/>
    <w:rsid w:val="00E046DF"/>
    <w:rsid w:val="00E06C0A"/>
    <w:rsid w:val="00E071ED"/>
    <w:rsid w:val="00E151B3"/>
    <w:rsid w:val="00E22B0C"/>
    <w:rsid w:val="00E26BFB"/>
    <w:rsid w:val="00E27346"/>
    <w:rsid w:val="00E31DEE"/>
    <w:rsid w:val="00E346C4"/>
    <w:rsid w:val="00E404A0"/>
    <w:rsid w:val="00E40A45"/>
    <w:rsid w:val="00E52BAE"/>
    <w:rsid w:val="00E560CA"/>
    <w:rsid w:val="00E56C5E"/>
    <w:rsid w:val="00E61E56"/>
    <w:rsid w:val="00E65FF5"/>
    <w:rsid w:val="00E71BC8"/>
    <w:rsid w:val="00E7260F"/>
    <w:rsid w:val="00E73F5D"/>
    <w:rsid w:val="00E746BA"/>
    <w:rsid w:val="00E77E4E"/>
    <w:rsid w:val="00E81859"/>
    <w:rsid w:val="00E82BE6"/>
    <w:rsid w:val="00E84D42"/>
    <w:rsid w:val="00E92B94"/>
    <w:rsid w:val="00E93B57"/>
    <w:rsid w:val="00E96630"/>
    <w:rsid w:val="00EA2A77"/>
    <w:rsid w:val="00EB1B0A"/>
    <w:rsid w:val="00EB5770"/>
    <w:rsid w:val="00EC0B20"/>
    <w:rsid w:val="00EC2353"/>
    <w:rsid w:val="00EC39A0"/>
    <w:rsid w:val="00EC426D"/>
    <w:rsid w:val="00EC6FA5"/>
    <w:rsid w:val="00EC70B5"/>
    <w:rsid w:val="00ED035E"/>
    <w:rsid w:val="00ED17E3"/>
    <w:rsid w:val="00ED2148"/>
    <w:rsid w:val="00ED5086"/>
    <w:rsid w:val="00ED6B7D"/>
    <w:rsid w:val="00ED7A2A"/>
    <w:rsid w:val="00EE7E38"/>
    <w:rsid w:val="00EF1D7F"/>
    <w:rsid w:val="00EF2A43"/>
    <w:rsid w:val="00F04114"/>
    <w:rsid w:val="00F123C3"/>
    <w:rsid w:val="00F12C0D"/>
    <w:rsid w:val="00F151F7"/>
    <w:rsid w:val="00F15B16"/>
    <w:rsid w:val="00F31E5F"/>
    <w:rsid w:val="00F420CF"/>
    <w:rsid w:val="00F42426"/>
    <w:rsid w:val="00F437B1"/>
    <w:rsid w:val="00F53066"/>
    <w:rsid w:val="00F5571D"/>
    <w:rsid w:val="00F60A4B"/>
    <w:rsid w:val="00F6100A"/>
    <w:rsid w:val="00F66F22"/>
    <w:rsid w:val="00F67BD7"/>
    <w:rsid w:val="00F76163"/>
    <w:rsid w:val="00F81B1A"/>
    <w:rsid w:val="00F8243D"/>
    <w:rsid w:val="00F82A40"/>
    <w:rsid w:val="00F8390E"/>
    <w:rsid w:val="00F84AD9"/>
    <w:rsid w:val="00F932F3"/>
    <w:rsid w:val="00F93781"/>
    <w:rsid w:val="00FA084B"/>
    <w:rsid w:val="00FA33E9"/>
    <w:rsid w:val="00FA4786"/>
    <w:rsid w:val="00FA721A"/>
    <w:rsid w:val="00FB18C6"/>
    <w:rsid w:val="00FB2AFC"/>
    <w:rsid w:val="00FB613B"/>
    <w:rsid w:val="00FB61B3"/>
    <w:rsid w:val="00FB7D2B"/>
    <w:rsid w:val="00FC0817"/>
    <w:rsid w:val="00FC68B7"/>
    <w:rsid w:val="00FC77C1"/>
    <w:rsid w:val="00FD0E0E"/>
    <w:rsid w:val="00FD364E"/>
    <w:rsid w:val="00FD3F98"/>
    <w:rsid w:val="00FD4309"/>
    <w:rsid w:val="00FE106A"/>
    <w:rsid w:val="00FE1496"/>
    <w:rsid w:val="00FE55EC"/>
    <w:rsid w:val="00FE7450"/>
    <w:rsid w:val="00FE7BEB"/>
    <w:rsid w:val="00FF145D"/>
    <w:rsid w:val="00FF4B3C"/>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D94A45"/>
    <w:rPr>
      <w:b/>
      <w:bCs/>
    </w:rPr>
  </w:style>
  <w:style w:type="paragraph" w:styleId="BalloonText">
    <w:name w:val="Balloon Text"/>
    <w:basedOn w:val="Normal"/>
    <w:semiHidden/>
    <w:rsid w:val="00D94A45"/>
    <w:rPr>
      <w:rFonts w:ascii="Tahoma" w:hAnsi="Tahoma" w:cs="Tahoma"/>
      <w:sz w:val="16"/>
      <w:szCs w:val="16"/>
    </w:rPr>
  </w:style>
  <w:style w:type="character" w:customStyle="1" w:styleId="HeaderChar">
    <w:name w:val="Header Char"/>
    <w:aliases w:val="6_G Char"/>
    <w:link w:val="Header"/>
    <w:rsid w:val="00D21840"/>
    <w:rPr>
      <w:b/>
      <w:sz w:val="18"/>
      <w:lang w:val="en-GB" w:eastAsia="en-US" w:bidi="ar-SA"/>
    </w:rPr>
  </w:style>
  <w:style w:type="paragraph" w:customStyle="1" w:styleId="para">
    <w:name w:val="para"/>
    <w:basedOn w:val="SingleTxtG"/>
    <w:link w:val="paraChar"/>
    <w:qFormat/>
    <w:rsid w:val="00B8021B"/>
    <w:pPr>
      <w:ind w:left="2268" w:hanging="1134"/>
    </w:pPr>
    <w:rPr>
      <w:rFonts w:eastAsia="MS Mincho"/>
    </w:rPr>
  </w:style>
  <w:style w:type="character" w:customStyle="1" w:styleId="FootnoteTextChar">
    <w:name w:val="Footnote Text Char"/>
    <w:aliases w:val="5_G Char,PP Char"/>
    <w:link w:val="FootnoteText"/>
    <w:locked/>
    <w:rsid w:val="00CA0E19"/>
    <w:rPr>
      <w:sz w:val="18"/>
      <w:lang w:val="en-GB" w:eastAsia="en-US"/>
    </w:rPr>
  </w:style>
  <w:style w:type="character" w:customStyle="1" w:styleId="paraChar">
    <w:name w:val="para Char"/>
    <w:link w:val="para"/>
    <w:rsid w:val="00040CBA"/>
    <w:rPr>
      <w:rFonts w:eastAsia="MS Mincho"/>
      <w:lang w:val="en-GB"/>
    </w:rPr>
  </w:style>
  <w:style w:type="paragraph" w:customStyle="1" w:styleId="Default">
    <w:name w:val="Default"/>
    <w:rsid w:val="0097151B"/>
    <w:pPr>
      <w:autoSpaceDE w:val="0"/>
      <w:autoSpaceDN w:val="0"/>
      <w:adjustRightInd w:val="0"/>
    </w:pPr>
    <w:rPr>
      <w:color w:val="000000"/>
      <w:sz w:val="24"/>
      <w:szCs w:val="24"/>
      <w:lang w:val="en-US" w:eastAsia="en-US"/>
    </w:rPr>
  </w:style>
  <w:style w:type="character" w:customStyle="1" w:styleId="HChGChar">
    <w:name w:val="_ H _Ch_G Char"/>
    <w:link w:val="HChG"/>
    <w:rsid w:val="007F7A9F"/>
    <w:rPr>
      <w:b/>
      <w:sz w:val="28"/>
      <w:lang w:val="en-GB"/>
    </w:rPr>
  </w:style>
  <w:style w:type="character" w:customStyle="1" w:styleId="NormalWebChar">
    <w:name w:val="Normal (Web) Char"/>
    <w:link w:val="NormalWeb"/>
    <w:rsid w:val="00D21F17"/>
    <w:rPr>
      <w:sz w:val="24"/>
      <w:szCs w:val="24"/>
      <w:lang w:val="en-GB"/>
    </w:rPr>
  </w:style>
  <w:style w:type="paragraph" w:customStyle="1" w:styleId="Applicationdirecte">
    <w:name w:val="Application directe"/>
    <w:basedOn w:val="Normal"/>
    <w:next w:val="Normal"/>
    <w:semiHidden/>
    <w:rsid w:val="00D21F17"/>
    <w:pPr>
      <w:suppressAutoHyphens w:val="0"/>
      <w:spacing w:before="480" w:after="120" w:line="240" w:lineRule="auto"/>
      <w:jc w:val="both"/>
    </w:pPr>
    <w:rPr>
      <w:sz w:val="24"/>
      <w:lang w:eastAsia="en-GB"/>
    </w:rPr>
  </w:style>
  <w:style w:type="paragraph" w:customStyle="1" w:styleId="Rom2">
    <w:name w:val="Rom2"/>
    <w:basedOn w:val="Normal"/>
    <w:rsid w:val="00F151F7"/>
    <w:pPr>
      <w:numPr>
        <w:numId w:val="25"/>
      </w:numPr>
      <w:tabs>
        <w:tab w:val="clear" w:pos="927"/>
      </w:tabs>
      <w:suppressAutoHyphens w:val="0"/>
      <w:spacing w:line="240" w:lineRule="auto"/>
      <w:ind w:left="1712" w:hanging="465"/>
    </w:pPr>
    <w:rPr>
      <w:sz w:val="24"/>
      <w:lang w:val="fr-FR"/>
    </w:rPr>
  </w:style>
  <w:style w:type="character" w:customStyle="1" w:styleId="SingleTxtGCar">
    <w:name w:val="_ Single Txt_G Car"/>
    <w:rsid w:val="006D72B8"/>
    <w:rPr>
      <w:lang w:val="en-GB" w:eastAsia="en-US" w:bidi="ar-SA"/>
    </w:rPr>
  </w:style>
  <w:style w:type="paragraph" w:styleId="ListParagraph">
    <w:name w:val="List Paragraph"/>
    <w:basedOn w:val="Normal"/>
    <w:uiPriority w:val="34"/>
    <w:qFormat/>
    <w:rsid w:val="008667F8"/>
    <w:pPr>
      <w:ind w:left="720"/>
      <w:contextualSpacing/>
    </w:pPr>
  </w:style>
  <w:style w:type="paragraph" w:customStyle="1" w:styleId="a">
    <w:name w:val="a)"/>
    <w:basedOn w:val="Normal"/>
    <w:qFormat/>
    <w:rsid w:val="0080703A"/>
    <w:pPr>
      <w:tabs>
        <w:tab w:val="decimal" w:pos="567"/>
      </w:tabs>
      <w:spacing w:after="120"/>
      <w:ind w:left="2835" w:right="1134" w:hanging="567"/>
      <w:jc w:val="both"/>
    </w:pPr>
    <w:rPr>
      <w:lang w:val="fr-CH"/>
    </w:rPr>
  </w:style>
  <w:style w:type="paragraph" w:customStyle="1" w:styleId="ParaNo">
    <w:name w:val="ParaNo."/>
    <w:basedOn w:val="Normal"/>
    <w:rsid w:val="00526EFC"/>
    <w:pPr>
      <w:numPr>
        <w:numId w:val="33"/>
      </w:numPr>
      <w:tabs>
        <w:tab w:val="clear" w:pos="360"/>
      </w:tabs>
      <w:suppressAutoHyphens w:val="0"/>
      <w:spacing w:line="240" w:lineRule="auto"/>
    </w:pPr>
    <w:rPr>
      <w:sz w:val="24"/>
      <w:lang w:val="fr-FR"/>
    </w:rPr>
  </w:style>
  <w:style w:type="character" w:customStyle="1" w:styleId="FooterChar">
    <w:name w:val="Footer Char"/>
    <w:aliases w:val="3_G Char"/>
    <w:basedOn w:val="DefaultParagraphFont"/>
    <w:link w:val="Footer"/>
    <w:uiPriority w:val="99"/>
    <w:rsid w:val="00222860"/>
    <w:rPr>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D94A45"/>
    <w:rPr>
      <w:b/>
      <w:bCs/>
    </w:rPr>
  </w:style>
  <w:style w:type="paragraph" w:styleId="BalloonText">
    <w:name w:val="Balloon Text"/>
    <w:basedOn w:val="Normal"/>
    <w:semiHidden/>
    <w:rsid w:val="00D94A45"/>
    <w:rPr>
      <w:rFonts w:ascii="Tahoma" w:hAnsi="Tahoma" w:cs="Tahoma"/>
      <w:sz w:val="16"/>
      <w:szCs w:val="16"/>
    </w:rPr>
  </w:style>
  <w:style w:type="character" w:customStyle="1" w:styleId="HeaderChar">
    <w:name w:val="Header Char"/>
    <w:aliases w:val="6_G Char"/>
    <w:link w:val="Header"/>
    <w:rsid w:val="00D21840"/>
    <w:rPr>
      <w:b/>
      <w:sz w:val="18"/>
      <w:lang w:val="en-GB" w:eastAsia="en-US" w:bidi="ar-SA"/>
    </w:rPr>
  </w:style>
  <w:style w:type="paragraph" w:customStyle="1" w:styleId="para">
    <w:name w:val="para"/>
    <w:basedOn w:val="SingleTxtG"/>
    <w:link w:val="paraChar"/>
    <w:qFormat/>
    <w:rsid w:val="00B8021B"/>
    <w:pPr>
      <w:ind w:left="2268" w:hanging="1134"/>
    </w:pPr>
    <w:rPr>
      <w:rFonts w:eastAsia="MS Mincho"/>
    </w:rPr>
  </w:style>
  <w:style w:type="character" w:customStyle="1" w:styleId="FootnoteTextChar">
    <w:name w:val="Footnote Text Char"/>
    <w:aliases w:val="5_G Char,PP Char"/>
    <w:link w:val="FootnoteText"/>
    <w:locked/>
    <w:rsid w:val="00CA0E19"/>
    <w:rPr>
      <w:sz w:val="18"/>
      <w:lang w:val="en-GB" w:eastAsia="en-US"/>
    </w:rPr>
  </w:style>
  <w:style w:type="character" w:customStyle="1" w:styleId="paraChar">
    <w:name w:val="para Char"/>
    <w:link w:val="para"/>
    <w:rsid w:val="00040CBA"/>
    <w:rPr>
      <w:rFonts w:eastAsia="MS Mincho"/>
      <w:lang w:val="en-GB"/>
    </w:rPr>
  </w:style>
  <w:style w:type="paragraph" w:customStyle="1" w:styleId="Default">
    <w:name w:val="Default"/>
    <w:rsid w:val="0097151B"/>
    <w:pPr>
      <w:autoSpaceDE w:val="0"/>
      <w:autoSpaceDN w:val="0"/>
      <w:adjustRightInd w:val="0"/>
    </w:pPr>
    <w:rPr>
      <w:color w:val="000000"/>
      <w:sz w:val="24"/>
      <w:szCs w:val="24"/>
      <w:lang w:val="en-US" w:eastAsia="en-US"/>
    </w:rPr>
  </w:style>
  <w:style w:type="character" w:customStyle="1" w:styleId="HChGChar">
    <w:name w:val="_ H _Ch_G Char"/>
    <w:link w:val="HChG"/>
    <w:rsid w:val="007F7A9F"/>
    <w:rPr>
      <w:b/>
      <w:sz w:val="28"/>
      <w:lang w:val="en-GB"/>
    </w:rPr>
  </w:style>
  <w:style w:type="character" w:customStyle="1" w:styleId="NormalWebChar">
    <w:name w:val="Normal (Web) Char"/>
    <w:link w:val="NormalWeb"/>
    <w:rsid w:val="00D21F17"/>
    <w:rPr>
      <w:sz w:val="24"/>
      <w:szCs w:val="24"/>
      <w:lang w:val="en-GB"/>
    </w:rPr>
  </w:style>
  <w:style w:type="paragraph" w:customStyle="1" w:styleId="Applicationdirecte">
    <w:name w:val="Application directe"/>
    <w:basedOn w:val="Normal"/>
    <w:next w:val="Normal"/>
    <w:semiHidden/>
    <w:rsid w:val="00D21F17"/>
    <w:pPr>
      <w:suppressAutoHyphens w:val="0"/>
      <w:spacing w:before="480" w:after="120" w:line="240" w:lineRule="auto"/>
      <w:jc w:val="both"/>
    </w:pPr>
    <w:rPr>
      <w:sz w:val="24"/>
      <w:lang w:eastAsia="en-GB"/>
    </w:rPr>
  </w:style>
  <w:style w:type="paragraph" w:customStyle="1" w:styleId="Rom2">
    <w:name w:val="Rom2"/>
    <w:basedOn w:val="Normal"/>
    <w:rsid w:val="00F151F7"/>
    <w:pPr>
      <w:numPr>
        <w:numId w:val="25"/>
      </w:numPr>
      <w:tabs>
        <w:tab w:val="clear" w:pos="927"/>
      </w:tabs>
      <w:suppressAutoHyphens w:val="0"/>
      <w:spacing w:line="240" w:lineRule="auto"/>
      <w:ind w:left="1712" w:hanging="465"/>
    </w:pPr>
    <w:rPr>
      <w:sz w:val="24"/>
      <w:lang w:val="fr-FR"/>
    </w:rPr>
  </w:style>
  <w:style w:type="character" w:customStyle="1" w:styleId="SingleTxtGCar">
    <w:name w:val="_ Single Txt_G Car"/>
    <w:rsid w:val="006D72B8"/>
    <w:rPr>
      <w:lang w:val="en-GB" w:eastAsia="en-US" w:bidi="ar-SA"/>
    </w:rPr>
  </w:style>
  <w:style w:type="paragraph" w:styleId="ListParagraph">
    <w:name w:val="List Paragraph"/>
    <w:basedOn w:val="Normal"/>
    <w:uiPriority w:val="34"/>
    <w:qFormat/>
    <w:rsid w:val="008667F8"/>
    <w:pPr>
      <w:ind w:left="720"/>
      <w:contextualSpacing/>
    </w:pPr>
  </w:style>
  <w:style w:type="paragraph" w:customStyle="1" w:styleId="a">
    <w:name w:val="a)"/>
    <w:basedOn w:val="Normal"/>
    <w:qFormat/>
    <w:rsid w:val="0080703A"/>
    <w:pPr>
      <w:tabs>
        <w:tab w:val="decimal" w:pos="567"/>
      </w:tabs>
      <w:spacing w:after="120"/>
      <w:ind w:left="2835" w:right="1134" w:hanging="567"/>
      <w:jc w:val="both"/>
    </w:pPr>
    <w:rPr>
      <w:lang w:val="fr-CH"/>
    </w:rPr>
  </w:style>
  <w:style w:type="paragraph" w:customStyle="1" w:styleId="ParaNo">
    <w:name w:val="ParaNo."/>
    <w:basedOn w:val="Normal"/>
    <w:rsid w:val="00526EFC"/>
    <w:pPr>
      <w:numPr>
        <w:numId w:val="33"/>
      </w:numPr>
      <w:tabs>
        <w:tab w:val="clear" w:pos="360"/>
      </w:tabs>
      <w:suppressAutoHyphens w:val="0"/>
      <w:spacing w:line="240" w:lineRule="auto"/>
    </w:pPr>
    <w:rPr>
      <w:sz w:val="24"/>
      <w:lang w:val="fr-FR"/>
    </w:rPr>
  </w:style>
  <w:style w:type="character" w:customStyle="1" w:styleId="FooterChar">
    <w:name w:val="Footer Char"/>
    <w:aliases w:val="3_G Char"/>
    <w:basedOn w:val="DefaultParagraphFont"/>
    <w:link w:val="Footer"/>
    <w:uiPriority w:val="99"/>
    <w:rsid w:val="00222860"/>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19791">
      <w:bodyDiv w:val="1"/>
      <w:marLeft w:val="0"/>
      <w:marRight w:val="0"/>
      <w:marTop w:val="0"/>
      <w:marBottom w:val="0"/>
      <w:divBdr>
        <w:top w:val="none" w:sz="0" w:space="0" w:color="auto"/>
        <w:left w:val="none" w:sz="0" w:space="0" w:color="auto"/>
        <w:bottom w:val="none" w:sz="0" w:space="0" w:color="auto"/>
        <w:right w:val="none" w:sz="0" w:space="0" w:color="auto"/>
      </w:divBdr>
      <w:divsChild>
        <w:div w:id="436826272">
          <w:marLeft w:val="0"/>
          <w:marRight w:val="0"/>
          <w:marTop w:val="0"/>
          <w:marBottom w:val="0"/>
          <w:divBdr>
            <w:top w:val="none" w:sz="0" w:space="0" w:color="auto"/>
            <w:left w:val="none" w:sz="0" w:space="0" w:color="auto"/>
            <w:bottom w:val="none" w:sz="0" w:space="0" w:color="auto"/>
            <w:right w:val="none" w:sz="0" w:space="0" w:color="auto"/>
          </w:divBdr>
        </w:div>
        <w:div w:id="1360742804">
          <w:marLeft w:val="0"/>
          <w:marRight w:val="0"/>
          <w:marTop w:val="0"/>
          <w:marBottom w:val="0"/>
          <w:divBdr>
            <w:top w:val="none" w:sz="0" w:space="0" w:color="auto"/>
            <w:left w:val="none" w:sz="0" w:space="0" w:color="auto"/>
            <w:bottom w:val="none" w:sz="0" w:space="0" w:color="auto"/>
            <w:right w:val="none" w:sz="0" w:space="0" w:color="auto"/>
          </w:divBdr>
        </w:div>
        <w:div w:id="1390348677">
          <w:marLeft w:val="0"/>
          <w:marRight w:val="0"/>
          <w:marTop w:val="0"/>
          <w:marBottom w:val="0"/>
          <w:divBdr>
            <w:top w:val="none" w:sz="0" w:space="0" w:color="auto"/>
            <w:left w:val="none" w:sz="0" w:space="0" w:color="auto"/>
            <w:bottom w:val="none" w:sz="0" w:space="0" w:color="auto"/>
            <w:right w:val="none" w:sz="0" w:space="0" w:color="auto"/>
          </w:divBdr>
        </w:div>
      </w:divsChild>
    </w:div>
    <w:div w:id="1330909427">
      <w:bodyDiv w:val="1"/>
      <w:marLeft w:val="0"/>
      <w:marRight w:val="0"/>
      <w:marTop w:val="0"/>
      <w:marBottom w:val="0"/>
      <w:divBdr>
        <w:top w:val="none" w:sz="0" w:space="0" w:color="auto"/>
        <w:left w:val="none" w:sz="0" w:space="0" w:color="auto"/>
        <w:bottom w:val="none" w:sz="0" w:space="0" w:color="auto"/>
        <w:right w:val="none" w:sz="0" w:space="0" w:color="auto"/>
      </w:divBdr>
    </w:div>
    <w:div w:id="1584993305">
      <w:bodyDiv w:val="1"/>
      <w:marLeft w:val="0"/>
      <w:marRight w:val="0"/>
      <w:marTop w:val="0"/>
      <w:marBottom w:val="0"/>
      <w:divBdr>
        <w:top w:val="none" w:sz="0" w:space="0" w:color="auto"/>
        <w:left w:val="none" w:sz="0" w:space="0" w:color="auto"/>
        <w:bottom w:val="none" w:sz="0" w:space="0" w:color="auto"/>
        <w:right w:val="none" w:sz="0" w:space="0" w:color="auto"/>
      </w:divBdr>
    </w:div>
    <w:div w:id="1944921296">
      <w:bodyDiv w:val="1"/>
      <w:marLeft w:val="0"/>
      <w:marRight w:val="0"/>
      <w:marTop w:val="0"/>
      <w:marBottom w:val="0"/>
      <w:divBdr>
        <w:top w:val="none" w:sz="0" w:space="0" w:color="auto"/>
        <w:left w:val="none" w:sz="0" w:space="0" w:color="auto"/>
        <w:bottom w:val="none" w:sz="0" w:space="0" w:color="auto"/>
        <w:right w:val="none" w:sz="0" w:space="0" w:color="auto"/>
      </w:divBdr>
    </w:div>
    <w:div w:id="2075811002">
      <w:bodyDiv w:val="1"/>
      <w:marLeft w:val="0"/>
      <w:marRight w:val="0"/>
      <w:marTop w:val="0"/>
      <w:marBottom w:val="0"/>
      <w:divBdr>
        <w:top w:val="none" w:sz="0" w:space="0" w:color="auto"/>
        <w:left w:val="none" w:sz="0" w:space="0" w:color="auto"/>
        <w:bottom w:val="none" w:sz="0" w:space="0" w:color="auto"/>
        <w:right w:val="none" w:sz="0" w:space="0" w:color="auto"/>
      </w:divBdr>
      <w:divsChild>
        <w:div w:id="1093355217">
          <w:marLeft w:val="0"/>
          <w:marRight w:val="0"/>
          <w:marTop w:val="0"/>
          <w:marBottom w:val="0"/>
          <w:divBdr>
            <w:top w:val="none" w:sz="0" w:space="0" w:color="auto"/>
            <w:left w:val="none" w:sz="0" w:space="0" w:color="auto"/>
            <w:bottom w:val="none" w:sz="0" w:space="0" w:color="auto"/>
            <w:right w:val="none" w:sz="0" w:space="0" w:color="auto"/>
          </w:divBdr>
        </w:div>
        <w:div w:id="1241139895">
          <w:marLeft w:val="0"/>
          <w:marRight w:val="0"/>
          <w:marTop w:val="0"/>
          <w:marBottom w:val="0"/>
          <w:divBdr>
            <w:top w:val="none" w:sz="0" w:space="0" w:color="auto"/>
            <w:left w:val="none" w:sz="0" w:space="0" w:color="auto"/>
            <w:bottom w:val="none" w:sz="0" w:space="0" w:color="auto"/>
            <w:right w:val="none" w:sz="0" w:space="0" w:color="auto"/>
          </w:divBdr>
        </w:div>
        <w:div w:id="213209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wmf"/><Relationship Id="rId26" Type="http://schemas.openxmlformats.org/officeDocument/2006/relationships/image" Target="media/image110.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1.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oleObject" Target="embeddings/oleObject4.bin"/><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oleObject" Target="embeddings/oleObject2.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header" Target="header1.xml"/><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3DAAB-D111-4933-B7E8-8FDC2D8E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92</TotalTime>
  <Pages>8</Pages>
  <Words>2198</Words>
  <Characters>12531</Characters>
  <Application>Microsoft Office Word</Application>
  <DocSecurity>0</DocSecurity>
  <Lines>104</Lines>
  <Paragraphs>29</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Titolo</vt:lpstr>
      </vt:variant>
      <vt:variant>
        <vt:i4>1</vt:i4>
      </vt:variant>
    </vt:vector>
  </HeadingPairs>
  <TitlesOfParts>
    <vt:vector size="4" baseType="lpstr">
      <vt:lpstr>Proposal for amendments to the 06 and 07 series of amendments to Regulation No</vt:lpstr>
      <vt:lpstr>Proposal for amendments to the 06 and 07 series of amendments to Regulation No</vt:lpstr>
      <vt:lpstr>Proposal for amendments to the 06 and 07 series of amendments to Regulation No</vt:lpstr>
      <vt:lpstr>Proposal for amendments to the 06 and 07 series of amendments to Regulation No</vt:lpstr>
    </vt:vector>
  </TitlesOfParts>
  <Company>MIT</Company>
  <LinksUpToDate>false</LinksUpToDate>
  <CharactersWithSpaces>14700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amendments to the 06 and 07 series of amendments to Regulation No</dc:title>
  <dc:creator>AE</dc:creator>
  <cp:lastModifiedBy>United Nations</cp:lastModifiedBy>
  <cp:revision>13</cp:revision>
  <cp:lastPrinted>2017-01-09T10:39:00Z</cp:lastPrinted>
  <dcterms:created xsi:type="dcterms:W3CDTF">2017-01-09T09:11:00Z</dcterms:created>
  <dcterms:modified xsi:type="dcterms:W3CDTF">2017-01-09T10:42:00Z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