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1701"/>
        <w:gridCol w:w="142"/>
        <w:gridCol w:w="1417"/>
        <w:gridCol w:w="142"/>
        <w:gridCol w:w="2551"/>
        <w:gridCol w:w="139"/>
        <w:gridCol w:w="2413"/>
        <w:gridCol w:w="2835"/>
      </w:tblGrid>
      <w:tr w:rsidR="0013184D" w:rsidRPr="001C5907" w:rsidTr="00CE7382">
        <w:trPr>
          <w:trHeight w:val="405"/>
          <w:tblHeader/>
        </w:trPr>
        <w:tc>
          <w:tcPr>
            <w:tcW w:w="1513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84D" w:rsidRDefault="0013184D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caps/>
                <w:sz w:val="20"/>
              </w:rPr>
            </w:pPr>
            <w:r>
              <w:rPr>
                <w:rFonts w:cs="Courier New"/>
                <w:caps/>
                <w:sz w:val="20"/>
              </w:rPr>
              <w:t>1958 Agreement</w:t>
            </w:r>
          </w:p>
          <w:p w:rsidR="0013184D" w:rsidRDefault="0013184D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caps/>
                <w:sz w:val="20"/>
              </w:rPr>
            </w:pPr>
            <w:r>
              <w:rPr>
                <w:rFonts w:cs="Courier New"/>
                <w:caps/>
                <w:sz w:val="20"/>
              </w:rPr>
              <w:t xml:space="preserve">adopted proposals </w:t>
            </w:r>
            <w:r w:rsidR="00331DE9">
              <w:rPr>
                <w:rFonts w:cs="Courier New"/>
                <w:caps/>
                <w:sz w:val="20"/>
                <w:lang w:val="en-US"/>
              </w:rPr>
              <w:t>30</w:t>
            </w:r>
            <w:r w:rsidR="00E85A40" w:rsidRPr="00AD6EEA">
              <w:rPr>
                <w:rFonts w:cs="Courier New"/>
                <w:caps/>
                <w:sz w:val="20"/>
                <w:lang w:val="en-US"/>
              </w:rPr>
              <w:t xml:space="preserve"> Amendments </w:t>
            </w:r>
            <w:r w:rsidR="00B530CB">
              <w:rPr>
                <w:rFonts w:cs="Courier New"/>
                <w:caps/>
                <w:sz w:val="20"/>
                <w:lang w:val="en-US"/>
              </w:rPr>
              <w:t xml:space="preserve">- </w:t>
            </w:r>
            <w:r w:rsidR="00331DE9">
              <w:rPr>
                <w:rFonts w:cs="Courier New"/>
                <w:caps/>
                <w:sz w:val="20"/>
                <w:lang w:val="en-US"/>
              </w:rPr>
              <w:t>4</w:t>
            </w:r>
            <w:r w:rsidR="00E85A40" w:rsidRPr="00AD6EEA">
              <w:rPr>
                <w:rFonts w:cs="Courier New"/>
                <w:caps/>
                <w:sz w:val="20"/>
                <w:lang w:val="en-US"/>
              </w:rPr>
              <w:t xml:space="preserve"> new Regulation</w:t>
            </w:r>
            <w:r w:rsidR="00331DE9">
              <w:rPr>
                <w:rFonts w:cs="Courier New"/>
                <w:caps/>
                <w:sz w:val="20"/>
                <w:lang w:val="en-US"/>
              </w:rPr>
              <w:t>S</w:t>
            </w:r>
            <w:r w:rsidR="00E85A40" w:rsidRPr="00E85A40">
              <w:rPr>
                <w:rFonts w:cs="Courier New"/>
                <w:caps/>
                <w:sz w:val="20"/>
              </w:rPr>
              <w:t xml:space="preserve"> </w:t>
            </w:r>
            <w:r>
              <w:rPr>
                <w:rFonts w:cs="Courier New"/>
                <w:caps/>
                <w:sz w:val="20"/>
              </w:rPr>
              <w:t>&amp; situation of their entry into force</w:t>
            </w:r>
          </w:p>
          <w:p w:rsidR="0013184D" w:rsidRPr="001D60F9" w:rsidRDefault="0013184D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sz w:val="20"/>
                <w:lang w:val="en-US"/>
              </w:rPr>
            </w:pPr>
            <w:r w:rsidRPr="00516C3A">
              <w:rPr>
                <w:rFonts w:cs="Courier New"/>
                <w:caps/>
                <w:sz w:val="20"/>
              </w:rPr>
              <w:t>1</w:t>
            </w:r>
            <w:r w:rsidR="006C42B2">
              <w:rPr>
                <w:rFonts w:cs="Courier New"/>
                <w:caps/>
                <w:sz w:val="20"/>
              </w:rPr>
              <w:t>70</w:t>
            </w:r>
            <w:r w:rsidR="007E5DE9">
              <w:rPr>
                <w:rFonts w:cs="Courier New"/>
                <w:caps/>
                <w:sz w:val="20"/>
              </w:rPr>
              <w:t>th</w:t>
            </w:r>
            <w:r w:rsidRPr="00516C3A">
              <w:rPr>
                <w:rFonts w:cs="Courier New"/>
                <w:caps/>
                <w:sz w:val="20"/>
              </w:rPr>
              <w:t xml:space="preserve"> session –</w:t>
            </w:r>
            <w:r w:rsidRPr="004139D0">
              <w:t xml:space="preserve"> </w:t>
            </w:r>
            <w:r w:rsidR="006C42B2">
              <w:rPr>
                <w:rFonts w:cs="Courier New"/>
                <w:caps/>
                <w:color w:val="000000"/>
                <w:sz w:val="20"/>
              </w:rPr>
              <w:t>NOVEMBER</w:t>
            </w:r>
            <w:r w:rsidR="009B6883">
              <w:rPr>
                <w:rFonts w:cs="Courier New"/>
                <w:caps/>
                <w:color w:val="000000"/>
                <w:sz w:val="20"/>
              </w:rPr>
              <w:t xml:space="preserve"> 201</w:t>
            </w:r>
            <w:r w:rsidR="00710BC8">
              <w:rPr>
                <w:rFonts w:cs="Courier New"/>
                <w:caps/>
                <w:color w:val="000000"/>
                <w:sz w:val="20"/>
              </w:rPr>
              <w:t>6</w:t>
            </w:r>
            <w:r>
              <w:rPr>
                <w:rFonts w:cs="Courier New"/>
                <w:caps/>
                <w:sz w:val="20"/>
              </w:rPr>
              <w:t xml:space="preserve"> </w:t>
            </w:r>
            <w:r w:rsidRPr="001D60F9">
              <w:rPr>
                <w:rFonts w:cs="Courier New"/>
                <w:sz w:val="20"/>
              </w:rPr>
              <w:t xml:space="preserve">(see the </w:t>
            </w:r>
            <w:r w:rsidRPr="00762160">
              <w:rPr>
                <w:rFonts w:cs="Courier New"/>
                <w:sz w:val="20"/>
              </w:rPr>
              <w:t>report</w:t>
            </w:r>
            <w:r w:rsidRPr="001D60F9">
              <w:rPr>
                <w:rFonts w:cs="Courier New"/>
                <w:sz w:val="20"/>
              </w:rPr>
              <w:t xml:space="preserve"> of the session </w:t>
            </w:r>
            <w:hyperlink r:id="rId8" w:history="1">
              <w:r w:rsidRPr="0084712C">
                <w:rPr>
                  <w:rStyle w:val="Hyperlink"/>
                  <w:color w:val="0000FF"/>
                  <w:sz w:val="20"/>
                  <w:u w:val="single"/>
                </w:rPr>
                <w:t>ECE/TRANS/WP.29/</w:t>
              </w:r>
              <w:r w:rsidR="006B6A5B" w:rsidRPr="0084712C">
                <w:rPr>
                  <w:rStyle w:val="Hyperlink"/>
                  <w:color w:val="0000FF"/>
                  <w:sz w:val="20"/>
                  <w:u w:val="single"/>
                </w:rPr>
                <w:t>1</w:t>
              </w:r>
              <w:r w:rsidR="00BB45E1" w:rsidRPr="0084712C">
                <w:rPr>
                  <w:rStyle w:val="Hyperlink"/>
                  <w:color w:val="0000FF"/>
                  <w:sz w:val="20"/>
                  <w:u w:val="single"/>
                </w:rPr>
                <w:t>1</w:t>
              </w:r>
              <w:r w:rsidR="00331DE9" w:rsidRPr="0084712C">
                <w:rPr>
                  <w:rStyle w:val="Hyperlink"/>
                  <w:color w:val="0000FF"/>
                  <w:sz w:val="20"/>
                  <w:u w:val="single"/>
                </w:rPr>
                <w:t>2</w:t>
              </w:r>
              <w:r w:rsidR="002217E9" w:rsidRPr="0084712C">
                <w:rPr>
                  <w:rStyle w:val="Hyperlink"/>
                  <w:color w:val="0000FF"/>
                  <w:sz w:val="20"/>
                  <w:u w:val="single"/>
                </w:rPr>
                <w:t>6</w:t>
              </w:r>
              <w:r w:rsidRPr="0084712C">
                <w:rPr>
                  <w:rStyle w:val="Hyperlink"/>
                  <w:color w:val="0000FF"/>
                  <w:sz w:val="20"/>
                  <w:u w:val="single"/>
                </w:rPr>
                <w:t xml:space="preserve">, para. </w:t>
              </w:r>
              <w:r w:rsidR="00331DE9" w:rsidRPr="0084712C">
                <w:rPr>
                  <w:rStyle w:val="Hyperlink"/>
                  <w:color w:val="0000FF"/>
                  <w:sz w:val="20"/>
                  <w:u w:val="single"/>
                </w:rPr>
                <w:t>10</w:t>
              </w:r>
              <w:r w:rsidR="0084712C" w:rsidRPr="0084712C">
                <w:rPr>
                  <w:rStyle w:val="Hyperlink"/>
                  <w:color w:val="0000FF"/>
                  <w:sz w:val="20"/>
                  <w:u w:val="single"/>
                </w:rPr>
                <w:t>9</w:t>
              </w:r>
              <w:r w:rsidRPr="0084712C">
                <w:rPr>
                  <w:rStyle w:val="Hyperlink"/>
                  <w:color w:val="0000FF"/>
                  <w:sz w:val="20"/>
                  <w:u w:val="single"/>
                </w:rPr>
                <w:t>)</w:t>
              </w:r>
            </w:hyperlink>
          </w:p>
          <w:p w:rsidR="0013184D" w:rsidRPr="001C5907" w:rsidRDefault="0013184D" w:rsidP="00783579">
            <w:pPr>
              <w:spacing w:beforeLines="40" w:before="96" w:afterLines="40" w:after="96"/>
              <w:jc w:val="center"/>
              <w:rPr>
                <w:b/>
                <w:caps/>
              </w:rPr>
            </w:pPr>
            <w:r w:rsidRPr="00AF1ED2">
              <w:rPr>
                <w:b/>
                <w:color w:val="FF0000"/>
              </w:rPr>
              <w:t>Situation at</w:t>
            </w:r>
            <w:r>
              <w:rPr>
                <w:b/>
                <w:color w:val="FF0000"/>
              </w:rPr>
              <w:t xml:space="preserve"> </w:t>
            </w:r>
            <w:r w:rsidR="004E10EC">
              <w:rPr>
                <w:b/>
                <w:color w:val="FF0000"/>
              </w:rPr>
              <w:fldChar w:fldCharType="begin"/>
            </w:r>
            <w:r w:rsidR="004E10EC">
              <w:rPr>
                <w:b/>
                <w:color w:val="FF0000"/>
              </w:rPr>
              <w:instrText xml:space="preserve"> DATE \@ "dd MMMM yyyy" </w:instrText>
            </w:r>
            <w:r w:rsidR="004E10EC">
              <w:rPr>
                <w:b/>
                <w:color w:val="FF0000"/>
              </w:rPr>
              <w:fldChar w:fldCharType="separate"/>
            </w:r>
            <w:r w:rsidR="00804E31">
              <w:rPr>
                <w:b/>
                <w:noProof/>
                <w:color w:val="FF0000"/>
              </w:rPr>
              <w:t>10 March 2017</w:t>
            </w:r>
            <w:r w:rsidR="004E10EC">
              <w:rPr>
                <w:b/>
                <w:color w:val="FF0000"/>
              </w:rPr>
              <w:fldChar w:fldCharType="end"/>
            </w:r>
          </w:p>
        </w:tc>
      </w:tr>
      <w:tr w:rsidR="0013184D" w:rsidRPr="001C5907" w:rsidTr="00562425">
        <w:trPr>
          <w:trHeight w:val="405"/>
          <w:tblHeader/>
        </w:trPr>
        <w:tc>
          <w:tcPr>
            <w:tcW w:w="7196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3184D" w:rsidRPr="001C5907" w:rsidRDefault="0013184D" w:rsidP="00783579">
            <w:pPr>
              <w:spacing w:beforeLines="40" w:before="96" w:afterLines="40" w:after="96"/>
              <w:jc w:val="center"/>
              <w:rPr>
                <w:b/>
                <w:caps/>
              </w:rPr>
            </w:pPr>
            <w:r w:rsidRPr="001C5907">
              <w:rPr>
                <w:b/>
                <w:caps/>
              </w:rPr>
              <w:t>Adopted proposals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3184D" w:rsidRPr="001C5907" w:rsidRDefault="0013184D" w:rsidP="00783579">
            <w:pPr>
              <w:suppressAutoHyphens w:val="0"/>
              <w:spacing w:beforeLines="40" w:before="96" w:afterLines="40" w:after="96" w:line="240" w:lineRule="auto"/>
              <w:jc w:val="center"/>
              <w:rPr>
                <w:b/>
                <w:caps/>
              </w:rPr>
            </w:pPr>
            <w:r w:rsidRPr="001C5907">
              <w:rPr>
                <w:b/>
                <w:caps/>
              </w:rPr>
              <w:t>Situation of entry into force</w:t>
            </w:r>
          </w:p>
        </w:tc>
      </w:tr>
      <w:tr w:rsidR="0013184D" w:rsidRPr="001C5907" w:rsidTr="00562425">
        <w:trPr>
          <w:cantSplit/>
          <w:trHeight w:val="612"/>
          <w:tblHeader/>
        </w:trPr>
        <w:tc>
          <w:tcPr>
            <w:tcW w:w="817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184D" w:rsidRPr="001723F6" w:rsidRDefault="0013184D" w:rsidP="001723F6">
            <w:pPr>
              <w:keepNext/>
              <w:keepLines/>
              <w:tabs>
                <w:tab w:val="left" w:pos="5727"/>
                <w:tab w:val="left" w:pos="9575"/>
              </w:tabs>
              <w:spacing w:beforeLines="40" w:before="96" w:afterLines="40" w:after="96"/>
              <w:ind w:left="-42" w:right="-108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Regulation No.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Subject of the Regulation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1" w:right="-108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Document:</w:t>
            </w:r>
          </w:p>
          <w:p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1" w:right="-108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 xml:space="preserve">ECE/TRANS/WP.29/…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Document status</w:t>
            </w:r>
          </w:p>
        </w:tc>
        <w:tc>
          <w:tcPr>
            <w:tcW w:w="5103" w:type="dxa"/>
            <w:gridSpan w:val="3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right="-27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 xml:space="preserve">Depositary </w:t>
            </w:r>
            <w:r w:rsidR="00F670DB" w:rsidRPr="001723F6">
              <w:rPr>
                <w:i/>
                <w:sz w:val="16"/>
                <w:szCs w:val="16"/>
              </w:rPr>
              <w:t>n</w:t>
            </w:r>
            <w:r w:rsidRPr="001723F6">
              <w:rPr>
                <w:i/>
                <w:sz w:val="16"/>
                <w:szCs w:val="16"/>
              </w:rPr>
              <w:t>otifications for the entry into force of the amendments and corrigenda</w:t>
            </w:r>
            <w:r w:rsidRPr="001723F6">
              <w:rPr>
                <w:rStyle w:val="EndnoteReference"/>
                <w:i/>
                <w:sz w:val="16"/>
                <w:szCs w:val="16"/>
                <w:vertAlign w:val="baseline"/>
              </w:rPr>
              <w:endnoteReference w:customMarkFollows="1" w:id="2"/>
              <w:t>*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84D" w:rsidRPr="001723F6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6"/>
                <w:szCs w:val="16"/>
                <w:lang w:val="en-US"/>
              </w:rPr>
            </w:pPr>
            <w:r w:rsidRPr="001723F6">
              <w:rPr>
                <w:i/>
                <w:sz w:val="16"/>
                <w:szCs w:val="16"/>
                <w:lang w:val="en-US"/>
              </w:rPr>
              <w:t xml:space="preserve">Document </w:t>
            </w:r>
            <w:r w:rsidR="00745670" w:rsidRPr="001723F6">
              <w:rPr>
                <w:i/>
                <w:sz w:val="16"/>
                <w:szCs w:val="16"/>
                <w:lang w:val="en-US"/>
              </w:rPr>
              <w:t>symbol</w:t>
            </w:r>
          </w:p>
          <w:p w:rsidR="0013184D" w:rsidRPr="001723F6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6"/>
                <w:szCs w:val="16"/>
                <w:lang w:val="fr-FR"/>
              </w:rPr>
            </w:pPr>
            <w:r w:rsidRPr="001723F6">
              <w:rPr>
                <w:i/>
                <w:sz w:val="16"/>
                <w:szCs w:val="16"/>
                <w:lang w:val="en-US"/>
              </w:rPr>
              <w:t>E/ECE/</w:t>
            </w:r>
            <w:r w:rsidRPr="001723F6">
              <w:rPr>
                <w:i/>
                <w:sz w:val="16"/>
                <w:szCs w:val="16"/>
                <w:lang w:val="fr-FR"/>
              </w:rPr>
              <w:t>324/…</w:t>
            </w:r>
          </w:p>
          <w:p w:rsidR="0013184D" w:rsidRPr="001723F6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6"/>
                <w:szCs w:val="16"/>
                <w:lang w:val="fr-FR"/>
              </w:rPr>
            </w:pPr>
            <w:r w:rsidRPr="001723F6">
              <w:rPr>
                <w:i/>
                <w:sz w:val="16"/>
                <w:szCs w:val="16"/>
                <w:lang w:val="fr-FR"/>
              </w:rPr>
              <w:t>E/ECE/TRANS/505/…</w:t>
            </w:r>
          </w:p>
        </w:tc>
      </w:tr>
      <w:tr w:rsidR="0013184D" w:rsidRPr="001C5907" w:rsidTr="00562425">
        <w:trPr>
          <w:cantSplit/>
          <w:trHeight w:val="612"/>
          <w:tblHeader/>
        </w:trPr>
        <w:tc>
          <w:tcPr>
            <w:tcW w:w="81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13184D" w:rsidRPr="001C5907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lang w:val="fr-FR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sz w:val="16"/>
                <w:szCs w:val="16"/>
                <w:lang w:val="fr-FR"/>
              </w:rPr>
            </w:pP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/>
              <w:ind w:left="34" w:right="-2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Provisional CN</w:t>
            </w:r>
          </w:p>
          <w:p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afterLines="40" w:after="96"/>
              <w:ind w:left="34" w:right="-108"/>
              <w:jc w:val="center"/>
              <w:outlineLvl w:val="0"/>
              <w:rPr>
                <w:i/>
                <w:spacing w:val="-4"/>
                <w:sz w:val="16"/>
                <w:szCs w:val="16"/>
              </w:rPr>
            </w:pPr>
            <w:r w:rsidRPr="001723F6">
              <w:rPr>
                <w:i/>
                <w:spacing w:val="-4"/>
                <w:sz w:val="16"/>
                <w:szCs w:val="16"/>
              </w:rPr>
              <w:t>[Possible date of entry into force]</w:t>
            </w:r>
          </w:p>
        </w:tc>
        <w:tc>
          <w:tcPr>
            <w:tcW w:w="241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/>
              <w:ind w:left="34" w:right="-2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Definitive CN</w:t>
            </w:r>
          </w:p>
          <w:p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34" w:right="-10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Date of entry into force</w:t>
            </w:r>
          </w:p>
        </w:tc>
        <w:tc>
          <w:tcPr>
            <w:tcW w:w="2835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3184D" w:rsidRPr="001C5907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</w:tr>
      <w:tr w:rsidR="003C4368" w:rsidRPr="001C5907" w:rsidTr="00CE7382">
        <w:trPr>
          <w:cantSplit/>
          <w:trHeight w:val="454"/>
        </w:trPr>
        <w:tc>
          <w:tcPr>
            <w:tcW w:w="1513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3C4368" w:rsidRPr="003C4368" w:rsidRDefault="003C4368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3C4368">
              <w:rPr>
                <w:b/>
                <w:i/>
                <w:sz w:val="24"/>
                <w:szCs w:val="24"/>
              </w:rPr>
              <w:t>Amendments to existing UN Regulations</w:t>
            </w:r>
          </w:p>
        </w:tc>
      </w:tr>
      <w:tr w:rsidR="00EE489B" w:rsidRPr="001C5907" w:rsidTr="00562425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E489B" w:rsidRPr="00A649AD" w:rsidRDefault="002217E9" w:rsidP="008D5FBA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7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E489B" w:rsidRPr="00BC2877" w:rsidRDefault="002217E9" w:rsidP="0080263D">
            <w:r w:rsidRPr="002217E9">
              <w:rPr>
                <w:bCs/>
              </w:rPr>
              <w:t>Position, stop and end-outline lamps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E489B" w:rsidRPr="004124C4" w:rsidRDefault="00EE489B" w:rsidP="002217E9">
            <w:pPr>
              <w:jc w:val="center"/>
              <w:rPr>
                <w:rStyle w:val="Hypertext"/>
              </w:rPr>
            </w:pPr>
            <w:r w:rsidRPr="00567D88">
              <w:rPr>
                <w:rStyle w:val="Hypertext"/>
              </w:rPr>
              <w:t>201</w:t>
            </w:r>
            <w:r w:rsidR="00567D88" w:rsidRPr="00567D88">
              <w:rPr>
                <w:rStyle w:val="Hypertext"/>
              </w:rPr>
              <w:t>6/</w:t>
            </w:r>
            <w:r w:rsidR="002217E9">
              <w:rPr>
                <w:rStyle w:val="Hypertext"/>
              </w:rPr>
              <w:t>75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E489B" w:rsidRPr="00752143" w:rsidRDefault="001563D1" w:rsidP="0084712C">
            <w:pPr>
              <w:jc w:val="center"/>
            </w:pPr>
            <w:r w:rsidRPr="001563D1">
              <w:t xml:space="preserve">Suppl. </w:t>
            </w:r>
            <w:r w:rsidR="002217E9">
              <w:t>2</w:t>
            </w:r>
            <w:r w:rsidR="0084712C">
              <w:t>5</w:t>
            </w:r>
            <w:r w:rsidRPr="001563D1">
              <w:t xml:space="preserve"> to 0</w:t>
            </w:r>
            <w:r w:rsidR="002217E9">
              <w:t>2</w:t>
            </w: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F15738" w:rsidRPr="001563D1" w:rsidRDefault="001510FB" w:rsidP="0082067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>
              <w:rPr>
                <w:lang w:val="en-US"/>
              </w:rPr>
              <w:t>C.N.920.2016.T-XI.B.16.7</w:t>
            </w:r>
            <w:r w:rsidR="00F15738" w:rsidRPr="00523F62">
              <w:rPr>
                <w:lang w:val="en-US"/>
              </w:rPr>
              <w:br/>
            </w:r>
            <w:r w:rsidR="00F15738" w:rsidRPr="00523F62">
              <w:rPr>
                <w:b/>
              </w:rPr>
              <w:t>[</w:t>
            </w:r>
            <w:r w:rsidR="00820674">
              <w:rPr>
                <w:b/>
              </w:rPr>
              <w:t>22</w:t>
            </w:r>
            <w:r w:rsidR="00F15738" w:rsidRPr="00523F62">
              <w:rPr>
                <w:b/>
              </w:rPr>
              <w:t>.</w:t>
            </w:r>
            <w:r w:rsidR="00523F62" w:rsidRPr="00523F62">
              <w:rPr>
                <w:b/>
              </w:rPr>
              <w:t>0</w:t>
            </w:r>
            <w:r w:rsidR="00820674">
              <w:rPr>
                <w:b/>
              </w:rPr>
              <w:t>6</w:t>
            </w:r>
            <w:r w:rsidR="00F15738" w:rsidRPr="00523F62">
              <w:rPr>
                <w:b/>
              </w:rPr>
              <w:t>.201</w:t>
            </w:r>
            <w:r w:rsidR="00523F62" w:rsidRPr="00523F62">
              <w:rPr>
                <w:b/>
              </w:rPr>
              <w:t>7</w:t>
            </w:r>
            <w:r w:rsidR="00F15738" w:rsidRPr="00523F62">
              <w:rPr>
                <w:b/>
              </w:rPr>
              <w:t>]</w:t>
            </w:r>
          </w:p>
        </w:tc>
        <w:tc>
          <w:tcPr>
            <w:tcW w:w="241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E489B" w:rsidRPr="006B0731" w:rsidRDefault="00EE489B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EE489B" w:rsidRPr="00BE03A5" w:rsidRDefault="0084712C" w:rsidP="001563D1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 w:rsidRPr="0084712C">
              <w:t>Add.6/Rev.6/Amend.</w:t>
            </w:r>
            <w:r>
              <w:t>5</w:t>
            </w:r>
          </w:p>
        </w:tc>
      </w:tr>
      <w:tr w:rsidR="00393639" w:rsidRPr="001C5907" w:rsidTr="00562425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393639" w:rsidRPr="00A649AD" w:rsidRDefault="00393639" w:rsidP="0084712C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A649AD">
              <w:t>1</w:t>
            </w:r>
            <w:r w:rsidR="0084712C">
              <w:t>6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393639" w:rsidRPr="00153973" w:rsidRDefault="0084712C" w:rsidP="002673DB">
            <w:pPr>
              <w:spacing w:before="120" w:after="120"/>
            </w:pPr>
            <w:r w:rsidRPr="00FD29D2">
              <w:rPr>
                <w:bCs/>
              </w:rPr>
              <w:t>Safety-belts, ISOFIX and i-Size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393639" w:rsidRPr="004124C4" w:rsidRDefault="00E36680" w:rsidP="0084712C">
            <w:pPr>
              <w:jc w:val="center"/>
              <w:rPr>
                <w:rStyle w:val="Hypertext"/>
              </w:rPr>
            </w:pPr>
            <w:hyperlink r:id="rId9" w:history="1">
              <w:r w:rsidR="0084712C" w:rsidRPr="007C3174">
                <w:rPr>
                  <w:rStyle w:val="Hypertext"/>
                </w:rPr>
                <w:t>2016/</w:t>
              </w:r>
            </w:hyperlink>
            <w:r w:rsidR="0084712C">
              <w:rPr>
                <w:rStyle w:val="Hypertext"/>
              </w:rPr>
              <w:t>98</w:t>
            </w:r>
            <w:r w:rsidR="0084712C" w:rsidRPr="004B7C66">
              <w:t xml:space="preserve"> as amended by para. </w:t>
            </w:r>
            <w:r w:rsidR="0084712C">
              <w:t xml:space="preserve">75 of the </w:t>
            </w:r>
            <w:hyperlink r:id="rId10" w:history="1">
              <w:r w:rsidR="0084712C" w:rsidRPr="007C3174">
                <w:rPr>
                  <w:rStyle w:val="Hypertext"/>
                </w:rPr>
                <w:t>report</w:t>
              </w:r>
            </w:hyperlink>
          </w:p>
        </w:tc>
        <w:tc>
          <w:tcPr>
            <w:tcW w:w="1559" w:type="dxa"/>
            <w:gridSpan w:val="2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393639" w:rsidRPr="00752143" w:rsidRDefault="001563D1" w:rsidP="0084712C">
            <w:pPr>
              <w:jc w:val="center"/>
            </w:pPr>
            <w:r w:rsidRPr="001563D1">
              <w:t xml:space="preserve">Suppl. </w:t>
            </w:r>
            <w:r w:rsidR="0084712C">
              <w:t>8</w:t>
            </w:r>
            <w:r w:rsidRPr="001563D1">
              <w:t xml:space="preserve"> to 0</w:t>
            </w:r>
            <w:r w:rsidR="0084712C">
              <w:t>6</w:t>
            </w:r>
          </w:p>
        </w:tc>
        <w:tc>
          <w:tcPr>
            <w:tcW w:w="2690" w:type="dxa"/>
            <w:gridSpan w:val="2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393639" w:rsidRPr="001563D1" w:rsidRDefault="00523F62" w:rsidP="00523F62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523F62">
              <w:rPr>
                <w:lang w:val="en-US"/>
              </w:rPr>
              <w:t>C</w:t>
            </w:r>
            <w:r w:rsidR="00622D61">
              <w:rPr>
                <w:lang w:val="en-US"/>
              </w:rPr>
              <w:t>.N.</w:t>
            </w:r>
            <w:r w:rsidR="008263D4">
              <w:rPr>
                <w:lang w:val="en-US"/>
              </w:rPr>
              <w:t>921</w:t>
            </w:r>
            <w:r w:rsidR="00622D61">
              <w:rPr>
                <w:lang w:val="en-US"/>
              </w:rPr>
              <w:t>.2016.T-XI.B.16.16</w:t>
            </w:r>
            <w:r w:rsidR="00F15738" w:rsidRPr="00523F62">
              <w:rPr>
                <w:lang w:val="en-US"/>
              </w:rPr>
              <w:br/>
            </w:r>
            <w:r w:rsidR="00820674" w:rsidRPr="00820674">
              <w:rPr>
                <w:b/>
              </w:rPr>
              <w:t>[22.06.2017]</w:t>
            </w:r>
          </w:p>
        </w:tc>
        <w:tc>
          <w:tcPr>
            <w:tcW w:w="2413" w:type="dxa"/>
            <w:shd w:val="clear" w:color="auto" w:fill="FFFFCC"/>
            <w:vAlign w:val="center"/>
          </w:tcPr>
          <w:p w:rsidR="00393639" w:rsidRPr="006B0731" w:rsidRDefault="00393639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393639" w:rsidRPr="00BE03A5" w:rsidRDefault="005277B9" w:rsidP="005B19E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Rev.1/</w:t>
            </w:r>
            <w:r w:rsidR="0084712C" w:rsidRPr="0084712C">
              <w:t>Add.15/Rev.8/Amend.</w:t>
            </w:r>
            <w:r w:rsidR="005B19EB">
              <w:t>3</w:t>
            </w:r>
          </w:p>
        </w:tc>
      </w:tr>
      <w:tr w:rsidR="00393639" w:rsidRPr="001C5907" w:rsidTr="00562425">
        <w:trPr>
          <w:cantSplit/>
          <w:trHeight w:val="454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393639" w:rsidRPr="001B4024" w:rsidRDefault="001563D1" w:rsidP="0084712C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1</w:t>
            </w:r>
            <w:r w:rsidR="0084712C">
              <w:t>6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393639" w:rsidRPr="00DD053B" w:rsidRDefault="0084712C" w:rsidP="002673DB">
            <w:pPr>
              <w:spacing w:before="120" w:after="120"/>
            </w:pPr>
            <w:r w:rsidRPr="00FD29D2">
              <w:rPr>
                <w:bCs/>
              </w:rPr>
              <w:t>Safety-belts, ISOFIX and i-Size</w:t>
            </w:r>
          </w:p>
        </w:tc>
        <w:tc>
          <w:tcPr>
            <w:tcW w:w="1843" w:type="dxa"/>
            <w:gridSpan w:val="2"/>
            <w:shd w:val="clear" w:color="auto" w:fill="FFFFCC"/>
            <w:vAlign w:val="center"/>
          </w:tcPr>
          <w:p w:rsidR="00393639" w:rsidRPr="004124C4" w:rsidRDefault="00393639" w:rsidP="0084712C">
            <w:pPr>
              <w:jc w:val="center"/>
              <w:rPr>
                <w:rStyle w:val="Hypertext"/>
              </w:rPr>
            </w:pPr>
            <w:r w:rsidRPr="004124C4">
              <w:rPr>
                <w:rStyle w:val="Hypertext"/>
              </w:rPr>
              <w:t>201</w:t>
            </w:r>
            <w:r w:rsidR="00C26DD6">
              <w:rPr>
                <w:rStyle w:val="Hypertext"/>
              </w:rPr>
              <w:t>6</w:t>
            </w:r>
            <w:r w:rsidRPr="004124C4">
              <w:rPr>
                <w:rStyle w:val="Hypertext"/>
              </w:rPr>
              <w:t>/</w:t>
            </w:r>
            <w:r w:rsidR="0084712C">
              <w:rPr>
                <w:rStyle w:val="Hypertext"/>
              </w:rPr>
              <w:t>99</w:t>
            </w:r>
          </w:p>
        </w:tc>
        <w:tc>
          <w:tcPr>
            <w:tcW w:w="1559" w:type="dxa"/>
            <w:gridSpan w:val="2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393639" w:rsidRPr="00752143" w:rsidRDefault="0084712C" w:rsidP="00C26DD6">
            <w:pPr>
              <w:jc w:val="center"/>
            </w:pPr>
            <w:r>
              <w:t>07 series</w:t>
            </w:r>
          </w:p>
        </w:tc>
        <w:tc>
          <w:tcPr>
            <w:tcW w:w="2690" w:type="dxa"/>
            <w:gridSpan w:val="2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393639" w:rsidRPr="001563D1" w:rsidRDefault="008263D4" w:rsidP="004C450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>
              <w:rPr>
                <w:lang w:val="en-US"/>
              </w:rPr>
              <w:t>C.N.922.2016.T-XI.B.16.16</w:t>
            </w:r>
            <w:r w:rsidR="00A00915" w:rsidRPr="004C4508">
              <w:rPr>
                <w:lang w:val="en-US"/>
              </w:rPr>
              <w:br/>
            </w:r>
            <w:r w:rsidR="00820674" w:rsidRPr="00820674">
              <w:rPr>
                <w:b/>
              </w:rPr>
              <w:t>[22.06.2017]</w:t>
            </w:r>
          </w:p>
        </w:tc>
        <w:tc>
          <w:tcPr>
            <w:tcW w:w="2413" w:type="dxa"/>
            <w:shd w:val="clear" w:color="auto" w:fill="FFFFCC"/>
            <w:vAlign w:val="center"/>
          </w:tcPr>
          <w:p w:rsidR="00393639" w:rsidRPr="006B0731" w:rsidRDefault="00393639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393639" w:rsidRPr="00BE03A5" w:rsidRDefault="00FF1179" w:rsidP="0052203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 w:rsidRPr="005062EE">
              <w:t>Rev.1/Add.</w:t>
            </w:r>
            <w:r w:rsidR="00522039" w:rsidRPr="005062EE">
              <w:t>15</w:t>
            </w:r>
            <w:r w:rsidRPr="005062EE">
              <w:t>/Rev.</w:t>
            </w:r>
            <w:r w:rsidR="00522039" w:rsidRPr="005062EE">
              <w:t>8</w:t>
            </w:r>
            <w:r w:rsidRPr="005062EE">
              <w:t>/Amend.</w:t>
            </w:r>
            <w:r w:rsidR="00522039" w:rsidRPr="005062EE">
              <w:t>4</w:t>
            </w:r>
          </w:p>
        </w:tc>
      </w:tr>
      <w:tr w:rsidR="00540078" w:rsidRPr="001C5907" w:rsidTr="00562425">
        <w:trPr>
          <w:cantSplit/>
          <w:trHeight w:val="454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540078" w:rsidRDefault="00540078" w:rsidP="0084712C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37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540078" w:rsidRPr="00FD29D2" w:rsidRDefault="00540078" w:rsidP="002673DB">
            <w:pPr>
              <w:spacing w:before="120" w:after="120"/>
              <w:rPr>
                <w:bCs/>
              </w:rPr>
            </w:pPr>
            <w:r w:rsidRPr="00540078">
              <w:rPr>
                <w:bCs/>
              </w:rPr>
              <w:t>Filament lamps</w:t>
            </w:r>
          </w:p>
        </w:tc>
        <w:tc>
          <w:tcPr>
            <w:tcW w:w="1843" w:type="dxa"/>
            <w:gridSpan w:val="2"/>
            <w:shd w:val="clear" w:color="auto" w:fill="FFFFCC"/>
            <w:vAlign w:val="center"/>
          </w:tcPr>
          <w:p w:rsidR="00540078" w:rsidRPr="004124C4" w:rsidRDefault="00540078" w:rsidP="0084712C">
            <w:pPr>
              <w:jc w:val="center"/>
              <w:rPr>
                <w:rStyle w:val="Hypertext"/>
              </w:rPr>
            </w:pPr>
            <w:r w:rsidRPr="004124C4">
              <w:rPr>
                <w:rStyle w:val="Hypertext"/>
              </w:rPr>
              <w:t>201</w:t>
            </w:r>
            <w:r>
              <w:rPr>
                <w:rStyle w:val="Hypertext"/>
              </w:rPr>
              <w:t>6</w:t>
            </w:r>
            <w:r w:rsidRPr="004124C4">
              <w:rPr>
                <w:rStyle w:val="Hypertext"/>
              </w:rPr>
              <w:t>/</w:t>
            </w:r>
            <w:r>
              <w:rPr>
                <w:rStyle w:val="Hypertext"/>
              </w:rPr>
              <w:t>76</w:t>
            </w:r>
          </w:p>
        </w:tc>
        <w:tc>
          <w:tcPr>
            <w:tcW w:w="1559" w:type="dxa"/>
            <w:gridSpan w:val="2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540078" w:rsidRDefault="00540078" w:rsidP="00C26DD6">
            <w:pPr>
              <w:jc w:val="center"/>
            </w:pPr>
            <w:r w:rsidRPr="00FD29D2">
              <w:t>Suppl. 45 to 03</w:t>
            </w:r>
          </w:p>
        </w:tc>
        <w:tc>
          <w:tcPr>
            <w:tcW w:w="2690" w:type="dxa"/>
            <w:gridSpan w:val="2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540078" w:rsidRDefault="00540078" w:rsidP="0054007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C.N.923.2016.T-XI.B.16.37</w:t>
            </w:r>
            <w:r w:rsidRPr="004C4508">
              <w:rPr>
                <w:lang w:val="en-US"/>
              </w:rPr>
              <w:br/>
            </w:r>
            <w:r w:rsidRPr="00820674">
              <w:rPr>
                <w:b/>
              </w:rPr>
              <w:t>[22.06.2017]</w:t>
            </w:r>
          </w:p>
        </w:tc>
        <w:tc>
          <w:tcPr>
            <w:tcW w:w="2413" w:type="dxa"/>
            <w:shd w:val="clear" w:color="auto" w:fill="FFFFCC"/>
            <w:vAlign w:val="center"/>
          </w:tcPr>
          <w:p w:rsidR="00540078" w:rsidRPr="006B0731" w:rsidRDefault="00540078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540078" w:rsidRDefault="00540078" w:rsidP="001563D1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Rev.1/</w:t>
            </w:r>
            <w:r w:rsidRPr="00540078">
              <w:t>Add.36/Rev.7/Amend.</w:t>
            </w:r>
            <w:r>
              <w:t>8</w:t>
            </w:r>
          </w:p>
        </w:tc>
      </w:tr>
      <w:tr w:rsidR="00EE489B" w:rsidRPr="001C5907" w:rsidTr="00562425">
        <w:trPr>
          <w:cantSplit/>
          <w:trHeight w:val="454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EE489B" w:rsidRPr="001B4024" w:rsidRDefault="005277B9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44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EE489B" w:rsidRPr="00BC2877" w:rsidRDefault="005277B9" w:rsidP="006C0DC6">
            <w:r w:rsidRPr="00FD29D2">
              <w:t>Child restraint systems</w:t>
            </w:r>
          </w:p>
        </w:tc>
        <w:tc>
          <w:tcPr>
            <w:tcW w:w="1843" w:type="dxa"/>
            <w:gridSpan w:val="2"/>
            <w:shd w:val="clear" w:color="auto" w:fill="FFFFCC"/>
            <w:vAlign w:val="center"/>
          </w:tcPr>
          <w:p w:rsidR="00EE489B" w:rsidRPr="00531D7B" w:rsidRDefault="00E36680" w:rsidP="005277B9">
            <w:pPr>
              <w:jc w:val="center"/>
              <w:rPr>
                <w:rStyle w:val="Hypertext"/>
              </w:rPr>
            </w:pPr>
            <w:hyperlink r:id="rId11" w:history="1">
              <w:r w:rsidR="00EE489B" w:rsidRPr="00531D7B">
                <w:rPr>
                  <w:rStyle w:val="Hypertext"/>
                </w:rPr>
                <w:t>201</w:t>
              </w:r>
              <w:r w:rsidR="00C26DD6">
                <w:rPr>
                  <w:rStyle w:val="Hypertext"/>
                </w:rPr>
                <w:t>6/</w:t>
              </w:r>
            </w:hyperlink>
            <w:r w:rsidR="005277B9">
              <w:rPr>
                <w:rStyle w:val="Hypertext"/>
              </w:rPr>
              <w:t>101</w:t>
            </w:r>
            <w:r w:rsidR="005277B9" w:rsidRPr="005C26D7">
              <w:rPr>
                <w:rStyle w:val="Hypertext"/>
                <w:color w:val="auto"/>
                <w:u w:val="none"/>
              </w:rPr>
              <w:t xml:space="preserve"> and</w:t>
            </w:r>
            <w:r w:rsidR="005277B9">
              <w:rPr>
                <w:rStyle w:val="Hypertext"/>
              </w:rPr>
              <w:t xml:space="preserve"> </w:t>
            </w:r>
            <w:hyperlink r:id="rId12" w:history="1">
              <w:r w:rsidR="005277B9" w:rsidRPr="00531D7B">
                <w:rPr>
                  <w:rStyle w:val="Hypertext"/>
                </w:rPr>
                <w:t>201</w:t>
              </w:r>
              <w:r w:rsidR="005277B9">
                <w:rPr>
                  <w:rStyle w:val="Hypertext"/>
                </w:rPr>
                <w:t>6/</w:t>
              </w:r>
            </w:hyperlink>
            <w:r w:rsidR="005277B9">
              <w:rPr>
                <w:rStyle w:val="Hypertext"/>
              </w:rPr>
              <w:t>102</w:t>
            </w:r>
          </w:p>
        </w:tc>
        <w:tc>
          <w:tcPr>
            <w:tcW w:w="1559" w:type="dxa"/>
            <w:gridSpan w:val="2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EE489B" w:rsidRPr="00752143" w:rsidRDefault="001563D1" w:rsidP="005C26D7">
            <w:pPr>
              <w:jc w:val="center"/>
            </w:pPr>
            <w:r w:rsidRPr="001563D1">
              <w:t xml:space="preserve">Suppl. </w:t>
            </w:r>
            <w:r w:rsidR="005C26D7">
              <w:t>12</w:t>
            </w:r>
            <w:r w:rsidRPr="001563D1">
              <w:t xml:space="preserve"> to </w:t>
            </w:r>
            <w:r w:rsidR="0084712C">
              <w:t>0</w:t>
            </w:r>
            <w:r w:rsidR="005C26D7">
              <w:t>4</w:t>
            </w:r>
          </w:p>
        </w:tc>
        <w:tc>
          <w:tcPr>
            <w:tcW w:w="2690" w:type="dxa"/>
            <w:gridSpan w:val="2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EE489B" w:rsidRPr="004C4508" w:rsidRDefault="004C4508" w:rsidP="00E02AB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4C4508">
              <w:rPr>
                <w:lang w:val="en-US"/>
              </w:rPr>
              <w:t>C</w:t>
            </w:r>
            <w:r w:rsidR="00E02AB4">
              <w:rPr>
                <w:lang w:val="en-US"/>
              </w:rPr>
              <w:t>.N.924.2016.T-XI.B.16.44</w:t>
            </w:r>
            <w:r w:rsidR="00D047A8" w:rsidRPr="004C4508">
              <w:rPr>
                <w:lang w:val="en-US"/>
              </w:rPr>
              <w:br/>
            </w:r>
            <w:r w:rsidR="00820674" w:rsidRPr="00820674">
              <w:rPr>
                <w:b/>
              </w:rPr>
              <w:t>[22.06.2017]</w:t>
            </w:r>
          </w:p>
        </w:tc>
        <w:tc>
          <w:tcPr>
            <w:tcW w:w="2413" w:type="dxa"/>
            <w:shd w:val="clear" w:color="auto" w:fill="FFFFCC"/>
            <w:vAlign w:val="center"/>
          </w:tcPr>
          <w:p w:rsidR="00EE489B" w:rsidRPr="006B0731" w:rsidRDefault="00EE489B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EE489B" w:rsidRPr="00BE03A5" w:rsidRDefault="00FF1179" w:rsidP="005277B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Rev.1/</w:t>
            </w:r>
            <w:r w:rsidRPr="005C26D7">
              <w:rPr>
                <w:spacing w:val="-2"/>
              </w:rPr>
              <w:t>Add.43/Rev.3/Amend.</w:t>
            </w:r>
            <w:r w:rsidR="0056705F">
              <w:rPr>
                <w:spacing w:val="-2"/>
              </w:rPr>
              <w:t>5</w:t>
            </w:r>
          </w:p>
        </w:tc>
      </w:tr>
      <w:tr w:rsidR="00EE489B" w:rsidRPr="001C5907" w:rsidTr="00562425">
        <w:trPr>
          <w:cantSplit/>
          <w:trHeight w:val="454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EE489B" w:rsidRPr="00A649AD" w:rsidRDefault="00FF1179" w:rsidP="007C2C9B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45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EE489B" w:rsidRPr="00BC2877" w:rsidRDefault="00FF1179" w:rsidP="0080263D">
            <w:r w:rsidRPr="00FD29D2">
              <w:t>Headlamp cleaners</w:t>
            </w:r>
          </w:p>
        </w:tc>
        <w:tc>
          <w:tcPr>
            <w:tcW w:w="1843" w:type="dxa"/>
            <w:gridSpan w:val="2"/>
            <w:shd w:val="clear" w:color="auto" w:fill="FFFFCC"/>
            <w:vAlign w:val="center"/>
          </w:tcPr>
          <w:p w:rsidR="00EE489B" w:rsidRPr="00531D7B" w:rsidRDefault="00E36680" w:rsidP="00FF1179">
            <w:pPr>
              <w:jc w:val="center"/>
              <w:rPr>
                <w:rStyle w:val="Hypertext"/>
              </w:rPr>
            </w:pPr>
            <w:hyperlink r:id="rId13" w:history="1">
              <w:r w:rsidR="00EE489B" w:rsidRPr="00531D7B">
                <w:rPr>
                  <w:rStyle w:val="Hypertext"/>
                </w:rPr>
                <w:t>201</w:t>
              </w:r>
              <w:r w:rsidR="007C2C9B">
                <w:rPr>
                  <w:rStyle w:val="Hypertext"/>
                </w:rPr>
                <w:t>6</w:t>
              </w:r>
              <w:r w:rsidR="00EE489B" w:rsidRPr="00531D7B">
                <w:rPr>
                  <w:rStyle w:val="Hypertext"/>
                </w:rPr>
                <w:t>/</w:t>
              </w:r>
            </w:hyperlink>
            <w:r w:rsidR="00FF1179">
              <w:rPr>
                <w:rStyle w:val="Hypertext"/>
              </w:rPr>
              <w:t>77</w:t>
            </w:r>
          </w:p>
        </w:tc>
        <w:tc>
          <w:tcPr>
            <w:tcW w:w="1559" w:type="dxa"/>
            <w:gridSpan w:val="2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EE489B" w:rsidRPr="00752143" w:rsidRDefault="00FF1179" w:rsidP="00BA508E">
            <w:pPr>
              <w:jc w:val="center"/>
            </w:pPr>
            <w:r w:rsidRPr="00FF1179">
              <w:t>Suppl. 10 to 01</w:t>
            </w:r>
          </w:p>
        </w:tc>
        <w:tc>
          <w:tcPr>
            <w:tcW w:w="2690" w:type="dxa"/>
            <w:gridSpan w:val="2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EE489B" w:rsidRPr="001563D1" w:rsidRDefault="00622D61" w:rsidP="00622D61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>
              <w:rPr>
                <w:lang w:val="en-US"/>
              </w:rPr>
              <w:t>C.N.925.2016.T-XI.B.16.45</w:t>
            </w:r>
            <w:r w:rsidR="00037CB7" w:rsidRPr="004C4508">
              <w:rPr>
                <w:lang w:val="en-US"/>
              </w:rPr>
              <w:br/>
            </w:r>
            <w:r w:rsidR="00820674" w:rsidRPr="00820674">
              <w:rPr>
                <w:b/>
              </w:rPr>
              <w:t>[22.06.2017]</w:t>
            </w:r>
          </w:p>
        </w:tc>
        <w:tc>
          <w:tcPr>
            <w:tcW w:w="2413" w:type="dxa"/>
            <w:shd w:val="clear" w:color="auto" w:fill="FFFFCC"/>
            <w:vAlign w:val="center"/>
          </w:tcPr>
          <w:p w:rsidR="00EE489B" w:rsidRPr="006B0731" w:rsidRDefault="00EE489B" w:rsidP="004C4B7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EE489B" w:rsidRPr="008C561B" w:rsidRDefault="00FF1179" w:rsidP="00FF11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  <w:rPr>
                <w:spacing w:val="-2"/>
              </w:rPr>
            </w:pPr>
            <w:r>
              <w:t>Rev.1/</w:t>
            </w:r>
            <w:r w:rsidRPr="00FF1179">
              <w:rPr>
                <w:spacing w:val="-2"/>
              </w:rPr>
              <w:t>Add.44/Rev.2/Amend.</w:t>
            </w:r>
            <w:r>
              <w:rPr>
                <w:spacing w:val="-2"/>
              </w:rPr>
              <w:t>4</w:t>
            </w:r>
          </w:p>
        </w:tc>
      </w:tr>
      <w:tr w:rsidR="00EE489B" w:rsidRPr="001C5907" w:rsidTr="00562425">
        <w:trPr>
          <w:cantSplit/>
          <w:trHeight w:val="454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EE489B" w:rsidRPr="00495B01" w:rsidRDefault="00FF1179" w:rsidP="00BA508E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lastRenderedPageBreak/>
              <w:t>46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EE489B" w:rsidRPr="00BC2877" w:rsidRDefault="00FF1179" w:rsidP="0080263D">
            <w:r w:rsidRPr="00FD29D2">
              <w:rPr>
                <w:bCs/>
              </w:rPr>
              <w:t>Devices for indirect vision</w:t>
            </w:r>
          </w:p>
        </w:tc>
        <w:tc>
          <w:tcPr>
            <w:tcW w:w="1843" w:type="dxa"/>
            <w:gridSpan w:val="2"/>
            <w:shd w:val="clear" w:color="auto" w:fill="FFFFCC"/>
            <w:vAlign w:val="center"/>
          </w:tcPr>
          <w:p w:rsidR="00EE489B" w:rsidRPr="00531D7B" w:rsidRDefault="00E36680" w:rsidP="00FF1179">
            <w:pPr>
              <w:jc w:val="center"/>
              <w:rPr>
                <w:rStyle w:val="Hypertext"/>
              </w:rPr>
            </w:pPr>
            <w:hyperlink r:id="rId14" w:history="1">
              <w:r w:rsidR="00EE489B" w:rsidRPr="00531D7B">
                <w:rPr>
                  <w:rStyle w:val="Hypertext"/>
                </w:rPr>
                <w:t>201</w:t>
              </w:r>
              <w:r w:rsidR="00BA508E">
                <w:rPr>
                  <w:rStyle w:val="Hypertext"/>
                </w:rPr>
                <w:t>6</w:t>
              </w:r>
              <w:r w:rsidR="00EE489B" w:rsidRPr="00531D7B">
                <w:rPr>
                  <w:rStyle w:val="Hypertext"/>
                </w:rPr>
                <w:t>/</w:t>
              </w:r>
            </w:hyperlink>
            <w:r w:rsidR="00FF1179">
              <w:rPr>
                <w:rStyle w:val="Hypertext"/>
              </w:rPr>
              <w:t>89</w:t>
            </w:r>
          </w:p>
        </w:tc>
        <w:tc>
          <w:tcPr>
            <w:tcW w:w="1559" w:type="dxa"/>
            <w:gridSpan w:val="2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EE489B" w:rsidRPr="00752143" w:rsidRDefault="00FF1179" w:rsidP="00BA508E">
            <w:pPr>
              <w:jc w:val="center"/>
            </w:pPr>
            <w:r w:rsidRPr="00FF1179">
              <w:t>Suppl. 4 to 04</w:t>
            </w:r>
          </w:p>
        </w:tc>
        <w:tc>
          <w:tcPr>
            <w:tcW w:w="2690" w:type="dxa"/>
            <w:gridSpan w:val="2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EE489B" w:rsidRPr="001563D1" w:rsidRDefault="00820674" w:rsidP="0082067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>
              <w:rPr>
                <w:lang w:val="en-US"/>
              </w:rPr>
              <w:t>C.N.926.2016.T-XI.B.16.46</w:t>
            </w:r>
            <w:r w:rsidR="00696603" w:rsidRPr="004C4508">
              <w:rPr>
                <w:lang w:val="en-US"/>
              </w:rPr>
              <w:br/>
            </w:r>
            <w:r w:rsidRPr="00820674">
              <w:rPr>
                <w:b/>
              </w:rPr>
              <w:t>[22.06.2017]</w:t>
            </w:r>
          </w:p>
        </w:tc>
        <w:tc>
          <w:tcPr>
            <w:tcW w:w="2413" w:type="dxa"/>
            <w:shd w:val="clear" w:color="auto" w:fill="FFFFCC"/>
            <w:vAlign w:val="center"/>
          </w:tcPr>
          <w:p w:rsidR="00EE489B" w:rsidRPr="006B0731" w:rsidRDefault="00EE489B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EE489B" w:rsidRPr="00505CBC" w:rsidRDefault="00FF1179" w:rsidP="00E3668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Rev.1/</w:t>
            </w:r>
            <w:r w:rsidRPr="00FF1179">
              <w:t>Add.45/Rev.6/Amend.</w:t>
            </w:r>
            <w:r w:rsidR="000B73E8">
              <w:t>2</w:t>
            </w:r>
          </w:p>
        </w:tc>
      </w:tr>
      <w:tr w:rsidR="00EE489B" w:rsidRPr="001C5907" w:rsidTr="00562425">
        <w:trPr>
          <w:cantSplit/>
          <w:trHeight w:val="454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EE489B" w:rsidRPr="00495B01" w:rsidRDefault="000B73E8" w:rsidP="008C561B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48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EE489B" w:rsidRPr="00BC2877" w:rsidRDefault="000B73E8" w:rsidP="0080263D">
            <w:r w:rsidRPr="000B73E8">
              <w:rPr>
                <w:bCs/>
              </w:rPr>
              <w:t>Installation of lighting and light-signalling devices</w:t>
            </w:r>
          </w:p>
        </w:tc>
        <w:tc>
          <w:tcPr>
            <w:tcW w:w="1843" w:type="dxa"/>
            <w:gridSpan w:val="2"/>
            <w:shd w:val="clear" w:color="auto" w:fill="FFFFCC"/>
            <w:vAlign w:val="center"/>
          </w:tcPr>
          <w:p w:rsidR="00EE489B" w:rsidRPr="00A47A6E" w:rsidRDefault="00E36680" w:rsidP="000B73E8">
            <w:pPr>
              <w:jc w:val="center"/>
            </w:pPr>
            <w:hyperlink r:id="rId15" w:history="1">
              <w:r w:rsidR="00EE489B" w:rsidRPr="00BA508E">
                <w:rPr>
                  <w:rStyle w:val="Hypertext"/>
                </w:rPr>
                <w:t>201</w:t>
              </w:r>
              <w:r w:rsidR="00BA508E" w:rsidRPr="00BA508E">
                <w:rPr>
                  <w:rStyle w:val="Hypertext"/>
                </w:rPr>
                <w:t>6</w:t>
              </w:r>
              <w:r w:rsidR="00EE489B" w:rsidRPr="00BA508E">
                <w:rPr>
                  <w:rStyle w:val="Hypertext"/>
                </w:rPr>
                <w:t>/</w:t>
              </w:r>
            </w:hyperlink>
            <w:r w:rsidR="000B73E8">
              <w:rPr>
                <w:rStyle w:val="Hypertext"/>
              </w:rPr>
              <w:t>78</w:t>
            </w:r>
          </w:p>
        </w:tc>
        <w:tc>
          <w:tcPr>
            <w:tcW w:w="1559" w:type="dxa"/>
            <w:gridSpan w:val="2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EE489B" w:rsidRPr="00752143" w:rsidRDefault="000B73E8" w:rsidP="00E970B3">
            <w:pPr>
              <w:jc w:val="center"/>
            </w:pPr>
            <w:r w:rsidRPr="000B73E8">
              <w:t>Suppl. 17 to 04</w:t>
            </w:r>
          </w:p>
        </w:tc>
        <w:tc>
          <w:tcPr>
            <w:tcW w:w="2690" w:type="dxa"/>
            <w:gridSpan w:val="2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EE489B" w:rsidRPr="001563D1" w:rsidRDefault="00900D4D" w:rsidP="004C450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>
              <w:rPr>
                <w:lang w:val="en-US"/>
              </w:rPr>
              <w:t>C.N.927.2016.T-XI.B.16.48</w:t>
            </w:r>
            <w:r w:rsidR="00696603" w:rsidRPr="004C4508">
              <w:rPr>
                <w:lang w:val="en-US"/>
              </w:rPr>
              <w:br/>
            </w:r>
            <w:r w:rsidR="00820674" w:rsidRPr="00820674">
              <w:rPr>
                <w:b/>
              </w:rPr>
              <w:t>[22.06.2017]</w:t>
            </w:r>
          </w:p>
        </w:tc>
        <w:tc>
          <w:tcPr>
            <w:tcW w:w="2413" w:type="dxa"/>
            <w:shd w:val="clear" w:color="auto" w:fill="FFFFCC"/>
            <w:vAlign w:val="center"/>
          </w:tcPr>
          <w:p w:rsidR="00EE489B" w:rsidRPr="006B0731" w:rsidRDefault="00EE489B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EE489B" w:rsidRPr="00505CBC" w:rsidRDefault="006F0BC3" w:rsidP="00E3668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Rev.1/</w:t>
            </w:r>
            <w:r w:rsidRPr="006F0BC3">
              <w:t>Add.47/Rev.10/Amend.</w:t>
            </w:r>
            <w:r>
              <w:t>4</w:t>
            </w:r>
          </w:p>
        </w:tc>
      </w:tr>
      <w:tr w:rsidR="00C1201C" w:rsidRPr="001C5907" w:rsidTr="00562425">
        <w:trPr>
          <w:cantSplit/>
          <w:trHeight w:val="454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C1201C" w:rsidRPr="00495B01" w:rsidRDefault="000B73E8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48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C1201C" w:rsidRPr="00DD053B" w:rsidRDefault="000B73E8" w:rsidP="002673DB">
            <w:pPr>
              <w:spacing w:before="120" w:after="120"/>
            </w:pPr>
            <w:r w:rsidRPr="000B73E8">
              <w:rPr>
                <w:bCs/>
              </w:rPr>
              <w:t>Installation of lighting and light-signalling devices</w:t>
            </w:r>
            <w:r w:rsidRPr="000B73E8">
              <w:t xml:space="preserve"> </w:t>
            </w:r>
            <w:r w:rsidR="008C561B" w:rsidRPr="008C561B">
              <w:t>s</w:t>
            </w:r>
          </w:p>
        </w:tc>
        <w:tc>
          <w:tcPr>
            <w:tcW w:w="1843" w:type="dxa"/>
            <w:gridSpan w:val="2"/>
            <w:shd w:val="clear" w:color="auto" w:fill="FFFFCC"/>
            <w:vAlign w:val="center"/>
          </w:tcPr>
          <w:p w:rsidR="00C1201C" w:rsidRPr="00531D7B" w:rsidRDefault="00E36680" w:rsidP="000B73E8">
            <w:pPr>
              <w:jc w:val="center"/>
              <w:rPr>
                <w:rStyle w:val="Hypertext"/>
              </w:rPr>
            </w:pPr>
            <w:hyperlink r:id="rId16" w:history="1">
              <w:r w:rsidR="00C1201C" w:rsidRPr="00531D7B">
                <w:rPr>
                  <w:rStyle w:val="Hypertext"/>
                </w:rPr>
                <w:t>201</w:t>
              </w:r>
              <w:r w:rsidR="00BA508E">
                <w:rPr>
                  <w:rStyle w:val="Hypertext"/>
                </w:rPr>
                <w:t>6</w:t>
              </w:r>
              <w:r w:rsidR="00C1201C" w:rsidRPr="00531D7B">
                <w:rPr>
                  <w:rStyle w:val="Hypertext"/>
                </w:rPr>
                <w:t>/</w:t>
              </w:r>
            </w:hyperlink>
            <w:r w:rsidR="000B73E8">
              <w:rPr>
                <w:rStyle w:val="Hypertext"/>
              </w:rPr>
              <w:t>79</w:t>
            </w:r>
          </w:p>
        </w:tc>
        <w:tc>
          <w:tcPr>
            <w:tcW w:w="1559" w:type="dxa"/>
            <w:gridSpan w:val="2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C1201C" w:rsidRPr="00752143" w:rsidRDefault="000B73E8" w:rsidP="00BA508E">
            <w:pPr>
              <w:jc w:val="center"/>
            </w:pPr>
            <w:r w:rsidRPr="000B73E8">
              <w:t>Suppl. 10 to 05</w:t>
            </w:r>
          </w:p>
        </w:tc>
        <w:tc>
          <w:tcPr>
            <w:tcW w:w="2690" w:type="dxa"/>
            <w:gridSpan w:val="2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C1201C" w:rsidRPr="001563D1" w:rsidRDefault="00900D4D" w:rsidP="00B551A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>
              <w:rPr>
                <w:lang w:val="en-US"/>
              </w:rPr>
              <w:t>C.N.928.2016.T-XI.B.16.48</w:t>
            </w:r>
            <w:r w:rsidR="00696603" w:rsidRPr="00B551A3">
              <w:rPr>
                <w:lang w:val="en-US"/>
              </w:rPr>
              <w:br/>
            </w:r>
            <w:r w:rsidR="00820674" w:rsidRPr="00820674">
              <w:rPr>
                <w:b/>
              </w:rPr>
              <w:t>[22.06.2017]</w:t>
            </w:r>
          </w:p>
        </w:tc>
        <w:tc>
          <w:tcPr>
            <w:tcW w:w="2413" w:type="dxa"/>
            <w:shd w:val="clear" w:color="auto" w:fill="FFFFCC"/>
            <w:vAlign w:val="center"/>
          </w:tcPr>
          <w:p w:rsidR="00C1201C" w:rsidRPr="006B0731" w:rsidRDefault="00C1201C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1201C" w:rsidRPr="00BE03A5" w:rsidRDefault="006F0BC3" w:rsidP="006F0BC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Rev.1/</w:t>
            </w:r>
            <w:r w:rsidRPr="006F0BC3">
              <w:t>Add.47/Rev.11/Amend.</w:t>
            </w:r>
            <w:r>
              <w:t>4</w:t>
            </w:r>
          </w:p>
        </w:tc>
      </w:tr>
      <w:tr w:rsidR="000F1B85" w:rsidRPr="001C5907" w:rsidTr="00562425">
        <w:trPr>
          <w:cantSplit/>
          <w:trHeight w:val="454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F1B85" w:rsidRPr="00FE47A5" w:rsidRDefault="000B73E8" w:rsidP="00022FC5">
            <w:r>
              <w:t>48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F1B85" w:rsidRPr="00FE47A5" w:rsidRDefault="000B73E8" w:rsidP="008F198F">
            <w:pPr>
              <w:spacing w:before="40" w:after="40"/>
            </w:pPr>
            <w:r w:rsidRPr="000B73E8">
              <w:rPr>
                <w:bCs/>
              </w:rPr>
              <w:t>Installation of lighting and light-signalling devices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F1B85" w:rsidRPr="00531D7B" w:rsidRDefault="00E36680" w:rsidP="000B73E8">
            <w:pPr>
              <w:jc w:val="center"/>
              <w:rPr>
                <w:rStyle w:val="Hypertext"/>
              </w:rPr>
            </w:pPr>
            <w:hyperlink r:id="rId17" w:history="1">
              <w:r w:rsidR="000F1B85" w:rsidRPr="00531D7B">
                <w:rPr>
                  <w:rStyle w:val="Hypertext"/>
                </w:rPr>
                <w:t>201</w:t>
              </w:r>
              <w:r w:rsidR="008F198F">
                <w:rPr>
                  <w:rStyle w:val="Hypertext"/>
                </w:rPr>
                <w:t>6</w:t>
              </w:r>
              <w:r w:rsidR="000F1B85" w:rsidRPr="00531D7B">
                <w:rPr>
                  <w:rStyle w:val="Hypertext"/>
                </w:rPr>
                <w:t>/</w:t>
              </w:r>
            </w:hyperlink>
            <w:r w:rsidR="000B73E8">
              <w:rPr>
                <w:rStyle w:val="Hypertext"/>
              </w:rPr>
              <w:t>80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0F1B85" w:rsidRPr="00FE47A5" w:rsidRDefault="000B73E8" w:rsidP="008F198F">
            <w:pPr>
              <w:jc w:val="center"/>
            </w:pPr>
            <w:r w:rsidRPr="000B73E8">
              <w:t>Suppl. 8 to 06</w:t>
            </w:r>
          </w:p>
        </w:tc>
        <w:tc>
          <w:tcPr>
            <w:tcW w:w="2690" w:type="dxa"/>
            <w:gridSpan w:val="2"/>
            <w:tcBorders>
              <w:left w:val="single" w:sz="12" w:space="0" w:color="000000"/>
              <w:bottom w:val="single" w:sz="4" w:space="0" w:color="auto"/>
            </w:tcBorders>
            <w:shd w:val="clear" w:color="auto" w:fill="FFFFCC"/>
          </w:tcPr>
          <w:p w:rsidR="000F1B85" w:rsidRPr="001563D1" w:rsidRDefault="00900D4D" w:rsidP="00F94731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>
              <w:rPr>
                <w:lang w:val="en-US"/>
              </w:rPr>
              <w:t>C.N.929.2016.T-XI.B.16.48</w:t>
            </w:r>
            <w:r w:rsidR="00461F68" w:rsidRPr="00F94731">
              <w:rPr>
                <w:lang w:val="en-US"/>
              </w:rPr>
              <w:br/>
            </w:r>
            <w:r w:rsidR="00820674" w:rsidRPr="00820674">
              <w:rPr>
                <w:b/>
              </w:rPr>
              <w:t>[22.06.2017]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FFFFCC"/>
          </w:tcPr>
          <w:p w:rsidR="000F1B85" w:rsidRPr="00FE47A5" w:rsidRDefault="000F1B85" w:rsidP="00022FC5"/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0F1B85" w:rsidRDefault="00C84ACC" w:rsidP="008C561B">
            <w:r>
              <w:t>Rev.1/</w:t>
            </w:r>
            <w:r w:rsidR="006F0BC3" w:rsidRPr="006F0BC3">
              <w:t>Add.47/Rev.12/Amend.</w:t>
            </w:r>
            <w:r w:rsidR="006F0BC3">
              <w:t>4</w:t>
            </w:r>
          </w:p>
        </w:tc>
      </w:tr>
      <w:tr w:rsidR="00EE489B" w:rsidRPr="001C5907" w:rsidTr="00562425">
        <w:trPr>
          <w:cantSplit/>
          <w:trHeight w:val="454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EE489B" w:rsidRPr="0097652C" w:rsidRDefault="00704202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53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EE489B" w:rsidRPr="00BC2877" w:rsidRDefault="00704202" w:rsidP="0080263D">
            <w:r w:rsidRPr="00704202">
              <w:rPr>
                <w:bCs/>
              </w:rPr>
              <w:t>Installation of lighting and light-signalling devices for L</w:t>
            </w:r>
            <w:r w:rsidRPr="00704202">
              <w:rPr>
                <w:bCs/>
                <w:vertAlign w:val="subscript"/>
              </w:rPr>
              <w:t>3</w:t>
            </w:r>
            <w:r w:rsidRPr="00704202">
              <w:rPr>
                <w:bCs/>
              </w:rPr>
              <w:t xml:space="preserve"> vehicles</w:t>
            </w:r>
          </w:p>
        </w:tc>
        <w:tc>
          <w:tcPr>
            <w:tcW w:w="1843" w:type="dxa"/>
            <w:gridSpan w:val="2"/>
            <w:shd w:val="clear" w:color="auto" w:fill="FFFFCC"/>
            <w:vAlign w:val="center"/>
          </w:tcPr>
          <w:p w:rsidR="00EE489B" w:rsidRPr="00531D7B" w:rsidRDefault="00E36680" w:rsidP="00704202">
            <w:pPr>
              <w:jc w:val="center"/>
              <w:rPr>
                <w:rStyle w:val="Hypertext"/>
              </w:rPr>
            </w:pPr>
            <w:hyperlink r:id="rId18" w:history="1">
              <w:r w:rsidR="00EE489B" w:rsidRPr="00531D7B">
                <w:rPr>
                  <w:rStyle w:val="Hypertext"/>
                </w:rPr>
                <w:t>201</w:t>
              </w:r>
              <w:r w:rsidR="008F198F">
                <w:rPr>
                  <w:rStyle w:val="Hypertext"/>
                </w:rPr>
                <w:t>6</w:t>
              </w:r>
              <w:r w:rsidR="00EE489B" w:rsidRPr="00531D7B">
                <w:rPr>
                  <w:rStyle w:val="Hypertext"/>
                </w:rPr>
                <w:t>/</w:t>
              </w:r>
            </w:hyperlink>
            <w:r w:rsidR="00704202">
              <w:rPr>
                <w:rStyle w:val="Hypertext"/>
              </w:rPr>
              <w:t>81</w:t>
            </w:r>
          </w:p>
        </w:tc>
        <w:tc>
          <w:tcPr>
            <w:tcW w:w="1559" w:type="dxa"/>
            <w:gridSpan w:val="2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EE489B" w:rsidRPr="00752143" w:rsidRDefault="00704202" w:rsidP="008F198F">
            <w:pPr>
              <w:jc w:val="center"/>
            </w:pPr>
            <w:r w:rsidRPr="00704202">
              <w:t>Suppl. 19 to 01</w:t>
            </w:r>
          </w:p>
        </w:tc>
        <w:tc>
          <w:tcPr>
            <w:tcW w:w="2690" w:type="dxa"/>
            <w:gridSpan w:val="2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EE489B" w:rsidRPr="001563D1" w:rsidRDefault="00D63B77" w:rsidP="00D63B7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>
              <w:rPr>
                <w:lang w:val="en-US"/>
              </w:rPr>
              <w:t>C.N.930.2016.T-XI.B.16.53</w:t>
            </w:r>
            <w:r w:rsidR="006E0300" w:rsidRPr="00F94731">
              <w:rPr>
                <w:lang w:val="en-US"/>
              </w:rPr>
              <w:br/>
            </w:r>
            <w:r w:rsidR="00820674" w:rsidRPr="00820674">
              <w:rPr>
                <w:b/>
              </w:rPr>
              <w:t>[22.06.2017]</w:t>
            </w:r>
          </w:p>
        </w:tc>
        <w:tc>
          <w:tcPr>
            <w:tcW w:w="2413" w:type="dxa"/>
            <w:shd w:val="clear" w:color="auto" w:fill="FFFFCC"/>
            <w:vAlign w:val="center"/>
          </w:tcPr>
          <w:p w:rsidR="00EE489B" w:rsidRPr="006B0731" w:rsidRDefault="00EE489B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EE489B" w:rsidRPr="00BE03A5" w:rsidRDefault="00C84ACC" w:rsidP="008C56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Rev.1/</w:t>
            </w:r>
            <w:r w:rsidR="00704202" w:rsidRPr="00704202">
              <w:t>Add.52/Rev.3/Amend.</w:t>
            </w:r>
            <w:r w:rsidR="00704202">
              <w:t>6</w:t>
            </w:r>
          </w:p>
        </w:tc>
      </w:tr>
      <w:tr w:rsidR="00EE489B" w:rsidRPr="001C5907" w:rsidTr="00562425">
        <w:trPr>
          <w:cantSplit/>
          <w:trHeight w:val="454"/>
        </w:trPr>
        <w:tc>
          <w:tcPr>
            <w:tcW w:w="817" w:type="dxa"/>
            <w:tcBorders>
              <w:left w:val="single" w:sz="1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E489B" w:rsidRPr="0097652C" w:rsidRDefault="00704202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53</w:t>
            </w:r>
          </w:p>
        </w:tc>
        <w:tc>
          <w:tcPr>
            <w:tcW w:w="2977" w:type="dxa"/>
            <w:tcBorders>
              <w:bottom w:val="single" w:sz="2" w:space="0" w:color="auto"/>
            </w:tcBorders>
            <w:shd w:val="clear" w:color="auto" w:fill="FFFFCC"/>
            <w:vAlign w:val="center"/>
          </w:tcPr>
          <w:p w:rsidR="00EE489B" w:rsidRPr="00BC2877" w:rsidRDefault="00704202" w:rsidP="0080263D">
            <w:r w:rsidRPr="00704202">
              <w:rPr>
                <w:bCs/>
              </w:rPr>
              <w:t>Installation of lighting and light-signalling devices for L</w:t>
            </w:r>
            <w:r w:rsidRPr="00704202">
              <w:rPr>
                <w:bCs/>
                <w:vertAlign w:val="subscript"/>
              </w:rPr>
              <w:t>3</w:t>
            </w:r>
            <w:r w:rsidRPr="00704202">
              <w:rPr>
                <w:bCs/>
              </w:rPr>
              <w:t xml:space="preserve"> vehicles</w:t>
            </w:r>
          </w:p>
        </w:tc>
        <w:tc>
          <w:tcPr>
            <w:tcW w:w="1843" w:type="dxa"/>
            <w:gridSpan w:val="2"/>
            <w:tcBorders>
              <w:bottom w:val="single" w:sz="2" w:space="0" w:color="auto"/>
            </w:tcBorders>
            <w:shd w:val="clear" w:color="auto" w:fill="FFFFCC"/>
            <w:vAlign w:val="center"/>
          </w:tcPr>
          <w:p w:rsidR="00EE489B" w:rsidRPr="00531D7B" w:rsidRDefault="00E36680" w:rsidP="00704202">
            <w:pPr>
              <w:jc w:val="center"/>
              <w:rPr>
                <w:rStyle w:val="Hypertext"/>
              </w:rPr>
            </w:pPr>
            <w:hyperlink r:id="rId19" w:history="1">
              <w:r w:rsidR="00EE489B" w:rsidRPr="00531D7B">
                <w:rPr>
                  <w:rStyle w:val="Hypertext"/>
                </w:rPr>
                <w:t>201</w:t>
              </w:r>
              <w:r w:rsidR="008F198F">
                <w:rPr>
                  <w:rStyle w:val="Hypertext"/>
                </w:rPr>
                <w:t>6</w:t>
              </w:r>
              <w:r w:rsidR="00EE489B" w:rsidRPr="00531D7B">
                <w:rPr>
                  <w:rStyle w:val="Hypertext"/>
                </w:rPr>
                <w:t>/</w:t>
              </w:r>
            </w:hyperlink>
            <w:r w:rsidR="00704202">
              <w:rPr>
                <w:rStyle w:val="Hypertext"/>
              </w:rPr>
              <w:t>82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E489B" w:rsidRPr="00752143" w:rsidRDefault="00704202" w:rsidP="008F198F">
            <w:pPr>
              <w:jc w:val="center"/>
            </w:pPr>
            <w:r w:rsidRPr="00704202">
              <w:t>Suppl. 1 to 02</w:t>
            </w:r>
          </w:p>
        </w:tc>
        <w:tc>
          <w:tcPr>
            <w:tcW w:w="2690" w:type="dxa"/>
            <w:gridSpan w:val="2"/>
            <w:tcBorders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EE489B" w:rsidRPr="00F94731" w:rsidRDefault="001373D3" w:rsidP="001373D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>
              <w:rPr>
                <w:lang w:val="en-US"/>
              </w:rPr>
              <w:t>C.N.931.2016.T-XI.B.16.53</w:t>
            </w:r>
            <w:r w:rsidR="006E0300" w:rsidRPr="00F94731">
              <w:rPr>
                <w:lang w:val="en-US"/>
              </w:rPr>
              <w:br/>
            </w:r>
            <w:r w:rsidR="00820674" w:rsidRPr="00820674">
              <w:rPr>
                <w:b/>
              </w:rPr>
              <w:t>[22.06.2017]</w:t>
            </w:r>
          </w:p>
        </w:tc>
        <w:tc>
          <w:tcPr>
            <w:tcW w:w="2413" w:type="dxa"/>
            <w:tcBorders>
              <w:bottom w:val="single" w:sz="2" w:space="0" w:color="auto"/>
            </w:tcBorders>
            <w:shd w:val="clear" w:color="auto" w:fill="FFFFCC"/>
            <w:vAlign w:val="center"/>
          </w:tcPr>
          <w:p w:rsidR="00EE489B" w:rsidRPr="00083B66" w:rsidRDefault="00EE489B" w:rsidP="00083B66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EE489B" w:rsidRPr="00BE03A5" w:rsidRDefault="00C84ACC" w:rsidP="008C56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Rev.1/</w:t>
            </w:r>
            <w:r w:rsidR="00704202" w:rsidRPr="00704202">
              <w:t>Add.52/Rev.4</w:t>
            </w:r>
            <w:r w:rsidR="00704202">
              <w:t>/Amend.1</w:t>
            </w:r>
          </w:p>
        </w:tc>
      </w:tr>
      <w:tr w:rsidR="00EE489B" w:rsidRPr="001C5907" w:rsidTr="00562425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EE489B" w:rsidRPr="0097652C" w:rsidRDefault="005065BA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lastRenderedPageBreak/>
              <w:t>78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E489B" w:rsidRPr="00BC2877" w:rsidRDefault="005065BA" w:rsidP="0080263D">
            <w:r w:rsidRPr="005065BA">
              <w:rPr>
                <w:bCs/>
              </w:rPr>
              <w:t>Braking (category L vehicles)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E489B" w:rsidRPr="00531D7B" w:rsidRDefault="005065BA" w:rsidP="005065BA">
            <w:pPr>
              <w:jc w:val="center"/>
              <w:rPr>
                <w:rStyle w:val="Hypertext"/>
              </w:rPr>
            </w:pPr>
            <w:r w:rsidRPr="007C3174">
              <w:rPr>
                <w:rStyle w:val="Hypertext"/>
              </w:rPr>
              <w:t>2016/</w:t>
            </w:r>
            <w:r>
              <w:rPr>
                <w:rStyle w:val="Hypertext"/>
              </w:rPr>
              <w:t>114</w:t>
            </w:r>
            <w:r w:rsidRPr="004B7C66">
              <w:t xml:space="preserve"> as amended by para. </w:t>
            </w:r>
            <w:r>
              <w:t xml:space="preserve">83 of the </w:t>
            </w:r>
            <w:hyperlink r:id="rId20" w:history="1">
              <w:r w:rsidRPr="007C3174">
                <w:rPr>
                  <w:rStyle w:val="Hypertext"/>
                </w:rPr>
                <w:t>report</w:t>
              </w:r>
            </w:hyperlink>
          </w:p>
        </w:tc>
        <w:tc>
          <w:tcPr>
            <w:tcW w:w="1559" w:type="dxa"/>
            <w:gridSpan w:val="2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E489B" w:rsidRPr="00752143" w:rsidRDefault="005065BA" w:rsidP="00E970B3">
            <w:pPr>
              <w:jc w:val="center"/>
            </w:pPr>
            <w:r>
              <w:t>04 series</w:t>
            </w: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EE489B" w:rsidRPr="001563D1" w:rsidRDefault="00E02AB4" w:rsidP="00E02AB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>
              <w:rPr>
                <w:lang w:val="en-US"/>
              </w:rPr>
              <w:t>C.N.932.2016.T-XI.B.16.78</w:t>
            </w:r>
            <w:r w:rsidR="006E0300" w:rsidRPr="00F94731">
              <w:rPr>
                <w:lang w:val="en-US"/>
              </w:rPr>
              <w:br/>
            </w:r>
            <w:r w:rsidR="00820674" w:rsidRPr="00820674">
              <w:rPr>
                <w:b/>
              </w:rPr>
              <w:t>[22.06.2017]</w:t>
            </w:r>
          </w:p>
        </w:tc>
        <w:tc>
          <w:tcPr>
            <w:tcW w:w="2413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E489B" w:rsidRPr="006B0731" w:rsidRDefault="00EE489B" w:rsidP="002336C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E489B" w:rsidRPr="00BE03A5" w:rsidRDefault="00C84ACC" w:rsidP="008C56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Rev.1/</w:t>
            </w:r>
            <w:r w:rsidR="005065BA" w:rsidRPr="005065BA">
              <w:t>Add.77/Rev.1/Amend.</w:t>
            </w:r>
            <w:r w:rsidR="005065BA">
              <w:t>4</w:t>
            </w:r>
          </w:p>
        </w:tc>
      </w:tr>
      <w:tr w:rsidR="00D04163" w:rsidRPr="001C5907" w:rsidTr="00562425">
        <w:trPr>
          <w:cantSplit/>
          <w:trHeight w:val="454"/>
        </w:trPr>
        <w:tc>
          <w:tcPr>
            <w:tcW w:w="817" w:type="dxa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D04163" w:rsidRPr="00A649AD" w:rsidRDefault="005065BA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80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D04163" w:rsidRDefault="005065BA" w:rsidP="007F7191">
            <w:r w:rsidRPr="00FD29D2">
              <w:rPr>
                <w:bCs/>
              </w:rPr>
              <w:t>Strength of seats and their anchorages</w:t>
            </w:r>
          </w:p>
        </w:tc>
        <w:tc>
          <w:tcPr>
            <w:tcW w:w="1843" w:type="dxa"/>
            <w:gridSpan w:val="2"/>
            <w:shd w:val="clear" w:color="auto" w:fill="FFFFCC"/>
            <w:vAlign w:val="center"/>
          </w:tcPr>
          <w:p w:rsidR="00D04163" w:rsidRPr="00531D7B" w:rsidRDefault="007C3174" w:rsidP="005065BA">
            <w:pPr>
              <w:jc w:val="center"/>
              <w:rPr>
                <w:rStyle w:val="Hypertext"/>
              </w:rPr>
            </w:pPr>
            <w:r w:rsidRPr="007C3174">
              <w:rPr>
                <w:rStyle w:val="Hypertext"/>
              </w:rPr>
              <w:t>2016/</w:t>
            </w:r>
            <w:r w:rsidR="005065BA">
              <w:rPr>
                <w:rStyle w:val="Hypertext"/>
              </w:rPr>
              <w:t>103</w:t>
            </w:r>
          </w:p>
        </w:tc>
        <w:tc>
          <w:tcPr>
            <w:tcW w:w="1559" w:type="dxa"/>
            <w:gridSpan w:val="2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D04163" w:rsidRPr="00752143" w:rsidRDefault="005065BA" w:rsidP="008C561B">
            <w:pPr>
              <w:jc w:val="center"/>
            </w:pPr>
            <w:r w:rsidRPr="005065BA">
              <w:t>Suppl. 2 to 03</w:t>
            </w:r>
          </w:p>
        </w:tc>
        <w:tc>
          <w:tcPr>
            <w:tcW w:w="2690" w:type="dxa"/>
            <w:gridSpan w:val="2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D04163" w:rsidRPr="001563D1" w:rsidRDefault="00900D4D" w:rsidP="00F94731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>
              <w:rPr>
                <w:lang w:val="en-US"/>
              </w:rPr>
              <w:t>C.N.933.2016.T-XI.B.16.80</w:t>
            </w:r>
            <w:r w:rsidR="006E0300" w:rsidRPr="00F94731">
              <w:rPr>
                <w:lang w:val="en-US"/>
              </w:rPr>
              <w:br/>
            </w:r>
            <w:r w:rsidR="00820674" w:rsidRPr="00820674">
              <w:rPr>
                <w:b/>
              </w:rPr>
              <w:t>[22.06.2017]</w:t>
            </w:r>
          </w:p>
        </w:tc>
        <w:tc>
          <w:tcPr>
            <w:tcW w:w="2413" w:type="dxa"/>
            <w:shd w:val="clear" w:color="auto" w:fill="FFFFCC"/>
            <w:vAlign w:val="center"/>
          </w:tcPr>
          <w:p w:rsidR="00D04163" w:rsidRPr="006B0731" w:rsidRDefault="00D04163" w:rsidP="002336C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D04163" w:rsidRDefault="00C84ACC" w:rsidP="00C85CD1">
            <w:r>
              <w:t>Rev.1/</w:t>
            </w:r>
            <w:r w:rsidR="005065BA" w:rsidRPr="005065BA">
              <w:t>Add.79/Rev.2/Amend.</w:t>
            </w:r>
            <w:r w:rsidR="005065BA">
              <w:t>2</w:t>
            </w:r>
          </w:p>
        </w:tc>
      </w:tr>
      <w:tr w:rsidR="00D04163" w:rsidRPr="001C5907" w:rsidTr="00562425">
        <w:trPr>
          <w:cantSplit/>
          <w:trHeight w:val="454"/>
        </w:trPr>
        <w:tc>
          <w:tcPr>
            <w:tcW w:w="817" w:type="dxa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D04163" w:rsidRPr="00A649AD" w:rsidRDefault="005065BA" w:rsidP="007C317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83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D04163" w:rsidRDefault="005065BA" w:rsidP="007F7191">
            <w:r w:rsidRPr="005065BA">
              <w:rPr>
                <w:bCs/>
              </w:rPr>
              <w:t>Emissions of M</w:t>
            </w:r>
            <w:r w:rsidRPr="005065BA">
              <w:rPr>
                <w:bCs/>
                <w:vertAlign w:val="subscript"/>
              </w:rPr>
              <w:t>1</w:t>
            </w:r>
            <w:r w:rsidRPr="005065BA">
              <w:rPr>
                <w:bCs/>
              </w:rPr>
              <w:t xml:space="preserve"> and N</w:t>
            </w:r>
            <w:r w:rsidRPr="005065BA">
              <w:rPr>
                <w:bCs/>
                <w:vertAlign w:val="subscript"/>
              </w:rPr>
              <w:t>1</w:t>
            </w:r>
            <w:r w:rsidRPr="005065BA">
              <w:rPr>
                <w:bCs/>
              </w:rPr>
              <w:t xml:space="preserve"> vehicles</w:t>
            </w:r>
          </w:p>
        </w:tc>
        <w:tc>
          <w:tcPr>
            <w:tcW w:w="1843" w:type="dxa"/>
            <w:gridSpan w:val="2"/>
            <w:shd w:val="clear" w:color="auto" w:fill="FFFFCC"/>
            <w:vAlign w:val="center"/>
          </w:tcPr>
          <w:p w:rsidR="00D04163" w:rsidRPr="00531D7B" w:rsidRDefault="00E36680" w:rsidP="00793C53">
            <w:pPr>
              <w:jc w:val="center"/>
              <w:rPr>
                <w:rStyle w:val="Hypertext"/>
              </w:rPr>
            </w:pPr>
            <w:hyperlink r:id="rId21" w:history="1">
              <w:r w:rsidR="00D04163" w:rsidRPr="00531D7B">
                <w:rPr>
                  <w:rStyle w:val="Hypertext"/>
                </w:rPr>
                <w:t>201</w:t>
              </w:r>
              <w:r w:rsidR="007C3174">
                <w:rPr>
                  <w:rStyle w:val="Hypertext"/>
                </w:rPr>
                <w:t>6</w:t>
              </w:r>
              <w:r w:rsidR="00D04163" w:rsidRPr="00531D7B">
                <w:rPr>
                  <w:rStyle w:val="Hypertext"/>
                </w:rPr>
                <w:t>/</w:t>
              </w:r>
            </w:hyperlink>
            <w:r w:rsidR="00793C53">
              <w:rPr>
                <w:rStyle w:val="Hypertext"/>
              </w:rPr>
              <w:t>108</w:t>
            </w:r>
          </w:p>
        </w:tc>
        <w:tc>
          <w:tcPr>
            <w:tcW w:w="1559" w:type="dxa"/>
            <w:gridSpan w:val="2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D04163" w:rsidRPr="00752143" w:rsidRDefault="00793C53" w:rsidP="00E970B3">
            <w:pPr>
              <w:jc w:val="center"/>
            </w:pPr>
            <w:r w:rsidRPr="00793C53">
              <w:t>Suppl. 8 to 06</w:t>
            </w:r>
          </w:p>
        </w:tc>
        <w:tc>
          <w:tcPr>
            <w:tcW w:w="2690" w:type="dxa"/>
            <w:gridSpan w:val="2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D04163" w:rsidRPr="00F94731" w:rsidRDefault="00D63B77" w:rsidP="00F94731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>
              <w:rPr>
                <w:lang w:val="en-US"/>
              </w:rPr>
              <w:t>C.N.</w:t>
            </w:r>
            <w:r w:rsidR="00900D4D">
              <w:rPr>
                <w:lang w:val="en-US"/>
              </w:rPr>
              <w:t>934.2016.T-XI.B.16.83</w:t>
            </w:r>
            <w:r w:rsidR="000C74A4" w:rsidRPr="00F94731">
              <w:rPr>
                <w:lang w:val="en-US"/>
              </w:rPr>
              <w:br/>
            </w:r>
            <w:r w:rsidR="00820674" w:rsidRPr="00820674">
              <w:rPr>
                <w:b/>
              </w:rPr>
              <w:t>[22.06.2017]</w:t>
            </w:r>
          </w:p>
        </w:tc>
        <w:tc>
          <w:tcPr>
            <w:tcW w:w="2413" w:type="dxa"/>
            <w:shd w:val="clear" w:color="auto" w:fill="FFFFCC"/>
            <w:vAlign w:val="center"/>
          </w:tcPr>
          <w:p w:rsidR="00D04163" w:rsidRPr="006B0731" w:rsidRDefault="00D04163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D04163" w:rsidRDefault="00C84ACC" w:rsidP="00C85CD1">
            <w:r>
              <w:t>Rev.1/</w:t>
            </w:r>
            <w:r w:rsidR="00793C53" w:rsidRPr="00793C53">
              <w:t>Add.82/Rev.4/Amend.</w:t>
            </w:r>
            <w:r w:rsidR="00793C53">
              <w:t>8</w:t>
            </w:r>
          </w:p>
        </w:tc>
      </w:tr>
      <w:tr w:rsidR="00D04163" w:rsidRPr="001C5907" w:rsidTr="00562425">
        <w:trPr>
          <w:cantSplit/>
          <w:trHeight w:val="454"/>
        </w:trPr>
        <w:tc>
          <w:tcPr>
            <w:tcW w:w="817" w:type="dxa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D04163" w:rsidRPr="00060171" w:rsidRDefault="005065BA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83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D04163" w:rsidRPr="00BC2877" w:rsidRDefault="005065BA" w:rsidP="0080263D">
            <w:r w:rsidRPr="005065BA">
              <w:rPr>
                <w:bCs/>
              </w:rPr>
              <w:t>Emissions of M</w:t>
            </w:r>
            <w:r w:rsidRPr="005065BA">
              <w:rPr>
                <w:bCs/>
                <w:vertAlign w:val="subscript"/>
              </w:rPr>
              <w:t>1</w:t>
            </w:r>
            <w:r w:rsidRPr="005065BA">
              <w:rPr>
                <w:bCs/>
              </w:rPr>
              <w:t xml:space="preserve"> and N</w:t>
            </w:r>
            <w:r w:rsidRPr="005065BA">
              <w:rPr>
                <w:bCs/>
                <w:vertAlign w:val="subscript"/>
              </w:rPr>
              <w:t>1</w:t>
            </w:r>
            <w:r w:rsidRPr="005065BA">
              <w:rPr>
                <w:bCs/>
              </w:rPr>
              <w:t xml:space="preserve"> vehicles</w:t>
            </w:r>
          </w:p>
        </w:tc>
        <w:tc>
          <w:tcPr>
            <w:tcW w:w="1843" w:type="dxa"/>
            <w:gridSpan w:val="2"/>
            <w:shd w:val="clear" w:color="auto" w:fill="FFFFCC"/>
            <w:vAlign w:val="center"/>
          </w:tcPr>
          <w:p w:rsidR="00D04163" w:rsidRPr="00531D7B" w:rsidRDefault="00E36680" w:rsidP="00793C53">
            <w:pPr>
              <w:jc w:val="center"/>
              <w:rPr>
                <w:rStyle w:val="Hypertext"/>
              </w:rPr>
            </w:pPr>
            <w:hyperlink r:id="rId22" w:history="1">
              <w:r w:rsidR="00D04163" w:rsidRPr="00531D7B">
                <w:rPr>
                  <w:rStyle w:val="Hypertext"/>
                </w:rPr>
                <w:t>201</w:t>
              </w:r>
              <w:r w:rsidR="00AA37CD">
                <w:rPr>
                  <w:rStyle w:val="Hypertext"/>
                </w:rPr>
                <w:t>6</w:t>
              </w:r>
              <w:r w:rsidR="00D04163" w:rsidRPr="00531D7B">
                <w:rPr>
                  <w:rStyle w:val="Hypertext"/>
                </w:rPr>
                <w:t>/</w:t>
              </w:r>
            </w:hyperlink>
            <w:r w:rsidR="00793C53">
              <w:rPr>
                <w:rStyle w:val="Hypertext"/>
              </w:rPr>
              <w:t>109</w:t>
            </w:r>
          </w:p>
        </w:tc>
        <w:tc>
          <w:tcPr>
            <w:tcW w:w="1559" w:type="dxa"/>
            <w:gridSpan w:val="2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D04163" w:rsidRPr="00752143" w:rsidRDefault="00793C53" w:rsidP="00C85CD1">
            <w:pPr>
              <w:jc w:val="center"/>
            </w:pPr>
            <w:r w:rsidRPr="00793C53">
              <w:t>Suppl. 4 to 07</w:t>
            </w:r>
          </w:p>
        </w:tc>
        <w:tc>
          <w:tcPr>
            <w:tcW w:w="2690" w:type="dxa"/>
            <w:gridSpan w:val="2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D04163" w:rsidRPr="001563D1" w:rsidRDefault="00F94731" w:rsidP="00900D4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F94731">
              <w:rPr>
                <w:lang w:val="en-US"/>
              </w:rPr>
              <w:t>C.N.</w:t>
            </w:r>
            <w:r w:rsidR="00900D4D">
              <w:rPr>
                <w:lang w:val="en-US"/>
              </w:rPr>
              <w:t>935</w:t>
            </w:r>
            <w:r w:rsidRPr="00F94731">
              <w:rPr>
                <w:lang w:val="en-US"/>
              </w:rPr>
              <w:t>.2016.T-XI.B.16.</w:t>
            </w:r>
            <w:r w:rsidR="00900D4D">
              <w:rPr>
                <w:lang w:val="en-US"/>
              </w:rPr>
              <w:t>83</w:t>
            </w:r>
            <w:r w:rsidR="00562425" w:rsidRPr="00F94731">
              <w:rPr>
                <w:lang w:val="en-US"/>
              </w:rPr>
              <w:br/>
            </w:r>
            <w:r w:rsidR="00820674" w:rsidRPr="00820674">
              <w:rPr>
                <w:b/>
              </w:rPr>
              <w:t>[22.06.2017]</w:t>
            </w:r>
          </w:p>
        </w:tc>
        <w:tc>
          <w:tcPr>
            <w:tcW w:w="2413" w:type="dxa"/>
            <w:shd w:val="clear" w:color="auto" w:fill="FFFFCC"/>
            <w:vAlign w:val="center"/>
          </w:tcPr>
          <w:p w:rsidR="00D04163" w:rsidRPr="006B0731" w:rsidRDefault="00D04163" w:rsidP="006B0731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D04163" w:rsidRDefault="00C84ACC" w:rsidP="00C85CD1">
            <w:r>
              <w:t>Rev.</w:t>
            </w:r>
            <w:r w:rsidR="00C85CD1">
              <w:t>1</w:t>
            </w:r>
            <w:r>
              <w:t>/</w:t>
            </w:r>
            <w:r w:rsidR="00793C53" w:rsidRPr="00793C53">
              <w:t>Add.82/Rev.5/Amend.</w:t>
            </w:r>
            <w:r w:rsidR="00793C53">
              <w:t>4</w:t>
            </w:r>
          </w:p>
        </w:tc>
      </w:tr>
      <w:tr w:rsidR="00D04163" w:rsidRPr="001C5907" w:rsidTr="00562425">
        <w:trPr>
          <w:cantSplit/>
          <w:trHeight w:val="454"/>
        </w:trPr>
        <w:tc>
          <w:tcPr>
            <w:tcW w:w="817" w:type="dxa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D04163" w:rsidRPr="00495B01" w:rsidRDefault="00910420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86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D04163" w:rsidRPr="00BC2877" w:rsidRDefault="00910420" w:rsidP="0080263D">
            <w:r w:rsidRPr="00910420">
              <w:rPr>
                <w:bCs/>
              </w:rPr>
              <w:t>Installation of lighting and light-signalling devices for agricultural vehicles</w:t>
            </w:r>
          </w:p>
        </w:tc>
        <w:tc>
          <w:tcPr>
            <w:tcW w:w="1843" w:type="dxa"/>
            <w:gridSpan w:val="2"/>
            <w:shd w:val="clear" w:color="auto" w:fill="FFFFCC"/>
            <w:vAlign w:val="center"/>
          </w:tcPr>
          <w:p w:rsidR="00D04163" w:rsidRPr="00531D7B" w:rsidRDefault="00E36680" w:rsidP="00910420">
            <w:pPr>
              <w:jc w:val="center"/>
              <w:rPr>
                <w:rStyle w:val="Hypertext"/>
              </w:rPr>
            </w:pPr>
            <w:hyperlink r:id="rId23" w:history="1">
              <w:r w:rsidR="00D04163" w:rsidRPr="00531D7B">
                <w:rPr>
                  <w:rStyle w:val="Hypertext"/>
                </w:rPr>
                <w:t>201</w:t>
              </w:r>
              <w:r w:rsidR="00AA37CD">
                <w:rPr>
                  <w:rStyle w:val="Hypertext"/>
                </w:rPr>
                <w:t>6</w:t>
              </w:r>
              <w:r w:rsidR="00D04163" w:rsidRPr="00531D7B">
                <w:rPr>
                  <w:rStyle w:val="Hypertext"/>
                </w:rPr>
                <w:t>/</w:t>
              </w:r>
            </w:hyperlink>
            <w:r w:rsidR="00910420">
              <w:rPr>
                <w:rStyle w:val="Hypertext"/>
              </w:rPr>
              <w:t>83</w:t>
            </w:r>
          </w:p>
        </w:tc>
        <w:tc>
          <w:tcPr>
            <w:tcW w:w="1559" w:type="dxa"/>
            <w:gridSpan w:val="2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D04163" w:rsidRPr="00752143" w:rsidRDefault="00910420" w:rsidP="00AA37CD">
            <w:pPr>
              <w:jc w:val="center"/>
            </w:pPr>
            <w:r>
              <w:t>01 series</w:t>
            </w:r>
          </w:p>
        </w:tc>
        <w:tc>
          <w:tcPr>
            <w:tcW w:w="2690" w:type="dxa"/>
            <w:gridSpan w:val="2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D04163" w:rsidRPr="001563D1" w:rsidRDefault="008263D4" w:rsidP="008263D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>
              <w:rPr>
                <w:lang w:val="en-US"/>
              </w:rPr>
              <w:t>C.N.936.2016.T-XI.B.16.86</w:t>
            </w:r>
            <w:r w:rsidR="004077CB" w:rsidRPr="00203C0E">
              <w:rPr>
                <w:lang w:val="en-US"/>
              </w:rPr>
              <w:br/>
            </w:r>
            <w:r w:rsidR="00820674" w:rsidRPr="00820674">
              <w:rPr>
                <w:b/>
              </w:rPr>
              <w:t>[22.06.2017]</w:t>
            </w:r>
          </w:p>
        </w:tc>
        <w:tc>
          <w:tcPr>
            <w:tcW w:w="2413" w:type="dxa"/>
            <w:shd w:val="clear" w:color="auto" w:fill="FFFFCC"/>
            <w:vAlign w:val="center"/>
          </w:tcPr>
          <w:p w:rsidR="00D04163" w:rsidRPr="006B0731" w:rsidRDefault="00D04163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D04163" w:rsidRDefault="00CC1F39" w:rsidP="00496C70">
            <w:pPr>
              <w:tabs>
                <w:tab w:val="center" w:pos="1257"/>
              </w:tabs>
            </w:pPr>
            <w:r>
              <w:t>Rev.</w:t>
            </w:r>
            <w:r w:rsidR="00496C70">
              <w:t>1</w:t>
            </w:r>
            <w:r>
              <w:t>/</w:t>
            </w:r>
            <w:r w:rsidR="00910420" w:rsidRPr="00910420">
              <w:t>Add.85/Rev.2</w:t>
            </w:r>
            <w:r w:rsidR="00910420">
              <w:t>/Amend.1</w:t>
            </w:r>
          </w:p>
        </w:tc>
      </w:tr>
      <w:tr w:rsidR="00D04163" w:rsidRPr="001C5907" w:rsidTr="004077CB">
        <w:trPr>
          <w:cantSplit/>
          <w:trHeight w:val="454"/>
        </w:trPr>
        <w:tc>
          <w:tcPr>
            <w:tcW w:w="817" w:type="dxa"/>
            <w:tcBorders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1B4024" w:rsidRDefault="00D5769E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87</w:t>
            </w:r>
          </w:p>
        </w:tc>
        <w:tc>
          <w:tcPr>
            <w:tcW w:w="2977" w:type="dxa"/>
            <w:tcBorders>
              <w:bottom w:val="single" w:sz="2" w:space="0" w:color="auto"/>
            </w:tcBorders>
            <w:shd w:val="clear" w:color="auto" w:fill="FFFFCC"/>
            <w:vAlign w:val="center"/>
          </w:tcPr>
          <w:p w:rsidR="00D04163" w:rsidRPr="00BC2877" w:rsidRDefault="00D5769E" w:rsidP="007F7191">
            <w:pPr>
              <w:spacing w:before="40" w:after="40"/>
            </w:pPr>
            <w:r w:rsidRPr="00D5769E">
              <w:rPr>
                <w:bCs/>
              </w:rPr>
              <w:t>Daytime running lamps</w:t>
            </w:r>
          </w:p>
        </w:tc>
        <w:tc>
          <w:tcPr>
            <w:tcW w:w="1843" w:type="dxa"/>
            <w:gridSpan w:val="2"/>
            <w:tcBorders>
              <w:bottom w:val="single" w:sz="2" w:space="0" w:color="auto"/>
            </w:tcBorders>
            <w:shd w:val="clear" w:color="auto" w:fill="FFFFCC"/>
            <w:vAlign w:val="center"/>
          </w:tcPr>
          <w:p w:rsidR="00D04163" w:rsidRPr="00531D7B" w:rsidRDefault="00E36680" w:rsidP="00D5769E">
            <w:pPr>
              <w:jc w:val="center"/>
              <w:rPr>
                <w:rStyle w:val="Hypertext"/>
              </w:rPr>
            </w:pPr>
            <w:hyperlink r:id="rId24" w:history="1">
              <w:r w:rsidR="00D04163" w:rsidRPr="00AA37CD">
                <w:rPr>
                  <w:rStyle w:val="Hypertext"/>
                </w:rPr>
                <w:t>201</w:t>
              </w:r>
              <w:r w:rsidR="00AA37CD" w:rsidRPr="00AA37CD">
                <w:rPr>
                  <w:rStyle w:val="Hypertext"/>
                </w:rPr>
                <w:t>6</w:t>
              </w:r>
              <w:r w:rsidR="00D04163" w:rsidRPr="00AA37CD">
                <w:rPr>
                  <w:rStyle w:val="Hypertext"/>
                </w:rPr>
                <w:t>/</w:t>
              </w:r>
            </w:hyperlink>
            <w:r w:rsidR="00D5769E">
              <w:rPr>
                <w:rStyle w:val="Hypertext"/>
              </w:rPr>
              <w:t>84</w:t>
            </w:r>
            <w:r w:rsidR="00AA37CD">
              <w:rPr>
                <w:rStyle w:val="Hypertext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D04163" w:rsidRPr="00752143" w:rsidRDefault="00D5769E" w:rsidP="00496C70">
            <w:pPr>
              <w:jc w:val="center"/>
            </w:pPr>
            <w:r w:rsidRPr="00D5769E">
              <w:t>Suppl. 18 to 00</w:t>
            </w:r>
          </w:p>
        </w:tc>
        <w:tc>
          <w:tcPr>
            <w:tcW w:w="2690" w:type="dxa"/>
            <w:gridSpan w:val="2"/>
            <w:tcBorders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1563D1" w:rsidRDefault="00900D4D" w:rsidP="00900D4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>
              <w:rPr>
                <w:lang w:val="en-US"/>
              </w:rPr>
              <w:t>C.N.949</w:t>
            </w:r>
            <w:r w:rsidR="00203C0E" w:rsidRPr="00203C0E">
              <w:rPr>
                <w:lang w:val="en-US"/>
              </w:rPr>
              <w:t>.2016.T-XI.B.16.</w:t>
            </w:r>
            <w:r>
              <w:rPr>
                <w:lang w:val="en-US"/>
              </w:rPr>
              <w:t>87</w:t>
            </w:r>
            <w:r w:rsidR="004077CB" w:rsidRPr="00203C0E">
              <w:rPr>
                <w:lang w:val="en-US"/>
              </w:rPr>
              <w:br/>
            </w:r>
            <w:r w:rsidR="00820674" w:rsidRPr="00820674">
              <w:rPr>
                <w:b/>
              </w:rPr>
              <w:t>[22.06.2017]</w:t>
            </w:r>
          </w:p>
        </w:tc>
        <w:tc>
          <w:tcPr>
            <w:tcW w:w="2413" w:type="dxa"/>
            <w:tcBorders>
              <w:bottom w:val="single" w:sz="2" w:space="0" w:color="auto"/>
            </w:tcBorders>
            <w:shd w:val="clear" w:color="auto" w:fill="FFFFCC"/>
            <w:vAlign w:val="center"/>
          </w:tcPr>
          <w:p w:rsidR="00D04163" w:rsidRPr="006B0731" w:rsidRDefault="00D04163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D04163" w:rsidRDefault="00CC1F39" w:rsidP="00496C70">
            <w:r>
              <w:t>Rev.</w:t>
            </w:r>
            <w:r w:rsidR="00496C70">
              <w:t>1</w:t>
            </w:r>
            <w:r>
              <w:t>/</w:t>
            </w:r>
            <w:r w:rsidR="00D5769E" w:rsidRPr="00D5769E">
              <w:t>Add.86/Rev.3/Amend.</w:t>
            </w:r>
            <w:r w:rsidR="00D5769E">
              <w:t>2</w:t>
            </w:r>
          </w:p>
        </w:tc>
      </w:tr>
      <w:tr w:rsidR="00D04163" w:rsidRPr="001C5907" w:rsidTr="004077CB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1B4024" w:rsidRDefault="009B01A6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99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BC2877" w:rsidRDefault="009B01A6" w:rsidP="0080263D">
            <w:r w:rsidRPr="009B01A6">
              <w:t>Gas discharge light sources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531D7B" w:rsidRDefault="00E36680" w:rsidP="009B01A6">
            <w:pPr>
              <w:jc w:val="center"/>
              <w:rPr>
                <w:rStyle w:val="Hypertext"/>
              </w:rPr>
            </w:pPr>
            <w:hyperlink r:id="rId25" w:history="1">
              <w:r w:rsidR="00D04163" w:rsidRPr="00531D7B">
                <w:rPr>
                  <w:rStyle w:val="Hypertext"/>
                </w:rPr>
                <w:t>201</w:t>
              </w:r>
              <w:r w:rsidR="00AA37CD">
                <w:rPr>
                  <w:rStyle w:val="Hypertext"/>
                </w:rPr>
                <w:t>6</w:t>
              </w:r>
              <w:r w:rsidR="00D04163" w:rsidRPr="00531D7B">
                <w:rPr>
                  <w:rStyle w:val="Hypertext"/>
                </w:rPr>
                <w:t>/</w:t>
              </w:r>
            </w:hyperlink>
            <w:r w:rsidR="009B01A6">
              <w:rPr>
                <w:rStyle w:val="Hypertext"/>
              </w:rPr>
              <w:t>85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D04163" w:rsidRPr="00752143" w:rsidRDefault="00EF6F42" w:rsidP="00DD61F2">
            <w:pPr>
              <w:jc w:val="center"/>
            </w:pPr>
            <w:r w:rsidRPr="00EF6F42">
              <w:t>Suppl. 12 to 00</w:t>
            </w: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1563D1" w:rsidRDefault="00203C0E" w:rsidP="00900D4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203C0E">
              <w:rPr>
                <w:lang w:val="en-US"/>
              </w:rPr>
              <w:t>C.N.</w:t>
            </w:r>
            <w:r w:rsidR="00900D4D">
              <w:rPr>
                <w:lang w:val="en-US"/>
              </w:rPr>
              <w:t>937</w:t>
            </w:r>
            <w:r w:rsidRPr="00203C0E">
              <w:rPr>
                <w:lang w:val="en-US"/>
              </w:rPr>
              <w:t>.2016.T-XI.B.16.</w:t>
            </w:r>
            <w:r w:rsidR="00900D4D">
              <w:rPr>
                <w:lang w:val="en-US"/>
              </w:rPr>
              <w:t>99</w:t>
            </w:r>
            <w:r w:rsidR="004077CB" w:rsidRPr="00203C0E">
              <w:rPr>
                <w:lang w:val="en-US"/>
              </w:rPr>
              <w:br/>
            </w:r>
            <w:r w:rsidR="00820674" w:rsidRPr="00820674">
              <w:rPr>
                <w:b/>
              </w:rPr>
              <w:t>[22.06.2017]</w:t>
            </w:r>
          </w:p>
        </w:tc>
        <w:tc>
          <w:tcPr>
            <w:tcW w:w="241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6B0731" w:rsidRDefault="00D04163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D04163" w:rsidRDefault="00C70285" w:rsidP="00DD61F2">
            <w:r>
              <w:t>Rev.</w:t>
            </w:r>
            <w:r w:rsidR="00DD61F2">
              <w:t>1</w:t>
            </w:r>
            <w:r>
              <w:t>/</w:t>
            </w:r>
            <w:r w:rsidR="00EF6F42" w:rsidRPr="00EF6F42">
              <w:t>Add.98/Rev.3/Amend.</w:t>
            </w:r>
            <w:r w:rsidR="00EF6F42">
              <w:t>3</w:t>
            </w:r>
          </w:p>
        </w:tc>
      </w:tr>
      <w:tr w:rsidR="00EE489B" w:rsidRPr="001C5907" w:rsidTr="004077CB">
        <w:trPr>
          <w:cantSplit/>
          <w:trHeight w:val="653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EE489B" w:rsidRPr="00060171" w:rsidRDefault="00E83E67" w:rsidP="00AA37CD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105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E489B" w:rsidRPr="00BC2877" w:rsidRDefault="00E83E67" w:rsidP="0080263D">
            <w:r w:rsidRPr="00E83E67">
              <w:rPr>
                <w:bCs/>
              </w:rPr>
              <w:t>ADR vehicles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E489B" w:rsidRPr="00531D7B" w:rsidRDefault="00E36680" w:rsidP="00E83E67">
            <w:pPr>
              <w:jc w:val="center"/>
              <w:rPr>
                <w:rStyle w:val="Hypertext"/>
              </w:rPr>
            </w:pPr>
            <w:hyperlink r:id="rId26" w:history="1">
              <w:r w:rsidR="00EE489B" w:rsidRPr="00531D7B">
                <w:rPr>
                  <w:rStyle w:val="Hypertext"/>
                </w:rPr>
                <w:t>201</w:t>
              </w:r>
              <w:r w:rsidR="00AA37CD">
                <w:rPr>
                  <w:rStyle w:val="Hypertext"/>
                </w:rPr>
                <w:t>6</w:t>
              </w:r>
              <w:r w:rsidR="00EE489B" w:rsidRPr="00531D7B">
                <w:rPr>
                  <w:rStyle w:val="Hypertext"/>
                </w:rPr>
                <w:t>/</w:t>
              </w:r>
            </w:hyperlink>
            <w:r w:rsidR="00E83E67">
              <w:rPr>
                <w:rStyle w:val="Hypertext"/>
              </w:rPr>
              <w:t>90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E489B" w:rsidRPr="00752143" w:rsidRDefault="00E83E67" w:rsidP="00DD61F2">
            <w:pPr>
              <w:jc w:val="center"/>
            </w:pPr>
            <w:r w:rsidRPr="00E83E67">
              <w:t>06 series</w:t>
            </w: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EE489B" w:rsidRPr="001563D1" w:rsidRDefault="00203C0E" w:rsidP="00900D4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highlight w:val="yellow"/>
              </w:rPr>
            </w:pPr>
            <w:r w:rsidRPr="009D49CE">
              <w:rPr>
                <w:lang w:val="en-US"/>
              </w:rPr>
              <w:t>C.N.</w:t>
            </w:r>
            <w:r w:rsidR="00900D4D">
              <w:rPr>
                <w:lang w:val="en-US"/>
              </w:rPr>
              <w:t>938</w:t>
            </w:r>
            <w:r w:rsidRPr="009D49CE">
              <w:rPr>
                <w:lang w:val="en-US"/>
              </w:rPr>
              <w:t>.2016.T-XI.B.16.</w:t>
            </w:r>
            <w:r w:rsidR="00900D4D">
              <w:rPr>
                <w:lang w:val="en-US"/>
              </w:rPr>
              <w:t>105</w:t>
            </w:r>
            <w:r w:rsidR="00073AED" w:rsidRPr="009D49CE">
              <w:rPr>
                <w:lang w:val="en-US"/>
              </w:rPr>
              <w:br/>
            </w:r>
            <w:r w:rsidR="00820674" w:rsidRPr="00820674">
              <w:rPr>
                <w:b/>
              </w:rPr>
              <w:t>[22.06.2017]</w:t>
            </w:r>
          </w:p>
        </w:tc>
        <w:tc>
          <w:tcPr>
            <w:tcW w:w="241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E489B" w:rsidRPr="006B0731" w:rsidRDefault="00EE489B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E489B" w:rsidRPr="00BE03A5" w:rsidRDefault="00C70285" w:rsidP="00DD61F2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Rev.</w:t>
            </w:r>
            <w:r w:rsidR="00E83E67">
              <w:t>2</w:t>
            </w:r>
            <w:r>
              <w:t>/</w:t>
            </w:r>
            <w:r w:rsidR="00E83E67" w:rsidRPr="00E83E67">
              <w:t>Add.104/Rev.2/Amend.</w:t>
            </w:r>
            <w:r w:rsidR="00E83E67">
              <w:t>3</w:t>
            </w:r>
          </w:p>
        </w:tc>
      </w:tr>
      <w:tr w:rsidR="00D04163" w:rsidRPr="001C5907" w:rsidTr="00562425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97652C" w:rsidRDefault="00E83E67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107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BC2877" w:rsidRDefault="00E83E67" w:rsidP="0080263D">
            <w:r w:rsidRPr="00E83E67">
              <w:rPr>
                <w:bCs/>
              </w:rPr>
              <w:t>M</w:t>
            </w:r>
            <w:r w:rsidRPr="00E83E67">
              <w:rPr>
                <w:bCs/>
                <w:vertAlign w:val="subscript"/>
              </w:rPr>
              <w:t>2</w:t>
            </w:r>
            <w:r w:rsidRPr="00E83E67">
              <w:rPr>
                <w:bCs/>
              </w:rPr>
              <w:t xml:space="preserve"> and M</w:t>
            </w:r>
            <w:r w:rsidRPr="00E83E67">
              <w:rPr>
                <w:bCs/>
                <w:vertAlign w:val="subscript"/>
              </w:rPr>
              <w:t>3</w:t>
            </w:r>
            <w:r w:rsidRPr="00E83E67">
              <w:rPr>
                <w:bCs/>
              </w:rPr>
              <w:t xml:space="preserve"> vehicles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531D7B" w:rsidRDefault="00E36680" w:rsidP="00E83E67">
            <w:pPr>
              <w:jc w:val="center"/>
              <w:rPr>
                <w:rStyle w:val="Hypertext"/>
              </w:rPr>
            </w:pPr>
            <w:hyperlink r:id="rId27" w:history="1">
              <w:r w:rsidR="00D04163" w:rsidRPr="00531D7B">
                <w:rPr>
                  <w:rStyle w:val="Hypertext"/>
                </w:rPr>
                <w:t>201</w:t>
              </w:r>
              <w:r w:rsidR="00AA37CD">
                <w:rPr>
                  <w:rStyle w:val="Hypertext"/>
                </w:rPr>
                <w:t>6</w:t>
              </w:r>
              <w:r w:rsidR="00D04163" w:rsidRPr="00531D7B">
                <w:rPr>
                  <w:rStyle w:val="Hypertext"/>
                </w:rPr>
                <w:t>/</w:t>
              </w:r>
            </w:hyperlink>
            <w:r w:rsidR="00E83E67">
              <w:rPr>
                <w:rStyle w:val="Hypertext"/>
              </w:rPr>
              <w:t>91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D04163" w:rsidRPr="00752143" w:rsidRDefault="00E83E67" w:rsidP="00DD61F2">
            <w:pPr>
              <w:jc w:val="center"/>
            </w:pPr>
            <w:r w:rsidRPr="00E83E67">
              <w:t>Suppl. 5 to 04</w:t>
            </w: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1563D1" w:rsidRDefault="001373D3" w:rsidP="001373D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highlight w:val="yellow"/>
              </w:rPr>
            </w:pPr>
            <w:r>
              <w:rPr>
                <w:lang w:val="en-US"/>
              </w:rPr>
              <w:t>C.N.939.2016.T-XI.B.16.107</w:t>
            </w:r>
            <w:r w:rsidR="00073AED" w:rsidRPr="009D49CE">
              <w:rPr>
                <w:lang w:val="en-US"/>
              </w:rPr>
              <w:br/>
            </w:r>
            <w:r w:rsidR="00820674" w:rsidRPr="00820674">
              <w:rPr>
                <w:b/>
              </w:rPr>
              <w:t>[22.06.2017]</w:t>
            </w:r>
          </w:p>
        </w:tc>
        <w:tc>
          <w:tcPr>
            <w:tcW w:w="241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6B0731" w:rsidRDefault="00D04163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D04163" w:rsidRDefault="00C70285" w:rsidP="00E83E67">
            <w:pPr>
              <w:ind w:right="-108"/>
            </w:pPr>
            <w:r>
              <w:t>Rev.</w:t>
            </w:r>
            <w:r w:rsidR="00E83E67">
              <w:t>2</w:t>
            </w:r>
            <w:r>
              <w:t>/</w:t>
            </w:r>
            <w:r w:rsidR="00E83E67" w:rsidRPr="00E83E67">
              <w:t>Add.106/Rev.4/Amend.</w:t>
            </w:r>
            <w:r w:rsidR="00E83E67">
              <w:t>2</w:t>
            </w:r>
          </w:p>
        </w:tc>
      </w:tr>
      <w:tr w:rsidR="00154AA3" w:rsidRPr="001C5907" w:rsidTr="00562425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154AA3" w:rsidRDefault="00E83E67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lastRenderedPageBreak/>
              <w:t>107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54AA3" w:rsidRPr="00DD61F2" w:rsidRDefault="00E83E67" w:rsidP="0080263D">
            <w:r w:rsidRPr="00E83E67">
              <w:rPr>
                <w:bCs/>
              </w:rPr>
              <w:t>M</w:t>
            </w:r>
            <w:r w:rsidRPr="00E83E67">
              <w:rPr>
                <w:bCs/>
                <w:vertAlign w:val="subscript"/>
              </w:rPr>
              <w:t>2</w:t>
            </w:r>
            <w:r w:rsidRPr="00E83E67">
              <w:rPr>
                <w:bCs/>
              </w:rPr>
              <w:t xml:space="preserve"> and M</w:t>
            </w:r>
            <w:r w:rsidRPr="00E83E67">
              <w:rPr>
                <w:bCs/>
                <w:vertAlign w:val="subscript"/>
              </w:rPr>
              <w:t>3</w:t>
            </w:r>
            <w:r w:rsidRPr="00E83E67">
              <w:rPr>
                <w:bCs/>
              </w:rPr>
              <w:t xml:space="preserve"> vehicles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54AA3" w:rsidRPr="00531D7B" w:rsidRDefault="00E36680" w:rsidP="00E83E67">
            <w:pPr>
              <w:jc w:val="center"/>
              <w:rPr>
                <w:rStyle w:val="Hypertext"/>
              </w:rPr>
            </w:pPr>
            <w:hyperlink r:id="rId28" w:history="1">
              <w:r w:rsidR="00154AA3" w:rsidRPr="00531D7B">
                <w:rPr>
                  <w:rStyle w:val="Hypertext"/>
                </w:rPr>
                <w:t>201</w:t>
              </w:r>
              <w:r w:rsidR="00154AA3">
                <w:rPr>
                  <w:rStyle w:val="Hypertext"/>
                </w:rPr>
                <w:t>6</w:t>
              </w:r>
              <w:r w:rsidR="00154AA3" w:rsidRPr="00531D7B">
                <w:rPr>
                  <w:rStyle w:val="Hypertext"/>
                </w:rPr>
                <w:t>/</w:t>
              </w:r>
            </w:hyperlink>
            <w:r w:rsidR="00E83E67">
              <w:rPr>
                <w:rStyle w:val="Hypertext"/>
              </w:rPr>
              <w:t>92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154AA3" w:rsidRPr="00752143" w:rsidRDefault="00E83E67" w:rsidP="00154AA3">
            <w:pPr>
              <w:jc w:val="center"/>
            </w:pPr>
            <w:r w:rsidRPr="00FD29D2">
              <w:t>Suppl. 6 to 05</w:t>
            </w: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154AA3" w:rsidRPr="001563D1" w:rsidRDefault="00D63B77" w:rsidP="00D63B7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highlight w:val="yellow"/>
                <w:lang w:val="en-US"/>
              </w:rPr>
            </w:pPr>
            <w:r>
              <w:t>C.N.940.2016.T-XI.B.16.107</w:t>
            </w:r>
            <w:r w:rsidR="009D49CE">
              <w:br/>
            </w:r>
            <w:r w:rsidR="00820674" w:rsidRPr="00820674">
              <w:rPr>
                <w:b/>
              </w:rPr>
              <w:t>[22.06.2017]</w:t>
            </w:r>
          </w:p>
        </w:tc>
        <w:tc>
          <w:tcPr>
            <w:tcW w:w="241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54AA3" w:rsidRPr="006B0731" w:rsidRDefault="00154AA3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154AA3" w:rsidRDefault="00154AA3" w:rsidP="00E83E67">
            <w:pPr>
              <w:ind w:right="-108"/>
            </w:pPr>
            <w:r>
              <w:t>Rev.</w:t>
            </w:r>
            <w:r w:rsidR="00E83E67">
              <w:t>2</w:t>
            </w:r>
            <w:r>
              <w:t>/</w:t>
            </w:r>
            <w:r w:rsidR="00E83E67" w:rsidRPr="00E83E67">
              <w:t>Add.106/Rev.5/Amend.</w:t>
            </w:r>
            <w:r w:rsidR="00E83E67">
              <w:t>5</w:t>
            </w:r>
          </w:p>
        </w:tc>
      </w:tr>
      <w:tr w:rsidR="00154AA3" w:rsidRPr="001C5907" w:rsidTr="00562425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154AA3" w:rsidRDefault="00E83E67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107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54AA3" w:rsidRPr="00DD61F2" w:rsidRDefault="00E83E67" w:rsidP="0080263D">
            <w:r w:rsidRPr="00E83E67">
              <w:rPr>
                <w:bCs/>
              </w:rPr>
              <w:t>M</w:t>
            </w:r>
            <w:r w:rsidRPr="00E83E67">
              <w:rPr>
                <w:bCs/>
                <w:vertAlign w:val="subscript"/>
              </w:rPr>
              <w:t>2</w:t>
            </w:r>
            <w:r w:rsidRPr="00E83E67">
              <w:rPr>
                <w:bCs/>
              </w:rPr>
              <w:t xml:space="preserve"> and M</w:t>
            </w:r>
            <w:r w:rsidRPr="00E83E67">
              <w:rPr>
                <w:bCs/>
                <w:vertAlign w:val="subscript"/>
              </w:rPr>
              <w:t>3</w:t>
            </w:r>
            <w:r w:rsidRPr="00E83E67">
              <w:rPr>
                <w:bCs/>
              </w:rPr>
              <w:t xml:space="preserve"> vehicles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54AA3" w:rsidRPr="00531D7B" w:rsidRDefault="00E36680" w:rsidP="00E83E67">
            <w:pPr>
              <w:jc w:val="center"/>
              <w:rPr>
                <w:rStyle w:val="Hypertext"/>
              </w:rPr>
            </w:pPr>
            <w:hyperlink r:id="rId29" w:history="1">
              <w:r w:rsidR="00154AA3" w:rsidRPr="00531D7B">
                <w:rPr>
                  <w:rStyle w:val="Hypertext"/>
                </w:rPr>
                <w:t>201</w:t>
              </w:r>
              <w:r w:rsidR="00154AA3">
                <w:rPr>
                  <w:rStyle w:val="Hypertext"/>
                </w:rPr>
                <w:t>6</w:t>
              </w:r>
              <w:r w:rsidR="00154AA3" w:rsidRPr="00531D7B">
                <w:rPr>
                  <w:rStyle w:val="Hypertext"/>
                </w:rPr>
                <w:t>/</w:t>
              </w:r>
            </w:hyperlink>
            <w:r w:rsidR="00E83E67">
              <w:rPr>
                <w:rStyle w:val="Hypertext"/>
              </w:rPr>
              <w:t>93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154AA3" w:rsidRPr="00752143" w:rsidRDefault="00E83E67" w:rsidP="00154AA3">
            <w:pPr>
              <w:jc w:val="center"/>
            </w:pPr>
            <w:r w:rsidRPr="00FD29D2">
              <w:t>Suppl. 6 to 06</w:t>
            </w: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154AA3" w:rsidRPr="001563D1" w:rsidRDefault="009D49CE" w:rsidP="00622D61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highlight w:val="yellow"/>
                <w:lang w:val="en-US"/>
              </w:rPr>
            </w:pPr>
            <w:r w:rsidRPr="009D49CE">
              <w:rPr>
                <w:lang w:val="en-US"/>
              </w:rPr>
              <w:t>C.N.</w:t>
            </w:r>
            <w:r w:rsidR="00622D61">
              <w:rPr>
                <w:lang w:val="en-US"/>
              </w:rPr>
              <w:t>941</w:t>
            </w:r>
            <w:r w:rsidRPr="009D49CE">
              <w:rPr>
                <w:lang w:val="en-US"/>
              </w:rPr>
              <w:t>.2016.T-XI.B.16.</w:t>
            </w:r>
            <w:r w:rsidR="00622D61">
              <w:rPr>
                <w:lang w:val="en-US"/>
              </w:rPr>
              <w:t>107</w:t>
            </w:r>
            <w:r w:rsidRPr="009D49CE">
              <w:rPr>
                <w:b/>
              </w:rPr>
              <w:t xml:space="preserve"> </w:t>
            </w:r>
            <w:r w:rsidRPr="009D49CE">
              <w:rPr>
                <w:b/>
              </w:rPr>
              <w:br/>
            </w:r>
            <w:r w:rsidR="00820674" w:rsidRPr="00820674">
              <w:rPr>
                <w:b/>
              </w:rPr>
              <w:t>[22.06.2017]</w:t>
            </w:r>
          </w:p>
        </w:tc>
        <w:tc>
          <w:tcPr>
            <w:tcW w:w="241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54AA3" w:rsidRPr="006B0731" w:rsidRDefault="00154AA3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154AA3" w:rsidRDefault="00154AA3" w:rsidP="00E83E67">
            <w:pPr>
              <w:ind w:right="-108"/>
            </w:pPr>
            <w:r>
              <w:t>Rev.</w:t>
            </w:r>
            <w:r w:rsidR="00E83E67">
              <w:t>2</w:t>
            </w:r>
            <w:r>
              <w:t>/</w:t>
            </w:r>
            <w:r w:rsidR="00E83E67" w:rsidRPr="00E83E67">
              <w:t>Add.106/Rev.6/Amend.</w:t>
            </w:r>
            <w:r w:rsidR="00E83E67">
              <w:t>5</w:t>
            </w:r>
          </w:p>
        </w:tc>
      </w:tr>
      <w:tr w:rsidR="00154AA3" w:rsidRPr="001C5907" w:rsidTr="00562425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154AA3" w:rsidRDefault="00E83E67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107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54AA3" w:rsidRPr="00DD61F2" w:rsidRDefault="00E83E67" w:rsidP="0080263D">
            <w:r w:rsidRPr="00E83E67">
              <w:rPr>
                <w:bCs/>
              </w:rPr>
              <w:t>M</w:t>
            </w:r>
            <w:r w:rsidRPr="00E83E67">
              <w:rPr>
                <w:bCs/>
                <w:vertAlign w:val="subscript"/>
              </w:rPr>
              <w:t>2</w:t>
            </w:r>
            <w:r w:rsidRPr="00E83E67">
              <w:rPr>
                <w:bCs/>
              </w:rPr>
              <w:t xml:space="preserve"> and M</w:t>
            </w:r>
            <w:r w:rsidRPr="00E83E67">
              <w:rPr>
                <w:bCs/>
                <w:vertAlign w:val="subscript"/>
              </w:rPr>
              <w:t>3</w:t>
            </w:r>
            <w:r w:rsidRPr="00E83E67">
              <w:rPr>
                <w:bCs/>
              </w:rPr>
              <w:t xml:space="preserve"> vehicles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54AA3" w:rsidRPr="00531D7B" w:rsidRDefault="00E36680" w:rsidP="00E83E67">
            <w:pPr>
              <w:jc w:val="center"/>
              <w:rPr>
                <w:rStyle w:val="Hypertext"/>
              </w:rPr>
            </w:pPr>
            <w:hyperlink r:id="rId30" w:history="1">
              <w:r w:rsidR="00154AA3" w:rsidRPr="00531D7B">
                <w:rPr>
                  <w:rStyle w:val="Hypertext"/>
                </w:rPr>
                <w:t>201</w:t>
              </w:r>
              <w:r w:rsidR="00154AA3">
                <w:rPr>
                  <w:rStyle w:val="Hypertext"/>
                </w:rPr>
                <w:t>6</w:t>
              </w:r>
              <w:r w:rsidR="00154AA3" w:rsidRPr="00531D7B">
                <w:rPr>
                  <w:rStyle w:val="Hypertext"/>
                </w:rPr>
                <w:t>/</w:t>
              </w:r>
            </w:hyperlink>
            <w:r w:rsidR="00E83E67">
              <w:rPr>
                <w:rStyle w:val="Hypertext"/>
              </w:rPr>
              <w:t>94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154AA3" w:rsidRPr="00752143" w:rsidRDefault="00E83E67" w:rsidP="001762FF">
            <w:pPr>
              <w:jc w:val="center"/>
            </w:pPr>
            <w:r w:rsidRPr="00FD29D2">
              <w:t>Suppl. 1 to 07</w:t>
            </w: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154AA3" w:rsidRPr="009D49CE" w:rsidRDefault="001373D3" w:rsidP="001373D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highlight w:val="yellow"/>
                <w:lang w:val="en-US"/>
              </w:rPr>
            </w:pPr>
            <w:r>
              <w:t>C.N.942.2016.T-XI.B.16.107</w:t>
            </w:r>
            <w:r w:rsidR="009D49CE" w:rsidRPr="009D49CE">
              <w:t xml:space="preserve"> </w:t>
            </w:r>
            <w:r w:rsidR="009D49CE" w:rsidRPr="009D49CE">
              <w:br/>
            </w:r>
            <w:r w:rsidR="00820674" w:rsidRPr="00820674">
              <w:rPr>
                <w:b/>
              </w:rPr>
              <w:t>[22.06.2017]</w:t>
            </w:r>
          </w:p>
        </w:tc>
        <w:tc>
          <w:tcPr>
            <w:tcW w:w="241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54AA3" w:rsidRPr="006B0731" w:rsidRDefault="00154AA3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154AA3" w:rsidRDefault="00154AA3" w:rsidP="00E83E67">
            <w:pPr>
              <w:ind w:right="-108"/>
            </w:pPr>
            <w:r>
              <w:t>Rev.</w:t>
            </w:r>
            <w:r w:rsidR="00E83E67">
              <w:t>2</w:t>
            </w:r>
            <w:r>
              <w:t>/</w:t>
            </w:r>
            <w:r w:rsidR="00E83E67" w:rsidRPr="00E83E67">
              <w:t>Add.106/Rev.7</w:t>
            </w:r>
            <w:r w:rsidR="00E83E67">
              <w:t>/Amend.1</w:t>
            </w:r>
          </w:p>
        </w:tc>
      </w:tr>
      <w:tr w:rsidR="00154AA3" w:rsidRPr="001C5907" w:rsidTr="00562425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154AA3" w:rsidRDefault="00C906A4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110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54AA3" w:rsidRPr="00DD61F2" w:rsidRDefault="00C906A4" w:rsidP="0080263D">
            <w:r w:rsidRPr="00C906A4">
              <w:rPr>
                <w:bCs/>
              </w:rPr>
              <w:t>CNG and LNG vehicles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54AA3" w:rsidRPr="00531D7B" w:rsidRDefault="00E36680" w:rsidP="00C906A4">
            <w:pPr>
              <w:jc w:val="center"/>
              <w:rPr>
                <w:rStyle w:val="Hypertext"/>
              </w:rPr>
            </w:pPr>
            <w:hyperlink r:id="rId31" w:history="1">
              <w:r w:rsidR="00154AA3" w:rsidRPr="00531D7B">
                <w:rPr>
                  <w:rStyle w:val="Hypertext"/>
                </w:rPr>
                <w:t>201</w:t>
              </w:r>
              <w:r w:rsidR="00154AA3">
                <w:rPr>
                  <w:rStyle w:val="Hypertext"/>
                </w:rPr>
                <w:t>6</w:t>
              </w:r>
              <w:r w:rsidR="00154AA3" w:rsidRPr="00531D7B">
                <w:rPr>
                  <w:rStyle w:val="Hypertext"/>
                </w:rPr>
                <w:t>/</w:t>
              </w:r>
            </w:hyperlink>
            <w:r w:rsidR="00C906A4">
              <w:rPr>
                <w:rStyle w:val="Hypertext"/>
              </w:rPr>
              <w:t>95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154AA3" w:rsidRPr="00752143" w:rsidRDefault="00C906A4" w:rsidP="001762FF">
            <w:pPr>
              <w:jc w:val="center"/>
            </w:pPr>
            <w:r w:rsidRPr="00C906A4">
              <w:t>Suppl. 5 to 01</w:t>
            </w: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154AA3" w:rsidRPr="001563D1" w:rsidRDefault="00D63B77" w:rsidP="00D63B7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highlight w:val="yellow"/>
                <w:lang w:val="en-US"/>
              </w:rPr>
            </w:pPr>
            <w:r>
              <w:t>C.N.943.2016.T-XI.B.16.110</w:t>
            </w:r>
            <w:r w:rsidR="009D49CE" w:rsidRPr="009D49CE">
              <w:br/>
            </w:r>
            <w:r w:rsidR="00820674" w:rsidRPr="00820674">
              <w:rPr>
                <w:b/>
              </w:rPr>
              <w:t>[22.06.2017]</w:t>
            </w:r>
          </w:p>
        </w:tc>
        <w:tc>
          <w:tcPr>
            <w:tcW w:w="241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54AA3" w:rsidRPr="006B0731" w:rsidRDefault="00154AA3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154AA3" w:rsidRDefault="00154AA3" w:rsidP="00E83E67">
            <w:pPr>
              <w:ind w:right="-108"/>
            </w:pPr>
            <w:r>
              <w:t>Rev.</w:t>
            </w:r>
            <w:r w:rsidR="00E83E67">
              <w:t>2</w:t>
            </w:r>
            <w:r>
              <w:t>/</w:t>
            </w:r>
            <w:r w:rsidR="00C906A4" w:rsidRPr="00C906A4">
              <w:t>Add.109/Rev.3/Amend.</w:t>
            </w:r>
            <w:r w:rsidR="00C906A4">
              <w:t>5</w:t>
            </w:r>
          </w:p>
        </w:tc>
      </w:tr>
      <w:tr w:rsidR="00D04163" w:rsidRPr="001C5907" w:rsidTr="00562425">
        <w:trPr>
          <w:cantSplit/>
          <w:trHeight w:val="616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97652C" w:rsidRDefault="00F9423B" w:rsidP="00D83A1E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121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BC2877" w:rsidRDefault="00F9423B" w:rsidP="0080263D">
            <w:r w:rsidRPr="00FD29D2">
              <w:rPr>
                <w:bCs/>
              </w:rPr>
              <w:t>Identification of controls, tell-tales and indicators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531D7B" w:rsidRDefault="00E36680" w:rsidP="00F9423B">
            <w:pPr>
              <w:jc w:val="center"/>
              <w:rPr>
                <w:rStyle w:val="Hypertext"/>
              </w:rPr>
            </w:pPr>
            <w:hyperlink r:id="rId32" w:history="1">
              <w:r w:rsidR="00D04163" w:rsidRPr="00531D7B">
                <w:rPr>
                  <w:rStyle w:val="Hypertext"/>
                </w:rPr>
                <w:t>201</w:t>
              </w:r>
              <w:r w:rsidR="00D83A1E">
                <w:rPr>
                  <w:rStyle w:val="Hypertext"/>
                </w:rPr>
                <w:t>6</w:t>
              </w:r>
              <w:r w:rsidR="00D04163" w:rsidRPr="00531D7B">
                <w:rPr>
                  <w:rStyle w:val="Hypertext"/>
                </w:rPr>
                <w:t>/</w:t>
              </w:r>
            </w:hyperlink>
            <w:r w:rsidR="00F9423B">
              <w:rPr>
                <w:rStyle w:val="Hypertext"/>
              </w:rPr>
              <w:t>96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D04163" w:rsidRPr="00752143" w:rsidRDefault="00F9423B" w:rsidP="001762FF">
            <w:pPr>
              <w:jc w:val="center"/>
            </w:pPr>
            <w:r w:rsidRPr="00FD29D2">
              <w:t>Suppl. 9</w:t>
            </w:r>
            <w:r>
              <w:t xml:space="preserve"> to 00</w:t>
            </w: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1563D1" w:rsidRDefault="00D63B77" w:rsidP="00D63B7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highlight w:val="yellow"/>
              </w:rPr>
            </w:pPr>
            <w:r>
              <w:rPr>
                <w:lang w:val="en-US"/>
              </w:rPr>
              <w:t>C.N.944.2016.T-XI.B.16.121</w:t>
            </w:r>
            <w:r w:rsidR="0066016E" w:rsidRPr="009D49CE">
              <w:rPr>
                <w:lang w:val="en-US"/>
              </w:rPr>
              <w:br/>
            </w:r>
            <w:r w:rsidR="00820674" w:rsidRPr="00820674">
              <w:rPr>
                <w:b/>
              </w:rPr>
              <w:t>[22.06.2017]</w:t>
            </w:r>
          </w:p>
        </w:tc>
        <w:tc>
          <w:tcPr>
            <w:tcW w:w="241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6B0731" w:rsidRDefault="00D04163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D04163" w:rsidRDefault="00C70285" w:rsidP="001762FF">
            <w:pPr>
              <w:tabs>
                <w:tab w:val="center" w:pos="1257"/>
              </w:tabs>
              <w:ind w:right="-108"/>
            </w:pPr>
            <w:r>
              <w:t>Rev.2/</w:t>
            </w:r>
            <w:r w:rsidR="005375DB" w:rsidRPr="005375DB">
              <w:t>Add.120/Rev.1/Amend.</w:t>
            </w:r>
            <w:r w:rsidR="005375DB">
              <w:t>6</w:t>
            </w:r>
          </w:p>
        </w:tc>
      </w:tr>
      <w:tr w:rsidR="00D04163" w:rsidRPr="001C5907" w:rsidTr="00562425">
        <w:trPr>
          <w:cantSplit/>
          <w:trHeight w:val="616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6732EA" w:rsidRDefault="00F9423B" w:rsidP="001762FF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121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BC2877" w:rsidRDefault="00F9423B" w:rsidP="0080263D">
            <w:r w:rsidRPr="00FD29D2">
              <w:rPr>
                <w:bCs/>
              </w:rPr>
              <w:t>Identification of controls, tell-tales and indicators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531D7B" w:rsidRDefault="00E36680" w:rsidP="00F9423B">
            <w:pPr>
              <w:jc w:val="center"/>
              <w:rPr>
                <w:rStyle w:val="Hypertext"/>
              </w:rPr>
            </w:pPr>
            <w:hyperlink r:id="rId33" w:history="1">
              <w:r w:rsidR="00D04163" w:rsidRPr="00531D7B">
                <w:rPr>
                  <w:rStyle w:val="Hypertext"/>
                </w:rPr>
                <w:t>201</w:t>
              </w:r>
              <w:r w:rsidR="00C44F6A">
                <w:rPr>
                  <w:rStyle w:val="Hypertext"/>
                </w:rPr>
                <w:t>6/</w:t>
              </w:r>
            </w:hyperlink>
            <w:r w:rsidR="00F9423B">
              <w:rPr>
                <w:rStyle w:val="Hypertext"/>
              </w:rPr>
              <w:t>97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D04163" w:rsidRPr="00752143" w:rsidRDefault="00F9423B" w:rsidP="001762FF">
            <w:pPr>
              <w:jc w:val="center"/>
            </w:pPr>
            <w:r w:rsidRPr="00FD29D2">
              <w:t>Suppl. 1 to 01</w:t>
            </w: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1563D1" w:rsidRDefault="00D64B6F" w:rsidP="00D64B6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highlight w:val="yellow"/>
              </w:rPr>
            </w:pPr>
            <w:r>
              <w:rPr>
                <w:lang w:val="en-US"/>
              </w:rPr>
              <w:t>C.N.945.2016.T-XI.B.16.121</w:t>
            </w:r>
            <w:r w:rsidR="0066016E" w:rsidRPr="009D49CE">
              <w:rPr>
                <w:lang w:val="en-US"/>
              </w:rPr>
              <w:br/>
            </w:r>
            <w:r w:rsidR="00820674" w:rsidRPr="00820674">
              <w:rPr>
                <w:b/>
              </w:rPr>
              <w:t>[22.06.2017]</w:t>
            </w:r>
          </w:p>
        </w:tc>
        <w:tc>
          <w:tcPr>
            <w:tcW w:w="241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6B0731" w:rsidRDefault="00D04163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D04163" w:rsidRDefault="00C70285" w:rsidP="005375DB">
            <w:pPr>
              <w:ind w:right="-108"/>
            </w:pPr>
            <w:r>
              <w:t>Rev.2/</w:t>
            </w:r>
            <w:r w:rsidR="005375DB" w:rsidRPr="005375DB">
              <w:t>Add.120/Rev.</w:t>
            </w:r>
            <w:r w:rsidR="005375DB">
              <w:t>2</w:t>
            </w:r>
            <w:r w:rsidR="005375DB" w:rsidRPr="005375DB">
              <w:t>/Amend.</w:t>
            </w:r>
            <w:r w:rsidR="005375DB">
              <w:t>1</w:t>
            </w:r>
          </w:p>
        </w:tc>
      </w:tr>
      <w:tr w:rsidR="00D04163" w:rsidRPr="001C5907" w:rsidTr="00562425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D04163" w:rsidRPr="006732EA" w:rsidRDefault="001762FF" w:rsidP="005375DB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1</w:t>
            </w:r>
            <w:r w:rsidR="005375DB">
              <w:t>28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D04163" w:rsidRPr="00BC2877" w:rsidRDefault="005375DB" w:rsidP="0080263D">
            <w:r w:rsidRPr="005375DB">
              <w:rPr>
                <w:bCs/>
              </w:rPr>
              <w:t>Light emitting diode (LED) light sources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D04163" w:rsidRPr="00531D7B" w:rsidRDefault="00E36680" w:rsidP="005375DB">
            <w:pPr>
              <w:jc w:val="center"/>
              <w:rPr>
                <w:rStyle w:val="Hypertext"/>
              </w:rPr>
            </w:pPr>
            <w:hyperlink r:id="rId34" w:history="1">
              <w:r w:rsidR="00D04163" w:rsidRPr="00531D7B">
                <w:rPr>
                  <w:rStyle w:val="Hypertext"/>
                </w:rPr>
                <w:t>201</w:t>
              </w:r>
              <w:r w:rsidR="00C44F6A">
                <w:rPr>
                  <w:rStyle w:val="Hypertext"/>
                </w:rPr>
                <w:t>6</w:t>
              </w:r>
              <w:r w:rsidR="00D04163" w:rsidRPr="00531D7B">
                <w:rPr>
                  <w:rStyle w:val="Hypertext"/>
                </w:rPr>
                <w:t>/</w:t>
              </w:r>
            </w:hyperlink>
            <w:r w:rsidR="005375DB">
              <w:rPr>
                <w:rStyle w:val="Hypertext"/>
              </w:rPr>
              <w:t>86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D04163" w:rsidRPr="00752143" w:rsidRDefault="005375DB" w:rsidP="00E303BF">
            <w:pPr>
              <w:jc w:val="center"/>
            </w:pPr>
            <w:r w:rsidRPr="005375DB">
              <w:t>Suppl. 6 to 00</w:t>
            </w: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D04163" w:rsidRPr="001563D1" w:rsidRDefault="009D49CE" w:rsidP="00D64B6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highlight w:val="yellow"/>
              </w:rPr>
            </w:pPr>
            <w:r w:rsidRPr="009D49CE">
              <w:rPr>
                <w:lang w:val="en-US"/>
              </w:rPr>
              <w:t>C.N.</w:t>
            </w:r>
            <w:r w:rsidR="00D64B6F">
              <w:rPr>
                <w:lang w:val="en-US"/>
              </w:rPr>
              <w:t>946</w:t>
            </w:r>
            <w:r w:rsidRPr="009D49CE">
              <w:rPr>
                <w:lang w:val="en-US"/>
              </w:rPr>
              <w:t>.2016.T-XI.</w:t>
            </w:r>
            <w:r>
              <w:rPr>
                <w:lang w:val="en-US"/>
              </w:rPr>
              <w:t>B</w:t>
            </w:r>
            <w:r w:rsidR="00D64B6F">
              <w:rPr>
                <w:lang w:val="en-US"/>
              </w:rPr>
              <w:t>.16.128</w:t>
            </w:r>
            <w:r w:rsidR="0066016E" w:rsidRPr="001563D1">
              <w:rPr>
                <w:highlight w:val="yellow"/>
                <w:lang w:val="en-US"/>
              </w:rPr>
              <w:br/>
            </w:r>
            <w:r w:rsidR="00820674" w:rsidRPr="00820674">
              <w:rPr>
                <w:b/>
              </w:rPr>
              <w:t>[22.06.2017]</w:t>
            </w:r>
          </w:p>
        </w:tc>
        <w:tc>
          <w:tcPr>
            <w:tcW w:w="2413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D04163" w:rsidRPr="006B0731" w:rsidRDefault="00D04163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D04163" w:rsidRDefault="00C70285" w:rsidP="00E303BF">
            <w:pPr>
              <w:ind w:right="-108"/>
            </w:pPr>
            <w:r>
              <w:t>Rev.2/</w:t>
            </w:r>
            <w:r w:rsidR="005375DB" w:rsidRPr="005375DB">
              <w:t>Add.127/Amend.</w:t>
            </w:r>
            <w:r w:rsidR="005375DB">
              <w:t>6</w:t>
            </w:r>
          </w:p>
        </w:tc>
      </w:tr>
      <w:tr w:rsidR="00E303BF" w:rsidRPr="001C5907" w:rsidTr="00562425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E303BF" w:rsidRDefault="00E303BF" w:rsidP="003C306C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1</w:t>
            </w:r>
            <w:r w:rsidR="003C306C">
              <w:t>29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303BF" w:rsidRPr="00DD053B" w:rsidRDefault="003C306C" w:rsidP="0080263D">
            <w:r w:rsidRPr="00B669F6">
              <w:rPr>
                <w:lang w:eastAsia="en-GB"/>
              </w:rPr>
              <w:t>Enhanced Child Restraint Systems (ECRS)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303BF" w:rsidRPr="00531D7B" w:rsidRDefault="00E36680" w:rsidP="003C306C">
            <w:pPr>
              <w:jc w:val="center"/>
              <w:rPr>
                <w:rStyle w:val="Hypertext"/>
              </w:rPr>
            </w:pPr>
            <w:hyperlink r:id="rId35" w:history="1">
              <w:r w:rsidR="00E303BF" w:rsidRPr="00531D7B">
                <w:rPr>
                  <w:rStyle w:val="Hypertext"/>
                </w:rPr>
                <w:t>201</w:t>
              </w:r>
              <w:r w:rsidR="00E303BF">
                <w:rPr>
                  <w:rStyle w:val="Hypertext"/>
                </w:rPr>
                <w:t>6</w:t>
              </w:r>
              <w:r w:rsidR="00E303BF" w:rsidRPr="00531D7B">
                <w:rPr>
                  <w:rStyle w:val="Hypertext"/>
                </w:rPr>
                <w:t>/</w:t>
              </w:r>
            </w:hyperlink>
            <w:r w:rsidR="003C306C">
              <w:rPr>
                <w:rStyle w:val="Hypertext"/>
              </w:rPr>
              <w:t>105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303BF" w:rsidRPr="00752143" w:rsidRDefault="003C306C" w:rsidP="00E303BF">
            <w:pPr>
              <w:jc w:val="center"/>
            </w:pPr>
            <w:r w:rsidRPr="003C306C">
              <w:t>Suppl. 5 to 00</w:t>
            </w: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E303BF" w:rsidRPr="001563D1" w:rsidRDefault="00A2727F" w:rsidP="00D64B6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highlight w:val="yellow"/>
                <w:lang w:val="en-US"/>
              </w:rPr>
            </w:pPr>
            <w:r w:rsidRPr="00A2727F">
              <w:rPr>
                <w:lang w:val="en-US"/>
              </w:rPr>
              <w:t>C.N.</w:t>
            </w:r>
            <w:r w:rsidR="00D64B6F">
              <w:rPr>
                <w:lang w:val="en-US"/>
              </w:rPr>
              <w:t>947</w:t>
            </w:r>
            <w:r w:rsidRPr="00A2727F">
              <w:rPr>
                <w:lang w:val="en-US"/>
              </w:rPr>
              <w:t>.2016.T-XI.B.16.1</w:t>
            </w:r>
            <w:r w:rsidR="00D64B6F">
              <w:rPr>
                <w:lang w:val="en-US"/>
              </w:rPr>
              <w:t>29</w:t>
            </w:r>
            <w:r w:rsidRPr="00A2727F">
              <w:rPr>
                <w:b/>
              </w:rPr>
              <w:t xml:space="preserve"> </w:t>
            </w:r>
            <w:r w:rsidRPr="00A2727F">
              <w:rPr>
                <w:b/>
              </w:rPr>
              <w:br/>
            </w:r>
            <w:r w:rsidR="00820674" w:rsidRPr="00820674">
              <w:rPr>
                <w:b/>
              </w:rPr>
              <w:t>[22.06.2017]</w:t>
            </w:r>
          </w:p>
        </w:tc>
        <w:tc>
          <w:tcPr>
            <w:tcW w:w="2413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303BF" w:rsidRPr="006B0731" w:rsidRDefault="00E303BF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303BF" w:rsidRDefault="00E303BF" w:rsidP="00E303BF">
            <w:pPr>
              <w:ind w:right="-108"/>
            </w:pPr>
            <w:r>
              <w:t>Rev.2/</w:t>
            </w:r>
            <w:r w:rsidR="003C306C" w:rsidRPr="003C306C">
              <w:t>Add.128/Amend.</w:t>
            </w:r>
            <w:r w:rsidR="003C306C">
              <w:t>6</w:t>
            </w:r>
          </w:p>
        </w:tc>
      </w:tr>
      <w:tr w:rsidR="00E303BF" w:rsidRPr="001C5907" w:rsidTr="00562425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E303BF" w:rsidRDefault="00E303BF" w:rsidP="00C44F6A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129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303BF" w:rsidRPr="00DD053B" w:rsidRDefault="00E303BF" w:rsidP="0080263D">
            <w:r w:rsidRPr="00B669F6">
              <w:rPr>
                <w:lang w:eastAsia="en-GB"/>
              </w:rPr>
              <w:t>Enhanced Child Restraint Systems (ECRS)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303BF" w:rsidRPr="00531D7B" w:rsidRDefault="00E36680" w:rsidP="003C306C">
            <w:pPr>
              <w:jc w:val="center"/>
              <w:rPr>
                <w:rStyle w:val="Hypertext"/>
              </w:rPr>
            </w:pPr>
            <w:hyperlink r:id="rId36" w:history="1">
              <w:r w:rsidR="00E303BF" w:rsidRPr="00531D7B">
                <w:rPr>
                  <w:rStyle w:val="Hypertext"/>
                </w:rPr>
                <w:t>201</w:t>
              </w:r>
              <w:r w:rsidR="00E303BF">
                <w:rPr>
                  <w:rStyle w:val="Hypertext"/>
                </w:rPr>
                <w:t>6</w:t>
              </w:r>
              <w:r w:rsidR="00E303BF" w:rsidRPr="00531D7B">
                <w:rPr>
                  <w:rStyle w:val="Hypertext"/>
                </w:rPr>
                <w:t>/</w:t>
              </w:r>
            </w:hyperlink>
            <w:r w:rsidR="003C306C">
              <w:rPr>
                <w:rStyle w:val="Hypertext"/>
              </w:rPr>
              <w:t>106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303BF" w:rsidRPr="00752143" w:rsidRDefault="003C306C" w:rsidP="00E303BF">
            <w:pPr>
              <w:jc w:val="center"/>
            </w:pPr>
            <w:r w:rsidRPr="003C306C">
              <w:t>Suppl. 1 to 01</w:t>
            </w: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E303BF" w:rsidRPr="001563D1" w:rsidRDefault="009D49CE" w:rsidP="00D64B6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highlight w:val="yellow"/>
                <w:lang w:val="en-US"/>
              </w:rPr>
            </w:pPr>
            <w:r w:rsidRPr="009D49CE">
              <w:t>C.N.</w:t>
            </w:r>
            <w:r w:rsidR="00D64B6F">
              <w:t>948</w:t>
            </w:r>
            <w:r w:rsidRPr="009D49CE">
              <w:t>.2016.T-XI.B.16.129</w:t>
            </w:r>
            <w:r>
              <w:br/>
            </w:r>
            <w:r w:rsidR="00820674" w:rsidRPr="00820674">
              <w:rPr>
                <w:b/>
              </w:rPr>
              <w:t>[22.06.2017]</w:t>
            </w:r>
          </w:p>
        </w:tc>
        <w:tc>
          <w:tcPr>
            <w:tcW w:w="2413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303BF" w:rsidRPr="006B0731" w:rsidRDefault="00E303BF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303BF" w:rsidRDefault="00E303BF" w:rsidP="00E303BF">
            <w:pPr>
              <w:ind w:right="-108"/>
            </w:pPr>
            <w:r>
              <w:t>Rev.2/</w:t>
            </w:r>
            <w:r w:rsidR="003C306C" w:rsidRPr="003C306C">
              <w:t>Add.128/Rev.1</w:t>
            </w:r>
            <w:r w:rsidR="003C306C">
              <w:t>/Amend.1</w:t>
            </w:r>
          </w:p>
        </w:tc>
      </w:tr>
      <w:tr w:rsidR="00E303BF" w:rsidRPr="001C5907" w:rsidTr="00562425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E303BF" w:rsidRDefault="00E303BF" w:rsidP="003C306C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lastRenderedPageBreak/>
              <w:t>1</w:t>
            </w:r>
            <w:r w:rsidR="003C306C">
              <w:t>29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303BF" w:rsidRPr="00DD053B" w:rsidRDefault="003C306C" w:rsidP="0080263D">
            <w:r w:rsidRPr="00B669F6">
              <w:rPr>
                <w:lang w:eastAsia="en-GB"/>
              </w:rPr>
              <w:t>Enhanced Child Restraint Systems (ECRS)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303BF" w:rsidRPr="00531D7B" w:rsidRDefault="00E36680" w:rsidP="003C306C">
            <w:pPr>
              <w:jc w:val="center"/>
              <w:rPr>
                <w:rStyle w:val="Hypertext"/>
              </w:rPr>
            </w:pPr>
            <w:hyperlink r:id="rId37" w:history="1">
              <w:r w:rsidR="00E303BF" w:rsidRPr="00531D7B">
                <w:rPr>
                  <w:rStyle w:val="Hypertext"/>
                </w:rPr>
                <w:t>201</w:t>
              </w:r>
              <w:r w:rsidR="00E303BF">
                <w:rPr>
                  <w:rStyle w:val="Hypertext"/>
                </w:rPr>
                <w:t>6</w:t>
              </w:r>
              <w:r w:rsidR="00E303BF" w:rsidRPr="00531D7B">
                <w:rPr>
                  <w:rStyle w:val="Hypertext"/>
                </w:rPr>
                <w:t>/</w:t>
              </w:r>
            </w:hyperlink>
            <w:r w:rsidR="003C306C">
              <w:rPr>
                <w:rStyle w:val="Hypertext"/>
              </w:rPr>
              <w:t>107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303BF" w:rsidRPr="00752143" w:rsidRDefault="003C306C" w:rsidP="00E303BF">
            <w:pPr>
              <w:jc w:val="center"/>
            </w:pPr>
            <w:r w:rsidRPr="003C306C">
              <w:t>02 series</w:t>
            </w: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E303BF" w:rsidRPr="001563D1" w:rsidRDefault="009D49CE" w:rsidP="00D64B6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highlight w:val="yellow"/>
                <w:lang w:val="en-US"/>
              </w:rPr>
            </w:pPr>
            <w:r w:rsidRPr="009D49CE">
              <w:t>C.N.</w:t>
            </w:r>
            <w:r w:rsidR="00D64B6F">
              <w:t>950</w:t>
            </w:r>
            <w:r w:rsidRPr="009D49CE">
              <w:t>.2016.T-XI.B.16.1</w:t>
            </w:r>
            <w:r w:rsidR="00D64B6F">
              <w:t>29</w:t>
            </w:r>
            <w:r>
              <w:rPr>
                <w:b/>
              </w:rPr>
              <w:br/>
            </w:r>
            <w:r w:rsidR="00820674" w:rsidRPr="00820674">
              <w:rPr>
                <w:b/>
              </w:rPr>
              <w:t>[22.06.2017]</w:t>
            </w:r>
          </w:p>
        </w:tc>
        <w:tc>
          <w:tcPr>
            <w:tcW w:w="2413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303BF" w:rsidRPr="006B0731" w:rsidRDefault="00E303BF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303BF" w:rsidRDefault="00E303BF" w:rsidP="001947C5">
            <w:pPr>
              <w:ind w:right="-108"/>
            </w:pPr>
            <w:r>
              <w:t>Rev.2/</w:t>
            </w:r>
            <w:r w:rsidR="003C306C" w:rsidRPr="003C306C">
              <w:t>Add.128/</w:t>
            </w:r>
            <w:r w:rsidR="003C306C" w:rsidRPr="001947C5">
              <w:t>Rev.</w:t>
            </w:r>
            <w:r w:rsidR="001947C5" w:rsidRPr="001947C5">
              <w:t>1</w:t>
            </w:r>
            <w:r w:rsidR="001947C5">
              <w:t>/Amend.2</w:t>
            </w:r>
          </w:p>
        </w:tc>
      </w:tr>
      <w:tr w:rsidR="002C0E45" w:rsidRPr="00DF79AD" w:rsidTr="005943CC">
        <w:trPr>
          <w:cantSplit/>
          <w:trHeight w:val="454"/>
        </w:trPr>
        <w:tc>
          <w:tcPr>
            <w:tcW w:w="15134" w:type="dxa"/>
            <w:gridSpan w:val="10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6D9F1"/>
          </w:tcPr>
          <w:p w:rsidR="002C0E45" w:rsidRPr="00DF79AD" w:rsidRDefault="002C0E45" w:rsidP="00E3668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bookmarkStart w:id="0" w:name="_GoBack"/>
            <w:r w:rsidRPr="00DF79AD">
              <w:rPr>
                <w:b/>
                <w:i/>
                <w:sz w:val="24"/>
                <w:szCs w:val="24"/>
              </w:rPr>
              <w:t>Corrigenda to existing UN Regulations</w:t>
            </w:r>
          </w:p>
        </w:tc>
      </w:tr>
      <w:tr w:rsidR="002C0E45" w:rsidRPr="000F1B85" w:rsidTr="005943CC">
        <w:trPr>
          <w:cantSplit/>
          <w:trHeight w:val="454"/>
        </w:trPr>
        <w:tc>
          <w:tcPr>
            <w:tcW w:w="81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C6D9F1"/>
            <w:vAlign w:val="center"/>
          </w:tcPr>
          <w:p w:rsidR="002C0E45" w:rsidRPr="00C44F6A" w:rsidRDefault="002C0E45" w:rsidP="00E36680">
            <w:pPr>
              <w:keepNext/>
              <w:keepLines/>
            </w:pPr>
            <w:r>
              <w:t>44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2C0E45" w:rsidRPr="00C44F6A" w:rsidRDefault="002C0E45" w:rsidP="00E36680">
            <w:pPr>
              <w:keepNext/>
              <w:keepLines/>
              <w:spacing w:before="40" w:after="40"/>
            </w:pPr>
            <w:r w:rsidRPr="00FD29D2">
              <w:t>Child restraint systems</w:t>
            </w:r>
            <w:r w:rsidR="00B34836">
              <w:t xml:space="preserve"> (R only)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2C0E45" w:rsidRPr="00C44F6A" w:rsidRDefault="002C0E45" w:rsidP="00E36680">
            <w:pPr>
              <w:keepNext/>
              <w:keepLines/>
              <w:jc w:val="center"/>
              <w:rPr>
                <w:rStyle w:val="Hypertext"/>
              </w:rPr>
            </w:pPr>
            <w:r w:rsidRPr="00C44F6A">
              <w:rPr>
                <w:rStyle w:val="Hypertext"/>
              </w:rPr>
              <w:t>201</w:t>
            </w:r>
            <w:r>
              <w:rPr>
                <w:rStyle w:val="Hypertext"/>
              </w:rPr>
              <w:t>6</w:t>
            </w:r>
            <w:r w:rsidRPr="00C44F6A">
              <w:rPr>
                <w:rStyle w:val="Hypertext"/>
              </w:rPr>
              <w:t>/</w:t>
            </w:r>
            <w:r>
              <w:rPr>
                <w:rStyle w:val="Hypertext"/>
              </w:rPr>
              <w:t>100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2C0E45" w:rsidRPr="00C44F6A" w:rsidRDefault="002C0E45" w:rsidP="00E36680">
            <w:pPr>
              <w:keepNext/>
              <w:keepLines/>
              <w:jc w:val="center"/>
            </w:pPr>
            <w:r w:rsidRPr="002C0E45">
              <w:t>Corr.2 to Rev.3</w:t>
            </w:r>
          </w:p>
        </w:tc>
        <w:tc>
          <w:tcPr>
            <w:tcW w:w="2693" w:type="dxa"/>
            <w:gridSpan w:val="2"/>
            <w:tcBorders>
              <w:left w:val="single" w:sz="12" w:space="0" w:color="000000"/>
              <w:bottom w:val="single" w:sz="4" w:space="0" w:color="auto"/>
            </w:tcBorders>
            <w:shd w:val="clear" w:color="auto" w:fill="C6D9F1"/>
          </w:tcPr>
          <w:p w:rsidR="002C0E45" w:rsidRPr="006E0300" w:rsidRDefault="002C0E45" w:rsidP="00E3668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C6D9F1"/>
          </w:tcPr>
          <w:p w:rsidR="002C0E45" w:rsidRDefault="002C0E45" w:rsidP="00E36680">
            <w:pPr>
              <w:keepNext/>
              <w:keepLines/>
              <w:jc w:val="center"/>
              <w:rPr>
                <w:spacing w:val="-2"/>
                <w:lang w:val="en-US"/>
              </w:rPr>
            </w:pPr>
            <w:r w:rsidRPr="00B16006">
              <w:rPr>
                <w:spacing w:val="-2"/>
                <w:lang w:val="en-US"/>
              </w:rPr>
              <w:t>C.N.</w:t>
            </w:r>
            <w:r w:rsidR="00B50B5D">
              <w:rPr>
                <w:spacing w:val="-2"/>
                <w:lang w:val="en-US"/>
              </w:rPr>
              <w:t>966</w:t>
            </w:r>
            <w:r w:rsidRPr="00B16006">
              <w:rPr>
                <w:spacing w:val="-2"/>
                <w:lang w:val="en-US"/>
              </w:rPr>
              <w:t>.2016.T-XI.B.16.</w:t>
            </w:r>
            <w:r w:rsidR="00B50B5D">
              <w:rPr>
                <w:spacing w:val="-2"/>
                <w:lang w:val="en-US"/>
              </w:rPr>
              <w:t>44</w:t>
            </w:r>
          </w:p>
          <w:p w:rsidR="002C0E45" w:rsidRPr="00B16006" w:rsidRDefault="00A76001" w:rsidP="00E36680">
            <w:pPr>
              <w:keepNext/>
              <w:keepLines/>
              <w:jc w:val="center"/>
              <w:rPr>
                <w:strike/>
                <w:spacing w:val="-2"/>
              </w:rPr>
            </w:pPr>
            <w:r>
              <w:rPr>
                <w:b/>
              </w:rPr>
              <w:t>16</w:t>
            </w:r>
            <w:r w:rsidR="002C0E45" w:rsidRPr="006E0300">
              <w:rPr>
                <w:b/>
              </w:rPr>
              <w:t>.</w:t>
            </w:r>
            <w:r>
              <w:rPr>
                <w:b/>
              </w:rPr>
              <w:t>11</w:t>
            </w:r>
            <w:r w:rsidR="002C0E45" w:rsidRPr="006E0300">
              <w:rPr>
                <w:b/>
              </w:rPr>
              <w:t>.2016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2C0E45" w:rsidRPr="000F1B85" w:rsidRDefault="002C0E45" w:rsidP="00E36680">
            <w:pPr>
              <w:keepNext/>
              <w:keepLines/>
              <w:rPr>
                <w:strike/>
              </w:rPr>
            </w:pPr>
            <w:r>
              <w:t>Rev.1/</w:t>
            </w:r>
            <w:r w:rsidR="00D85FF9" w:rsidRPr="00D85FF9">
              <w:t>Add.43/Rev.3/Corr.</w:t>
            </w:r>
            <w:r w:rsidR="00D85FF9">
              <w:t>2</w:t>
            </w:r>
          </w:p>
        </w:tc>
      </w:tr>
      <w:tr w:rsidR="002C0E45" w:rsidRPr="000F1B85" w:rsidTr="005943CC">
        <w:trPr>
          <w:cantSplit/>
          <w:trHeight w:val="454"/>
        </w:trPr>
        <w:tc>
          <w:tcPr>
            <w:tcW w:w="81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C6D9F1"/>
            <w:vAlign w:val="center"/>
          </w:tcPr>
          <w:p w:rsidR="002C0E45" w:rsidRPr="00C44F6A" w:rsidRDefault="002C0E45" w:rsidP="00E36680">
            <w:pPr>
              <w:keepNext/>
              <w:keepLines/>
            </w:pPr>
            <w:r>
              <w:t>129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2C0E45" w:rsidRPr="004B7C66" w:rsidRDefault="002C0E45" w:rsidP="00E36680">
            <w:pPr>
              <w:keepNext/>
              <w:keepLines/>
              <w:spacing w:before="40" w:after="40"/>
            </w:pPr>
            <w:r w:rsidRPr="00B669F6">
              <w:rPr>
                <w:lang w:eastAsia="en-GB"/>
              </w:rPr>
              <w:t>Enhanced Child Restraint Systems (ECRS)</w:t>
            </w:r>
            <w:r w:rsidR="00B34836">
              <w:rPr>
                <w:lang w:eastAsia="en-GB"/>
              </w:rPr>
              <w:t xml:space="preserve"> </w:t>
            </w:r>
            <w:r w:rsidR="00B34836">
              <w:t>(R only)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2C0E45" w:rsidRPr="00C44F6A" w:rsidRDefault="002C0E45" w:rsidP="00E36680">
            <w:pPr>
              <w:keepNext/>
              <w:keepLines/>
              <w:jc w:val="center"/>
              <w:rPr>
                <w:rStyle w:val="Hypertext"/>
              </w:rPr>
            </w:pPr>
            <w:r>
              <w:rPr>
                <w:rStyle w:val="Hypertext"/>
              </w:rPr>
              <w:t>2016/104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2C0E45" w:rsidRPr="00C44F6A" w:rsidRDefault="002C0E45" w:rsidP="00E36680">
            <w:pPr>
              <w:keepNext/>
              <w:keepLines/>
              <w:jc w:val="center"/>
            </w:pPr>
            <w:r w:rsidRPr="002C0E45">
              <w:t>Corr.2 to 00</w:t>
            </w:r>
          </w:p>
        </w:tc>
        <w:tc>
          <w:tcPr>
            <w:tcW w:w="2693" w:type="dxa"/>
            <w:gridSpan w:val="2"/>
            <w:tcBorders>
              <w:left w:val="single" w:sz="12" w:space="0" w:color="000000"/>
              <w:bottom w:val="single" w:sz="4" w:space="0" w:color="auto"/>
            </w:tcBorders>
            <w:shd w:val="clear" w:color="auto" w:fill="C6D9F1"/>
          </w:tcPr>
          <w:p w:rsidR="002C0E45" w:rsidRPr="00B41E51" w:rsidRDefault="002C0E45" w:rsidP="00E3668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C6D9F1"/>
          </w:tcPr>
          <w:p w:rsidR="002C0E45" w:rsidRPr="000F1B85" w:rsidRDefault="002C0E45" w:rsidP="00E36680">
            <w:pPr>
              <w:keepNext/>
              <w:keepLines/>
              <w:ind w:right="-107"/>
              <w:jc w:val="center"/>
              <w:rPr>
                <w:strike/>
              </w:rPr>
            </w:pPr>
            <w:r w:rsidRPr="00B41E51">
              <w:rPr>
                <w:lang w:val="en-US"/>
              </w:rPr>
              <w:t>C.N.</w:t>
            </w:r>
            <w:r w:rsidR="00B50B5D">
              <w:rPr>
                <w:lang w:val="en-US"/>
              </w:rPr>
              <w:t>967</w:t>
            </w:r>
            <w:r w:rsidRPr="00B41E51">
              <w:rPr>
                <w:lang w:val="en-US"/>
              </w:rPr>
              <w:t>.2016.T-XI.B.16.</w:t>
            </w:r>
            <w:r w:rsidR="00B50B5D">
              <w:rPr>
                <w:lang w:val="en-US"/>
              </w:rPr>
              <w:t>129</w:t>
            </w:r>
            <w:r>
              <w:rPr>
                <w:lang w:val="en-US"/>
              </w:rPr>
              <w:br/>
            </w:r>
            <w:r w:rsidR="00A76001">
              <w:rPr>
                <w:b/>
              </w:rPr>
              <w:t>16</w:t>
            </w:r>
            <w:r w:rsidRPr="006E0300">
              <w:rPr>
                <w:b/>
              </w:rPr>
              <w:t>.</w:t>
            </w:r>
            <w:r w:rsidR="00A76001">
              <w:rPr>
                <w:b/>
              </w:rPr>
              <w:t>11</w:t>
            </w:r>
            <w:r w:rsidRPr="006E0300">
              <w:rPr>
                <w:b/>
              </w:rPr>
              <w:t>.2016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2C0E45" w:rsidRPr="000F1B85" w:rsidRDefault="002C0E45" w:rsidP="00E36680">
            <w:pPr>
              <w:keepNext/>
              <w:keepLines/>
              <w:rPr>
                <w:strike/>
              </w:rPr>
            </w:pPr>
            <w:r>
              <w:t>Rev.2/</w:t>
            </w:r>
            <w:r w:rsidR="00D85FF9" w:rsidRPr="00D85FF9">
              <w:t>Add.128/Corr.</w:t>
            </w:r>
            <w:r w:rsidR="00D85FF9">
              <w:t>2</w:t>
            </w:r>
          </w:p>
        </w:tc>
      </w:tr>
      <w:bookmarkEnd w:id="0"/>
      <w:tr w:rsidR="00D04163" w:rsidRPr="003C4368" w:rsidTr="00CE7382">
        <w:trPr>
          <w:cantSplit/>
          <w:trHeight w:val="396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04163" w:rsidRPr="00E303BF" w:rsidRDefault="00D04163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E303BF">
              <w:rPr>
                <w:b/>
                <w:i/>
                <w:sz w:val="24"/>
                <w:szCs w:val="24"/>
              </w:rPr>
              <w:t>New UN Regulations</w:t>
            </w:r>
          </w:p>
        </w:tc>
      </w:tr>
      <w:tr w:rsidR="00E303BF" w:rsidTr="00562425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303BF" w:rsidRDefault="002C0E45" w:rsidP="00CE7382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[143</w:t>
            </w:r>
            <w:r w:rsidR="00E303BF">
              <w:t>]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E303BF" w:rsidRPr="008208E4" w:rsidRDefault="002C0E45" w:rsidP="00CE7382">
            <w:pPr>
              <w:keepNext/>
              <w:keepLines/>
              <w:spacing w:beforeLines="40" w:before="96" w:afterLines="40" w:after="96"/>
              <w:rPr>
                <w:bCs/>
              </w:rPr>
            </w:pPr>
            <w:r w:rsidRPr="002C0E45">
              <w:rPr>
                <w:bCs/>
                <w:color w:val="000000"/>
              </w:rPr>
              <w:t>Heavy Duty Dual-Fuel Engine Retrofit Systems (HDDF-ERS)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E303BF" w:rsidRPr="00531D7B" w:rsidRDefault="00E36680" w:rsidP="00E303B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108" w:right="-108"/>
              <w:jc w:val="center"/>
              <w:outlineLvl w:val="0"/>
              <w:rPr>
                <w:rStyle w:val="Hypertext"/>
              </w:rPr>
            </w:pPr>
            <w:hyperlink r:id="rId38" w:history="1">
              <w:r w:rsidR="00E303BF" w:rsidRPr="00531D7B">
                <w:rPr>
                  <w:rStyle w:val="Hypertext"/>
                </w:rPr>
                <w:t>201</w:t>
              </w:r>
              <w:r w:rsidR="00E303BF">
                <w:rPr>
                  <w:rStyle w:val="Hypertext"/>
                </w:rPr>
                <w:t>6</w:t>
              </w:r>
              <w:r w:rsidR="00E303BF" w:rsidRPr="00531D7B">
                <w:rPr>
                  <w:rStyle w:val="Hypertext"/>
                </w:rPr>
                <w:t>/</w:t>
              </w:r>
            </w:hyperlink>
            <w:r w:rsidR="002C0E45">
              <w:rPr>
                <w:rStyle w:val="Hypertext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303BF" w:rsidRDefault="00E303BF" w:rsidP="00C60BB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right="-70"/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</w:t>
            </w:r>
            <w:r w:rsidRPr="00E46111">
              <w:rPr>
                <w:bCs/>
                <w:color w:val="000000"/>
              </w:rPr>
              <w:t xml:space="preserve"> series</w:t>
            </w: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303BF" w:rsidRPr="001563D1" w:rsidRDefault="00820674" w:rsidP="0094503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  <w:lang w:val="en-US"/>
              </w:rPr>
            </w:pPr>
            <w:r>
              <w:rPr>
                <w:lang w:val="en-US"/>
              </w:rPr>
              <w:t>C.N.919</w:t>
            </w:r>
            <w:r w:rsidR="00945035" w:rsidRPr="00945035">
              <w:rPr>
                <w:lang w:val="en-US"/>
              </w:rPr>
              <w:t>.2016.T-XI.B.16</w:t>
            </w:r>
            <w:r w:rsidR="00945035">
              <w:rPr>
                <w:highlight w:val="yellow"/>
                <w:lang w:val="en-US"/>
              </w:rPr>
              <w:br/>
            </w:r>
            <w:r>
              <w:rPr>
                <w:b/>
              </w:rPr>
              <w:t>[19.06</w:t>
            </w:r>
            <w:r w:rsidR="00945035" w:rsidRPr="009D49CE">
              <w:rPr>
                <w:b/>
              </w:rPr>
              <w:t>.2017]</w:t>
            </w:r>
          </w:p>
        </w:tc>
        <w:tc>
          <w:tcPr>
            <w:tcW w:w="2413" w:type="dxa"/>
            <w:tcBorders>
              <w:top w:val="single" w:sz="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E303BF" w:rsidRPr="00C13760" w:rsidRDefault="00E303BF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right="-109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303BF" w:rsidRDefault="002C0E45" w:rsidP="00E303BF">
            <w:pPr>
              <w:spacing w:beforeLines="40" w:before="96" w:afterLines="40" w:after="96"/>
            </w:pPr>
            <w:r>
              <w:t>[Rev.2/Add.142</w:t>
            </w:r>
            <w:r w:rsidR="00E303BF">
              <w:t>]</w:t>
            </w:r>
          </w:p>
        </w:tc>
      </w:tr>
    </w:tbl>
    <w:p w:rsidR="001C6663" w:rsidRDefault="00AF1ED2" w:rsidP="00B530CB">
      <w:pPr>
        <w:pStyle w:val="SingleTxtG"/>
        <w:spacing w:before="120" w:line="120" w:lineRule="atLeast"/>
        <w:ind w:left="425" w:hanging="425"/>
        <w:rPr>
          <w:rFonts w:eastAsia="MS Mincho" w:cs="Tms Rmn"/>
          <w:color w:val="0000FF"/>
          <w:sz w:val="18"/>
          <w:szCs w:val="18"/>
          <w:lang w:val="en-US" w:eastAsia="ja-JP"/>
        </w:rPr>
      </w:pPr>
      <w:r w:rsidRPr="001C5907">
        <w:rPr>
          <w:rStyle w:val="EndnoteReference"/>
          <w:szCs w:val="18"/>
          <w:vertAlign w:val="baseline"/>
        </w:rPr>
        <w:t>*</w:t>
      </w:r>
      <w:r w:rsidRPr="001C5907">
        <w:rPr>
          <w:sz w:val="18"/>
          <w:szCs w:val="18"/>
        </w:rPr>
        <w:tab/>
        <w:t>The Depositary Notifications are available at: (</w:t>
      </w:r>
      <w:hyperlink r:id="rId39" w:history="1">
        <w:r w:rsidRPr="00563B8F">
          <w:rPr>
            <w:rFonts w:eastAsia="MS Mincho"/>
            <w:color w:val="0000FF"/>
            <w:sz w:val="18"/>
          </w:rPr>
          <w:t>http://treaties.un.org</w:t>
        </w:r>
      </w:hyperlink>
      <w:r w:rsidRPr="001C5907">
        <w:rPr>
          <w:rFonts w:eastAsia="MS Mincho" w:cs="Tms Rmn"/>
          <w:color w:val="0000FF"/>
          <w:sz w:val="18"/>
          <w:szCs w:val="18"/>
          <w:lang w:val="en-US" w:eastAsia="ja-JP"/>
        </w:rPr>
        <w:t xml:space="preserve">) </w:t>
      </w:r>
      <w:r w:rsidRPr="001C5907">
        <w:rPr>
          <w:sz w:val="18"/>
          <w:szCs w:val="18"/>
        </w:rPr>
        <w:t>under "Depositary Notifications (CNs)".  Interested individuals are invited to subscribe to receive depositary notifications electronically by e mail through the Treaty Section's "Automated CN Subscription Service", also available at (</w:t>
      </w:r>
      <w:hyperlink r:id="rId40" w:history="1">
        <w:r w:rsidRPr="00563B8F">
          <w:rPr>
            <w:rFonts w:eastAsia="MS Mincho"/>
            <w:color w:val="0000FF"/>
            <w:sz w:val="18"/>
          </w:rPr>
          <w:t>http://treaties.un.org</w:t>
        </w:r>
      </w:hyperlink>
      <w:r w:rsidRPr="001C5907">
        <w:rPr>
          <w:rFonts w:eastAsia="MS Mincho" w:cs="Tms Rmn"/>
          <w:color w:val="0000FF"/>
          <w:sz w:val="18"/>
          <w:szCs w:val="18"/>
          <w:lang w:val="en-US" w:eastAsia="ja-JP"/>
        </w:rPr>
        <w:t>).</w:t>
      </w:r>
    </w:p>
    <w:sectPr w:rsidR="001C6663" w:rsidSect="00650A6C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footnotePr>
        <w:numFmt w:val="chicago"/>
      </w:footnotePr>
      <w:endnotePr>
        <w:numFmt w:val="decimal"/>
      </w:endnotePr>
      <w:pgSz w:w="16840" w:h="11907" w:orient="landscape" w:code="9"/>
      <w:pgMar w:top="851" w:right="1134" w:bottom="425" w:left="1134" w:header="845" w:footer="93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353" w:rsidRDefault="00446353"/>
  </w:endnote>
  <w:endnote w:type="continuationSeparator" w:id="0">
    <w:p w:rsidR="00446353" w:rsidRDefault="00446353"/>
  </w:endnote>
  <w:endnote w:type="continuationNotice" w:id="1">
    <w:p w:rsidR="00446353" w:rsidRDefault="00446353"/>
  </w:endnote>
  <w:endnote w:id="2">
    <w:p w:rsidR="00542EA0" w:rsidRPr="00DC7CB5" w:rsidRDefault="00542EA0" w:rsidP="00DC7CB5">
      <w:pPr>
        <w:pStyle w:val="EndnoteText"/>
        <w:ind w:left="0" w:firstLine="0"/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EA0" w:rsidRDefault="00542EA0" w:rsidP="005B6F40">
    <w:pPr>
      <w:pStyle w:val="Footer"/>
      <w:tabs>
        <w:tab w:val="right" w:pos="14459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3668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EA0" w:rsidRDefault="00542EA0" w:rsidP="005B6F40">
    <w:pPr>
      <w:pStyle w:val="Footer"/>
      <w:tabs>
        <w:tab w:val="right" w:pos="14572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36680">
      <w:rPr>
        <w:rStyle w:val="PageNumber"/>
        <w:noProof/>
      </w:rPr>
      <w:t>3</w:t>
    </w:r>
    <w:r>
      <w:rPr>
        <w:rStyle w:val="PageNumber"/>
      </w:rPr>
      <w:fldChar w:fldCharType="end"/>
    </w:r>
    <w:r w:rsidR="00E36680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81pt;margin-top:-449.8pt;width:27pt;height:477pt;z-index:251657728;mso-position-horizontal-relative:text;mso-position-vertical-relative:text" stroked="f">
          <v:textbox style="layout-flow:vertical">
            <w:txbxContent>
              <w:p w:rsidR="00542EA0" w:rsidRDefault="00E36680" w:rsidP="009B7389">
                <w:pPr>
                  <w:pStyle w:val="Footer"/>
                </w:pPr>
                <w:r>
                  <w:fldChar w:fldCharType="begin"/>
                </w:r>
                <w:r>
                  <w:instrText xml:space="preserve"> FILENAME \p </w:instrText>
                </w:r>
                <w:r>
                  <w:fldChar w:fldCharType="separate"/>
                </w:r>
                <w:r w:rsidR="00804E31">
                  <w:rPr>
                    <w:noProof/>
                  </w:rPr>
                  <w:t>G:\Tran\WP29\1-WP29 SESSIONS - WORKING DOCUMENTS\171st WP.29 March 2017\Informal docs\WP29-171-23e.docx</w:t>
                </w:r>
                <w:r>
                  <w:rPr>
                    <w:noProof/>
                  </w:rPr>
                  <w:fldChar w:fldCharType="end"/>
                </w:r>
              </w:p>
              <w:p w:rsidR="00542EA0" w:rsidRDefault="00542EA0"/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EA0" w:rsidRDefault="00542EA0" w:rsidP="005B6F40">
    <w:pPr>
      <w:pStyle w:val="Footer"/>
      <w:tabs>
        <w:tab w:val="right" w:pos="14459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3668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353" w:rsidRPr="000B175B" w:rsidRDefault="0044635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46353" w:rsidRPr="00FC68B7" w:rsidRDefault="0044635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46353" w:rsidRDefault="004463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CBC" w:rsidRPr="00505CBC" w:rsidRDefault="00505CBC" w:rsidP="00505CBC">
    <w:pPr>
      <w:pBdr>
        <w:bottom w:val="single" w:sz="4" w:space="4" w:color="auto"/>
      </w:pBdr>
      <w:spacing w:line="240" w:lineRule="auto"/>
      <w:rPr>
        <w:rFonts w:eastAsia="MS Mincho"/>
        <w:b/>
        <w:sz w:val="18"/>
        <w:lang w:val="en-US"/>
      </w:rPr>
    </w:pPr>
    <w:r w:rsidRPr="00505CBC">
      <w:rPr>
        <w:rFonts w:eastAsia="MS Mincho"/>
        <w:b/>
        <w:bCs/>
        <w:sz w:val="18"/>
        <w:lang w:eastAsia="ar-SA"/>
      </w:rPr>
      <w:t>WP.29-17</w:t>
    </w:r>
    <w:r>
      <w:rPr>
        <w:rFonts w:eastAsia="MS Mincho"/>
        <w:b/>
        <w:bCs/>
        <w:sz w:val="18"/>
        <w:lang w:eastAsia="ar-SA"/>
      </w:rPr>
      <w:t>1-23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CBC" w:rsidRPr="00505CBC" w:rsidRDefault="00505CBC" w:rsidP="00505CBC">
    <w:pPr>
      <w:pStyle w:val="Header"/>
      <w:jc w:val="right"/>
      <w:rPr>
        <w:lang w:val="en-US"/>
      </w:rPr>
    </w:pPr>
    <w:r w:rsidRPr="000E2E55">
      <w:rPr>
        <w:bCs/>
        <w:lang w:eastAsia="ar-SA"/>
      </w:rPr>
      <w:t>WP.29-17</w:t>
    </w:r>
    <w:r>
      <w:rPr>
        <w:bCs/>
        <w:lang w:eastAsia="ar-SA"/>
      </w:rPr>
      <w:t>1-23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CBC" w:rsidRPr="00505CBC" w:rsidRDefault="00505CBC" w:rsidP="00505CBC">
    <w:pPr>
      <w:ind w:right="-108"/>
      <w:jc w:val="right"/>
      <w:rPr>
        <w:rFonts w:eastAsia="MS Mincho"/>
        <w:b/>
        <w:bCs/>
        <w:lang w:eastAsia="ar-SA"/>
      </w:rPr>
    </w:pPr>
    <w:r w:rsidRPr="00505CBC">
      <w:rPr>
        <w:rFonts w:eastAsia="MS Mincho"/>
        <w:u w:val="single"/>
        <w:lang w:eastAsia="ar-SA"/>
      </w:rPr>
      <w:t xml:space="preserve">Informal document </w:t>
    </w:r>
    <w:r w:rsidRPr="00505CBC">
      <w:rPr>
        <w:rFonts w:eastAsia="MS Mincho"/>
        <w:b/>
        <w:bCs/>
        <w:lang w:eastAsia="ar-SA"/>
      </w:rPr>
      <w:t>WP.29-171-</w:t>
    </w:r>
    <w:r>
      <w:rPr>
        <w:rFonts w:eastAsia="MS Mincho"/>
        <w:b/>
        <w:bCs/>
        <w:lang w:eastAsia="ar-SA"/>
      </w:rPr>
      <w:t>23</w:t>
    </w:r>
  </w:p>
  <w:p w:rsidR="00505CBC" w:rsidRPr="00505CBC" w:rsidRDefault="00505CBC" w:rsidP="00505CBC">
    <w:pPr>
      <w:pStyle w:val="Header"/>
      <w:jc w:val="right"/>
    </w:pPr>
    <w:r w:rsidRPr="00505CBC">
      <w:rPr>
        <w:rFonts w:eastAsia="MS Mincho"/>
        <w:b w:val="0"/>
        <w:sz w:val="20"/>
        <w:lang w:val="pt-BR"/>
      </w:rPr>
      <w:t>(171st WP.29, 14-17 March 2017,</w:t>
    </w:r>
    <w:r w:rsidRPr="00505CBC">
      <w:rPr>
        <w:rFonts w:eastAsia="MS Mincho"/>
        <w:b w:val="0"/>
        <w:sz w:val="20"/>
        <w:lang w:val="pt-BR"/>
      </w:rPr>
      <w:br/>
      <w:t xml:space="preserve">agenda item </w:t>
    </w:r>
    <w:r>
      <w:rPr>
        <w:rFonts w:eastAsia="MS Mincho"/>
        <w:b w:val="0"/>
        <w:sz w:val="20"/>
        <w:lang w:val="pt-BR"/>
      </w:rPr>
      <w:t>8.5</w:t>
    </w:r>
    <w:r w:rsidRPr="00505CBC">
      <w:rPr>
        <w:rFonts w:eastAsia="MS Mincho"/>
        <w:b w:val="0"/>
        <w:sz w:val="20"/>
        <w:lang w:val="pt-BR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2C5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A615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18E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ECB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CECC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CD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B48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205A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6C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067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1"/>
  <w:stylePaneFormatFilter w:val="1B08" w:allStyles="0" w:customStyles="0" w:latentStyles="0" w:stylesInUse="1" w:headingStyles="0" w:numberingStyles="0" w:tableStyles="0" w:directFormattingOnRuns="1" w:directFormattingOnParagraphs="1" w:directFormattingOnNumbering="0" w:directFormattingOnTables="1" w:clearFormatting="1" w:top3HeadingStyles="0" w:visibleStyles="0" w:alternateStyleNames="0"/>
  <w:doNotTrackMoves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725"/>
    <w:rsid w:val="000007CF"/>
    <w:rsid w:val="00002A7D"/>
    <w:rsid w:val="000038A8"/>
    <w:rsid w:val="00004CB4"/>
    <w:rsid w:val="00006790"/>
    <w:rsid w:val="00012A39"/>
    <w:rsid w:val="000143F4"/>
    <w:rsid w:val="00017679"/>
    <w:rsid w:val="0002063D"/>
    <w:rsid w:val="00020E96"/>
    <w:rsid w:val="00022FC5"/>
    <w:rsid w:val="00027624"/>
    <w:rsid w:val="00036446"/>
    <w:rsid w:val="0003673F"/>
    <w:rsid w:val="00037CB7"/>
    <w:rsid w:val="00040915"/>
    <w:rsid w:val="000412FD"/>
    <w:rsid w:val="00045DC4"/>
    <w:rsid w:val="00050756"/>
    <w:rsid w:val="00050F6B"/>
    <w:rsid w:val="00054FB2"/>
    <w:rsid w:val="00055164"/>
    <w:rsid w:val="000551D0"/>
    <w:rsid w:val="00060675"/>
    <w:rsid w:val="000615E1"/>
    <w:rsid w:val="00063753"/>
    <w:rsid w:val="000658CD"/>
    <w:rsid w:val="00065D06"/>
    <w:rsid w:val="00065F80"/>
    <w:rsid w:val="000667CD"/>
    <w:rsid w:val="00066E77"/>
    <w:rsid w:val="000678CD"/>
    <w:rsid w:val="00072C8C"/>
    <w:rsid w:val="00072E9E"/>
    <w:rsid w:val="00073AED"/>
    <w:rsid w:val="00075498"/>
    <w:rsid w:val="00076B9A"/>
    <w:rsid w:val="00077D53"/>
    <w:rsid w:val="00081CE0"/>
    <w:rsid w:val="00081E5B"/>
    <w:rsid w:val="00083B66"/>
    <w:rsid w:val="00084D30"/>
    <w:rsid w:val="00090320"/>
    <w:rsid w:val="00090523"/>
    <w:rsid w:val="00091148"/>
    <w:rsid w:val="000931C0"/>
    <w:rsid w:val="00097C10"/>
    <w:rsid w:val="000A1F65"/>
    <w:rsid w:val="000A2E09"/>
    <w:rsid w:val="000A3F9F"/>
    <w:rsid w:val="000A5B72"/>
    <w:rsid w:val="000A6CC2"/>
    <w:rsid w:val="000A7E84"/>
    <w:rsid w:val="000B0139"/>
    <w:rsid w:val="000B175B"/>
    <w:rsid w:val="000B202E"/>
    <w:rsid w:val="000B2580"/>
    <w:rsid w:val="000B3A0F"/>
    <w:rsid w:val="000B41FA"/>
    <w:rsid w:val="000B73E8"/>
    <w:rsid w:val="000B7813"/>
    <w:rsid w:val="000C14A0"/>
    <w:rsid w:val="000C1BA6"/>
    <w:rsid w:val="000C1C28"/>
    <w:rsid w:val="000C2752"/>
    <w:rsid w:val="000C32BA"/>
    <w:rsid w:val="000C3C29"/>
    <w:rsid w:val="000C53A2"/>
    <w:rsid w:val="000C610C"/>
    <w:rsid w:val="000C6319"/>
    <w:rsid w:val="000C6E63"/>
    <w:rsid w:val="000C74A4"/>
    <w:rsid w:val="000C7B7D"/>
    <w:rsid w:val="000D08EC"/>
    <w:rsid w:val="000D5BA9"/>
    <w:rsid w:val="000E0415"/>
    <w:rsid w:val="000E06F9"/>
    <w:rsid w:val="000E22E4"/>
    <w:rsid w:val="000E2541"/>
    <w:rsid w:val="000E303B"/>
    <w:rsid w:val="000E3DD5"/>
    <w:rsid w:val="000E7EB0"/>
    <w:rsid w:val="000F0CE5"/>
    <w:rsid w:val="000F1B85"/>
    <w:rsid w:val="000F30A4"/>
    <w:rsid w:val="000F32AF"/>
    <w:rsid w:val="000F7715"/>
    <w:rsid w:val="000F7FA8"/>
    <w:rsid w:val="00101FF6"/>
    <w:rsid w:val="00102B53"/>
    <w:rsid w:val="00103E99"/>
    <w:rsid w:val="00106759"/>
    <w:rsid w:val="00111BD5"/>
    <w:rsid w:val="001163E2"/>
    <w:rsid w:val="0011674E"/>
    <w:rsid w:val="00116C07"/>
    <w:rsid w:val="00121CDA"/>
    <w:rsid w:val="00123775"/>
    <w:rsid w:val="00125CA8"/>
    <w:rsid w:val="00127478"/>
    <w:rsid w:val="0013176B"/>
    <w:rsid w:val="0013184D"/>
    <w:rsid w:val="00131F78"/>
    <w:rsid w:val="001333E0"/>
    <w:rsid w:val="001373D3"/>
    <w:rsid w:val="00140056"/>
    <w:rsid w:val="00140785"/>
    <w:rsid w:val="00142EC9"/>
    <w:rsid w:val="00147A37"/>
    <w:rsid w:val="001510FB"/>
    <w:rsid w:val="00151759"/>
    <w:rsid w:val="00154AA3"/>
    <w:rsid w:val="00155846"/>
    <w:rsid w:val="001563D1"/>
    <w:rsid w:val="00156B99"/>
    <w:rsid w:val="00157F82"/>
    <w:rsid w:val="00161198"/>
    <w:rsid w:val="001613A8"/>
    <w:rsid w:val="00163B57"/>
    <w:rsid w:val="00166124"/>
    <w:rsid w:val="00167F20"/>
    <w:rsid w:val="001723F6"/>
    <w:rsid w:val="00172A6D"/>
    <w:rsid w:val="001762FF"/>
    <w:rsid w:val="001774D3"/>
    <w:rsid w:val="001819AF"/>
    <w:rsid w:val="00182545"/>
    <w:rsid w:val="00184DDA"/>
    <w:rsid w:val="00187639"/>
    <w:rsid w:val="0018783B"/>
    <w:rsid w:val="001900CD"/>
    <w:rsid w:val="001926C8"/>
    <w:rsid w:val="0019296F"/>
    <w:rsid w:val="00192E38"/>
    <w:rsid w:val="0019444B"/>
    <w:rsid w:val="001947C5"/>
    <w:rsid w:val="0019600B"/>
    <w:rsid w:val="001A0104"/>
    <w:rsid w:val="001A0452"/>
    <w:rsid w:val="001A3481"/>
    <w:rsid w:val="001A6D08"/>
    <w:rsid w:val="001A6F97"/>
    <w:rsid w:val="001B1DBC"/>
    <w:rsid w:val="001B29E1"/>
    <w:rsid w:val="001B3825"/>
    <w:rsid w:val="001B4B04"/>
    <w:rsid w:val="001B51FA"/>
    <w:rsid w:val="001B5875"/>
    <w:rsid w:val="001C0362"/>
    <w:rsid w:val="001C03C7"/>
    <w:rsid w:val="001C208D"/>
    <w:rsid w:val="001C3B1A"/>
    <w:rsid w:val="001C4B9C"/>
    <w:rsid w:val="001C5907"/>
    <w:rsid w:val="001C6663"/>
    <w:rsid w:val="001C7895"/>
    <w:rsid w:val="001D15C4"/>
    <w:rsid w:val="001D26DF"/>
    <w:rsid w:val="001D312D"/>
    <w:rsid w:val="001D357E"/>
    <w:rsid w:val="001D3A7E"/>
    <w:rsid w:val="001D7F8B"/>
    <w:rsid w:val="001E233E"/>
    <w:rsid w:val="001E3363"/>
    <w:rsid w:val="001E5CF6"/>
    <w:rsid w:val="001E67C4"/>
    <w:rsid w:val="001E71BB"/>
    <w:rsid w:val="001E7615"/>
    <w:rsid w:val="001F1599"/>
    <w:rsid w:val="001F1961"/>
    <w:rsid w:val="001F19C4"/>
    <w:rsid w:val="001F515D"/>
    <w:rsid w:val="001F5D44"/>
    <w:rsid w:val="001F65C1"/>
    <w:rsid w:val="001F68A1"/>
    <w:rsid w:val="001F6F44"/>
    <w:rsid w:val="00200571"/>
    <w:rsid w:val="002022B0"/>
    <w:rsid w:val="0020297B"/>
    <w:rsid w:val="00203C0E"/>
    <w:rsid w:val="00203DAB"/>
    <w:rsid w:val="0020426F"/>
    <w:rsid w:val="002043F0"/>
    <w:rsid w:val="00205440"/>
    <w:rsid w:val="002060B9"/>
    <w:rsid w:val="00211E0B"/>
    <w:rsid w:val="00217F34"/>
    <w:rsid w:val="002217E9"/>
    <w:rsid w:val="00232575"/>
    <w:rsid w:val="00232C3F"/>
    <w:rsid w:val="002336CE"/>
    <w:rsid w:val="00233833"/>
    <w:rsid w:val="0024103C"/>
    <w:rsid w:val="00245F0D"/>
    <w:rsid w:val="00247258"/>
    <w:rsid w:val="00253426"/>
    <w:rsid w:val="00257CAC"/>
    <w:rsid w:val="00263BFD"/>
    <w:rsid w:val="00264E64"/>
    <w:rsid w:val="002656C3"/>
    <w:rsid w:val="00265B36"/>
    <w:rsid w:val="00265F10"/>
    <w:rsid w:val="00266BE8"/>
    <w:rsid w:val="00266D3E"/>
    <w:rsid w:val="002673DB"/>
    <w:rsid w:val="00270094"/>
    <w:rsid w:val="00273E98"/>
    <w:rsid w:val="002768E3"/>
    <w:rsid w:val="00276A2D"/>
    <w:rsid w:val="00282A55"/>
    <w:rsid w:val="00285421"/>
    <w:rsid w:val="00285668"/>
    <w:rsid w:val="0028689C"/>
    <w:rsid w:val="002933CA"/>
    <w:rsid w:val="0029554F"/>
    <w:rsid w:val="00295CB4"/>
    <w:rsid w:val="002974E9"/>
    <w:rsid w:val="002A0426"/>
    <w:rsid w:val="002A214F"/>
    <w:rsid w:val="002A2895"/>
    <w:rsid w:val="002A4B29"/>
    <w:rsid w:val="002A5624"/>
    <w:rsid w:val="002A7F1B"/>
    <w:rsid w:val="002A7F94"/>
    <w:rsid w:val="002B0FE9"/>
    <w:rsid w:val="002B109A"/>
    <w:rsid w:val="002B3EF3"/>
    <w:rsid w:val="002B64C6"/>
    <w:rsid w:val="002B6D6E"/>
    <w:rsid w:val="002C08CB"/>
    <w:rsid w:val="002C0E45"/>
    <w:rsid w:val="002C1973"/>
    <w:rsid w:val="002C3B47"/>
    <w:rsid w:val="002C4EB6"/>
    <w:rsid w:val="002C57D6"/>
    <w:rsid w:val="002C6C1F"/>
    <w:rsid w:val="002C6D45"/>
    <w:rsid w:val="002D0704"/>
    <w:rsid w:val="002D1EE2"/>
    <w:rsid w:val="002D4CF0"/>
    <w:rsid w:val="002D6E53"/>
    <w:rsid w:val="002D7C9B"/>
    <w:rsid w:val="002E0223"/>
    <w:rsid w:val="002E1110"/>
    <w:rsid w:val="002E2B1C"/>
    <w:rsid w:val="002E436D"/>
    <w:rsid w:val="002F046D"/>
    <w:rsid w:val="002F0678"/>
    <w:rsid w:val="002F07E7"/>
    <w:rsid w:val="002F0B1E"/>
    <w:rsid w:val="002F35A5"/>
    <w:rsid w:val="002F4AB8"/>
    <w:rsid w:val="002F5E24"/>
    <w:rsid w:val="002F6720"/>
    <w:rsid w:val="002F6780"/>
    <w:rsid w:val="003007E7"/>
    <w:rsid w:val="00301764"/>
    <w:rsid w:val="00302B3E"/>
    <w:rsid w:val="00305A85"/>
    <w:rsid w:val="00306050"/>
    <w:rsid w:val="0030621A"/>
    <w:rsid w:val="003062A7"/>
    <w:rsid w:val="003074D0"/>
    <w:rsid w:val="003106C4"/>
    <w:rsid w:val="00314857"/>
    <w:rsid w:val="0031504D"/>
    <w:rsid w:val="003229D8"/>
    <w:rsid w:val="00323AD2"/>
    <w:rsid w:val="00325093"/>
    <w:rsid w:val="00325E4D"/>
    <w:rsid w:val="0032626A"/>
    <w:rsid w:val="00327F2C"/>
    <w:rsid w:val="0033180F"/>
    <w:rsid w:val="00331DE9"/>
    <w:rsid w:val="00334163"/>
    <w:rsid w:val="00335415"/>
    <w:rsid w:val="00336345"/>
    <w:rsid w:val="00336C97"/>
    <w:rsid w:val="003373BD"/>
    <w:rsid w:val="003375A2"/>
    <w:rsid w:val="00337D65"/>
    <w:rsid w:val="00337F88"/>
    <w:rsid w:val="003405FA"/>
    <w:rsid w:val="00342431"/>
    <w:rsid w:val="00342432"/>
    <w:rsid w:val="00342BE9"/>
    <w:rsid w:val="003475D3"/>
    <w:rsid w:val="00352C07"/>
    <w:rsid w:val="00352D4B"/>
    <w:rsid w:val="00354724"/>
    <w:rsid w:val="00354CED"/>
    <w:rsid w:val="0035638C"/>
    <w:rsid w:val="00356B7A"/>
    <w:rsid w:val="00356DA8"/>
    <w:rsid w:val="00365608"/>
    <w:rsid w:val="003704CE"/>
    <w:rsid w:val="00370928"/>
    <w:rsid w:val="00371910"/>
    <w:rsid w:val="00374172"/>
    <w:rsid w:val="003743D4"/>
    <w:rsid w:val="003760AD"/>
    <w:rsid w:val="003770EB"/>
    <w:rsid w:val="003857AD"/>
    <w:rsid w:val="00391558"/>
    <w:rsid w:val="00391A46"/>
    <w:rsid w:val="00393639"/>
    <w:rsid w:val="003939CE"/>
    <w:rsid w:val="003A0DD4"/>
    <w:rsid w:val="003A3558"/>
    <w:rsid w:val="003A3A89"/>
    <w:rsid w:val="003A46BB"/>
    <w:rsid w:val="003A4EC7"/>
    <w:rsid w:val="003A5BBC"/>
    <w:rsid w:val="003A7295"/>
    <w:rsid w:val="003B0191"/>
    <w:rsid w:val="003B07E1"/>
    <w:rsid w:val="003B1F02"/>
    <w:rsid w:val="003B1F60"/>
    <w:rsid w:val="003B367D"/>
    <w:rsid w:val="003B6766"/>
    <w:rsid w:val="003B7F2A"/>
    <w:rsid w:val="003C04CE"/>
    <w:rsid w:val="003C177A"/>
    <w:rsid w:val="003C2CC4"/>
    <w:rsid w:val="003C306C"/>
    <w:rsid w:val="003C4368"/>
    <w:rsid w:val="003C7026"/>
    <w:rsid w:val="003D0EB7"/>
    <w:rsid w:val="003D164F"/>
    <w:rsid w:val="003D21D2"/>
    <w:rsid w:val="003D3223"/>
    <w:rsid w:val="003D3BE2"/>
    <w:rsid w:val="003D4200"/>
    <w:rsid w:val="003D4B23"/>
    <w:rsid w:val="003D58A1"/>
    <w:rsid w:val="003E278A"/>
    <w:rsid w:val="003F2E81"/>
    <w:rsid w:val="003F4478"/>
    <w:rsid w:val="003F799D"/>
    <w:rsid w:val="00403115"/>
    <w:rsid w:val="004032CF"/>
    <w:rsid w:val="004035E6"/>
    <w:rsid w:val="00404414"/>
    <w:rsid w:val="00404A2B"/>
    <w:rsid w:val="004051D3"/>
    <w:rsid w:val="004077CB"/>
    <w:rsid w:val="00411942"/>
    <w:rsid w:val="004124C4"/>
    <w:rsid w:val="00413520"/>
    <w:rsid w:val="004139D0"/>
    <w:rsid w:val="00414F7A"/>
    <w:rsid w:val="004151D3"/>
    <w:rsid w:val="00415EBF"/>
    <w:rsid w:val="004166BC"/>
    <w:rsid w:val="00420B13"/>
    <w:rsid w:val="00425DA2"/>
    <w:rsid w:val="0043036F"/>
    <w:rsid w:val="004317DB"/>
    <w:rsid w:val="00431B5B"/>
    <w:rsid w:val="00431D4D"/>
    <w:rsid w:val="004325CB"/>
    <w:rsid w:val="00433438"/>
    <w:rsid w:val="00434F7B"/>
    <w:rsid w:val="00435F6F"/>
    <w:rsid w:val="00436384"/>
    <w:rsid w:val="004371D3"/>
    <w:rsid w:val="0043773B"/>
    <w:rsid w:val="00440A07"/>
    <w:rsid w:val="0044180E"/>
    <w:rsid w:val="00442119"/>
    <w:rsid w:val="00446353"/>
    <w:rsid w:val="0044717A"/>
    <w:rsid w:val="004478B1"/>
    <w:rsid w:val="004559E3"/>
    <w:rsid w:val="00457315"/>
    <w:rsid w:val="00461F68"/>
    <w:rsid w:val="00462880"/>
    <w:rsid w:val="004629A2"/>
    <w:rsid w:val="00463750"/>
    <w:rsid w:val="0046422D"/>
    <w:rsid w:val="00464EA6"/>
    <w:rsid w:val="00464F35"/>
    <w:rsid w:val="004657B2"/>
    <w:rsid w:val="004665E8"/>
    <w:rsid w:val="00467C9A"/>
    <w:rsid w:val="00471365"/>
    <w:rsid w:val="0047298C"/>
    <w:rsid w:val="004745F0"/>
    <w:rsid w:val="0047664F"/>
    <w:rsid w:val="00476F24"/>
    <w:rsid w:val="004776D6"/>
    <w:rsid w:val="00480454"/>
    <w:rsid w:val="00483527"/>
    <w:rsid w:val="0048385B"/>
    <w:rsid w:val="00484E3C"/>
    <w:rsid w:val="0048773D"/>
    <w:rsid w:val="004909E7"/>
    <w:rsid w:val="00491089"/>
    <w:rsid w:val="00492083"/>
    <w:rsid w:val="0049279A"/>
    <w:rsid w:val="004931CF"/>
    <w:rsid w:val="00495368"/>
    <w:rsid w:val="004957F9"/>
    <w:rsid w:val="00496C70"/>
    <w:rsid w:val="004A0730"/>
    <w:rsid w:val="004B28A6"/>
    <w:rsid w:val="004B3750"/>
    <w:rsid w:val="004B45B0"/>
    <w:rsid w:val="004B6953"/>
    <w:rsid w:val="004C0B22"/>
    <w:rsid w:val="004C2CE2"/>
    <w:rsid w:val="004C4508"/>
    <w:rsid w:val="004C4B78"/>
    <w:rsid w:val="004C5471"/>
    <w:rsid w:val="004C55B0"/>
    <w:rsid w:val="004C571D"/>
    <w:rsid w:val="004C5F7A"/>
    <w:rsid w:val="004D062B"/>
    <w:rsid w:val="004D0F3F"/>
    <w:rsid w:val="004D1187"/>
    <w:rsid w:val="004D5F29"/>
    <w:rsid w:val="004D6989"/>
    <w:rsid w:val="004E10EC"/>
    <w:rsid w:val="004E35B6"/>
    <w:rsid w:val="004E369E"/>
    <w:rsid w:val="004E4179"/>
    <w:rsid w:val="004F0224"/>
    <w:rsid w:val="004F1BAF"/>
    <w:rsid w:val="004F2590"/>
    <w:rsid w:val="004F6BA0"/>
    <w:rsid w:val="0050064F"/>
    <w:rsid w:val="00501182"/>
    <w:rsid w:val="0050205C"/>
    <w:rsid w:val="00503A7E"/>
    <w:rsid w:val="00503BEA"/>
    <w:rsid w:val="00505255"/>
    <w:rsid w:val="00505CBC"/>
    <w:rsid w:val="005062EE"/>
    <w:rsid w:val="005065BA"/>
    <w:rsid w:val="00507576"/>
    <w:rsid w:val="00507D01"/>
    <w:rsid w:val="005108B5"/>
    <w:rsid w:val="00511EAB"/>
    <w:rsid w:val="0051487E"/>
    <w:rsid w:val="00515A45"/>
    <w:rsid w:val="00516C3A"/>
    <w:rsid w:val="00517B6B"/>
    <w:rsid w:val="00520ECF"/>
    <w:rsid w:val="00522039"/>
    <w:rsid w:val="0052370A"/>
    <w:rsid w:val="00523F62"/>
    <w:rsid w:val="005277B9"/>
    <w:rsid w:val="00531D7B"/>
    <w:rsid w:val="0053350C"/>
    <w:rsid w:val="00533616"/>
    <w:rsid w:val="00535ABA"/>
    <w:rsid w:val="00536142"/>
    <w:rsid w:val="005371A0"/>
    <w:rsid w:val="005375DB"/>
    <w:rsid w:val="0053768B"/>
    <w:rsid w:val="00537A5E"/>
    <w:rsid w:val="00540078"/>
    <w:rsid w:val="005420F2"/>
    <w:rsid w:val="005427B0"/>
    <w:rsid w:val="0054285C"/>
    <w:rsid w:val="00542EA0"/>
    <w:rsid w:val="00543907"/>
    <w:rsid w:val="00547A88"/>
    <w:rsid w:val="00547B58"/>
    <w:rsid w:val="005508AD"/>
    <w:rsid w:val="00553A6E"/>
    <w:rsid w:val="00553D4B"/>
    <w:rsid w:val="00554A25"/>
    <w:rsid w:val="0055503F"/>
    <w:rsid w:val="00555FA5"/>
    <w:rsid w:val="005574FF"/>
    <w:rsid w:val="0056024B"/>
    <w:rsid w:val="00562425"/>
    <w:rsid w:val="00562525"/>
    <w:rsid w:val="00563B8F"/>
    <w:rsid w:val="00564BF4"/>
    <w:rsid w:val="00565DC2"/>
    <w:rsid w:val="0056705F"/>
    <w:rsid w:val="00567D88"/>
    <w:rsid w:val="00584173"/>
    <w:rsid w:val="00584BEE"/>
    <w:rsid w:val="00584F58"/>
    <w:rsid w:val="00585295"/>
    <w:rsid w:val="00595520"/>
    <w:rsid w:val="00597FF7"/>
    <w:rsid w:val="005A2406"/>
    <w:rsid w:val="005A44B9"/>
    <w:rsid w:val="005B19EB"/>
    <w:rsid w:val="005B1BA0"/>
    <w:rsid w:val="005B3DB3"/>
    <w:rsid w:val="005B4CBB"/>
    <w:rsid w:val="005B69D3"/>
    <w:rsid w:val="005B6F40"/>
    <w:rsid w:val="005C26D7"/>
    <w:rsid w:val="005C2918"/>
    <w:rsid w:val="005C5EC9"/>
    <w:rsid w:val="005D15CA"/>
    <w:rsid w:val="005D2002"/>
    <w:rsid w:val="005D26B7"/>
    <w:rsid w:val="005D390C"/>
    <w:rsid w:val="005D3C0C"/>
    <w:rsid w:val="005D62B8"/>
    <w:rsid w:val="005E3E3C"/>
    <w:rsid w:val="005F1C9F"/>
    <w:rsid w:val="005F3066"/>
    <w:rsid w:val="005F3E61"/>
    <w:rsid w:val="005F4F2A"/>
    <w:rsid w:val="005F51F6"/>
    <w:rsid w:val="00600548"/>
    <w:rsid w:val="00600870"/>
    <w:rsid w:val="0060144C"/>
    <w:rsid w:val="00604194"/>
    <w:rsid w:val="00604DDD"/>
    <w:rsid w:val="00607146"/>
    <w:rsid w:val="00607B25"/>
    <w:rsid w:val="00607C25"/>
    <w:rsid w:val="006115CC"/>
    <w:rsid w:val="00611FC4"/>
    <w:rsid w:val="00613F7F"/>
    <w:rsid w:val="00614D8F"/>
    <w:rsid w:val="00614E78"/>
    <w:rsid w:val="006152A8"/>
    <w:rsid w:val="006176FB"/>
    <w:rsid w:val="0061773B"/>
    <w:rsid w:val="00621437"/>
    <w:rsid w:val="00621CBB"/>
    <w:rsid w:val="00622D61"/>
    <w:rsid w:val="006241BE"/>
    <w:rsid w:val="0062440B"/>
    <w:rsid w:val="0062573F"/>
    <w:rsid w:val="00627020"/>
    <w:rsid w:val="00630FCB"/>
    <w:rsid w:val="00632BF3"/>
    <w:rsid w:val="00632F10"/>
    <w:rsid w:val="00635AE2"/>
    <w:rsid w:val="0064017F"/>
    <w:rsid w:val="00640B26"/>
    <w:rsid w:val="00642502"/>
    <w:rsid w:val="00644D88"/>
    <w:rsid w:val="00644D8B"/>
    <w:rsid w:val="0064534B"/>
    <w:rsid w:val="0065084E"/>
    <w:rsid w:val="00650A6C"/>
    <w:rsid w:val="006543BA"/>
    <w:rsid w:val="00654923"/>
    <w:rsid w:val="0066016E"/>
    <w:rsid w:val="006629D4"/>
    <w:rsid w:val="00665BCA"/>
    <w:rsid w:val="00667D6B"/>
    <w:rsid w:val="00667E13"/>
    <w:rsid w:val="00672ABB"/>
    <w:rsid w:val="00673DE8"/>
    <w:rsid w:val="00674E18"/>
    <w:rsid w:val="006750E6"/>
    <w:rsid w:val="00676297"/>
    <w:rsid w:val="006770B2"/>
    <w:rsid w:val="006836CA"/>
    <w:rsid w:val="00684652"/>
    <w:rsid w:val="00691DF3"/>
    <w:rsid w:val="00692E80"/>
    <w:rsid w:val="006940E1"/>
    <w:rsid w:val="006949D4"/>
    <w:rsid w:val="006952B9"/>
    <w:rsid w:val="00696603"/>
    <w:rsid w:val="006A071E"/>
    <w:rsid w:val="006A1CF9"/>
    <w:rsid w:val="006A3C72"/>
    <w:rsid w:val="006A7095"/>
    <w:rsid w:val="006A7392"/>
    <w:rsid w:val="006A73B7"/>
    <w:rsid w:val="006A78DA"/>
    <w:rsid w:val="006A7B70"/>
    <w:rsid w:val="006B03A1"/>
    <w:rsid w:val="006B0731"/>
    <w:rsid w:val="006B0E52"/>
    <w:rsid w:val="006B2122"/>
    <w:rsid w:val="006B4E85"/>
    <w:rsid w:val="006B67D9"/>
    <w:rsid w:val="006B6A5B"/>
    <w:rsid w:val="006B70CF"/>
    <w:rsid w:val="006C0DB8"/>
    <w:rsid w:val="006C0DC6"/>
    <w:rsid w:val="006C3790"/>
    <w:rsid w:val="006C417F"/>
    <w:rsid w:val="006C42B2"/>
    <w:rsid w:val="006C5535"/>
    <w:rsid w:val="006C7BC4"/>
    <w:rsid w:val="006D0589"/>
    <w:rsid w:val="006D0630"/>
    <w:rsid w:val="006D1AF7"/>
    <w:rsid w:val="006D3231"/>
    <w:rsid w:val="006E0300"/>
    <w:rsid w:val="006E564B"/>
    <w:rsid w:val="006E6288"/>
    <w:rsid w:val="006E7154"/>
    <w:rsid w:val="006F0204"/>
    <w:rsid w:val="006F02C2"/>
    <w:rsid w:val="006F0A50"/>
    <w:rsid w:val="006F0BC3"/>
    <w:rsid w:val="006F116C"/>
    <w:rsid w:val="006F22BE"/>
    <w:rsid w:val="006F2C44"/>
    <w:rsid w:val="006F49A8"/>
    <w:rsid w:val="006F6BD4"/>
    <w:rsid w:val="007003CD"/>
    <w:rsid w:val="007021D0"/>
    <w:rsid w:val="00704202"/>
    <w:rsid w:val="0070701E"/>
    <w:rsid w:val="0070702F"/>
    <w:rsid w:val="00710BC8"/>
    <w:rsid w:val="007111E9"/>
    <w:rsid w:val="00711F51"/>
    <w:rsid w:val="00712A86"/>
    <w:rsid w:val="007145D3"/>
    <w:rsid w:val="0071480B"/>
    <w:rsid w:val="00724671"/>
    <w:rsid w:val="00724AEE"/>
    <w:rsid w:val="0072632A"/>
    <w:rsid w:val="007263E1"/>
    <w:rsid w:val="0072714B"/>
    <w:rsid w:val="00732847"/>
    <w:rsid w:val="00732A76"/>
    <w:rsid w:val="007358E8"/>
    <w:rsid w:val="0073684F"/>
    <w:rsid w:val="00736ECE"/>
    <w:rsid w:val="00737FAD"/>
    <w:rsid w:val="00741FBD"/>
    <w:rsid w:val="0074533B"/>
    <w:rsid w:val="00745670"/>
    <w:rsid w:val="007519B9"/>
    <w:rsid w:val="007574C9"/>
    <w:rsid w:val="0075758A"/>
    <w:rsid w:val="00760B84"/>
    <w:rsid w:val="00760E4E"/>
    <w:rsid w:val="00761B56"/>
    <w:rsid w:val="00762160"/>
    <w:rsid w:val="00762AF9"/>
    <w:rsid w:val="0076432E"/>
    <w:rsid w:val="007643BC"/>
    <w:rsid w:val="00764989"/>
    <w:rsid w:val="00766385"/>
    <w:rsid w:val="00776BFC"/>
    <w:rsid w:val="007806CE"/>
    <w:rsid w:val="007822B0"/>
    <w:rsid w:val="00782974"/>
    <w:rsid w:val="007834C1"/>
    <w:rsid w:val="00783579"/>
    <w:rsid w:val="00786B5E"/>
    <w:rsid w:val="00790889"/>
    <w:rsid w:val="0079213F"/>
    <w:rsid w:val="0079231F"/>
    <w:rsid w:val="00793C53"/>
    <w:rsid w:val="007955A4"/>
    <w:rsid w:val="007959FE"/>
    <w:rsid w:val="00795D6A"/>
    <w:rsid w:val="007A0CF1"/>
    <w:rsid w:val="007A3768"/>
    <w:rsid w:val="007A7CC0"/>
    <w:rsid w:val="007B0A7F"/>
    <w:rsid w:val="007B2373"/>
    <w:rsid w:val="007B42D4"/>
    <w:rsid w:val="007B5224"/>
    <w:rsid w:val="007B6A61"/>
    <w:rsid w:val="007B6BA5"/>
    <w:rsid w:val="007C1373"/>
    <w:rsid w:val="007C2C9B"/>
    <w:rsid w:val="007C3174"/>
    <w:rsid w:val="007C3390"/>
    <w:rsid w:val="007C4184"/>
    <w:rsid w:val="007C42D8"/>
    <w:rsid w:val="007C4F4B"/>
    <w:rsid w:val="007C68C8"/>
    <w:rsid w:val="007D063B"/>
    <w:rsid w:val="007D5FB3"/>
    <w:rsid w:val="007D7362"/>
    <w:rsid w:val="007E4914"/>
    <w:rsid w:val="007E4C20"/>
    <w:rsid w:val="007E5DE9"/>
    <w:rsid w:val="007E7BEC"/>
    <w:rsid w:val="007F180A"/>
    <w:rsid w:val="007F2B0A"/>
    <w:rsid w:val="007F4B44"/>
    <w:rsid w:val="007F53B2"/>
    <w:rsid w:val="007F5CE2"/>
    <w:rsid w:val="007F6611"/>
    <w:rsid w:val="007F70B1"/>
    <w:rsid w:val="007F7191"/>
    <w:rsid w:val="007F7FE7"/>
    <w:rsid w:val="0080263D"/>
    <w:rsid w:val="00802FA9"/>
    <w:rsid w:val="00803061"/>
    <w:rsid w:val="0080481E"/>
    <w:rsid w:val="00804E31"/>
    <w:rsid w:val="00806F63"/>
    <w:rsid w:val="00810BAC"/>
    <w:rsid w:val="008141A7"/>
    <w:rsid w:val="0081447C"/>
    <w:rsid w:val="00815F1E"/>
    <w:rsid w:val="00816C38"/>
    <w:rsid w:val="008175E9"/>
    <w:rsid w:val="00817C93"/>
    <w:rsid w:val="00817CFF"/>
    <w:rsid w:val="00817FFC"/>
    <w:rsid w:val="00820674"/>
    <w:rsid w:val="008208E4"/>
    <w:rsid w:val="0082300E"/>
    <w:rsid w:val="008235A7"/>
    <w:rsid w:val="00823E19"/>
    <w:rsid w:val="008242D7"/>
    <w:rsid w:val="0082477A"/>
    <w:rsid w:val="00825578"/>
    <w:rsid w:val="0082577B"/>
    <w:rsid w:val="00825ED2"/>
    <w:rsid w:val="008263D4"/>
    <w:rsid w:val="00827BFD"/>
    <w:rsid w:val="00830A1C"/>
    <w:rsid w:val="008314CD"/>
    <w:rsid w:val="00831BFA"/>
    <w:rsid w:val="00833E79"/>
    <w:rsid w:val="008346A3"/>
    <w:rsid w:val="008351BF"/>
    <w:rsid w:val="00841313"/>
    <w:rsid w:val="008422EA"/>
    <w:rsid w:val="00846C24"/>
    <w:rsid w:val="0084712C"/>
    <w:rsid w:val="008473A2"/>
    <w:rsid w:val="00851746"/>
    <w:rsid w:val="00851FC0"/>
    <w:rsid w:val="00853631"/>
    <w:rsid w:val="00853B7D"/>
    <w:rsid w:val="00854A86"/>
    <w:rsid w:val="008558E7"/>
    <w:rsid w:val="00860743"/>
    <w:rsid w:val="00860B17"/>
    <w:rsid w:val="008641E7"/>
    <w:rsid w:val="00864A15"/>
    <w:rsid w:val="00865131"/>
    <w:rsid w:val="008652C6"/>
    <w:rsid w:val="00865A59"/>
    <w:rsid w:val="00866893"/>
    <w:rsid w:val="00866F02"/>
    <w:rsid w:val="00867D18"/>
    <w:rsid w:val="0087043C"/>
    <w:rsid w:val="00871F8C"/>
    <w:rsid w:val="00871F9A"/>
    <w:rsid w:val="00871FD5"/>
    <w:rsid w:val="00876B8E"/>
    <w:rsid w:val="0088172E"/>
    <w:rsid w:val="00881EFA"/>
    <w:rsid w:val="008826D0"/>
    <w:rsid w:val="008834D6"/>
    <w:rsid w:val="00883E28"/>
    <w:rsid w:val="0088559F"/>
    <w:rsid w:val="00887B2F"/>
    <w:rsid w:val="008911F4"/>
    <w:rsid w:val="00891828"/>
    <w:rsid w:val="0089310A"/>
    <w:rsid w:val="00893A32"/>
    <w:rsid w:val="008957A4"/>
    <w:rsid w:val="0089642F"/>
    <w:rsid w:val="00897930"/>
    <w:rsid w:val="008979B1"/>
    <w:rsid w:val="00897C9F"/>
    <w:rsid w:val="008A33D4"/>
    <w:rsid w:val="008A4BAD"/>
    <w:rsid w:val="008A4D90"/>
    <w:rsid w:val="008A6590"/>
    <w:rsid w:val="008A6B25"/>
    <w:rsid w:val="008A6C4F"/>
    <w:rsid w:val="008B06BF"/>
    <w:rsid w:val="008B2761"/>
    <w:rsid w:val="008B389E"/>
    <w:rsid w:val="008B59D9"/>
    <w:rsid w:val="008C207B"/>
    <w:rsid w:val="008C2255"/>
    <w:rsid w:val="008C34AC"/>
    <w:rsid w:val="008C3862"/>
    <w:rsid w:val="008C43C5"/>
    <w:rsid w:val="008C561B"/>
    <w:rsid w:val="008C5BCB"/>
    <w:rsid w:val="008C5E82"/>
    <w:rsid w:val="008D045E"/>
    <w:rsid w:val="008D2C60"/>
    <w:rsid w:val="008D3F25"/>
    <w:rsid w:val="008D409F"/>
    <w:rsid w:val="008D4D82"/>
    <w:rsid w:val="008D4D95"/>
    <w:rsid w:val="008D5FBA"/>
    <w:rsid w:val="008D6FF6"/>
    <w:rsid w:val="008E068D"/>
    <w:rsid w:val="008E08EC"/>
    <w:rsid w:val="008E0B5F"/>
    <w:rsid w:val="008E0E09"/>
    <w:rsid w:val="008E0E46"/>
    <w:rsid w:val="008E11DB"/>
    <w:rsid w:val="008E267C"/>
    <w:rsid w:val="008E26C6"/>
    <w:rsid w:val="008E2956"/>
    <w:rsid w:val="008E2B22"/>
    <w:rsid w:val="008E34F7"/>
    <w:rsid w:val="008E45FC"/>
    <w:rsid w:val="008E496D"/>
    <w:rsid w:val="008E6AD5"/>
    <w:rsid w:val="008E6C86"/>
    <w:rsid w:val="008E7116"/>
    <w:rsid w:val="008F04BD"/>
    <w:rsid w:val="008F04CA"/>
    <w:rsid w:val="008F0505"/>
    <w:rsid w:val="008F143B"/>
    <w:rsid w:val="008F198F"/>
    <w:rsid w:val="008F35F0"/>
    <w:rsid w:val="008F3882"/>
    <w:rsid w:val="008F3C40"/>
    <w:rsid w:val="008F48DD"/>
    <w:rsid w:val="008F4B7C"/>
    <w:rsid w:val="008F65EC"/>
    <w:rsid w:val="00900B96"/>
    <w:rsid w:val="00900D4D"/>
    <w:rsid w:val="00903761"/>
    <w:rsid w:val="00903B64"/>
    <w:rsid w:val="00907918"/>
    <w:rsid w:val="0091029A"/>
    <w:rsid w:val="00910420"/>
    <w:rsid w:val="00911062"/>
    <w:rsid w:val="0091107A"/>
    <w:rsid w:val="00914DC3"/>
    <w:rsid w:val="00921061"/>
    <w:rsid w:val="00923BAA"/>
    <w:rsid w:val="009262A8"/>
    <w:rsid w:val="00926E47"/>
    <w:rsid w:val="00927912"/>
    <w:rsid w:val="00930568"/>
    <w:rsid w:val="00931F28"/>
    <w:rsid w:val="00932AF0"/>
    <w:rsid w:val="00933466"/>
    <w:rsid w:val="00935E52"/>
    <w:rsid w:val="009364E5"/>
    <w:rsid w:val="009404AE"/>
    <w:rsid w:val="009419B6"/>
    <w:rsid w:val="00945035"/>
    <w:rsid w:val="00947162"/>
    <w:rsid w:val="009478B9"/>
    <w:rsid w:val="00953163"/>
    <w:rsid w:val="00953A83"/>
    <w:rsid w:val="009601FF"/>
    <w:rsid w:val="00960C42"/>
    <w:rsid w:val="00960D5D"/>
    <w:rsid w:val="009610D0"/>
    <w:rsid w:val="00961C1E"/>
    <w:rsid w:val="00962EC9"/>
    <w:rsid w:val="0096375C"/>
    <w:rsid w:val="0096601A"/>
    <w:rsid w:val="009662E6"/>
    <w:rsid w:val="00967923"/>
    <w:rsid w:val="0097095E"/>
    <w:rsid w:val="00971B0F"/>
    <w:rsid w:val="00972118"/>
    <w:rsid w:val="00972A6D"/>
    <w:rsid w:val="00977C2F"/>
    <w:rsid w:val="00977D5A"/>
    <w:rsid w:val="00980F57"/>
    <w:rsid w:val="0098592B"/>
    <w:rsid w:val="00985FC4"/>
    <w:rsid w:val="00986B33"/>
    <w:rsid w:val="00986E9C"/>
    <w:rsid w:val="009873C6"/>
    <w:rsid w:val="00987F22"/>
    <w:rsid w:val="009905F7"/>
    <w:rsid w:val="00990766"/>
    <w:rsid w:val="00991261"/>
    <w:rsid w:val="009925FD"/>
    <w:rsid w:val="00992C68"/>
    <w:rsid w:val="00993459"/>
    <w:rsid w:val="009947C9"/>
    <w:rsid w:val="009964C4"/>
    <w:rsid w:val="009A0C60"/>
    <w:rsid w:val="009A248A"/>
    <w:rsid w:val="009A2731"/>
    <w:rsid w:val="009A4580"/>
    <w:rsid w:val="009A7B81"/>
    <w:rsid w:val="009A7D24"/>
    <w:rsid w:val="009B01A6"/>
    <w:rsid w:val="009B252B"/>
    <w:rsid w:val="009B641A"/>
    <w:rsid w:val="009B6883"/>
    <w:rsid w:val="009B72EC"/>
    <w:rsid w:val="009B7389"/>
    <w:rsid w:val="009C0824"/>
    <w:rsid w:val="009C1948"/>
    <w:rsid w:val="009C3DF1"/>
    <w:rsid w:val="009C3F62"/>
    <w:rsid w:val="009C4183"/>
    <w:rsid w:val="009C48E7"/>
    <w:rsid w:val="009C6834"/>
    <w:rsid w:val="009D01C0"/>
    <w:rsid w:val="009D0442"/>
    <w:rsid w:val="009D49CE"/>
    <w:rsid w:val="009D4CEE"/>
    <w:rsid w:val="009D585B"/>
    <w:rsid w:val="009D6A08"/>
    <w:rsid w:val="009E0A16"/>
    <w:rsid w:val="009E538B"/>
    <w:rsid w:val="009E54DE"/>
    <w:rsid w:val="009E583F"/>
    <w:rsid w:val="009E6A02"/>
    <w:rsid w:val="009E7970"/>
    <w:rsid w:val="009F0262"/>
    <w:rsid w:val="009F2EAC"/>
    <w:rsid w:val="009F57E3"/>
    <w:rsid w:val="00A00915"/>
    <w:rsid w:val="00A00CC2"/>
    <w:rsid w:val="00A0376C"/>
    <w:rsid w:val="00A045B2"/>
    <w:rsid w:val="00A05233"/>
    <w:rsid w:val="00A06725"/>
    <w:rsid w:val="00A072A9"/>
    <w:rsid w:val="00A104CA"/>
    <w:rsid w:val="00A10D19"/>
    <w:rsid w:val="00A10F4F"/>
    <w:rsid w:val="00A11067"/>
    <w:rsid w:val="00A14027"/>
    <w:rsid w:val="00A1704A"/>
    <w:rsid w:val="00A214AA"/>
    <w:rsid w:val="00A22B88"/>
    <w:rsid w:val="00A23B5F"/>
    <w:rsid w:val="00A23E9E"/>
    <w:rsid w:val="00A25B02"/>
    <w:rsid w:val="00A2727F"/>
    <w:rsid w:val="00A30EF4"/>
    <w:rsid w:val="00A32282"/>
    <w:rsid w:val="00A3736F"/>
    <w:rsid w:val="00A403AF"/>
    <w:rsid w:val="00A41AB0"/>
    <w:rsid w:val="00A425EB"/>
    <w:rsid w:val="00A42F42"/>
    <w:rsid w:val="00A45B7D"/>
    <w:rsid w:val="00A45CB7"/>
    <w:rsid w:val="00A46846"/>
    <w:rsid w:val="00A471D7"/>
    <w:rsid w:val="00A47439"/>
    <w:rsid w:val="00A54630"/>
    <w:rsid w:val="00A616F5"/>
    <w:rsid w:val="00A7149D"/>
    <w:rsid w:val="00A72F22"/>
    <w:rsid w:val="00A733BC"/>
    <w:rsid w:val="00A748A6"/>
    <w:rsid w:val="00A749C1"/>
    <w:rsid w:val="00A76001"/>
    <w:rsid w:val="00A7608C"/>
    <w:rsid w:val="00A76A69"/>
    <w:rsid w:val="00A777F7"/>
    <w:rsid w:val="00A779E5"/>
    <w:rsid w:val="00A77D0C"/>
    <w:rsid w:val="00A80A7F"/>
    <w:rsid w:val="00A8109C"/>
    <w:rsid w:val="00A824E7"/>
    <w:rsid w:val="00A8552A"/>
    <w:rsid w:val="00A879A4"/>
    <w:rsid w:val="00A907E4"/>
    <w:rsid w:val="00A91AAA"/>
    <w:rsid w:val="00A927D1"/>
    <w:rsid w:val="00A9593A"/>
    <w:rsid w:val="00A96186"/>
    <w:rsid w:val="00AA0FF8"/>
    <w:rsid w:val="00AA37CD"/>
    <w:rsid w:val="00AA60F8"/>
    <w:rsid w:val="00AB0B18"/>
    <w:rsid w:val="00AB3522"/>
    <w:rsid w:val="00AB4BF5"/>
    <w:rsid w:val="00AC0F2C"/>
    <w:rsid w:val="00AC157D"/>
    <w:rsid w:val="00AC16F1"/>
    <w:rsid w:val="00AC502A"/>
    <w:rsid w:val="00AC59C8"/>
    <w:rsid w:val="00AD277B"/>
    <w:rsid w:val="00AD2F66"/>
    <w:rsid w:val="00AD2FB4"/>
    <w:rsid w:val="00AD4294"/>
    <w:rsid w:val="00AD594A"/>
    <w:rsid w:val="00AD645B"/>
    <w:rsid w:val="00AD6E72"/>
    <w:rsid w:val="00AD6EEA"/>
    <w:rsid w:val="00AE01DF"/>
    <w:rsid w:val="00AE1751"/>
    <w:rsid w:val="00AE6D17"/>
    <w:rsid w:val="00AF1ED2"/>
    <w:rsid w:val="00AF3A98"/>
    <w:rsid w:val="00AF4709"/>
    <w:rsid w:val="00AF58C1"/>
    <w:rsid w:val="00AF6F7B"/>
    <w:rsid w:val="00B031C9"/>
    <w:rsid w:val="00B03E68"/>
    <w:rsid w:val="00B06643"/>
    <w:rsid w:val="00B11140"/>
    <w:rsid w:val="00B15055"/>
    <w:rsid w:val="00B16C45"/>
    <w:rsid w:val="00B17FC5"/>
    <w:rsid w:val="00B24AE3"/>
    <w:rsid w:val="00B24D1F"/>
    <w:rsid w:val="00B269DF"/>
    <w:rsid w:val="00B2747C"/>
    <w:rsid w:val="00B27DDB"/>
    <w:rsid w:val="00B30179"/>
    <w:rsid w:val="00B34728"/>
    <w:rsid w:val="00B34836"/>
    <w:rsid w:val="00B355A1"/>
    <w:rsid w:val="00B37B15"/>
    <w:rsid w:val="00B37C7A"/>
    <w:rsid w:val="00B40485"/>
    <w:rsid w:val="00B41868"/>
    <w:rsid w:val="00B41E51"/>
    <w:rsid w:val="00B42AFB"/>
    <w:rsid w:val="00B43E13"/>
    <w:rsid w:val="00B4482F"/>
    <w:rsid w:val="00B45C02"/>
    <w:rsid w:val="00B46DF3"/>
    <w:rsid w:val="00B47B32"/>
    <w:rsid w:val="00B50B5D"/>
    <w:rsid w:val="00B52AC6"/>
    <w:rsid w:val="00B52D2F"/>
    <w:rsid w:val="00B530CB"/>
    <w:rsid w:val="00B54A0B"/>
    <w:rsid w:val="00B551A3"/>
    <w:rsid w:val="00B55C7A"/>
    <w:rsid w:val="00B57E6F"/>
    <w:rsid w:val="00B6012F"/>
    <w:rsid w:val="00B60E4D"/>
    <w:rsid w:val="00B63888"/>
    <w:rsid w:val="00B64CA4"/>
    <w:rsid w:val="00B652DE"/>
    <w:rsid w:val="00B71246"/>
    <w:rsid w:val="00B72A1E"/>
    <w:rsid w:val="00B72ED7"/>
    <w:rsid w:val="00B752F3"/>
    <w:rsid w:val="00B81E12"/>
    <w:rsid w:val="00B82772"/>
    <w:rsid w:val="00B8673A"/>
    <w:rsid w:val="00B93FBB"/>
    <w:rsid w:val="00B9485D"/>
    <w:rsid w:val="00B97363"/>
    <w:rsid w:val="00BA2821"/>
    <w:rsid w:val="00BA339B"/>
    <w:rsid w:val="00BA3A97"/>
    <w:rsid w:val="00BA508E"/>
    <w:rsid w:val="00BB11B3"/>
    <w:rsid w:val="00BB2ED7"/>
    <w:rsid w:val="00BB452C"/>
    <w:rsid w:val="00BB45E1"/>
    <w:rsid w:val="00BB729A"/>
    <w:rsid w:val="00BC05DF"/>
    <w:rsid w:val="00BC1E7E"/>
    <w:rsid w:val="00BC2A82"/>
    <w:rsid w:val="00BC2E45"/>
    <w:rsid w:val="00BC3C2E"/>
    <w:rsid w:val="00BC3F0C"/>
    <w:rsid w:val="00BC48EF"/>
    <w:rsid w:val="00BC5AE6"/>
    <w:rsid w:val="00BC74E9"/>
    <w:rsid w:val="00BD5CA1"/>
    <w:rsid w:val="00BD6F1B"/>
    <w:rsid w:val="00BD790D"/>
    <w:rsid w:val="00BE03A5"/>
    <w:rsid w:val="00BE1C6B"/>
    <w:rsid w:val="00BE36A9"/>
    <w:rsid w:val="00BE48AF"/>
    <w:rsid w:val="00BE618E"/>
    <w:rsid w:val="00BE7831"/>
    <w:rsid w:val="00BE7BEC"/>
    <w:rsid w:val="00BE7F87"/>
    <w:rsid w:val="00BF0A5A"/>
    <w:rsid w:val="00BF0E63"/>
    <w:rsid w:val="00BF12A3"/>
    <w:rsid w:val="00BF16D7"/>
    <w:rsid w:val="00BF2373"/>
    <w:rsid w:val="00BF47C6"/>
    <w:rsid w:val="00C020C6"/>
    <w:rsid w:val="00C021B4"/>
    <w:rsid w:val="00C02DC8"/>
    <w:rsid w:val="00C044E2"/>
    <w:rsid w:val="00C048CB"/>
    <w:rsid w:val="00C04D63"/>
    <w:rsid w:val="00C0584A"/>
    <w:rsid w:val="00C066F3"/>
    <w:rsid w:val="00C06865"/>
    <w:rsid w:val="00C07CA9"/>
    <w:rsid w:val="00C10783"/>
    <w:rsid w:val="00C11CC9"/>
    <w:rsid w:val="00C1201C"/>
    <w:rsid w:val="00C13065"/>
    <w:rsid w:val="00C13537"/>
    <w:rsid w:val="00C13760"/>
    <w:rsid w:val="00C15B0F"/>
    <w:rsid w:val="00C179AD"/>
    <w:rsid w:val="00C252A8"/>
    <w:rsid w:val="00C25F79"/>
    <w:rsid w:val="00C26DD6"/>
    <w:rsid w:val="00C276A4"/>
    <w:rsid w:val="00C358CD"/>
    <w:rsid w:val="00C372FF"/>
    <w:rsid w:val="00C413F2"/>
    <w:rsid w:val="00C42B8A"/>
    <w:rsid w:val="00C44BB0"/>
    <w:rsid w:val="00C44F6A"/>
    <w:rsid w:val="00C45BBB"/>
    <w:rsid w:val="00C463DD"/>
    <w:rsid w:val="00C4707A"/>
    <w:rsid w:val="00C5034E"/>
    <w:rsid w:val="00C545BE"/>
    <w:rsid w:val="00C54602"/>
    <w:rsid w:val="00C54851"/>
    <w:rsid w:val="00C609CB"/>
    <w:rsid w:val="00C60BB3"/>
    <w:rsid w:val="00C6155E"/>
    <w:rsid w:val="00C64187"/>
    <w:rsid w:val="00C652AA"/>
    <w:rsid w:val="00C67084"/>
    <w:rsid w:val="00C67D7C"/>
    <w:rsid w:val="00C70285"/>
    <w:rsid w:val="00C70809"/>
    <w:rsid w:val="00C7244F"/>
    <w:rsid w:val="00C741BB"/>
    <w:rsid w:val="00C745C3"/>
    <w:rsid w:val="00C75CC7"/>
    <w:rsid w:val="00C77692"/>
    <w:rsid w:val="00C805A7"/>
    <w:rsid w:val="00C80BB4"/>
    <w:rsid w:val="00C84ACC"/>
    <w:rsid w:val="00C85CD1"/>
    <w:rsid w:val="00C86D0D"/>
    <w:rsid w:val="00C87952"/>
    <w:rsid w:val="00C905AC"/>
    <w:rsid w:val="00C906A4"/>
    <w:rsid w:val="00C93A08"/>
    <w:rsid w:val="00C95A64"/>
    <w:rsid w:val="00CA0A80"/>
    <w:rsid w:val="00CA2221"/>
    <w:rsid w:val="00CA24A4"/>
    <w:rsid w:val="00CA3137"/>
    <w:rsid w:val="00CA31D6"/>
    <w:rsid w:val="00CA5AFD"/>
    <w:rsid w:val="00CA7B5E"/>
    <w:rsid w:val="00CA7BAF"/>
    <w:rsid w:val="00CB348D"/>
    <w:rsid w:val="00CB34BE"/>
    <w:rsid w:val="00CB50FB"/>
    <w:rsid w:val="00CB6CCC"/>
    <w:rsid w:val="00CB74F8"/>
    <w:rsid w:val="00CB763D"/>
    <w:rsid w:val="00CC0334"/>
    <w:rsid w:val="00CC1E7F"/>
    <w:rsid w:val="00CC1F39"/>
    <w:rsid w:val="00CC445A"/>
    <w:rsid w:val="00CC51BC"/>
    <w:rsid w:val="00CC5697"/>
    <w:rsid w:val="00CC6D6F"/>
    <w:rsid w:val="00CD190B"/>
    <w:rsid w:val="00CD21F2"/>
    <w:rsid w:val="00CD46F5"/>
    <w:rsid w:val="00CD4A1F"/>
    <w:rsid w:val="00CD4AB6"/>
    <w:rsid w:val="00CD6C29"/>
    <w:rsid w:val="00CE4215"/>
    <w:rsid w:val="00CE4380"/>
    <w:rsid w:val="00CE4932"/>
    <w:rsid w:val="00CE4A8F"/>
    <w:rsid w:val="00CE509C"/>
    <w:rsid w:val="00CE52ED"/>
    <w:rsid w:val="00CE6302"/>
    <w:rsid w:val="00CE6598"/>
    <w:rsid w:val="00CE7382"/>
    <w:rsid w:val="00CF071D"/>
    <w:rsid w:val="00CF0A15"/>
    <w:rsid w:val="00CF116C"/>
    <w:rsid w:val="00CF3523"/>
    <w:rsid w:val="00CF39A7"/>
    <w:rsid w:val="00CF4B1E"/>
    <w:rsid w:val="00CF6BB4"/>
    <w:rsid w:val="00D013AB"/>
    <w:rsid w:val="00D01616"/>
    <w:rsid w:val="00D02410"/>
    <w:rsid w:val="00D04163"/>
    <w:rsid w:val="00D047A8"/>
    <w:rsid w:val="00D065AD"/>
    <w:rsid w:val="00D117EF"/>
    <w:rsid w:val="00D13947"/>
    <w:rsid w:val="00D15B04"/>
    <w:rsid w:val="00D15CBD"/>
    <w:rsid w:val="00D2031B"/>
    <w:rsid w:val="00D213E6"/>
    <w:rsid w:val="00D23EAC"/>
    <w:rsid w:val="00D25EC1"/>
    <w:rsid w:val="00D25FE2"/>
    <w:rsid w:val="00D27A26"/>
    <w:rsid w:val="00D30707"/>
    <w:rsid w:val="00D3202A"/>
    <w:rsid w:val="00D327B6"/>
    <w:rsid w:val="00D37BB0"/>
    <w:rsid w:val="00D37DA9"/>
    <w:rsid w:val="00D402F7"/>
    <w:rsid w:val="00D406A7"/>
    <w:rsid w:val="00D419ED"/>
    <w:rsid w:val="00D41B44"/>
    <w:rsid w:val="00D43252"/>
    <w:rsid w:val="00D44796"/>
    <w:rsid w:val="00D44B44"/>
    <w:rsid w:val="00D44D86"/>
    <w:rsid w:val="00D50B7D"/>
    <w:rsid w:val="00D52012"/>
    <w:rsid w:val="00D526D3"/>
    <w:rsid w:val="00D5460D"/>
    <w:rsid w:val="00D556DD"/>
    <w:rsid w:val="00D5769E"/>
    <w:rsid w:val="00D577E1"/>
    <w:rsid w:val="00D57BD5"/>
    <w:rsid w:val="00D60739"/>
    <w:rsid w:val="00D63B77"/>
    <w:rsid w:val="00D6407C"/>
    <w:rsid w:val="00D64B6F"/>
    <w:rsid w:val="00D64E43"/>
    <w:rsid w:val="00D658D5"/>
    <w:rsid w:val="00D704E5"/>
    <w:rsid w:val="00D70835"/>
    <w:rsid w:val="00D71558"/>
    <w:rsid w:val="00D72727"/>
    <w:rsid w:val="00D730D6"/>
    <w:rsid w:val="00D731DD"/>
    <w:rsid w:val="00D74F5D"/>
    <w:rsid w:val="00D7510E"/>
    <w:rsid w:val="00D75965"/>
    <w:rsid w:val="00D75D73"/>
    <w:rsid w:val="00D771DB"/>
    <w:rsid w:val="00D8255E"/>
    <w:rsid w:val="00D83A1E"/>
    <w:rsid w:val="00D84A75"/>
    <w:rsid w:val="00D85FF9"/>
    <w:rsid w:val="00D8734B"/>
    <w:rsid w:val="00D90240"/>
    <w:rsid w:val="00D91AED"/>
    <w:rsid w:val="00D92FC5"/>
    <w:rsid w:val="00D93A74"/>
    <w:rsid w:val="00D9760E"/>
    <w:rsid w:val="00D978C6"/>
    <w:rsid w:val="00DA0870"/>
    <w:rsid w:val="00DA0956"/>
    <w:rsid w:val="00DA0B88"/>
    <w:rsid w:val="00DA1F1F"/>
    <w:rsid w:val="00DA357F"/>
    <w:rsid w:val="00DA3E12"/>
    <w:rsid w:val="00DA6A02"/>
    <w:rsid w:val="00DB553A"/>
    <w:rsid w:val="00DB66FA"/>
    <w:rsid w:val="00DC18AD"/>
    <w:rsid w:val="00DC333D"/>
    <w:rsid w:val="00DC645A"/>
    <w:rsid w:val="00DC7CB5"/>
    <w:rsid w:val="00DD61F2"/>
    <w:rsid w:val="00DD7789"/>
    <w:rsid w:val="00DD7CB6"/>
    <w:rsid w:val="00DE0CB9"/>
    <w:rsid w:val="00DE5105"/>
    <w:rsid w:val="00DF1A1E"/>
    <w:rsid w:val="00DF3100"/>
    <w:rsid w:val="00DF3557"/>
    <w:rsid w:val="00DF46A7"/>
    <w:rsid w:val="00DF59AA"/>
    <w:rsid w:val="00DF6A82"/>
    <w:rsid w:val="00DF79AD"/>
    <w:rsid w:val="00DF7CAE"/>
    <w:rsid w:val="00E02011"/>
    <w:rsid w:val="00E02AB4"/>
    <w:rsid w:val="00E02BAD"/>
    <w:rsid w:val="00E02DAC"/>
    <w:rsid w:val="00E059F9"/>
    <w:rsid w:val="00E05A94"/>
    <w:rsid w:val="00E05BC0"/>
    <w:rsid w:val="00E067AB"/>
    <w:rsid w:val="00E13AFD"/>
    <w:rsid w:val="00E143B7"/>
    <w:rsid w:val="00E14807"/>
    <w:rsid w:val="00E15AA4"/>
    <w:rsid w:val="00E168E7"/>
    <w:rsid w:val="00E1773B"/>
    <w:rsid w:val="00E17751"/>
    <w:rsid w:val="00E23F51"/>
    <w:rsid w:val="00E240E1"/>
    <w:rsid w:val="00E24F98"/>
    <w:rsid w:val="00E25C29"/>
    <w:rsid w:val="00E300B9"/>
    <w:rsid w:val="00E303BF"/>
    <w:rsid w:val="00E3214C"/>
    <w:rsid w:val="00E36680"/>
    <w:rsid w:val="00E36757"/>
    <w:rsid w:val="00E36CEF"/>
    <w:rsid w:val="00E37F37"/>
    <w:rsid w:val="00E42202"/>
    <w:rsid w:val="00E423C0"/>
    <w:rsid w:val="00E4416B"/>
    <w:rsid w:val="00E465D1"/>
    <w:rsid w:val="00E47F34"/>
    <w:rsid w:val="00E51383"/>
    <w:rsid w:val="00E52F71"/>
    <w:rsid w:val="00E54F21"/>
    <w:rsid w:val="00E6337D"/>
    <w:rsid w:val="00E6414C"/>
    <w:rsid w:val="00E64DCC"/>
    <w:rsid w:val="00E7162A"/>
    <w:rsid w:val="00E7197E"/>
    <w:rsid w:val="00E7260F"/>
    <w:rsid w:val="00E75D08"/>
    <w:rsid w:val="00E775A8"/>
    <w:rsid w:val="00E80992"/>
    <w:rsid w:val="00E817A6"/>
    <w:rsid w:val="00E82045"/>
    <w:rsid w:val="00E82C50"/>
    <w:rsid w:val="00E831C7"/>
    <w:rsid w:val="00E83E67"/>
    <w:rsid w:val="00E83FF1"/>
    <w:rsid w:val="00E859D4"/>
    <w:rsid w:val="00E85A40"/>
    <w:rsid w:val="00E85F7C"/>
    <w:rsid w:val="00E86772"/>
    <w:rsid w:val="00E86DA1"/>
    <w:rsid w:val="00E8702D"/>
    <w:rsid w:val="00E916A9"/>
    <w:rsid w:val="00E916DE"/>
    <w:rsid w:val="00E92531"/>
    <w:rsid w:val="00E94419"/>
    <w:rsid w:val="00E946EE"/>
    <w:rsid w:val="00E946FE"/>
    <w:rsid w:val="00E9506D"/>
    <w:rsid w:val="00E96630"/>
    <w:rsid w:val="00E970B3"/>
    <w:rsid w:val="00E97EED"/>
    <w:rsid w:val="00EA0206"/>
    <w:rsid w:val="00EA19D2"/>
    <w:rsid w:val="00EA6AB1"/>
    <w:rsid w:val="00EC000E"/>
    <w:rsid w:val="00EC0C2F"/>
    <w:rsid w:val="00EC1308"/>
    <w:rsid w:val="00EC20B4"/>
    <w:rsid w:val="00EC45D1"/>
    <w:rsid w:val="00EC68E7"/>
    <w:rsid w:val="00ED07C0"/>
    <w:rsid w:val="00ED0840"/>
    <w:rsid w:val="00ED18DC"/>
    <w:rsid w:val="00ED21B8"/>
    <w:rsid w:val="00ED312F"/>
    <w:rsid w:val="00ED5058"/>
    <w:rsid w:val="00ED6201"/>
    <w:rsid w:val="00ED6EF5"/>
    <w:rsid w:val="00ED73CD"/>
    <w:rsid w:val="00ED7A2A"/>
    <w:rsid w:val="00EE064C"/>
    <w:rsid w:val="00EE0A9A"/>
    <w:rsid w:val="00EE121B"/>
    <w:rsid w:val="00EE1F6B"/>
    <w:rsid w:val="00EE237C"/>
    <w:rsid w:val="00EE2A29"/>
    <w:rsid w:val="00EE3036"/>
    <w:rsid w:val="00EE4832"/>
    <w:rsid w:val="00EE489B"/>
    <w:rsid w:val="00EF1D7F"/>
    <w:rsid w:val="00EF39AE"/>
    <w:rsid w:val="00EF4426"/>
    <w:rsid w:val="00EF4DA2"/>
    <w:rsid w:val="00EF52CE"/>
    <w:rsid w:val="00EF6F42"/>
    <w:rsid w:val="00F00B02"/>
    <w:rsid w:val="00F0137E"/>
    <w:rsid w:val="00F046ED"/>
    <w:rsid w:val="00F063D2"/>
    <w:rsid w:val="00F11168"/>
    <w:rsid w:val="00F1193B"/>
    <w:rsid w:val="00F12902"/>
    <w:rsid w:val="00F1366E"/>
    <w:rsid w:val="00F15738"/>
    <w:rsid w:val="00F204BE"/>
    <w:rsid w:val="00F21786"/>
    <w:rsid w:val="00F24C9F"/>
    <w:rsid w:val="00F2545F"/>
    <w:rsid w:val="00F27D06"/>
    <w:rsid w:val="00F34CA2"/>
    <w:rsid w:val="00F35B48"/>
    <w:rsid w:val="00F3742B"/>
    <w:rsid w:val="00F377A6"/>
    <w:rsid w:val="00F408C0"/>
    <w:rsid w:val="00F41FDB"/>
    <w:rsid w:val="00F45101"/>
    <w:rsid w:val="00F457F0"/>
    <w:rsid w:val="00F5196A"/>
    <w:rsid w:val="00F5337D"/>
    <w:rsid w:val="00F56D63"/>
    <w:rsid w:val="00F6018A"/>
    <w:rsid w:val="00F609A9"/>
    <w:rsid w:val="00F629BF"/>
    <w:rsid w:val="00F631CE"/>
    <w:rsid w:val="00F63AEF"/>
    <w:rsid w:val="00F64401"/>
    <w:rsid w:val="00F670DB"/>
    <w:rsid w:val="00F67AE8"/>
    <w:rsid w:val="00F714A5"/>
    <w:rsid w:val="00F74DFC"/>
    <w:rsid w:val="00F75EF6"/>
    <w:rsid w:val="00F77805"/>
    <w:rsid w:val="00F80631"/>
    <w:rsid w:val="00F80C99"/>
    <w:rsid w:val="00F812C4"/>
    <w:rsid w:val="00F83C38"/>
    <w:rsid w:val="00F857FA"/>
    <w:rsid w:val="00F85DC9"/>
    <w:rsid w:val="00F85F9A"/>
    <w:rsid w:val="00F86292"/>
    <w:rsid w:val="00F867EC"/>
    <w:rsid w:val="00F91B2B"/>
    <w:rsid w:val="00F927F1"/>
    <w:rsid w:val="00F9423B"/>
    <w:rsid w:val="00F94731"/>
    <w:rsid w:val="00F94927"/>
    <w:rsid w:val="00F97626"/>
    <w:rsid w:val="00FA0DB5"/>
    <w:rsid w:val="00FA2B75"/>
    <w:rsid w:val="00FA3C5B"/>
    <w:rsid w:val="00FA4CEE"/>
    <w:rsid w:val="00FA5DB5"/>
    <w:rsid w:val="00FA76A9"/>
    <w:rsid w:val="00FA7FE5"/>
    <w:rsid w:val="00FB2052"/>
    <w:rsid w:val="00FB3BF0"/>
    <w:rsid w:val="00FB490B"/>
    <w:rsid w:val="00FB6372"/>
    <w:rsid w:val="00FC03CD"/>
    <w:rsid w:val="00FC0547"/>
    <w:rsid w:val="00FC0646"/>
    <w:rsid w:val="00FC0826"/>
    <w:rsid w:val="00FC1FA9"/>
    <w:rsid w:val="00FC3962"/>
    <w:rsid w:val="00FC5067"/>
    <w:rsid w:val="00FC537F"/>
    <w:rsid w:val="00FC5449"/>
    <w:rsid w:val="00FC68B7"/>
    <w:rsid w:val="00FC71C6"/>
    <w:rsid w:val="00FD33C1"/>
    <w:rsid w:val="00FE38E3"/>
    <w:rsid w:val="00FE5783"/>
    <w:rsid w:val="00FE6985"/>
    <w:rsid w:val="00FE771E"/>
    <w:rsid w:val="00FF0E92"/>
    <w:rsid w:val="00FF1179"/>
    <w:rsid w:val="00FF183E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6D8CCFF"/>
  <w15:docId w15:val="{8D50389F-5718-4C44-A856-199ED82C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F1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har">
    <w:name w:val="_ Single Txt_G Char"/>
    <w:link w:val="SingleTxtG"/>
    <w:rsid w:val="00A06725"/>
    <w:rPr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9305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0568"/>
    <w:rPr>
      <w:rFonts w:ascii="Tahoma" w:hAnsi="Tahoma" w:cs="Tahoma"/>
      <w:sz w:val="16"/>
      <w:szCs w:val="16"/>
      <w:lang w:eastAsia="en-US"/>
    </w:rPr>
  </w:style>
  <w:style w:type="character" w:customStyle="1" w:styleId="StyleHyperlinkSubscript">
    <w:name w:val="Style Hyperlink + Subscript"/>
    <w:rsid w:val="00972118"/>
    <w:rPr>
      <w:rFonts w:ascii="Times New Roman" w:hAnsi="Times New Roman"/>
      <w:color w:val="0000FF"/>
      <w:sz w:val="20"/>
      <w:u w:val="single"/>
      <w:vertAlign w:val="baseline"/>
    </w:rPr>
  </w:style>
  <w:style w:type="character" w:styleId="CommentReference">
    <w:name w:val="annotation reference"/>
    <w:rsid w:val="002F4A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4AB8"/>
  </w:style>
  <w:style w:type="character" w:customStyle="1" w:styleId="CommentTextChar">
    <w:name w:val="Comment Text Char"/>
    <w:link w:val="CommentText"/>
    <w:rsid w:val="002F4A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F4AB8"/>
    <w:rPr>
      <w:b/>
      <w:bCs/>
    </w:rPr>
  </w:style>
  <w:style w:type="character" w:customStyle="1" w:styleId="CommentSubjectChar">
    <w:name w:val="Comment Subject Char"/>
    <w:link w:val="CommentSubject"/>
    <w:rsid w:val="002F4AB8"/>
    <w:rPr>
      <w:b/>
      <w:bCs/>
      <w:lang w:eastAsia="en-US"/>
    </w:rPr>
  </w:style>
  <w:style w:type="character" w:customStyle="1" w:styleId="Hypertext">
    <w:name w:val="Hypertext"/>
    <w:qFormat/>
    <w:rsid w:val="00A907E4"/>
    <w:rPr>
      <w:color w:val="0000FF"/>
      <w:u w:val="single"/>
    </w:rPr>
  </w:style>
  <w:style w:type="paragraph" w:customStyle="1" w:styleId="Default">
    <w:name w:val="Default"/>
    <w:rsid w:val="00232C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noteTextChar">
    <w:name w:val="Footnote Text Char"/>
    <w:aliases w:val="5_G Char"/>
    <w:link w:val="FootnoteText"/>
    <w:rsid w:val="000F1B85"/>
    <w:rPr>
      <w:sz w:val="18"/>
      <w:lang w:eastAsia="en-US"/>
    </w:rPr>
  </w:style>
  <w:style w:type="table" w:customStyle="1" w:styleId="TableGrid1">
    <w:name w:val="Table Grid1"/>
    <w:basedOn w:val="TableNormal"/>
    <w:next w:val="TableGrid"/>
    <w:rsid w:val="00505CBC"/>
    <w:pPr>
      <w:suppressAutoHyphens/>
      <w:spacing w:line="240" w:lineRule="atLeast"/>
    </w:pPr>
    <w:rPr>
      <w:rFonts w:eastAsia="MS Minch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6_G Char"/>
    <w:link w:val="Header"/>
    <w:rsid w:val="00505CBC"/>
    <w:rPr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ece.org/trans/main/wp29/wp29wgs/wp29gen/gen2015.html" TargetMode="External"/><Relationship Id="rId18" Type="http://schemas.openxmlformats.org/officeDocument/2006/relationships/hyperlink" Target="http://www.unece.org/trans/main/wp29/wp29wgs/wp29gen/gen2016.html" TargetMode="External"/><Relationship Id="rId26" Type="http://schemas.openxmlformats.org/officeDocument/2006/relationships/hyperlink" Target="http://www.unece.org/trans/main/wp29/wp29wgs/wp29gen/gen2016.html" TargetMode="External"/><Relationship Id="rId39" Type="http://schemas.openxmlformats.org/officeDocument/2006/relationships/hyperlink" Target="http://treaties.un.org" TargetMode="External"/><Relationship Id="rId21" Type="http://schemas.openxmlformats.org/officeDocument/2006/relationships/hyperlink" Target="http://www.unece.org/trans/main/wp29/wp29wgs/wp29gen/gen2016.html" TargetMode="External"/><Relationship Id="rId34" Type="http://schemas.openxmlformats.org/officeDocument/2006/relationships/hyperlink" Target="http://www.unece.org/trans/main/wp29/wp29wgs/wp29gen/gen2016.html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unece.org/trans/main/wp29/wp29wgs/wp29gen/gen2016.html" TargetMode="External"/><Relationship Id="rId29" Type="http://schemas.openxmlformats.org/officeDocument/2006/relationships/hyperlink" Target="http://www.unece.org/trans/main/wp29/wp29wgs/wp29gen/gen2016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ce.org/trans/main/wp29/wp29wgs/wp29gen/gen2016.html" TargetMode="External"/><Relationship Id="rId24" Type="http://schemas.openxmlformats.org/officeDocument/2006/relationships/hyperlink" Target="http://www.unece.org/trans/main/wp29/wp29wgs/wp29gen/gen2016.html" TargetMode="External"/><Relationship Id="rId32" Type="http://schemas.openxmlformats.org/officeDocument/2006/relationships/hyperlink" Target="http://www.unece.org/trans/main/wp29/wp29wgs/wp29gen/gen2016.html" TargetMode="External"/><Relationship Id="rId37" Type="http://schemas.openxmlformats.org/officeDocument/2006/relationships/hyperlink" Target="http://www.unece.org/trans/main/wp29/wp29wgs/wp29gen/gen2016.html" TargetMode="External"/><Relationship Id="rId40" Type="http://schemas.openxmlformats.org/officeDocument/2006/relationships/hyperlink" Target="http://treaties.un.org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unece.org/trans/main/wp29/wp29wgs/wp29gen/gen2016.html" TargetMode="External"/><Relationship Id="rId23" Type="http://schemas.openxmlformats.org/officeDocument/2006/relationships/hyperlink" Target="http://www.unece.org/trans/main/wp29/wp29wgs/wp29gen/gen2016.html" TargetMode="External"/><Relationship Id="rId28" Type="http://schemas.openxmlformats.org/officeDocument/2006/relationships/hyperlink" Target="http://www.unece.org/trans/main/wp29/wp29wgs/wp29gen/gen2016.html" TargetMode="External"/><Relationship Id="rId36" Type="http://schemas.openxmlformats.org/officeDocument/2006/relationships/hyperlink" Target="http://www.unece.org/trans/main/wp29/wp29wgs/wp29gen/gen2016.html" TargetMode="External"/><Relationship Id="rId10" Type="http://schemas.openxmlformats.org/officeDocument/2006/relationships/hyperlink" Target="http://www.unece.org/trans/main/wp29/wp29wgs/wp29gen/wp29rep.html" TargetMode="External"/><Relationship Id="rId19" Type="http://schemas.openxmlformats.org/officeDocument/2006/relationships/hyperlink" Target="http://www.unece.org/trans/main/wp29/wp29wgs/wp29gen/gen2015.html" TargetMode="External"/><Relationship Id="rId31" Type="http://schemas.openxmlformats.org/officeDocument/2006/relationships/hyperlink" Target="http://www.unece.org/trans/main/wp29/wp29wgs/wp29gen/gen2016.html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unece.org/trans/main/wp29/wp29wgs/wp29gen/gen2016.html" TargetMode="External"/><Relationship Id="rId14" Type="http://schemas.openxmlformats.org/officeDocument/2006/relationships/hyperlink" Target="http://www.unece.org/trans/main/wp29/wp29wgs/wp29gen/gen2016.html" TargetMode="External"/><Relationship Id="rId22" Type="http://schemas.openxmlformats.org/officeDocument/2006/relationships/hyperlink" Target="http://www.unece.org/trans/main/wp29/wp29wgs/wp29gen/gen2016.html" TargetMode="External"/><Relationship Id="rId27" Type="http://schemas.openxmlformats.org/officeDocument/2006/relationships/hyperlink" Target="http://www.unece.org/trans/main/wp29/wp29wgs/wp29gen/gen2016.html" TargetMode="External"/><Relationship Id="rId30" Type="http://schemas.openxmlformats.org/officeDocument/2006/relationships/hyperlink" Target="http://www.unece.org/trans/main/wp29/wp29wgs/wp29gen/gen2016.html" TargetMode="External"/><Relationship Id="rId35" Type="http://schemas.openxmlformats.org/officeDocument/2006/relationships/hyperlink" Target="http://www.unece.org/trans/main/wp29/wp29wgs/wp29gen/gen2016.html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hyperlink" Target="http://www.unece.org/trans/main/wp29/wp29wgs/wp29gen/wp29rep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nece.org/trans/main/wp29/wp29wgs/wp29gen/gen2016.html" TargetMode="External"/><Relationship Id="rId17" Type="http://schemas.openxmlformats.org/officeDocument/2006/relationships/hyperlink" Target="http://www.unece.org/trans/main/wp29/wp29wgs/wp29gen/gen2016.html" TargetMode="External"/><Relationship Id="rId25" Type="http://schemas.openxmlformats.org/officeDocument/2006/relationships/hyperlink" Target="http://www.unece.org/trans/main/wp29/wp29wgs/wp29gen/gen2016.html" TargetMode="External"/><Relationship Id="rId33" Type="http://schemas.openxmlformats.org/officeDocument/2006/relationships/hyperlink" Target="http://www.unece.org/trans/main/wp29/wp29wgs/wp29gen/gen2016.html" TargetMode="External"/><Relationship Id="rId38" Type="http://schemas.openxmlformats.org/officeDocument/2006/relationships/hyperlink" Target="http://www.unece.org/trans/main/wp29/wp29wgs/wp29gen/gen2016.html" TargetMode="External"/><Relationship Id="rId46" Type="http://schemas.openxmlformats.org/officeDocument/2006/relationships/footer" Target="footer3.xml"/><Relationship Id="rId20" Type="http://schemas.openxmlformats.org/officeDocument/2006/relationships/hyperlink" Target="http://www.unece.org/trans/main/wp29/wp29wgs/wp29gen/wp29rep.html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74855-0FC7-49A2-BBB9-64DEC20E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1958 AGREEMENT: FOLLOW UP OF THE NOVEMBER 2010 SESSION (153RD SESSION) OF THE WP</vt:lpstr>
    </vt:vector>
  </TitlesOfParts>
  <Company>UNECE</Company>
  <LinksUpToDate>false</LinksUpToDate>
  <CharactersWithSpaces>8196</CharactersWithSpaces>
  <SharedDoc>false</SharedDoc>
  <HLinks>
    <vt:vector size="216" baseType="variant">
      <vt:variant>
        <vt:i4>6488105</vt:i4>
      </vt:variant>
      <vt:variant>
        <vt:i4>108</vt:i4>
      </vt:variant>
      <vt:variant>
        <vt:i4>0</vt:i4>
      </vt:variant>
      <vt:variant>
        <vt:i4>5</vt:i4>
      </vt:variant>
      <vt:variant>
        <vt:lpwstr>http://treaties.un.org/</vt:lpwstr>
      </vt:variant>
      <vt:variant>
        <vt:lpwstr/>
      </vt:variant>
      <vt:variant>
        <vt:i4>6488105</vt:i4>
      </vt:variant>
      <vt:variant>
        <vt:i4>105</vt:i4>
      </vt:variant>
      <vt:variant>
        <vt:i4>0</vt:i4>
      </vt:variant>
      <vt:variant>
        <vt:i4>5</vt:i4>
      </vt:variant>
      <vt:variant>
        <vt:lpwstr>http://treaties.un.org/</vt:lpwstr>
      </vt:variant>
      <vt:variant>
        <vt:lpwstr/>
      </vt:variant>
      <vt:variant>
        <vt:i4>5570630</vt:i4>
      </vt:variant>
      <vt:variant>
        <vt:i4>102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99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96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93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90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87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84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81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78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75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72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69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66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63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60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1900556</vt:i4>
      </vt:variant>
      <vt:variant>
        <vt:i4>57</vt:i4>
      </vt:variant>
      <vt:variant>
        <vt:i4>0</vt:i4>
      </vt:variant>
      <vt:variant>
        <vt:i4>5</vt:i4>
      </vt:variant>
      <vt:variant>
        <vt:lpwstr>http://www.unece.org/trans/main/wp29/wp29wgs/wp29gen/wp29rep.html</vt:lpwstr>
      </vt:variant>
      <vt:variant>
        <vt:lpwstr/>
      </vt:variant>
      <vt:variant>
        <vt:i4>5570630</vt:i4>
      </vt:variant>
      <vt:variant>
        <vt:i4>54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51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48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45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42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39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1900556</vt:i4>
      </vt:variant>
      <vt:variant>
        <vt:i4>36</vt:i4>
      </vt:variant>
      <vt:variant>
        <vt:i4>0</vt:i4>
      </vt:variant>
      <vt:variant>
        <vt:i4>5</vt:i4>
      </vt:variant>
      <vt:variant>
        <vt:lpwstr>http://www.unece.org/trans/main/wp29/wp29wgs/wp29gen/wp29rep.html</vt:lpwstr>
      </vt:variant>
      <vt:variant>
        <vt:lpwstr/>
      </vt:variant>
      <vt:variant>
        <vt:i4>5570630</vt:i4>
      </vt:variant>
      <vt:variant>
        <vt:i4>33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30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5636166</vt:i4>
      </vt:variant>
      <vt:variant>
        <vt:i4>27</vt:i4>
      </vt:variant>
      <vt:variant>
        <vt:i4>0</vt:i4>
      </vt:variant>
      <vt:variant>
        <vt:i4>5</vt:i4>
      </vt:variant>
      <vt:variant>
        <vt:lpwstr>http://www.unece.org/trans/main/wp29/wp29wgs/wp29gen/gen2015.html</vt:lpwstr>
      </vt:variant>
      <vt:variant>
        <vt:lpwstr/>
      </vt:variant>
      <vt:variant>
        <vt:i4>5570630</vt:i4>
      </vt:variant>
      <vt:variant>
        <vt:i4>24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21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18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15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12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5636166</vt:i4>
      </vt:variant>
      <vt:variant>
        <vt:i4>9</vt:i4>
      </vt:variant>
      <vt:variant>
        <vt:i4>0</vt:i4>
      </vt:variant>
      <vt:variant>
        <vt:i4>5</vt:i4>
      </vt:variant>
      <vt:variant>
        <vt:lpwstr>http://www.unece.org/trans/main/wp29/wp29wgs/wp29gen/gen2015.html</vt:lpwstr>
      </vt:variant>
      <vt:variant>
        <vt:lpwstr/>
      </vt:variant>
      <vt:variant>
        <vt:i4>5570630</vt:i4>
      </vt:variant>
      <vt:variant>
        <vt:i4>6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1900556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1958 AGREEMENT: FOLLOW UP OF THE NOVEMBER 2010 SESSION (153RD SESSION) OF THE WP</dc:title>
  <dc:creator>Bachelard</dc:creator>
  <cp:lastModifiedBy>Caillot</cp:lastModifiedBy>
  <cp:revision>5</cp:revision>
  <cp:lastPrinted>2017-03-10T17:33:00Z</cp:lastPrinted>
  <dcterms:created xsi:type="dcterms:W3CDTF">2017-03-10T16:56:00Z</dcterms:created>
  <dcterms:modified xsi:type="dcterms:W3CDTF">2017-03-10T18:20:00Z</dcterms:modified>
</cp:coreProperties>
</file>