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9C6525" w:rsidTr="000B062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C6525" w:rsidRDefault="009C6525" w:rsidP="000B0628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9C6525" w:rsidRPr="00D47EEA" w:rsidRDefault="009C6525" w:rsidP="009C6525">
            <w:pPr>
              <w:jc w:val="right"/>
            </w:pPr>
            <w:r w:rsidRPr="009070AF">
              <w:rPr>
                <w:b/>
                <w:sz w:val="40"/>
                <w:szCs w:val="40"/>
              </w:rPr>
              <w:t>INF.</w:t>
            </w:r>
            <w:r>
              <w:rPr>
                <w:b/>
                <w:sz w:val="40"/>
                <w:szCs w:val="40"/>
              </w:rPr>
              <w:t>8</w:t>
            </w:r>
          </w:p>
        </w:tc>
      </w:tr>
      <w:tr w:rsidR="009C6525" w:rsidTr="000B0628">
        <w:trPr>
          <w:cantSplit/>
          <w:trHeight w:hRule="exact" w:val="383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C6525" w:rsidRPr="007A6541" w:rsidRDefault="009C6525" w:rsidP="000B0628">
            <w:pPr>
              <w:spacing w:before="120"/>
              <w:rPr>
                <w:b/>
                <w:sz w:val="28"/>
                <w:szCs w:val="28"/>
              </w:rPr>
            </w:pPr>
            <w:r w:rsidRPr="007A6541">
              <w:rPr>
                <w:b/>
                <w:bCs/>
                <w:sz w:val="28"/>
                <w:szCs w:val="28"/>
                <w:lang w:val="en-US"/>
              </w:rPr>
              <w:t xml:space="preserve">Economic Commission </w:t>
            </w:r>
            <w:r>
              <w:rPr>
                <w:b/>
                <w:bCs/>
                <w:sz w:val="28"/>
                <w:szCs w:val="28"/>
                <w:lang w:val="en-US"/>
              </w:rPr>
              <w:t>f</w:t>
            </w:r>
            <w:r w:rsidRPr="007A6541">
              <w:rPr>
                <w:b/>
                <w:bCs/>
                <w:sz w:val="28"/>
                <w:szCs w:val="28"/>
                <w:lang w:val="en-US"/>
              </w:rPr>
              <w:t xml:space="preserve">or </w:t>
            </w:r>
            <w:smartTag w:uri="urn:schemas-microsoft-com:office:smarttags" w:element="place">
              <w:r w:rsidRPr="007A6541">
                <w:rPr>
                  <w:b/>
                  <w:bCs/>
                  <w:sz w:val="28"/>
                  <w:szCs w:val="28"/>
                  <w:lang w:val="en-US"/>
                </w:rPr>
                <w:t>Europe</w:t>
              </w:r>
            </w:smartTag>
          </w:p>
          <w:p w:rsidR="009C6525" w:rsidRPr="007A6541" w:rsidRDefault="009C6525" w:rsidP="000B0628">
            <w:pPr>
              <w:spacing w:before="120"/>
              <w:rPr>
                <w:sz w:val="28"/>
                <w:szCs w:val="28"/>
              </w:rPr>
            </w:pPr>
            <w:r w:rsidRPr="007A6541">
              <w:rPr>
                <w:sz w:val="28"/>
                <w:szCs w:val="28"/>
                <w:lang w:val="en-US"/>
              </w:rPr>
              <w:t>Inland Transport Committee</w:t>
            </w:r>
          </w:p>
          <w:p w:rsidR="009C6525" w:rsidRPr="007A6541" w:rsidRDefault="009C6525" w:rsidP="000B0628">
            <w:pPr>
              <w:spacing w:before="120"/>
              <w:rPr>
                <w:b/>
                <w:sz w:val="24"/>
                <w:szCs w:val="24"/>
              </w:rPr>
            </w:pPr>
            <w:r w:rsidRPr="007A6541">
              <w:rPr>
                <w:b/>
                <w:sz w:val="24"/>
                <w:szCs w:val="24"/>
                <w:lang w:val="de-DE"/>
              </w:rPr>
              <w:t xml:space="preserve">Working Party on </w:t>
            </w:r>
            <w:proofErr w:type="spellStart"/>
            <w:r w:rsidRPr="007A6541">
              <w:rPr>
                <w:b/>
                <w:sz w:val="24"/>
                <w:szCs w:val="24"/>
                <w:lang w:val="de-DE"/>
              </w:rPr>
              <w:t>the</w:t>
            </w:r>
            <w:proofErr w:type="spellEnd"/>
            <w:r w:rsidRPr="007A6541">
              <w:rPr>
                <w:b/>
                <w:sz w:val="24"/>
                <w:szCs w:val="24"/>
                <w:lang w:val="de-DE"/>
              </w:rPr>
              <w:t xml:space="preserve"> Transport </w:t>
            </w:r>
            <w:proofErr w:type="spellStart"/>
            <w:r w:rsidRPr="007A6541">
              <w:rPr>
                <w:b/>
                <w:sz w:val="24"/>
                <w:szCs w:val="24"/>
                <w:lang w:val="de-DE"/>
              </w:rPr>
              <w:t>of</w:t>
            </w:r>
            <w:proofErr w:type="spellEnd"/>
            <w:r w:rsidRPr="007A6541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A6541">
              <w:rPr>
                <w:b/>
                <w:sz w:val="24"/>
                <w:szCs w:val="24"/>
                <w:lang w:val="de-DE"/>
              </w:rPr>
              <w:t>Dangerous</w:t>
            </w:r>
            <w:proofErr w:type="spellEnd"/>
            <w:r w:rsidRPr="007A6541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A6541">
              <w:rPr>
                <w:b/>
                <w:sz w:val="24"/>
                <w:szCs w:val="24"/>
                <w:lang w:val="de-DE"/>
              </w:rPr>
              <w:t>Goods</w:t>
            </w:r>
            <w:proofErr w:type="spellEnd"/>
          </w:p>
          <w:p w:rsidR="009C6525" w:rsidRPr="007A6541" w:rsidRDefault="009C6525" w:rsidP="000B0628">
            <w:pPr>
              <w:spacing w:before="120"/>
              <w:rPr>
                <w:b/>
                <w:lang w:val="en-US"/>
              </w:rPr>
            </w:pPr>
            <w:r w:rsidRPr="007A6541">
              <w:rPr>
                <w:b/>
                <w:lang w:val="en-US"/>
              </w:rPr>
              <w:t>Joint Meeting of Experts on the Regulations annexed to the</w:t>
            </w:r>
          </w:p>
          <w:p w:rsidR="009C6525" w:rsidRPr="007A6541" w:rsidRDefault="009C6525" w:rsidP="000B0628">
            <w:pPr>
              <w:rPr>
                <w:b/>
                <w:lang w:val="en-US"/>
              </w:rPr>
            </w:pPr>
            <w:r w:rsidRPr="007A6541">
              <w:rPr>
                <w:b/>
                <w:lang w:val="en-US"/>
              </w:rPr>
              <w:t>European Agreement concerning the International Carriage</w:t>
            </w:r>
          </w:p>
          <w:p w:rsidR="009C6525" w:rsidRPr="007A6541" w:rsidRDefault="009C6525" w:rsidP="000B0628">
            <w:pPr>
              <w:rPr>
                <w:b/>
              </w:rPr>
            </w:pPr>
            <w:r w:rsidRPr="007A6541">
              <w:rPr>
                <w:b/>
                <w:lang w:val="en-US"/>
              </w:rPr>
              <w:t>of Dangerous Goods by Inland Waterways (ADN)</w:t>
            </w:r>
          </w:p>
          <w:p w:rsidR="009C6525" w:rsidRPr="009070AF" w:rsidRDefault="009C6525" w:rsidP="009C6525">
            <w:pPr>
              <w:spacing w:before="120"/>
              <w:rPr>
                <w:b/>
              </w:rPr>
            </w:pPr>
            <w:r>
              <w:rPr>
                <w:b/>
              </w:rPr>
              <w:t>Thirty-first</w:t>
            </w:r>
            <w:r w:rsidRPr="00391502">
              <w:rPr>
                <w:b/>
              </w:rPr>
              <w:t xml:space="preserve"> session</w:t>
            </w:r>
          </w:p>
          <w:p w:rsidR="009C6525" w:rsidRPr="009070AF" w:rsidRDefault="009C6525" w:rsidP="009C6525">
            <w:r w:rsidRPr="00391502">
              <w:t xml:space="preserve">Geneva, </w:t>
            </w:r>
            <w:r w:rsidRPr="001A0DBA">
              <w:t>28-31 August 2017</w:t>
            </w:r>
            <w:r w:rsidRPr="009070AF">
              <w:br/>
            </w:r>
            <w:r w:rsidRPr="00391502">
              <w:t xml:space="preserve">Item </w:t>
            </w:r>
            <w:r>
              <w:t>4</w:t>
            </w:r>
            <w:r w:rsidRPr="00391502">
              <w:t xml:space="preserve"> (</w:t>
            </w:r>
            <w:r>
              <w:t>b</w:t>
            </w:r>
            <w:r w:rsidRPr="00391502">
              <w:t>) of the provisional agenda</w:t>
            </w:r>
          </w:p>
          <w:p w:rsidR="009C6525" w:rsidRPr="00EF5238" w:rsidRDefault="009C6525" w:rsidP="009C6525">
            <w:pPr>
              <w:rPr>
                <w:b/>
                <w:bCs/>
                <w:lang w:val="en-US"/>
              </w:rPr>
            </w:pPr>
            <w:r w:rsidRPr="00EF5238">
              <w:rPr>
                <w:b/>
              </w:rPr>
              <w:t>Proposals for amendments to the Regulations annexed to ADN:</w:t>
            </w:r>
          </w:p>
          <w:p w:rsidR="009C6525" w:rsidRPr="007A6541" w:rsidRDefault="009C6525" w:rsidP="009C6525">
            <w:pPr>
              <w:rPr>
                <w:b/>
              </w:rPr>
            </w:pPr>
            <w:r>
              <w:rPr>
                <w:b/>
              </w:rPr>
              <w:t>o</w:t>
            </w:r>
            <w:r w:rsidRPr="00EF5238">
              <w:rPr>
                <w:b/>
              </w:rPr>
              <w:t>ther proposals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C6525" w:rsidRDefault="009C6525" w:rsidP="000B0628">
            <w:pPr>
              <w:spacing w:before="120"/>
            </w:pPr>
          </w:p>
          <w:p w:rsidR="009C6525" w:rsidRDefault="009C6525" w:rsidP="000B0628">
            <w:pPr>
              <w:spacing w:before="120"/>
            </w:pPr>
          </w:p>
          <w:p w:rsidR="009C6525" w:rsidRPr="009070AF" w:rsidRDefault="009C6525" w:rsidP="000B0628">
            <w:pPr>
              <w:spacing w:before="120"/>
            </w:pPr>
            <w:r w:rsidRPr="009070AF">
              <w:t>English</w:t>
            </w:r>
          </w:p>
          <w:p w:rsidR="009C6525" w:rsidRPr="0013311E" w:rsidRDefault="009C6525" w:rsidP="009C6525">
            <w:pPr>
              <w:spacing w:before="120"/>
            </w:pPr>
            <w:r>
              <w:t>19</w:t>
            </w:r>
            <w:r w:rsidRPr="009070AF">
              <w:t xml:space="preserve"> </w:t>
            </w:r>
            <w:r>
              <w:t>June 2017</w:t>
            </w:r>
          </w:p>
        </w:tc>
      </w:tr>
    </w:tbl>
    <w:p w:rsidR="009C6525" w:rsidRPr="000A3D5E" w:rsidRDefault="00FC3F7C" w:rsidP="009C6525">
      <w:pPr>
        <w:pStyle w:val="HChG"/>
        <w:rPr>
          <w:bCs/>
          <w:szCs w:val="24"/>
          <w:lang w:val="fr-FR" w:eastAsia="fr-FR"/>
        </w:rPr>
      </w:pPr>
      <w:r w:rsidRPr="00180207">
        <w:tab/>
      </w:r>
      <w:r w:rsidRPr="00180207">
        <w:tab/>
      </w:r>
      <w:r w:rsidR="009C6525">
        <w:rPr>
          <w:bCs/>
          <w:szCs w:val="24"/>
          <w:lang w:val="fr-FR" w:eastAsia="fr-FR"/>
        </w:rPr>
        <w:t>Addend</w:t>
      </w:r>
      <w:r w:rsidR="00C6086A">
        <w:rPr>
          <w:bCs/>
          <w:szCs w:val="24"/>
          <w:lang w:val="fr-FR" w:eastAsia="fr-FR"/>
        </w:rPr>
        <w:t>um</w:t>
      </w:r>
      <w:r w:rsidR="009C6525">
        <w:rPr>
          <w:bCs/>
          <w:szCs w:val="24"/>
          <w:lang w:val="fr-FR" w:eastAsia="fr-FR"/>
        </w:rPr>
        <w:t xml:space="preserve"> to document </w:t>
      </w:r>
      <w:r w:rsidR="009C6525" w:rsidRPr="000A3D5E">
        <w:rPr>
          <w:bCs/>
          <w:szCs w:val="24"/>
          <w:lang w:val="fr-FR" w:eastAsia="fr-FR"/>
        </w:rPr>
        <w:t>ECE/TRANS/WP.15/AC.2/2017/</w:t>
      </w:r>
      <w:r w:rsidR="009C6525">
        <w:rPr>
          <w:bCs/>
          <w:szCs w:val="24"/>
          <w:lang w:val="fr-FR" w:eastAsia="fr-FR"/>
        </w:rPr>
        <w:t>39</w:t>
      </w:r>
    </w:p>
    <w:p w:rsidR="00FC3F7C" w:rsidRPr="009C6525" w:rsidRDefault="009C6525" w:rsidP="009C6525">
      <w:pPr>
        <w:pStyle w:val="H1G"/>
        <w:spacing w:after="120"/>
        <w:rPr>
          <w:lang w:val="en-US" w:eastAsia="en-GB" w:bidi="en-GB"/>
        </w:rPr>
      </w:pPr>
      <w:r w:rsidRPr="009821D4">
        <w:rPr>
          <w:szCs w:val="24"/>
          <w:lang w:val="en-US"/>
        </w:rPr>
        <w:tab/>
      </w:r>
      <w:r w:rsidRPr="009821D4">
        <w:rPr>
          <w:szCs w:val="24"/>
          <w:lang w:val="en-US"/>
        </w:rPr>
        <w:tab/>
      </w:r>
      <w:r>
        <w:t xml:space="preserve">Submitted by </w:t>
      </w:r>
      <w:r w:rsidR="000B0628">
        <w:t>Germany</w:t>
      </w:r>
    </w:p>
    <w:p w:rsidR="00663FDF" w:rsidRDefault="00663FDF" w:rsidP="00EC5D02">
      <w:pPr>
        <w:suppressAutoHyphens w:val="0"/>
        <w:spacing w:line="240" w:lineRule="auto"/>
        <w:jc w:val="both"/>
      </w:pPr>
    </w:p>
    <w:p w:rsidR="00033207" w:rsidRPr="00180207" w:rsidRDefault="00033207" w:rsidP="00EC5D02">
      <w:pPr>
        <w:pStyle w:val="SingleTxtG"/>
        <w:rPr>
          <w:i/>
        </w:rPr>
      </w:pPr>
    </w:p>
    <w:p w:rsidR="00A22C7D" w:rsidRPr="00180207" w:rsidRDefault="00A22C7D" w:rsidP="00EC5D02">
      <w:pPr>
        <w:suppressAutoHyphens w:val="0"/>
        <w:spacing w:line="240" w:lineRule="auto"/>
        <w:jc w:val="both"/>
        <w:rPr>
          <w:b/>
        </w:rPr>
        <w:sectPr w:rsidR="00A22C7D" w:rsidRPr="00180207" w:rsidSect="009168D7">
          <w:headerReference w:type="even" r:id="rId9"/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pgSz w:w="11907" w:h="16840" w:code="9"/>
          <w:pgMar w:top="1701" w:right="1134" w:bottom="2268" w:left="1134" w:header="1134" w:footer="1701" w:gutter="0"/>
          <w:cols w:space="720"/>
          <w:titlePg/>
          <w:docGrid w:linePitch="272"/>
        </w:sectPr>
      </w:pPr>
      <w:bookmarkStart w:id="0" w:name="_GoBack"/>
      <w:bookmarkEnd w:id="0"/>
    </w:p>
    <w:p w:rsidR="000B0628" w:rsidRDefault="000B0628" w:rsidP="000B0628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ind w:right="566"/>
        <w:jc w:val="both"/>
      </w:pPr>
      <w:r w:rsidRPr="000B0628">
        <w:rPr>
          <w:b/>
        </w:rPr>
        <w:lastRenderedPageBreak/>
        <w:t xml:space="preserve">Annex </w:t>
      </w:r>
      <w:proofErr w:type="gramStart"/>
      <w:r w:rsidRPr="000B0628">
        <w:rPr>
          <w:b/>
        </w:rPr>
        <w:t>I</w:t>
      </w:r>
      <w:proofErr w:type="gramEnd"/>
      <w:r w:rsidRPr="000B0628">
        <w:rPr>
          <w:b/>
        </w:rPr>
        <w:t xml:space="preserve">: </w:t>
      </w:r>
      <w:r>
        <w:t>(D</w:t>
      </w:r>
      <w:r>
        <w:tab/>
        <w:t>Assignment of subgroups of explosion group IIB)</w:t>
      </w:r>
    </w:p>
    <w:p w:rsidR="000B0628" w:rsidRDefault="000B0628" w:rsidP="000B0628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ind w:right="566"/>
        <w:jc w:val="both"/>
      </w:pPr>
    </w:p>
    <w:tbl>
      <w:tblPr>
        <w:tblW w:w="1286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869"/>
        <w:gridCol w:w="2998"/>
        <w:gridCol w:w="1825"/>
        <w:gridCol w:w="1390"/>
        <w:gridCol w:w="729"/>
        <w:gridCol w:w="1110"/>
        <w:gridCol w:w="2111"/>
        <w:gridCol w:w="160"/>
        <w:gridCol w:w="1007"/>
      </w:tblGrid>
      <w:tr w:rsidR="000B0628" w:rsidRPr="000B0628" w:rsidTr="000B0628">
        <w:trPr>
          <w:trHeight w:val="300"/>
          <w:jc w:val="center"/>
        </w:trPr>
        <w:tc>
          <w:tcPr>
            <w:tcW w:w="1286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b/>
                <w:bCs/>
                <w:color w:val="FF0000"/>
                <w:u w:val="single"/>
                <w:lang w:val="en-US" w:eastAsia="de-DE"/>
              </w:rPr>
            </w:pPr>
            <w:r w:rsidRPr="000B0628">
              <w:rPr>
                <w:b/>
                <w:bCs/>
                <w:color w:val="FF0000"/>
                <w:u w:val="single"/>
                <w:lang w:val="en-US" w:eastAsia="de-DE"/>
              </w:rPr>
              <w:t>A. Positions that deviate from the norm:</w:t>
            </w:r>
          </w:p>
        </w:tc>
      </w:tr>
      <w:tr w:rsidR="000B0628" w:rsidRPr="000B0628" w:rsidTr="00964BC7">
        <w:trPr>
          <w:trHeight w:val="315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</w:tr>
      <w:tr w:rsidR="000B0628" w:rsidRPr="000B0628" w:rsidTr="00964BC7">
        <w:trPr>
          <w:trHeight w:val="525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0000"/>
                <w:lang w:val="de-DE" w:eastAsia="de-DE"/>
              </w:rPr>
            </w:pPr>
            <w:r w:rsidRPr="000B0628">
              <w:rPr>
                <w:b/>
                <w:bCs/>
                <w:color w:val="000000"/>
                <w:lang w:val="de-DE" w:eastAsia="de-DE"/>
              </w:rPr>
              <w:t xml:space="preserve">UN </w:t>
            </w:r>
            <w:proofErr w:type="spellStart"/>
            <w:r w:rsidRPr="000B0628">
              <w:rPr>
                <w:b/>
                <w:bCs/>
                <w:color w:val="000000"/>
                <w:lang w:val="de-DE" w:eastAsia="de-DE"/>
              </w:rPr>
              <w:t>no</w:t>
            </w:r>
            <w:proofErr w:type="spellEnd"/>
            <w:r w:rsidRPr="000B0628">
              <w:rPr>
                <w:b/>
                <w:bCs/>
                <w:color w:val="000000"/>
                <w:lang w:val="de-DE" w:eastAsia="de-DE"/>
              </w:rPr>
              <w:t>.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0000"/>
                <w:lang w:val="de-DE" w:eastAsia="de-DE"/>
              </w:rPr>
            </w:pPr>
            <w:r w:rsidRPr="000B0628">
              <w:rPr>
                <w:b/>
                <w:bCs/>
                <w:color w:val="000000"/>
                <w:lang w:val="de-DE" w:eastAsia="de-DE"/>
              </w:rPr>
              <w:t>CAS –</w:t>
            </w:r>
            <w:proofErr w:type="spellStart"/>
            <w:r w:rsidRPr="000B0628">
              <w:rPr>
                <w:b/>
                <w:bCs/>
                <w:color w:val="000000"/>
                <w:lang w:val="de-DE" w:eastAsia="de-DE"/>
              </w:rPr>
              <w:t>No</w:t>
            </w:r>
            <w:proofErr w:type="spellEnd"/>
            <w:r w:rsidRPr="000B0628">
              <w:rPr>
                <w:b/>
                <w:bCs/>
                <w:color w:val="000000"/>
                <w:lang w:val="de-DE" w:eastAsia="de-DE"/>
              </w:rPr>
              <w:t>.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b/>
                <w:bCs/>
                <w:color w:val="000000"/>
                <w:lang w:val="de-DE" w:eastAsia="de-DE"/>
              </w:rPr>
            </w:pPr>
            <w:r w:rsidRPr="000B0628">
              <w:rPr>
                <w:b/>
                <w:bCs/>
                <w:color w:val="000000"/>
                <w:lang w:val="de-DE" w:eastAsia="de-DE"/>
              </w:rPr>
              <w:t>Name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0000"/>
                <w:lang w:val="de-DE" w:eastAsia="de-DE"/>
              </w:rPr>
            </w:pPr>
            <w:r w:rsidRPr="000B0628">
              <w:rPr>
                <w:b/>
                <w:bCs/>
                <w:color w:val="000000"/>
                <w:lang w:val="de-DE" w:eastAsia="de-DE"/>
              </w:rPr>
              <w:t>MESG [mm]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0000"/>
                <w:lang w:val="de-DE" w:eastAsia="de-DE"/>
              </w:rPr>
            </w:pPr>
            <w:r w:rsidRPr="000B0628">
              <w:rPr>
                <w:b/>
                <w:bCs/>
                <w:color w:val="000000"/>
                <w:lang w:val="de-DE" w:eastAsia="de-DE"/>
              </w:rPr>
              <w:t>Equipment Group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B0628" w:rsidRPr="000B0628" w:rsidRDefault="000B0628" w:rsidP="000B0628">
            <w:pPr>
              <w:rPr>
                <w:b/>
                <w:bCs/>
                <w:color w:val="000000"/>
                <w:lang w:val="de-DE" w:eastAsia="de-DE"/>
              </w:rPr>
            </w:pPr>
            <w:r w:rsidRPr="000B0628">
              <w:rPr>
                <w:b/>
                <w:bCs/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B0628" w:rsidRPr="000B0628" w:rsidRDefault="000B0628" w:rsidP="000B0628">
            <w:pPr>
              <w:rPr>
                <w:b/>
                <w:bCs/>
                <w:color w:val="000000"/>
                <w:lang w:val="de-DE" w:eastAsia="de-DE"/>
              </w:rPr>
            </w:pPr>
            <w:r w:rsidRPr="000B0628">
              <w:rPr>
                <w:b/>
                <w:bCs/>
                <w:color w:val="000000"/>
                <w:lang w:val="de-DE" w:eastAsia="de-DE"/>
              </w:rPr>
              <w:t> 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>Bemerkung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>Ergebnis</w:t>
            </w:r>
          </w:p>
        </w:tc>
      </w:tr>
      <w:tr w:rsidR="000B0628" w:rsidRPr="000B0628" w:rsidTr="00964BC7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71-36-3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BUTANOLS (sec.- BUTYLALCOHOL)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0,91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IIA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entspricht der Norm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>IIA</w:t>
            </w:r>
          </w:p>
        </w:tc>
      </w:tr>
      <w:tr w:rsidR="000B0628" w:rsidRPr="000B0628" w:rsidTr="00964BC7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1163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57-14-7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DIMETHYLHYDRAZINE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0,85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IIB1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entspricht der Norm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>IIB1</w:t>
            </w:r>
          </w:p>
        </w:tc>
      </w:tr>
      <w:tr w:rsidR="000B0628" w:rsidRPr="000B0628" w:rsidTr="00964BC7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1188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109-86-4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ETHYLENE GLYCOL MONOMETHYL ETHER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0,85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IIB1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Messwert der PTB: 0,81</w:t>
            </w:r>
            <w:r w:rsidRPr="000B0628">
              <w:rPr>
                <w:color w:val="FF0000"/>
                <w:u w:val="single"/>
                <w:lang w:val="de-DE" w:eastAsia="de-DE"/>
              </w:rPr>
              <w:t xml:space="preserve"> mm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>IIB2</w:t>
            </w:r>
          </w:p>
        </w:tc>
      </w:tr>
      <w:tr w:rsidR="000B0628" w:rsidRPr="000B0628" w:rsidTr="00964BC7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1229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141-79-7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MESITYL OXYDE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0,93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IIA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entspricht der Norm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>IIA</w:t>
            </w:r>
          </w:p>
        </w:tc>
      </w:tr>
      <w:tr w:rsidR="000B0628" w:rsidRPr="000B0628" w:rsidTr="00964BC7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1274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71-23-8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PROPYLALCOHOL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0,89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IIB1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entspricht der Norm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>IIB1</w:t>
            </w:r>
          </w:p>
        </w:tc>
      </w:tr>
      <w:tr w:rsidR="000B0628" w:rsidRPr="000B0628" w:rsidTr="00964BC7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1275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123-38-6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PROPIONALDEHYDE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0,86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IIB3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Messwert der PTB: 0,84</w:t>
            </w:r>
            <w:r w:rsidRPr="000B0628">
              <w:rPr>
                <w:color w:val="FF0000"/>
                <w:u w:val="single"/>
                <w:lang w:val="de-DE" w:eastAsia="de-DE"/>
              </w:rPr>
              <w:t xml:space="preserve"> mm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>IIB2</w:t>
            </w:r>
          </w:p>
        </w:tc>
      </w:tr>
      <w:tr w:rsidR="000B0628" w:rsidRPr="000B0628" w:rsidTr="00964BC7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1280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75-56-9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PROPYLENE OXIDE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0,7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IIB3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Messwert der PTB: 0,7</w:t>
            </w:r>
            <w:r w:rsidRPr="000B0628">
              <w:rPr>
                <w:color w:val="FF0000"/>
                <w:u w:val="single"/>
                <w:lang w:val="de-DE" w:eastAsia="de-DE"/>
              </w:rPr>
              <w:t xml:space="preserve"> mm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>IIB3</w:t>
            </w:r>
          </w:p>
        </w:tc>
      </w:tr>
      <w:tr w:rsidR="000B0628" w:rsidRPr="000B0628" w:rsidTr="00964BC7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2048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77-73-6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DICYCLOPENTADIENE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0,91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IIA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entspricht der Norm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>IIA</w:t>
            </w:r>
          </w:p>
        </w:tc>
      </w:tr>
      <w:tr w:rsidR="000B0628" w:rsidRPr="000B0628" w:rsidTr="00964BC7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2053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108-11-2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METHYLISOBUTYLCARBINOL (</w:t>
            </w:r>
            <w:proofErr w:type="spellStart"/>
            <w:r w:rsidRPr="000B0628">
              <w:rPr>
                <w:color w:val="000000"/>
                <w:lang w:val="de-DE" w:eastAsia="de-DE"/>
              </w:rPr>
              <w:t>methylamylalcohol</w:t>
            </w:r>
            <w:proofErr w:type="spellEnd"/>
            <w:r w:rsidRPr="000B0628">
              <w:rPr>
                <w:color w:val="000000"/>
                <w:lang w:val="de-DE" w:eastAsia="de-DE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1,01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IIA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entspricht der Norm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>IIA</w:t>
            </w:r>
          </w:p>
        </w:tc>
      </w:tr>
      <w:tr w:rsidR="000B0628" w:rsidRPr="000B0628" w:rsidTr="00964BC7">
        <w:trPr>
          <w:trHeight w:val="315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2357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108-91-8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CYCLOHEXYLAMINE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IIA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entspricht der Norm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>IIA</w:t>
            </w:r>
          </w:p>
        </w:tc>
      </w:tr>
      <w:tr w:rsidR="000B0628" w:rsidRPr="000B0628" w:rsidTr="00964BC7">
        <w:trPr>
          <w:trHeight w:val="300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</w:tr>
      <w:tr w:rsidR="000B0628" w:rsidRPr="000B0628" w:rsidTr="000B0628">
        <w:trPr>
          <w:trHeight w:val="300"/>
          <w:jc w:val="center"/>
        </w:trPr>
        <w:tc>
          <w:tcPr>
            <w:tcW w:w="1286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b/>
                <w:bCs/>
                <w:color w:val="FF0000"/>
                <w:u w:val="single"/>
                <w:lang w:val="en-US" w:eastAsia="de-DE"/>
              </w:rPr>
            </w:pPr>
            <w:r w:rsidRPr="000B0628">
              <w:rPr>
                <w:b/>
                <w:bCs/>
                <w:color w:val="FF0000"/>
                <w:u w:val="single"/>
                <w:lang w:val="en-US" w:eastAsia="de-DE"/>
              </w:rPr>
              <w:t>B. Specific positions that have been tested</w:t>
            </w:r>
          </w:p>
        </w:tc>
      </w:tr>
      <w:tr w:rsidR="000B0628" w:rsidRPr="000B0628" w:rsidTr="00964BC7">
        <w:trPr>
          <w:trHeight w:val="300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b/>
                <w:bCs/>
                <w:color w:val="FF0000"/>
                <w:u w:val="single"/>
                <w:lang w:val="en-US" w:eastAsia="de-D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</w:tr>
      <w:tr w:rsidR="000B0628" w:rsidRPr="000B0628" w:rsidTr="000B0628">
        <w:trPr>
          <w:trHeight w:val="300"/>
          <w:jc w:val="center"/>
        </w:trPr>
        <w:tc>
          <w:tcPr>
            <w:tcW w:w="1286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wird mit Vorschlag für neue Bemerkung 44 geregelt</w:t>
            </w:r>
          </w:p>
        </w:tc>
      </w:tr>
      <w:tr w:rsidR="000B0628" w:rsidRPr="000B0628" w:rsidTr="00964BC7">
        <w:trPr>
          <w:trHeight w:val="300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</w:tr>
    </w:tbl>
    <w:p w:rsidR="000B0628" w:rsidRDefault="000B0628">
      <w:r>
        <w:br w:type="page"/>
      </w:r>
    </w:p>
    <w:tbl>
      <w:tblPr>
        <w:tblW w:w="1286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869"/>
        <w:gridCol w:w="3696"/>
        <w:gridCol w:w="1127"/>
        <w:gridCol w:w="1390"/>
        <w:gridCol w:w="729"/>
        <w:gridCol w:w="1110"/>
        <w:gridCol w:w="2111"/>
        <w:gridCol w:w="1167"/>
      </w:tblGrid>
      <w:tr w:rsidR="000B0628" w:rsidRPr="000B0628" w:rsidTr="000B0628">
        <w:trPr>
          <w:trHeight w:val="300"/>
          <w:jc w:val="center"/>
        </w:trPr>
        <w:tc>
          <w:tcPr>
            <w:tcW w:w="1286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b/>
                <w:bCs/>
                <w:color w:val="FF0000"/>
                <w:u w:val="single"/>
                <w:lang w:val="en-US" w:eastAsia="de-DE"/>
              </w:rPr>
            </w:pPr>
            <w:r w:rsidRPr="000B0628">
              <w:rPr>
                <w:b/>
                <w:bCs/>
                <w:color w:val="FF0000"/>
                <w:u w:val="single"/>
                <w:lang w:val="en-US" w:eastAsia="de-DE"/>
              </w:rPr>
              <w:lastRenderedPageBreak/>
              <w:t>C. Specific positions that have been calculated</w:t>
            </w:r>
          </w:p>
        </w:tc>
      </w:tr>
      <w:tr w:rsidR="000B0628" w:rsidRPr="000B0628" w:rsidTr="000B0628">
        <w:trPr>
          <w:trHeight w:val="315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</w:tr>
      <w:tr w:rsidR="000B0628" w:rsidRPr="000B0628" w:rsidTr="000B0628">
        <w:trPr>
          <w:trHeight w:val="315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0000"/>
                <w:lang w:val="de-DE" w:eastAsia="de-DE"/>
              </w:rPr>
            </w:pPr>
            <w:r w:rsidRPr="000B0628">
              <w:rPr>
                <w:b/>
                <w:bCs/>
                <w:color w:val="000000"/>
                <w:lang w:val="de-DE" w:eastAsia="de-DE"/>
              </w:rPr>
              <w:t xml:space="preserve">UN </w:t>
            </w:r>
            <w:proofErr w:type="spellStart"/>
            <w:r w:rsidRPr="000B0628">
              <w:rPr>
                <w:b/>
                <w:bCs/>
                <w:color w:val="000000"/>
                <w:lang w:val="de-DE" w:eastAsia="de-DE"/>
              </w:rPr>
              <w:t>no</w:t>
            </w:r>
            <w:proofErr w:type="spellEnd"/>
            <w:r w:rsidRPr="000B0628">
              <w:rPr>
                <w:b/>
                <w:bCs/>
                <w:color w:val="000000"/>
                <w:lang w:val="de-DE" w:eastAsia="de-DE"/>
              </w:rPr>
              <w:t>.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0000"/>
                <w:lang w:val="de-DE" w:eastAsia="de-DE"/>
              </w:rPr>
            </w:pPr>
            <w:r w:rsidRPr="000B0628">
              <w:rPr>
                <w:b/>
                <w:bCs/>
                <w:color w:val="000000"/>
                <w:lang w:val="de-DE" w:eastAsia="de-DE"/>
              </w:rPr>
              <w:t>CAS –</w:t>
            </w:r>
            <w:proofErr w:type="spellStart"/>
            <w:r w:rsidRPr="000B0628">
              <w:rPr>
                <w:b/>
                <w:bCs/>
                <w:color w:val="000000"/>
                <w:lang w:val="de-DE" w:eastAsia="de-DE"/>
              </w:rPr>
              <w:t>No</w:t>
            </w:r>
            <w:proofErr w:type="spellEnd"/>
            <w:r w:rsidRPr="000B0628">
              <w:rPr>
                <w:b/>
                <w:bCs/>
                <w:color w:val="000000"/>
                <w:lang w:val="de-DE" w:eastAsia="de-DE"/>
              </w:rPr>
              <w:t>.</w:t>
            </w: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b/>
                <w:bCs/>
                <w:color w:val="000000"/>
                <w:lang w:val="de-DE" w:eastAsia="de-DE"/>
              </w:rPr>
            </w:pPr>
            <w:r w:rsidRPr="000B0628">
              <w:rPr>
                <w:b/>
                <w:bCs/>
                <w:color w:val="000000"/>
                <w:lang w:val="de-DE" w:eastAsia="de-DE"/>
              </w:rPr>
              <w:t>Name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0000"/>
                <w:lang w:val="de-DE" w:eastAsia="de-DE"/>
              </w:rPr>
            </w:pPr>
            <w:r w:rsidRPr="000B0628">
              <w:rPr>
                <w:b/>
                <w:bCs/>
                <w:color w:val="000000"/>
                <w:lang w:val="de-DE" w:eastAsia="de-DE"/>
              </w:rPr>
              <w:t>MESG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0000"/>
                <w:lang w:val="de-DE" w:eastAsia="de-DE"/>
              </w:rPr>
            </w:pPr>
            <w:r w:rsidRPr="000B0628">
              <w:rPr>
                <w:b/>
                <w:bCs/>
                <w:color w:val="000000"/>
                <w:lang w:val="de-DE" w:eastAsia="de-DE"/>
              </w:rPr>
              <w:t>Equipment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b/>
                <w:bCs/>
                <w:color w:val="000000"/>
                <w:lang w:val="de-DE" w:eastAsia="de-DE"/>
              </w:rPr>
            </w:pPr>
            <w:r w:rsidRPr="000B0628">
              <w:rPr>
                <w:b/>
                <w:bCs/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b/>
                <w:bCs/>
                <w:color w:val="000000"/>
                <w:lang w:val="de-DE" w:eastAsia="de-DE"/>
              </w:rPr>
            </w:pPr>
            <w:r w:rsidRPr="000B0628">
              <w:rPr>
                <w:b/>
                <w:bCs/>
                <w:color w:val="000000"/>
                <w:lang w:val="de-DE" w:eastAsia="de-DE"/>
              </w:rPr>
              <w:t> 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>Bemerkung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>Ergebnis</w:t>
            </w:r>
          </w:p>
        </w:tc>
      </w:tr>
      <w:tr w:rsidR="000B0628" w:rsidRPr="000B0628" w:rsidTr="000B0628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3475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  <w:r w:rsidRPr="000B0628">
              <w:rPr>
                <w:color w:val="000000"/>
                <w:lang w:val="en-US" w:eastAsia="de-DE"/>
              </w:rPr>
              <w:t>ETHANOL AND GASOLINE MIXTURE &gt; 90% ethanol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en-US" w:eastAsia="de-DE"/>
              </w:rPr>
            </w:pPr>
            <w:r w:rsidRPr="000B0628">
              <w:rPr>
                <w:color w:val="000000"/>
                <w:lang w:val="en-US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IIB1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entspricht der Norm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>IIB1</w:t>
            </w:r>
          </w:p>
        </w:tc>
      </w:tr>
      <w:tr w:rsidR="000B0628" w:rsidRPr="000B0628" w:rsidTr="000B0628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1863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  <w:r w:rsidRPr="000B0628">
              <w:rPr>
                <w:color w:val="000000"/>
                <w:lang w:val="en-US" w:eastAsia="de-DE"/>
              </w:rPr>
              <w:t>FUEL, AVIATION, TURBINE ENGINE (with more than 10% BENZENE)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en-US" w:eastAsia="de-DE"/>
              </w:rPr>
            </w:pPr>
            <w:r w:rsidRPr="000B0628">
              <w:rPr>
                <w:color w:val="000000"/>
                <w:lang w:val="en-US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IIB1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wird mit Vorschlag für neue Bem. 44 geregelt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> </w:t>
            </w:r>
          </w:p>
        </w:tc>
      </w:tr>
      <w:tr w:rsidR="000B0628" w:rsidRPr="000B0628" w:rsidTr="000B0628">
        <w:trPr>
          <w:trHeight w:val="78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2983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  <w:r w:rsidRPr="000B0628">
              <w:rPr>
                <w:color w:val="000000"/>
                <w:lang w:val="en-US" w:eastAsia="de-DE"/>
              </w:rPr>
              <w:t>ETHYLENE OXIDE AND PROPYLENE OXIDE MIXTURE, WITH ≤ 30% ETHYLENE OXIDE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en-US" w:eastAsia="de-DE"/>
              </w:rPr>
            </w:pPr>
            <w:r w:rsidRPr="000B0628">
              <w:rPr>
                <w:color w:val="000000"/>
                <w:lang w:val="en-US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IIB3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entspricht der Norm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>IIB3</w:t>
            </w:r>
          </w:p>
        </w:tc>
      </w:tr>
      <w:tr w:rsidR="000B0628" w:rsidRPr="000B0628" w:rsidTr="000B0628">
        <w:trPr>
          <w:trHeight w:val="300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</w:tr>
    </w:tbl>
    <w:p w:rsidR="000B0628" w:rsidRDefault="000B0628">
      <w:r>
        <w:br w:type="page"/>
      </w:r>
    </w:p>
    <w:tbl>
      <w:tblPr>
        <w:tblW w:w="1286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869"/>
        <w:gridCol w:w="2715"/>
        <w:gridCol w:w="1559"/>
        <w:gridCol w:w="1276"/>
        <w:gridCol w:w="709"/>
        <w:gridCol w:w="708"/>
        <w:gridCol w:w="3356"/>
        <w:gridCol w:w="1007"/>
      </w:tblGrid>
      <w:tr w:rsidR="000B0628" w:rsidRPr="000B0628" w:rsidTr="000B0628">
        <w:trPr>
          <w:trHeight w:val="300"/>
          <w:jc w:val="center"/>
        </w:trPr>
        <w:tc>
          <w:tcPr>
            <w:tcW w:w="1286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b/>
                <w:bCs/>
                <w:color w:val="FF0000"/>
                <w:u w:val="single"/>
                <w:lang w:val="en-US" w:eastAsia="de-DE"/>
              </w:rPr>
            </w:pPr>
            <w:r w:rsidRPr="000B0628">
              <w:rPr>
                <w:b/>
                <w:bCs/>
                <w:color w:val="FF0000"/>
                <w:u w:val="single"/>
                <w:lang w:val="en-US" w:eastAsia="de-DE"/>
              </w:rPr>
              <w:lastRenderedPageBreak/>
              <w:t>D. Positions for which explosion protection is not necessary</w:t>
            </w:r>
          </w:p>
        </w:tc>
      </w:tr>
      <w:tr w:rsidR="000B0628" w:rsidRPr="000B0628" w:rsidTr="00964BC7">
        <w:trPr>
          <w:trHeight w:val="315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</w:tr>
      <w:tr w:rsidR="000B0628" w:rsidRPr="000B0628" w:rsidTr="00964BC7">
        <w:trPr>
          <w:trHeight w:val="525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0000"/>
                <w:lang w:val="de-DE" w:eastAsia="de-DE"/>
              </w:rPr>
            </w:pPr>
            <w:r w:rsidRPr="000B0628">
              <w:rPr>
                <w:b/>
                <w:bCs/>
                <w:color w:val="000000"/>
                <w:lang w:val="de-DE" w:eastAsia="de-DE"/>
              </w:rPr>
              <w:t xml:space="preserve">UN </w:t>
            </w:r>
            <w:proofErr w:type="spellStart"/>
            <w:r w:rsidRPr="000B0628">
              <w:rPr>
                <w:b/>
                <w:bCs/>
                <w:color w:val="000000"/>
                <w:lang w:val="de-DE" w:eastAsia="de-DE"/>
              </w:rPr>
              <w:t>no</w:t>
            </w:r>
            <w:proofErr w:type="spellEnd"/>
            <w:r w:rsidRPr="000B0628">
              <w:rPr>
                <w:b/>
                <w:bCs/>
                <w:color w:val="000000"/>
                <w:lang w:val="de-DE" w:eastAsia="de-DE"/>
              </w:rPr>
              <w:t>.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b/>
                <w:bCs/>
                <w:color w:val="000000"/>
                <w:lang w:val="de-DE" w:eastAsia="de-DE"/>
              </w:rPr>
            </w:pPr>
            <w:r w:rsidRPr="000B0628">
              <w:rPr>
                <w:b/>
                <w:bCs/>
                <w:color w:val="000000"/>
                <w:lang w:val="de-DE" w:eastAsia="de-DE"/>
              </w:rPr>
              <w:t> 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b/>
                <w:bCs/>
                <w:color w:val="000000"/>
                <w:lang w:val="de-DE" w:eastAsia="de-DE"/>
              </w:rPr>
            </w:pPr>
            <w:r w:rsidRPr="000B0628">
              <w:rPr>
                <w:b/>
                <w:bCs/>
                <w:color w:val="000000"/>
                <w:lang w:val="de-DE" w:eastAsia="de-DE"/>
              </w:rPr>
              <w:t>Name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0000"/>
                <w:lang w:val="de-DE" w:eastAsia="de-DE"/>
              </w:rPr>
            </w:pPr>
            <w:proofErr w:type="spellStart"/>
            <w:r w:rsidRPr="000B0628">
              <w:rPr>
                <w:b/>
                <w:bCs/>
                <w:color w:val="000000"/>
                <w:lang w:val="de-DE" w:eastAsia="de-DE"/>
              </w:rPr>
              <w:t>Melting</w:t>
            </w:r>
            <w:proofErr w:type="spellEnd"/>
            <w:r w:rsidRPr="000B0628">
              <w:rPr>
                <w:b/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 w:rsidRPr="000B0628">
              <w:rPr>
                <w:b/>
                <w:bCs/>
                <w:color w:val="000000"/>
                <w:lang w:val="de-DE" w:eastAsia="de-DE"/>
              </w:rPr>
              <w:t>point</w:t>
            </w:r>
            <w:proofErr w:type="spellEnd"/>
            <w:r w:rsidRPr="000B0628">
              <w:rPr>
                <w:b/>
                <w:bCs/>
                <w:color w:val="000000"/>
                <w:lang w:val="de-DE" w:eastAsia="de-DE"/>
              </w:rPr>
              <w:t xml:space="preserve"> [°C]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0000"/>
                <w:lang w:val="de-DE" w:eastAsia="de-DE"/>
              </w:rPr>
            </w:pPr>
            <w:r w:rsidRPr="000B0628">
              <w:rPr>
                <w:b/>
                <w:bCs/>
                <w:color w:val="000000"/>
                <w:lang w:val="de-DE" w:eastAsia="de-DE"/>
              </w:rPr>
              <w:t>Flashpoint [°C]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b/>
                <w:bCs/>
                <w:color w:val="000000"/>
                <w:lang w:val="de-DE" w:eastAsia="de-DE"/>
              </w:rPr>
            </w:pPr>
            <w:r w:rsidRPr="000B0628">
              <w:rPr>
                <w:b/>
                <w:bCs/>
                <w:color w:val="000000"/>
                <w:lang w:val="de-DE" w:eastAsia="de-DE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b/>
                <w:bCs/>
                <w:color w:val="000000"/>
                <w:lang w:val="de-DE" w:eastAsia="de-DE"/>
              </w:rPr>
            </w:pPr>
            <w:r w:rsidRPr="000B0628">
              <w:rPr>
                <w:b/>
                <w:bCs/>
                <w:color w:val="000000"/>
                <w:lang w:val="de-DE" w:eastAsia="de-DE"/>
              </w:rPr>
              <w:t> 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>Bemerkung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>Ergebnis</w:t>
            </w:r>
          </w:p>
        </w:tc>
      </w:tr>
      <w:tr w:rsidR="000B0628" w:rsidRPr="000B0628" w:rsidTr="00964BC7">
        <w:trPr>
          <w:trHeight w:val="765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1198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  <w:r w:rsidRPr="000B0628">
              <w:rPr>
                <w:color w:val="000000"/>
                <w:lang w:val="en-US" w:eastAsia="de-DE"/>
              </w:rPr>
              <w:t>FORMALDEHYD, SOLUTION – (Until max. 75 % formaldehyde and min 25% water)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en-US" w:eastAsia="de-DE"/>
              </w:rPr>
            </w:pPr>
            <w:r w:rsidRPr="000B0628">
              <w:rPr>
                <w:color w:val="000000"/>
                <w:lang w:val="en-US"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&gt; 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proofErr w:type="spellStart"/>
            <w:r w:rsidRPr="000B0628">
              <w:rPr>
                <w:color w:val="00B050"/>
                <w:lang w:val="de-DE" w:eastAsia="de-DE"/>
              </w:rPr>
              <w:t>Fromaldehylösung</w:t>
            </w:r>
            <w:proofErr w:type="spellEnd"/>
            <w:r w:rsidRPr="000B0628">
              <w:rPr>
                <w:color w:val="00B050"/>
                <w:lang w:val="de-DE" w:eastAsia="de-DE"/>
              </w:rPr>
              <w:t xml:space="preserve"> mit </w:t>
            </w:r>
            <w:proofErr w:type="spellStart"/>
            <w:r w:rsidRPr="000B0628">
              <w:rPr>
                <w:color w:val="00B050"/>
                <w:lang w:val="de-DE" w:eastAsia="de-DE"/>
              </w:rPr>
              <w:t>Flp</w:t>
            </w:r>
            <w:proofErr w:type="spellEnd"/>
            <w:r w:rsidRPr="000B0628">
              <w:rPr>
                <w:color w:val="00B050"/>
                <w:lang w:val="de-DE" w:eastAsia="de-DE"/>
              </w:rPr>
              <w:t>.&gt;65°C ist UN 2209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>keine Änderung im ADN</w:t>
            </w:r>
          </w:p>
        </w:tc>
      </w:tr>
      <w:tr w:rsidR="000B0628" w:rsidRPr="000B0628" w:rsidTr="00964BC7">
        <w:trPr>
          <w:trHeight w:val="765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1578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CHLORONITROBENZENES (P-CHL.NITROBENZE)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 xml:space="preserve">Ex-Schutz, wenn nur Ladungsheizmöglichkeit und keine Ladungsheizungsanlage an Bord gefordert wird </w:t>
            </w:r>
            <w:r w:rsidRPr="000B0628">
              <w:rPr>
                <w:color w:val="00B050"/>
                <w:lang w:val="de-DE" w:eastAsia="de-DE"/>
              </w:rPr>
              <w:br/>
              <w:t>Vorschlag für neue Fußnote 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 xml:space="preserve">IIB3 </w:t>
            </w:r>
            <w:r w:rsidRPr="000B0628">
              <w:rPr>
                <w:b/>
                <w:bCs/>
                <w:color w:val="00B050"/>
                <w:vertAlign w:val="superscript"/>
                <w:lang w:val="de-DE" w:eastAsia="de-DE"/>
              </w:rPr>
              <w:t>14)</w:t>
            </w:r>
          </w:p>
        </w:tc>
      </w:tr>
      <w:tr w:rsidR="000B0628" w:rsidRPr="000B0628" w:rsidTr="00964BC7">
        <w:trPr>
          <w:trHeight w:val="765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1663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NITROPHENOLS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 xml:space="preserve">Ex-Schutz, wenn nur Ladungsheizmöglichkeit und keine Ladungsheizungsanlage an Bord gefordert wird </w:t>
            </w:r>
            <w:r w:rsidRPr="000B0628">
              <w:rPr>
                <w:color w:val="00B050"/>
                <w:lang w:val="de-DE" w:eastAsia="de-DE"/>
              </w:rPr>
              <w:br/>
              <w:t>Vorschlag für neue Fußnote 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 xml:space="preserve">IIB3 </w:t>
            </w:r>
            <w:r w:rsidRPr="000B0628">
              <w:rPr>
                <w:b/>
                <w:bCs/>
                <w:color w:val="00B050"/>
                <w:vertAlign w:val="superscript"/>
                <w:lang w:val="de-DE" w:eastAsia="de-DE"/>
              </w:rPr>
              <w:t>14)</w:t>
            </w:r>
          </w:p>
        </w:tc>
      </w:tr>
      <w:tr w:rsidR="000B0628" w:rsidRPr="000B0628" w:rsidTr="00964BC7">
        <w:trPr>
          <w:trHeight w:val="765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2078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TOLUENE DIISOCYANATE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127/131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 xml:space="preserve">Ex-Schutz, wenn nur Ladungsheizmöglichkeit und keine Ladungsheizungsanlage an Bord gefordert wird </w:t>
            </w:r>
            <w:r w:rsidRPr="000B0628">
              <w:rPr>
                <w:color w:val="00B050"/>
                <w:lang w:val="de-DE" w:eastAsia="de-DE"/>
              </w:rPr>
              <w:br/>
              <w:t>Vorschlag für neue Fußnote 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 xml:space="preserve">IIB3 </w:t>
            </w:r>
            <w:r w:rsidRPr="000B0628">
              <w:rPr>
                <w:b/>
                <w:bCs/>
                <w:color w:val="00B050"/>
                <w:vertAlign w:val="superscript"/>
                <w:lang w:val="de-DE" w:eastAsia="de-DE"/>
              </w:rPr>
              <w:t>14)</w:t>
            </w:r>
          </w:p>
        </w:tc>
      </w:tr>
      <w:tr w:rsidR="000B0628" w:rsidRPr="000B0628" w:rsidTr="00964BC7">
        <w:trPr>
          <w:trHeight w:val="765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2205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ADIPONITRIL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 xml:space="preserve">Frage, ob Ex-Schutz oberhalb der Temperatur aus Bem. 6 erforderlich? </w:t>
            </w:r>
            <w:r w:rsidRPr="000B0628">
              <w:rPr>
                <w:color w:val="00B050"/>
                <w:lang w:val="de-DE" w:eastAsia="de-DE"/>
              </w:rPr>
              <w:br/>
              <w:t>Vorschlag für neue Fußnote 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 xml:space="preserve">IIB3 </w:t>
            </w:r>
            <w:r w:rsidRPr="000B0628">
              <w:rPr>
                <w:b/>
                <w:bCs/>
                <w:color w:val="00B050"/>
                <w:vertAlign w:val="superscript"/>
                <w:lang w:val="de-DE" w:eastAsia="de-DE"/>
              </w:rPr>
              <w:t>14)</w:t>
            </w:r>
          </w:p>
        </w:tc>
      </w:tr>
      <w:tr w:rsidR="000B0628" w:rsidRPr="000B0628" w:rsidTr="00964BC7">
        <w:trPr>
          <w:trHeight w:val="765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2259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TRIETHYLENETETRAMINE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 xml:space="preserve">Frage, ob Ex-Schutz oberhalb der Temperatur aus Bem. 6 erforderlich? </w:t>
            </w:r>
            <w:r w:rsidRPr="000B0628">
              <w:rPr>
                <w:color w:val="00B050"/>
                <w:lang w:val="de-DE" w:eastAsia="de-DE"/>
              </w:rPr>
              <w:br/>
              <w:t>wird mit Vorschlag für neue Fußnote 14 geregelt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 xml:space="preserve">IIB3 </w:t>
            </w:r>
            <w:r w:rsidRPr="000B0628">
              <w:rPr>
                <w:b/>
                <w:bCs/>
                <w:color w:val="00B050"/>
                <w:vertAlign w:val="superscript"/>
                <w:lang w:val="de-DE" w:eastAsia="de-DE"/>
              </w:rPr>
              <w:t>14)</w:t>
            </w:r>
          </w:p>
        </w:tc>
      </w:tr>
      <w:tr w:rsidR="000B0628" w:rsidRPr="000B0628" w:rsidTr="00964BC7">
        <w:trPr>
          <w:trHeight w:val="78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3446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NITROTOLUENES, SOLID, MOLTEN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 xml:space="preserve">Ex-Schutz, wenn nur Ladungsheizmöglichkeit und keine Ladungsheizungsanlage an Bord gefordert wird </w:t>
            </w:r>
            <w:r w:rsidRPr="000B0628">
              <w:rPr>
                <w:color w:val="00B050"/>
                <w:lang w:val="de-DE" w:eastAsia="de-DE"/>
              </w:rPr>
              <w:br/>
              <w:t>Vorschlag für neue Fußnote 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 xml:space="preserve">IIB3 </w:t>
            </w:r>
            <w:r w:rsidRPr="000B0628">
              <w:rPr>
                <w:b/>
                <w:bCs/>
                <w:color w:val="00B050"/>
                <w:vertAlign w:val="superscript"/>
                <w:lang w:val="de-DE" w:eastAsia="de-DE"/>
              </w:rPr>
              <w:t>14)</w:t>
            </w:r>
          </w:p>
        </w:tc>
      </w:tr>
      <w:tr w:rsidR="000B0628" w:rsidRPr="000B0628" w:rsidTr="00964BC7">
        <w:trPr>
          <w:trHeight w:val="300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</w:tr>
    </w:tbl>
    <w:p w:rsidR="00964BC7" w:rsidRDefault="00964BC7">
      <w:r>
        <w:br w:type="page"/>
      </w:r>
    </w:p>
    <w:tbl>
      <w:tblPr>
        <w:tblW w:w="1286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869"/>
        <w:gridCol w:w="2715"/>
        <w:gridCol w:w="981"/>
        <w:gridCol w:w="578"/>
        <w:gridCol w:w="549"/>
        <w:gridCol w:w="727"/>
        <w:gridCol w:w="663"/>
        <w:gridCol w:w="46"/>
        <w:gridCol w:w="683"/>
        <w:gridCol w:w="25"/>
        <w:gridCol w:w="1085"/>
        <w:gridCol w:w="2271"/>
        <w:gridCol w:w="1007"/>
      </w:tblGrid>
      <w:tr w:rsidR="000B0628" w:rsidRPr="000B0628" w:rsidTr="000B0628">
        <w:trPr>
          <w:trHeight w:val="300"/>
          <w:jc w:val="center"/>
        </w:trPr>
        <w:tc>
          <w:tcPr>
            <w:tcW w:w="1286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b/>
                <w:bCs/>
                <w:color w:val="FF0000"/>
                <w:u w:val="single"/>
                <w:lang w:val="en-US" w:eastAsia="de-DE"/>
              </w:rPr>
            </w:pPr>
            <w:r w:rsidRPr="000B0628">
              <w:rPr>
                <w:b/>
                <w:bCs/>
                <w:color w:val="FF0000"/>
                <w:u w:val="single"/>
                <w:lang w:val="en-US" w:eastAsia="de-DE"/>
              </w:rPr>
              <w:lastRenderedPageBreak/>
              <w:t>E. “N.O.S. – positions”, which should be considered based on their composition</w:t>
            </w:r>
          </w:p>
        </w:tc>
      </w:tr>
      <w:tr w:rsidR="000B0628" w:rsidRPr="000B0628" w:rsidTr="00964BC7">
        <w:trPr>
          <w:trHeight w:val="300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b/>
                <w:bCs/>
                <w:color w:val="FF0000"/>
                <w:u w:val="single"/>
                <w:lang w:val="en-US" w:eastAsia="de-D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</w:tr>
      <w:tr w:rsidR="000B0628" w:rsidRPr="000B0628" w:rsidTr="000B0628">
        <w:trPr>
          <w:trHeight w:val="300"/>
          <w:jc w:val="center"/>
        </w:trPr>
        <w:tc>
          <w:tcPr>
            <w:tcW w:w="1286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wird mit Vorschlag für neue Bemerkung 44 geregelt</w:t>
            </w:r>
          </w:p>
        </w:tc>
      </w:tr>
      <w:tr w:rsidR="000B0628" w:rsidRPr="000B0628" w:rsidTr="00964BC7">
        <w:trPr>
          <w:trHeight w:val="300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</w:tr>
      <w:tr w:rsidR="000B0628" w:rsidRPr="000B0628" w:rsidTr="000B0628">
        <w:trPr>
          <w:trHeight w:val="300"/>
          <w:jc w:val="center"/>
        </w:trPr>
        <w:tc>
          <w:tcPr>
            <w:tcW w:w="1286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b/>
                <w:bCs/>
                <w:color w:val="FF0000"/>
                <w:u w:val="single"/>
                <w:lang w:val="en-US" w:eastAsia="de-DE"/>
              </w:rPr>
            </w:pPr>
            <w:r w:rsidRPr="000B0628">
              <w:rPr>
                <w:b/>
                <w:bCs/>
                <w:color w:val="FF0000"/>
                <w:u w:val="single"/>
                <w:lang w:val="en-US" w:eastAsia="de-DE"/>
              </w:rPr>
              <w:t>F. Positions for which a less strict explosion (sub)group could be assigned, when compared to similar products</w:t>
            </w:r>
          </w:p>
        </w:tc>
      </w:tr>
      <w:tr w:rsidR="000B0628" w:rsidRPr="000B0628" w:rsidTr="000B0628">
        <w:trPr>
          <w:trHeight w:val="315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</w:tr>
      <w:tr w:rsidR="000B0628" w:rsidRPr="000B0628" w:rsidTr="000B0628">
        <w:trPr>
          <w:trHeight w:val="525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0000"/>
                <w:lang w:val="de-DE" w:eastAsia="de-DE"/>
              </w:rPr>
            </w:pPr>
            <w:r w:rsidRPr="000B0628">
              <w:rPr>
                <w:b/>
                <w:bCs/>
                <w:color w:val="000000"/>
                <w:lang w:val="de-DE" w:eastAsia="de-DE"/>
              </w:rPr>
              <w:t xml:space="preserve">UN </w:t>
            </w:r>
            <w:proofErr w:type="spellStart"/>
            <w:r w:rsidRPr="000B0628">
              <w:rPr>
                <w:b/>
                <w:bCs/>
                <w:color w:val="000000"/>
                <w:lang w:val="de-DE" w:eastAsia="de-DE"/>
              </w:rPr>
              <w:t>no</w:t>
            </w:r>
            <w:proofErr w:type="spellEnd"/>
            <w:r w:rsidRPr="000B0628">
              <w:rPr>
                <w:b/>
                <w:bCs/>
                <w:color w:val="000000"/>
                <w:lang w:val="de-DE" w:eastAsia="de-DE"/>
              </w:rPr>
              <w:t>.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b/>
                <w:bCs/>
                <w:color w:val="000000"/>
                <w:lang w:val="de-DE" w:eastAsia="de-DE"/>
              </w:rPr>
            </w:pPr>
            <w:r w:rsidRPr="000B0628">
              <w:rPr>
                <w:b/>
                <w:bCs/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b/>
                <w:bCs/>
                <w:color w:val="000000"/>
                <w:lang w:val="de-DE" w:eastAsia="de-DE"/>
              </w:rPr>
            </w:pPr>
            <w:r w:rsidRPr="000B0628">
              <w:rPr>
                <w:b/>
                <w:bCs/>
                <w:color w:val="000000"/>
                <w:lang w:val="de-DE" w:eastAsia="de-DE"/>
              </w:rPr>
              <w:t>Name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0000"/>
                <w:lang w:val="de-DE" w:eastAsia="de-DE"/>
              </w:rPr>
            </w:pPr>
            <w:proofErr w:type="spellStart"/>
            <w:r w:rsidRPr="000B0628">
              <w:rPr>
                <w:b/>
                <w:bCs/>
                <w:color w:val="000000"/>
                <w:lang w:val="de-DE" w:eastAsia="de-DE"/>
              </w:rPr>
              <w:t>Simulair</w:t>
            </w:r>
            <w:proofErr w:type="spellEnd"/>
            <w:r w:rsidRPr="000B0628">
              <w:rPr>
                <w:b/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 w:rsidRPr="000B0628">
              <w:rPr>
                <w:b/>
                <w:bCs/>
                <w:color w:val="000000"/>
                <w:lang w:val="de-DE" w:eastAsia="de-DE"/>
              </w:rPr>
              <w:t>to</w:t>
            </w:r>
            <w:proofErr w:type="spellEnd"/>
            <w:r w:rsidRPr="000B0628">
              <w:rPr>
                <w:b/>
                <w:bCs/>
                <w:color w:val="000000"/>
                <w:lang w:val="de-DE" w:eastAsia="de-DE"/>
              </w:rPr>
              <w:t xml:space="preserve"> UN </w:t>
            </w:r>
            <w:proofErr w:type="spellStart"/>
            <w:r w:rsidRPr="000B0628">
              <w:rPr>
                <w:b/>
                <w:bCs/>
                <w:color w:val="000000"/>
                <w:lang w:val="de-DE" w:eastAsia="de-DE"/>
              </w:rPr>
              <w:t>no</w:t>
            </w:r>
            <w:proofErr w:type="spellEnd"/>
            <w:r w:rsidRPr="000B0628">
              <w:rPr>
                <w:b/>
                <w:bCs/>
                <w:color w:val="000000"/>
                <w:lang w:val="de-DE" w:eastAsia="de-DE"/>
              </w:rPr>
              <w:t>.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0000"/>
                <w:lang w:val="de-DE" w:eastAsia="de-DE"/>
              </w:rPr>
            </w:pPr>
            <w:proofErr w:type="spellStart"/>
            <w:r w:rsidRPr="000B0628">
              <w:rPr>
                <w:b/>
                <w:bCs/>
                <w:color w:val="000000"/>
                <w:lang w:val="de-DE" w:eastAsia="de-DE"/>
              </w:rPr>
              <w:t>Simulair</w:t>
            </w:r>
            <w:proofErr w:type="spellEnd"/>
            <w:r w:rsidRPr="000B0628">
              <w:rPr>
                <w:b/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 w:rsidRPr="000B0628">
              <w:rPr>
                <w:b/>
                <w:bCs/>
                <w:color w:val="000000"/>
                <w:lang w:val="de-DE" w:eastAsia="de-DE"/>
              </w:rPr>
              <w:t>to</w:t>
            </w:r>
            <w:proofErr w:type="spellEnd"/>
            <w:r w:rsidRPr="000B0628">
              <w:rPr>
                <w:b/>
                <w:bCs/>
                <w:color w:val="000000"/>
                <w:lang w:val="de-DE" w:eastAsia="de-DE"/>
              </w:rPr>
              <w:t xml:space="preserve"> CAS –</w:t>
            </w:r>
            <w:proofErr w:type="spellStart"/>
            <w:r w:rsidRPr="000B0628">
              <w:rPr>
                <w:b/>
                <w:bCs/>
                <w:color w:val="000000"/>
                <w:lang w:val="de-DE" w:eastAsia="de-DE"/>
              </w:rPr>
              <w:t>No</w:t>
            </w:r>
            <w:proofErr w:type="spellEnd"/>
            <w:r w:rsidRPr="000B0628">
              <w:rPr>
                <w:b/>
                <w:bCs/>
                <w:color w:val="000000"/>
                <w:lang w:val="de-DE" w:eastAsia="de-DE"/>
              </w:rPr>
              <w:t>.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0000"/>
                <w:lang w:val="de-DE" w:eastAsia="de-DE"/>
              </w:rPr>
            </w:pPr>
            <w:r w:rsidRPr="000B0628">
              <w:rPr>
                <w:b/>
                <w:bCs/>
                <w:color w:val="000000"/>
                <w:lang w:val="de-DE" w:eastAsia="de-DE"/>
              </w:rPr>
              <w:t>MESG [mm]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0000"/>
                <w:lang w:val="de-DE" w:eastAsia="de-DE"/>
              </w:rPr>
            </w:pPr>
            <w:r w:rsidRPr="000B0628">
              <w:rPr>
                <w:b/>
                <w:bCs/>
                <w:color w:val="000000"/>
                <w:lang w:val="de-DE" w:eastAsia="de-DE"/>
              </w:rPr>
              <w:t>Equipment Group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>Bemerkung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>Ergebnis</w:t>
            </w:r>
          </w:p>
        </w:tc>
      </w:tr>
      <w:tr w:rsidR="000B0628" w:rsidRPr="000B0628" w:rsidTr="000B0628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1191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OCTYL ALDEHYDES (n-OCTALDEHYDE)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24-13-0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IIA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entspricht der Norm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>IIA</w:t>
            </w:r>
          </w:p>
        </w:tc>
      </w:tr>
      <w:tr w:rsidR="000B0628" w:rsidRPr="000B0628" w:rsidTr="000B0628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1275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PROPIONALDEHYDE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123-38-6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0,86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IIB3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siehe Punkt A.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>IIB2</w:t>
            </w:r>
          </w:p>
        </w:tc>
      </w:tr>
      <w:tr w:rsidR="000B0628" w:rsidRPr="000B0628" w:rsidTr="000B0628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1783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 xml:space="preserve">HEXAMETHYLENEDIAMINE </w:t>
            </w:r>
            <w:proofErr w:type="spellStart"/>
            <w:r w:rsidRPr="000B0628">
              <w:rPr>
                <w:color w:val="000000"/>
                <w:lang w:val="de-DE" w:eastAsia="de-DE"/>
              </w:rPr>
              <w:t>solution</w:t>
            </w:r>
            <w:proofErr w:type="spellEnd"/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1604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107-15-3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1.178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IIA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entspricht der Norm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>IIA</w:t>
            </w:r>
          </w:p>
        </w:tc>
      </w:tr>
      <w:tr w:rsidR="000B0628" w:rsidRPr="000B0628" w:rsidTr="000B0628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1989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  <w:r w:rsidRPr="000B0628">
              <w:rPr>
                <w:color w:val="000000"/>
                <w:lang w:val="en-US" w:eastAsia="de-DE"/>
              </w:rPr>
              <w:t xml:space="preserve">ALDEHYDES NOS </w:t>
            </w:r>
            <w:r w:rsidRPr="000B0628">
              <w:rPr>
                <w:color w:val="FF0000"/>
                <w:lang w:val="en-US" w:eastAsia="de-DE"/>
              </w:rPr>
              <w:t>**not</w:t>
            </w:r>
            <w:r w:rsidRPr="000B0628">
              <w:rPr>
                <w:color w:val="000000"/>
                <w:lang w:val="en-US" w:eastAsia="de-DE"/>
              </w:rPr>
              <w:t xml:space="preserve"> </w:t>
            </w:r>
            <w:r w:rsidRPr="000B0628">
              <w:rPr>
                <w:color w:val="FF0000"/>
                <w:lang w:val="en-US" w:eastAsia="de-DE"/>
              </w:rPr>
              <w:t>containing formaldehyde**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2363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75-07-0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0,92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IIB2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wird mit Vorschlag für neue Bem. 44 geregelt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 </w:t>
            </w:r>
          </w:p>
        </w:tc>
      </w:tr>
      <w:tr w:rsidR="000B0628" w:rsidRPr="000B0628" w:rsidTr="000B0628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2057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TRIPROPYLENE (</w:t>
            </w:r>
            <w:proofErr w:type="spellStart"/>
            <w:r w:rsidRPr="000B0628">
              <w:rPr>
                <w:color w:val="000000"/>
                <w:lang w:val="de-DE" w:eastAsia="de-DE"/>
              </w:rPr>
              <w:t>nonene</w:t>
            </w:r>
            <w:proofErr w:type="spellEnd"/>
            <w:r w:rsidRPr="000B0628">
              <w:rPr>
                <w:color w:val="000000"/>
                <w:lang w:val="de-DE" w:eastAsia="de-DE"/>
              </w:rPr>
              <w:t>)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2057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25377-83-7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0,95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IIA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entspricht der Norm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>IIA</w:t>
            </w:r>
          </w:p>
        </w:tc>
      </w:tr>
      <w:tr w:rsidR="000B0628" w:rsidRPr="000B0628" w:rsidTr="000B0628">
        <w:trPr>
          <w:trHeight w:val="765"/>
          <w:jc w:val="center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2280</w:t>
            </w:r>
          </w:p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HEXAMETHYLENEDIAMINE, SOLID</w:t>
            </w:r>
          </w:p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1783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 xml:space="preserve">Ex-Schutz, wenn nur Ladungsheizmöglichkeit und keine Ladungsheizungsanlage an Bord gefordert wird </w:t>
            </w:r>
            <w:r w:rsidRPr="000B0628">
              <w:rPr>
                <w:color w:val="00B050"/>
                <w:lang w:val="de-DE" w:eastAsia="de-DE"/>
              </w:rPr>
              <w:br/>
              <w:t>Vorschlag für neue Fußnote 14</w:t>
            </w:r>
          </w:p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 xml:space="preserve">IIB3 </w:t>
            </w:r>
            <w:r w:rsidRPr="000B0628">
              <w:rPr>
                <w:b/>
                <w:bCs/>
                <w:color w:val="00B050"/>
                <w:vertAlign w:val="superscript"/>
                <w:lang w:val="de-DE" w:eastAsia="de-DE"/>
              </w:rPr>
              <w:t>14)</w:t>
            </w:r>
          </w:p>
          <w:p w:rsidR="000B0628" w:rsidRPr="000B0628" w:rsidRDefault="000B0628" w:rsidP="000B0628">
            <w:pPr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 </w:t>
            </w:r>
          </w:p>
        </w:tc>
      </w:tr>
      <w:tr w:rsidR="000B0628" w:rsidRPr="000B0628" w:rsidTr="000B0628">
        <w:trPr>
          <w:trHeight w:val="300"/>
          <w:jc w:val="center"/>
        </w:trPr>
        <w:tc>
          <w:tcPr>
            <w:tcW w:w="6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</w:p>
        </w:tc>
        <w:tc>
          <w:tcPr>
            <w:tcW w:w="8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36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-&gt;1604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07-15-3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,178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IA</w:t>
            </w:r>
          </w:p>
        </w:tc>
        <w:tc>
          <w:tcPr>
            <w:tcW w:w="2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</w:p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</w:p>
        </w:tc>
      </w:tr>
      <w:tr w:rsidR="000B0628" w:rsidRPr="000B0628" w:rsidTr="000B0628">
        <w:trPr>
          <w:trHeight w:val="300"/>
          <w:jc w:val="center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2309</w:t>
            </w:r>
          </w:p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OCTADIENE (1,7-OCTADIENE)</w:t>
            </w:r>
          </w:p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2458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IIA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Messwert der PTB: 0,73</w:t>
            </w:r>
            <w:r w:rsidRPr="000B0628">
              <w:rPr>
                <w:color w:val="FF0000"/>
                <w:u w:val="single"/>
                <w:lang w:val="de-DE" w:eastAsia="de-DE"/>
              </w:rPr>
              <w:t xml:space="preserve"> mm</w:t>
            </w:r>
          </w:p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>IIB3</w:t>
            </w:r>
          </w:p>
          <w:p w:rsidR="000B0628" w:rsidRPr="000B0628" w:rsidRDefault="000B0628" w:rsidP="000B0628">
            <w:pPr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 </w:t>
            </w:r>
          </w:p>
        </w:tc>
      </w:tr>
      <w:tr w:rsidR="000B0628" w:rsidRPr="000B0628" w:rsidTr="000B0628">
        <w:trPr>
          <w:trHeight w:val="300"/>
          <w:jc w:val="center"/>
        </w:trPr>
        <w:tc>
          <w:tcPr>
            <w:tcW w:w="6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</w:p>
        </w:tc>
        <w:tc>
          <w:tcPr>
            <w:tcW w:w="8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36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1010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IIB2</w:t>
            </w:r>
          </w:p>
        </w:tc>
        <w:tc>
          <w:tcPr>
            <w:tcW w:w="2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</w:p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</w:p>
        </w:tc>
      </w:tr>
      <w:tr w:rsidR="000B0628" w:rsidRPr="000B0628" w:rsidTr="000B0628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2485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 xml:space="preserve">n-BUTYLISOCYANATE </w:t>
            </w:r>
            <w:proofErr w:type="spellStart"/>
            <w:r w:rsidRPr="000B0628">
              <w:rPr>
                <w:color w:val="000000"/>
                <w:lang w:val="de-DE" w:eastAsia="de-DE"/>
              </w:rPr>
              <w:t>or</w:t>
            </w:r>
            <w:proofErr w:type="spellEnd"/>
            <w:r w:rsidRPr="000B0628">
              <w:rPr>
                <w:color w:val="000000"/>
                <w:lang w:val="de-DE" w:eastAsia="de-DE"/>
              </w:rPr>
              <w:t xml:space="preserve"> ISOBUTYLISOCYANATE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624-83-9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1,21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IIA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entspricht der Norm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>IIA</w:t>
            </w:r>
          </w:p>
        </w:tc>
      </w:tr>
      <w:tr w:rsidR="000B0628" w:rsidRPr="000B0628" w:rsidTr="000B0628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2786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ISOBUTYL ISOCYANATE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111-36-4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IIA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entspricht der Norm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>IIA</w:t>
            </w:r>
          </w:p>
        </w:tc>
      </w:tr>
      <w:tr w:rsidR="000B0628" w:rsidRPr="000B0628" w:rsidTr="000B0628">
        <w:trPr>
          <w:trHeight w:val="315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2531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METHACRYLIC ACID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80-62-6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0,95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IIA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entspricht der Norm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>IIA</w:t>
            </w:r>
          </w:p>
        </w:tc>
      </w:tr>
      <w:tr w:rsidR="000B0628" w:rsidRPr="000B0628" w:rsidTr="000B0628">
        <w:trPr>
          <w:trHeight w:val="300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</w:p>
        </w:tc>
      </w:tr>
    </w:tbl>
    <w:p w:rsidR="000B0628" w:rsidRDefault="000B0628">
      <w:r>
        <w:br w:type="page"/>
      </w:r>
    </w:p>
    <w:tbl>
      <w:tblPr>
        <w:tblW w:w="1286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869"/>
        <w:gridCol w:w="3696"/>
        <w:gridCol w:w="1127"/>
        <w:gridCol w:w="1390"/>
        <w:gridCol w:w="729"/>
        <w:gridCol w:w="1110"/>
        <w:gridCol w:w="2271"/>
        <w:gridCol w:w="1007"/>
      </w:tblGrid>
      <w:tr w:rsidR="000B0628" w:rsidRPr="000B0628" w:rsidTr="000B0628">
        <w:trPr>
          <w:trHeight w:val="300"/>
          <w:jc w:val="center"/>
        </w:trPr>
        <w:tc>
          <w:tcPr>
            <w:tcW w:w="1286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b/>
                <w:bCs/>
                <w:color w:val="FF0000"/>
                <w:u w:val="single"/>
                <w:lang w:val="en-US" w:eastAsia="de-DE"/>
              </w:rPr>
            </w:pPr>
            <w:r w:rsidRPr="000B0628">
              <w:rPr>
                <w:b/>
                <w:bCs/>
                <w:color w:val="FF0000"/>
                <w:u w:val="single"/>
                <w:lang w:val="en-US" w:eastAsia="de-DE"/>
              </w:rPr>
              <w:lastRenderedPageBreak/>
              <w:t>G. Products that should be tested</w:t>
            </w:r>
          </w:p>
        </w:tc>
      </w:tr>
      <w:tr w:rsidR="000B0628" w:rsidRPr="000B0628" w:rsidTr="000B0628">
        <w:trPr>
          <w:trHeight w:val="315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en-US" w:eastAsia="de-D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</w:p>
        </w:tc>
      </w:tr>
      <w:tr w:rsidR="000B0628" w:rsidRPr="000B0628" w:rsidTr="000B0628">
        <w:trPr>
          <w:trHeight w:val="315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 xml:space="preserve">UN </w:t>
            </w:r>
            <w:proofErr w:type="spellStart"/>
            <w:r w:rsidRPr="000B0628">
              <w:rPr>
                <w:color w:val="000000"/>
                <w:lang w:val="de-DE" w:eastAsia="de-DE"/>
              </w:rPr>
              <w:t>no</w:t>
            </w:r>
            <w:proofErr w:type="spellEnd"/>
            <w:r w:rsidRPr="000B0628">
              <w:rPr>
                <w:color w:val="000000"/>
                <w:lang w:val="de-DE" w:eastAsia="de-DE"/>
              </w:rPr>
              <w:t>.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Name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>Bemerkung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>Ergebnis</w:t>
            </w:r>
          </w:p>
        </w:tc>
      </w:tr>
      <w:tr w:rsidR="000B0628" w:rsidRPr="000B0628" w:rsidTr="000B0628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1088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ACETAL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PTB prüft, ob Messergebnisse vorliegen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 </w:t>
            </w:r>
          </w:p>
        </w:tc>
      </w:tr>
      <w:tr w:rsidR="000B0628" w:rsidRPr="000B0628" w:rsidTr="000B0628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1108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1-PENTENE (n-AMYLENE)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PTB prüft, ob Messergebnisse vorliegen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 </w:t>
            </w:r>
          </w:p>
        </w:tc>
      </w:tr>
      <w:tr w:rsidR="000B0628" w:rsidRPr="000B0628" w:rsidTr="000B0628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1157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DIISOBUTYL KETONE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PTB prüft, ob Messergebnisse vorliegen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 </w:t>
            </w:r>
          </w:p>
        </w:tc>
      </w:tr>
      <w:tr w:rsidR="000B0628" w:rsidRPr="000B0628" w:rsidTr="000B0628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1167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DIVINYL ETHER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PTB prüft, ob Messergebnisse vorliegen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 </w:t>
            </w:r>
          </w:p>
        </w:tc>
      </w:tr>
      <w:tr w:rsidR="000B0628" w:rsidRPr="000B0628" w:rsidTr="000B0628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1179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ETHYLBUTYLETHER (ETHYL-</w:t>
            </w:r>
            <w:proofErr w:type="spellStart"/>
            <w:r w:rsidRPr="000B0628">
              <w:rPr>
                <w:color w:val="000000"/>
                <w:lang w:val="de-DE" w:eastAsia="de-DE"/>
              </w:rPr>
              <w:t>tert</w:t>
            </w:r>
            <w:proofErr w:type="spellEnd"/>
            <w:r w:rsidRPr="000B0628">
              <w:rPr>
                <w:color w:val="000000"/>
                <w:lang w:val="de-DE" w:eastAsia="de-DE"/>
              </w:rPr>
              <w:t>-BUTYLETHER)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PTB prüft, ob Messergebnisse vorliegen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 </w:t>
            </w:r>
          </w:p>
        </w:tc>
      </w:tr>
      <w:tr w:rsidR="000B0628" w:rsidRPr="000B0628" w:rsidTr="000B0628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1216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ISOOCTENES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PTB prüft, ob Messergebnisse vorliegen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 </w:t>
            </w:r>
          </w:p>
        </w:tc>
      </w:tr>
      <w:tr w:rsidR="000B0628" w:rsidRPr="000B0628" w:rsidTr="000B0628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1224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KETONES N.O.S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siehe Punkt E</w:t>
            </w:r>
            <w:r w:rsidRPr="000B0628">
              <w:rPr>
                <w:color w:val="00B050"/>
                <w:lang w:val="de-DE" w:eastAsia="de-DE"/>
              </w:rPr>
              <w:br/>
              <w:t>wird mit Vorschlag für neue Bem. 44 geregelt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 </w:t>
            </w:r>
          </w:p>
        </w:tc>
      </w:tr>
      <w:tr w:rsidR="000B0628" w:rsidRPr="000B0628" w:rsidTr="000B0628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1545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ALLYL ISOTHIO CYANATE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PTB prüft, ob Messergebnisse vorliegen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 </w:t>
            </w:r>
          </w:p>
        </w:tc>
      </w:tr>
      <w:tr w:rsidR="000B0628" w:rsidRPr="000B0628" w:rsidTr="000B0628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1991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CHLOROPRENE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PTB prüft, ob Messergebnisse vorliegen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 </w:t>
            </w:r>
          </w:p>
        </w:tc>
      </w:tr>
      <w:tr w:rsidR="000B0628" w:rsidRPr="000B0628" w:rsidTr="000B0628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2205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ADIPONITRILE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siehe Punkt D</w:t>
            </w:r>
            <w:r w:rsidRPr="000B0628">
              <w:rPr>
                <w:color w:val="00B050"/>
                <w:lang w:val="de-DE" w:eastAsia="de-DE"/>
              </w:rPr>
              <w:br/>
              <w:t>wird mit Vorschlag für neue Fußnote 14 geregelt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b/>
                <w:bCs/>
                <w:color w:val="00B050"/>
                <w:lang w:val="de-DE" w:eastAsia="de-DE"/>
              </w:rPr>
            </w:pPr>
            <w:r w:rsidRPr="000B0628">
              <w:rPr>
                <w:b/>
                <w:bCs/>
                <w:color w:val="00B050"/>
                <w:lang w:val="de-DE" w:eastAsia="de-DE"/>
              </w:rPr>
              <w:t xml:space="preserve">IIB3 </w:t>
            </w:r>
            <w:r w:rsidRPr="000B0628">
              <w:rPr>
                <w:b/>
                <w:bCs/>
                <w:color w:val="00B050"/>
                <w:vertAlign w:val="superscript"/>
                <w:lang w:val="de-DE" w:eastAsia="de-DE"/>
              </w:rPr>
              <w:t>14)</w:t>
            </w:r>
          </w:p>
        </w:tc>
      </w:tr>
      <w:tr w:rsidR="000B0628" w:rsidRPr="000B0628" w:rsidTr="000B0628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2215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MALEIC ANHYDRIDE, MOLTEN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PTB prüft, ob Messergebnisse vorliegen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 </w:t>
            </w:r>
          </w:p>
        </w:tc>
      </w:tr>
      <w:tr w:rsidR="000B0628" w:rsidRPr="000B0628" w:rsidTr="000B0628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2264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N,N-DIMETHYLCYCLOHEXYLAMINE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PTB prüft, ob Messergebnisse vorliegen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 </w:t>
            </w:r>
          </w:p>
        </w:tc>
      </w:tr>
      <w:tr w:rsidR="000B0628" w:rsidRPr="000B0628" w:rsidTr="000B0628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2288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ISOHEXENEN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PTB prüft, ob Messergebnisse vorliegen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 </w:t>
            </w:r>
          </w:p>
        </w:tc>
      </w:tr>
      <w:tr w:rsidR="000B0628" w:rsidRPr="000B0628" w:rsidTr="000B0628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2323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TRIETHYL PHOSPHITE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PTB prüft, ob Messergebnisse vorliegen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 </w:t>
            </w:r>
          </w:p>
        </w:tc>
      </w:tr>
      <w:tr w:rsidR="000B0628" w:rsidRPr="000B0628" w:rsidTr="000B0628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2324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TRIISOBUTYLENE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PTB prüft, ob Messergebnisse vorliegen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 </w:t>
            </w:r>
          </w:p>
        </w:tc>
      </w:tr>
      <w:tr w:rsidR="000B0628" w:rsidRPr="000B0628" w:rsidTr="00964BC7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2350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BUTYLMETHYLETHER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PTB prüft, ob Messergebnisse vorliegen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 </w:t>
            </w:r>
          </w:p>
        </w:tc>
      </w:tr>
      <w:tr w:rsidR="000B0628" w:rsidRPr="000B0628" w:rsidTr="00964BC7">
        <w:trPr>
          <w:trHeight w:val="300"/>
          <w:jc w:val="center"/>
        </w:trPr>
        <w:tc>
          <w:tcPr>
            <w:tcW w:w="66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lastRenderedPageBreak/>
              <w:t>2370</w:t>
            </w:r>
          </w:p>
        </w:tc>
        <w:tc>
          <w:tcPr>
            <w:tcW w:w="86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1- HEXENE</w:t>
            </w:r>
          </w:p>
        </w:tc>
        <w:tc>
          <w:tcPr>
            <w:tcW w:w="11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39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27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PTB prüft, ob Messergebnisse vorliegen</w:t>
            </w:r>
          </w:p>
        </w:tc>
        <w:tc>
          <w:tcPr>
            <w:tcW w:w="1007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 </w:t>
            </w:r>
          </w:p>
        </w:tc>
      </w:tr>
      <w:tr w:rsidR="000B0628" w:rsidRPr="000B0628" w:rsidTr="000B0628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2381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DIMETHYL DISULPHIDE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PTB prüft, ob Messergebnisse vorliegen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 </w:t>
            </w:r>
          </w:p>
        </w:tc>
      </w:tr>
      <w:tr w:rsidR="000B0628" w:rsidRPr="000B0628" w:rsidTr="000B0628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2477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METHYL ISOTHIOCYANATE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PTB prüft, ob Messergebnisse vorliegen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 </w:t>
            </w:r>
          </w:p>
        </w:tc>
      </w:tr>
      <w:tr w:rsidR="000B0628" w:rsidRPr="000B0628" w:rsidTr="000B0628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2527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ISOBUTYLACRYLATE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PTB prüft, ob Messergebnisse vorliegen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 </w:t>
            </w:r>
          </w:p>
        </w:tc>
      </w:tr>
      <w:tr w:rsidR="000B0628" w:rsidRPr="000B0628" w:rsidTr="000B0628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2618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VINYLTOLUENE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PTB prüft, ob Messergebnisse vorliegen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 </w:t>
            </w:r>
          </w:p>
        </w:tc>
      </w:tr>
      <w:tr w:rsidR="000B0628" w:rsidRPr="000B0628" w:rsidTr="000B0628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2683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AMMONIUM SULPHIDE SOLUTION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PTB prüft, ob Messergebnisse vorliegen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 </w:t>
            </w:r>
          </w:p>
        </w:tc>
      </w:tr>
      <w:tr w:rsidR="000B0628" w:rsidRPr="000B0628" w:rsidTr="000B0628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2920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 xml:space="preserve">HEXADECYLTRIMETHYLAMMONIUM CHLORIDE (50%) </w:t>
            </w:r>
            <w:proofErr w:type="spellStart"/>
            <w:r w:rsidRPr="000B0628">
              <w:rPr>
                <w:color w:val="000000"/>
                <w:lang w:val="de-DE" w:eastAsia="de-DE"/>
              </w:rPr>
              <w:t>and</w:t>
            </w:r>
            <w:proofErr w:type="spellEnd"/>
            <w:r w:rsidRPr="000B0628">
              <w:rPr>
                <w:color w:val="000000"/>
                <w:lang w:val="de-DE" w:eastAsia="de-DE"/>
              </w:rPr>
              <w:t xml:space="preserve"> ETHANOL 35%)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PTB prüft, ob Messergebnisse vorliegen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 </w:t>
            </w:r>
          </w:p>
        </w:tc>
      </w:tr>
      <w:tr w:rsidR="000B0628" w:rsidRPr="000B0628" w:rsidTr="000B0628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3079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METHACRYLNITRILE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PTB prüft, ob Messergebnisse vorliegen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 </w:t>
            </w:r>
          </w:p>
        </w:tc>
      </w:tr>
      <w:tr w:rsidR="000B0628" w:rsidRPr="000B0628" w:rsidTr="000B0628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3256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  <w:r w:rsidRPr="000B0628">
              <w:rPr>
                <w:color w:val="000000"/>
                <w:lang w:val="en-US" w:eastAsia="de-DE"/>
              </w:rPr>
              <w:t>ELEVATED TEMPERATURE LIQUID,FLAMMABLE, N.O.S.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en-US" w:eastAsia="de-DE"/>
              </w:rPr>
            </w:pPr>
            <w:r w:rsidRPr="000B0628">
              <w:rPr>
                <w:color w:val="000000"/>
                <w:lang w:val="en-US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en-US" w:eastAsia="de-DE"/>
              </w:rPr>
            </w:pPr>
            <w:r w:rsidRPr="000B0628">
              <w:rPr>
                <w:color w:val="000000"/>
                <w:lang w:val="en-US" w:eastAsia="de-D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  <w:r w:rsidRPr="000B0628">
              <w:rPr>
                <w:color w:val="000000"/>
                <w:lang w:val="en-US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  <w:r w:rsidRPr="000B0628">
              <w:rPr>
                <w:color w:val="000000"/>
                <w:lang w:val="en-US" w:eastAsia="de-DE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siehe Punkt E</w:t>
            </w:r>
            <w:r w:rsidRPr="000B0628">
              <w:rPr>
                <w:color w:val="00B050"/>
                <w:lang w:val="de-DE" w:eastAsia="de-DE"/>
              </w:rPr>
              <w:br/>
              <w:t>wird mit Vorschlag für neue Bem. 44 geregelt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 </w:t>
            </w:r>
          </w:p>
        </w:tc>
      </w:tr>
      <w:tr w:rsidR="000B0628" w:rsidRPr="000B0628" w:rsidTr="000B0628">
        <w:trPr>
          <w:trHeight w:val="1035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9001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de-DE" w:eastAsia="de-DE"/>
              </w:rPr>
            </w:pPr>
            <w:r w:rsidRPr="000B0628">
              <w:rPr>
                <w:color w:val="000000"/>
                <w:lang w:val="de-DE" w:eastAsia="de-DE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  <w:r w:rsidRPr="000B0628">
              <w:rPr>
                <w:color w:val="000000"/>
                <w:lang w:val="en-US" w:eastAsia="de-DE"/>
              </w:rPr>
              <w:t>SUBSTANCES WITH A FLASHPOINT FP &gt; 60 °C, HANDED OVER FOR CARRIAGE AT A TEMP WITHIN 15 k FROM THE FLASHPOINT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en-US" w:eastAsia="de-DE"/>
              </w:rPr>
            </w:pPr>
            <w:r w:rsidRPr="000B0628">
              <w:rPr>
                <w:color w:val="000000"/>
                <w:lang w:val="en-US"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jc w:val="center"/>
              <w:rPr>
                <w:color w:val="000000"/>
                <w:lang w:val="en-US" w:eastAsia="de-DE"/>
              </w:rPr>
            </w:pPr>
            <w:r w:rsidRPr="000B0628">
              <w:rPr>
                <w:color w:val="000000"/>
                <w:lang w:val="en-US" w:eastAsia="de-D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  <w:r w:rsidRPr="000B0628">
              <w:rPr>
                <w:color w:val="000000"/>
                <w:lang w:val="en-US" w:eastAsia="de-D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0000"/>
                <w:lang w:val="en-US" w:eastAsia="de-DE"/>
              </w:rPr>
            </w:pPr>
            <w:r w:rsidRPr="000B0628">
              <w:rPr>
                <w:color w:val="000000"/>
                <w:lang w:val="en-US" w:eastAsia="de-DE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siehe Punkt E</w:t>
            </w:r>
            <w:r w:rsidRPr="000B0628">
              <w:rPr>
                <w:color w:val="00B050"/>
                <w:lang w:val="de-DE" w:eastAsia="de-DE"/>
              </w:rPr>
              <w:br/>
              <w:t>wird mit Vorschlag für neue Bem. 44 geregelt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B0628" w:rsidRPr="000B0628" w:rsidRDefault="000B0628" w:rsidP="000B0628">
            <w:pPr>
              <w:rPr>
                <w:color w:val="00B050"/>
                <w:lang w:val="de-DE" w:eastAsia="de-DE"/>
              </w:rPr>
            </w:pPr>
            <w:r w:rsidRPr="000B0628">
              <w:rPr>
                <w:color w:val="00B050"/>
                <w:lang w:val="de-DE" w:eastAsia="de-DE"/>
              </w:rPr>
              <w:t> </w:t>
            </w:r>
          </w:p>
        </w:tc>
      </w:tr>
    </w:tbl>
    <w:p w:rsidR="00727588" w:rsidRDefault="00727588" w:rsidP="00EC5D02">
      <w:pPr>
        <w:jc w:val="both"/>
      </w:pPr>
    </w:p>
    <w:p w:rsidR="000B0628" w:rsidRDefault="000B0628" w:rsidP="00EC5D02">
      <w:pPr>
        <w:jc w:val="both"/>
      </w:pPr>
    </w:p>
    <w:p w:rsidR="000B0628" w:rsidRPr="00180207" w:rsidRDefault="000B0628" w:rsidP="00EC5D02">
      <w:pPr>
        <w:jc w:val="both"/>
        <w:sectPr w:rsidR="000B0628" w:rsidRPr="00180207" w:rsidSect="0005740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endnotePr>
            <w:numFmt w:val="decimal"/>
          </w:endnotePr>
          <w:pgSz w:w="16840" w:h="11907" w:orient="landscape" w:code="9"/>
          <w:pgMar w:top="1134" w:right="1701" w:bottom="1134" w:left="2268" w:header="567" w:footer="567" w:gutter="0"/>
          <w:cols w:space="720"/>
          <w:docGrid w:linePitch="272"/>
        </w:sectPr>
      </w:pPr>
    </w:p>
    <w:p w:rsidR="00964BC7" w:rsidRPr="00964BC7" w:rsidRDefault="00964BC7" w:rsidP="00964BC7">
      <w:pPr>
        <w:pStyle w:val="SingleTxtG"/>
        <w:rPr>
          <w:b/>
        </w:rPr>
      </w:pPr>
      <w:r w:rsidRPr="00964BC7">
        <w:rPr>
          <w:b/>
        </w:rPr>
        <w:lastRenderedPageBreak/>
        <w:t>Annex II</w:t>
      </w:r>
      <w:r w:rsidRPr="00964BC7">
        <w:rPr>
          <w:b/>
        </w:rPr>
        <w:t xml:space="preserve"> (Specification of requirements to </w:t>
      </w:r>
      <w:proofErr w:type="gramStart"/>
      <w:r w:rsidRPr="00964BC7">
        <w:rPr>
          <w:b/>
        </w:rPr>
        <w:t>be met</w:t>
      </w:r>
      <w:proofErr w:type="gramEnd"/>
      <w:r w:rsidRPr="00964BC7">
        <w:rPr>
          <w:b/>
        </w:rPr>
        <w:t xml:space="preserve"> by the shore side in the new explosion protection scheme)</w:t>
      </w:r>
    </w:p>
    <w:p w:rsidR="00964BC7" w:rsidRPr="00CD127E" w:rsidRDefault="00964BC7" w:rsidP="00964BC7">
      <w:pPr>
        <w:pStyle w:val="SingleTxtG"/>
        <w:rPr>
          <w:lang w:val="en-US"/>
        </w:rPr>
      </w:pPr>
    </w:p>
    <w:p w:rsidR="00964BC7" w:rsidRPr="00217CBA" w:rsidRDefault="00964BC7" w:rsidP="00964BC7">
      <w:pPr>
        <w:pStyle w:val="SingleTxtG"/>
      </w:pPr>
      <w:r>
        <w:rPr>
          <w:b/>
          <w:bCs/>
        </w:rPr>
        <w:t>7.2.4.25.5</w:t>
      </w:r>
      <w:r>
        <w:rPr>
          <w:b/>
          <w:bCs/>
        </w:rPr>
        <w:tab/>
      </w:r>
      <w:r>
        <w:t xml:space="preserve">The gas/air mixtures </w:t>
      </w:r>
      <w:proofErr w:type="gramStart"/>
      <w:r>
        <w:t>shall be returned</w:t>
      </w:r>
      <w:proofErr w:type="gramEnd"/>
      <w:r>
        <w:t xml:space="preserve"> ashore through a vapour return piping during loading operations when a closed </w:t>
      </w:r>
      <w:r>
        <w:rPr>
          <w:strike/>
        </w:rPr>
        <w:t>type vessel</w:t>
      </w:r>
      <w:r>
        <w:t xml:space="preserve"> cargo tank is required in column (7) of Table C of Chapter 3.2.</w:t>
      </w:r>
    </w:p>
    <w:p w:rsidR="00964BC7" w:rsidRPr="00217CBA" w:rsidRDefault="00964BC7" w:rsidP="00964BC7">
      <w:pPr>
        <w:pStyle w:val="SingleTxtG"/>
        <w:rPr>
          <w:strike/>
        </w:rPr>
      </w:pPr>
      <w:r>
        <w:t xml:space="preserve">For substances for which explosion protection is required according to column (17) of Table C of Chapter 3.2, it </w:t>
      </w:r>
      <w:proofErr w:type="gramStart"/>
      <w:r>
        <w:t>shall be ensured</w:t>
      </w:r>
      <w:proofErr w:type="gramEnd"/>
      <w:r>
        <w:t xml:space="preserve"> that the vapour return piping is such that the vessel is protected against detonations and the passage of flames from the shore. </w:t>
      </w:r>
      <w:r>
        <w:rPr>
          <w:strike/>
          <w:highlight w:val="yellow"/>
        </w:rPr>
        <w:t>The protection against detonation and the passage of flames from the shore shall at least correspond to the explosion group / subgroup according to 3.2.3.2 Table C, column (16).</w:t>
      </w:r>
    </w:p>
    <w:p w:rsidR="00964BC7" w:rsidRPr="00217CBA" w:rsidRDefault="00964BC7" w:rsidP="00964BC7">
      <w:pPr>
        <w:pStyle w:val="SingleTxtG"/>
      </w:pPr>
      <w:r>
        <w:t xml:space="preserve">The protection of the vessel against detonations and the passage of flames from the shore are not required when the cargo tanks are </w:t>
      </w:r>
      <w:proofErr w:type="spellStart"/>
      <w:r>
        <w:t>inerted</w:t>
      </w:r>
      <w:proofErr w:type="spellEnd"/>
      <w:r>
        <w:t xml:space="preserve"> in accordance with 7.2.4.18.</w:t>
      </w:r>
    </w:p>
    <w:p w:rsidR="00964BC7" w:rsidRPr="00217CBA" w:rsidRDefault="00964BC7" w:rsidP="00964BC7">
      <w:pPr>
        <w:pStyle w:val="SingleTxtG"/>
        <w:rPr>
          <w:b/>
        </w:rPr>
      </w:pPr>
      <w:r>
        <w:rPr>
          <w:b/>
          <w:bCs/>
        </w:rPr>
        <w:t xml:space="preserve">1.4.3.3 </w:t>
      </w:r>
      <w:proofErr w:type="gramStart"/>
      <w:r>
        <w:rPr>
          <w:b/>
          <w:bCs/>
        </w:rPr>
        <w:t>(r</w:t>
      </w:r>
      <w:r>
        <w:rPr>
          <w:bCs/>
        </w:rPr>
        <w:t>)</w:t>
      </w:r>
      <w:proofErr w:type="gramEnd"/>
      <w:r>
        <w:tab/>
        <w:t xml:space="preserve"> He shall ascertain that, when prescribed in 7.2.4.25.5 and explosion protection is necessary according to 3.2.3.2 Table C column (17), there is a flame-arrester in the vapour return piping to protect the vessel against detonations from the shore side </w:t>
      </w:r>
      <w:r>
        <w:rPr>
          <w:strike/>
          <w:highlight w:val="yellow"/>
        </w:rPr>
        <w:t>which corresponds at least to the explosion group/subgroup in column (16) of Table C in 3.2.3.2.</w:t>
      </w:r>
    </w:p>
    <w:p w:rsidR="00017465" w:rsidRDefault="00964BC7" w:rsidP="00964BC7">
      <w:pPr>
        <w:pStyle w:val="SingleTxtG"/>
        <w:rPr>
          <w:i/>
          <w:iCs/>
          <w:snapToGrid w:val="0"/>
        </w:rPr>
      </w:pPr>
      <w:proofErr w:type="gramStart"/>
      <w:r>
        <w:rPr>
          <w:b/>
        </w:rPr>
        <w:t>1.4.3.7.1</w:t>
      </w:r>
      <w:r>
        <w:rPr>
          <w:b/>
          <w:iCs/>
        </w:rPr>
        <w:t xml:space="preserve"> (</w:t>
      </w:r>
      <w:proofErr w:type="spellStart"/>
      <w:r>
        <w:rPr>
          <w:b/>
          <w:iCs/>
        </w:rPr>
        <w:t>i</w:t>
      </w:r>
      <w:proofErr w:type="spellEnd"/>
      <w:r>
        <w:rPr>
          <w:b/>
          <w:iCs/>
        </w:rPr>
        <w:t>)</w:t>
      </w:r>
      <w:r>
        <w:rPr>
          <w:b/>
          <w:iCs/>
        </w:rPr>
        <w:tab/>
      </w:r>
      <w:r>
        <w:t xml:space="preserve">Ascertain that, </w:t>
      </w:r>
      <w:r>
        <w:rPr>
          <w:strike/>
        </w:rPr>
        <w:t>when prescribed in 7.2.4.25.5</w:t>
      </w:r>
      <w:r>
        <w:t xml:space="preserve"> there is a flame-arrester in the vapour return piping in case a connection to the venting piping is necessary, and explosion protection is necessary according to 3.2.3.2 Table C column (17), to protect the vessel against detonations and passage of flame from the shore side </w:t>
      </w:r>
      <w:r>
        <w:rPr>
          <w:strike/>
          <w:highlight w:val="yellow"/>
        </w:rPr>
        <w:t>which corresponds at least to the explosion group/subgroup in column (16) of Table C in 3.2.3.2,</w:t>
      </w:r>
      <w:r>
        <w:t>;</w:t>
      </w:r>
      <w:proofErr w:type="gramEnd"/>
    </w:p>
    <w:p w:rsidR="00A6129C" w:rsidRPr="00180207" w:rsidRDefault="009A4C93" w:rsidP="009A4C9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129C" w:rsidRPr="00180207" w:rsidSect="0005740D">
      <w:headerReference w:type="even" r:id="rId18"/>
      <w:headerReference w:type="default" r:id="rId19"/>
      <w:footerReference w:type="even" r:id="rId20"/>
      <w:footerReference w:type="default" r:id="rId2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28" w:rsidRDefault="000B0628"/>
  </w:endnote>
  <w:endnote w:type="continuationSeparator" w:id="0">
    <w:p w:rsidR="000B0628" w:rsidRDefault="000B0628"/>
  </w:endnote>
  <w:endnote w:type="continuationNotice" w:id="1">
    <w:p w:rsidR="000B0628" w:rsidRDefault="000B06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28" w:rsidRPr="00A5166C" w:rsidRDefault="000B0628" w:rsidP="00A5166C">
    <w:pPr>
      <w:pStyle w:val="Footer"/>
      <w:tabs>
        <w:tab w:val="right" w:pos="9638"/>
      </w:tabs>
      <w:rPr>
        <w:sz w:val="18"/>
      </w:rPr>
    </w:pPr>
    <w:r w:rsidRPr="00A5166C">
      <w:rPr>
        <w:b/>
        <w:sz w:val="18"/>
      </w:rPr>
      <w:fldChar w:fldCharType="begin"/>
    </w:r>
    <w:r w:rsidRPr="00A5166C">
      <w:rPr>
        <w:b/>
        <w:sz w:val="18"/>
      </w:rPr>
      <w:instrText xml:space="preserve"> PAGE  \* MERGEFORMAT </w:instrText>
    </w:r>
    <w:r w:rsidRPr="00A5166C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A5166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28" w:rsidRPr="00A5166C" w:rsidRDefault="000B0628" w:rsidP="00A5166C">
    <w:pPr>
      <w:pStyle w:val="Footer"/>
      <w:tabs>
        <w:tab w:val="right" w:pos="9638"/>
      </w:tabs>
      <w:rPr>
        <w:b/>
        <w:sz w:val="18"/>
      </w:rPr>
    </w:pPr>
    <w:r>
      <w:tab/>
    </w:r>
    <w:r w:rsidRPr="00A5166C">
      <w:rPr>
        <w:b/>
        <w:sz w:val="18"/>
      </w:rPr>
      <w:fldChar w:fldCharType="begin"/>
    </w:r>
    <w:r w:rsidRPr="00A5166C">
      <w:rPr>
        <w:b/>
        <w:sz w:val="18"/>
      </w:rPr>
      <w:instrText xml:space="preserve"> PAGE  \* MERGEFORMAT </w:instrText>
    </w:r>
    <w:r w:rsidRPr="00A5166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5166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28" w:rsidRPr="00A22C7D" w:rsidRDefault="000B0628" w:rsidP="00A22C7D">
    <w:pPr>
      <w:pStyle w:val="Footer"/>
    </w:pPr>
  </w:p>
  <w:p w:rsidR="000B0628" w:rsidRDefault="000B062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28" w:rsidRPr="0005740D" w:rsidRDefault="000B0628" w:rsidP="0005740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9C5574B" wp14:editId="22B2D202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22885" cy="6120130"/>
              <wp:effectExtent l="0" t="0" r="5715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0B0628" w:rsidRPr="00A5166C" w:rsidRDefault="000B0628" w:rsidP="0005740D">
                          <w:pPr>
                            <w:pStyle w:val="Footer"/>
                            <w:tabs>
                              <w:tab w:val="right" w:pos="9638"/>
                            </w:tabs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A5166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A5166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A5166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C6086A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 w:rsidRPr="00A5166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0B0628" w:rsidRDefault="000B062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34pt;margin-top:0;width:17.55pt;height:481.9pt;z-index:251666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" filled="f" stroked="f">
              <v:stroke joinstyle="round"/>
              <v:path arrowok="t"/>
              <v:textbox style="layout-flow:vertical" inset="0,0,0,0">
                <w:txbxContent>
                  <w:p w:rsidR="000B0628" w:rsidRPr="00A5166C" w:rsidRDefault="000B0628" w:rsidP="0005740D">
                    <w:pPr>
                      <w:pStyle w:val="Footer"/>
                      <w:tabs>
                        <w:tab w:val="right" w:pos="9638"/>
                      </w:tabs>
                      <w:jc w:val="right"/>
                      <w:rPr>
                        <w:b/>
                        <w:sz w:val="18"/>
                      </w:rPr>
                    </w:pPr>
                    <w:r w:rsidRPr="00A5166C">
                      <w:rPr>
                        <w:b/>
                        <w:sz w:val="18"/>
                      </w:rPr>
                      <w:fldChar w:fldCharType="begin"/>
                    </w:r>
                    <w:r w:rsidRPr="00A5166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A5166C">
                      <w:rPr>
                        <w:b/>
                        <w:sz w:val="18"/>
                      </w:rPr>
                      <w:fldChar w:fldCharType="separate"/>
                    </w:r>
                    <w:r w:rsidR="00C6086A">
                      <w:rPr>
                        <w:b/>
                        <w:noProof/>
                        <w:sz w:val="18"/>
                      </w:rPr>
                      <w:t>3</w:t>
                    </w:r>
                    <w:r w:rsidRPr="00A5166C">
                      <w:rPr>
                        <w:b/>
                        <w:sz w:val="18"/>
                      </w:rPr>
                      <w:fldChar w:fldCharType="end"/>
                    </w:r>
                  </w:p>
                  <w:p w:rsidR="000B0628" w:rsidRDefault="000B0628"/>
                </w:txbxContent>
              </v:textbox>
              <w10:wrap anchorx="margin" anchory="margin"/>
            </v:shape>
          </w:pict>
        </mc:Fallback>
      </mc:AlternateContent>
    </w:r>
  </w:p>
  <w:p w:rsidR="000B0628" w:rsidRDefault="000B062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28" w:rsidRPr="00A22C7D" w:rsidRDefault="000B0628" w:rsidP="00A22C7D">
    <w:pPr>
      <w:pStyle w:val="Footer"/>
      <w:tabs>
        <w:tab w:val="right" w:pos="9638"/>
      </w:tabs>
    </w:pPr>
    <w:r w:rsidRPr="00A22C7D">
      <w:rPr>
        <w:b/>
        <w:sz w:val="18"/>
      </w:rPr>
      <w:fldChar w:fldCharType="begin"/>
    </w:r>
    <w:r w:rsidRPr="00A22C7D">
      <w:rPr>
        <w:b/>
        <w:sz w:val="18"/>
      </w:rPr>
      <w:instrText xml:space="preserve"> PAGE  \* MERGEFORMAT </w:instrText>
    </w:r>
    <w:r w:rsidRPr="00A22C7D">
      <w:rPr>
        <w:b/>
        <w:sz w:val="18"/>
      </w:rPr>
      <w:fldChar w:fldCharType="separate"/>
    </w:r>
    <w:r w:rsidR="00964BC7">
      <w:rPr>
        <w:b/>
        <w:noProof/>
        <w:sz w:val="18"/>
      </w:rPr>
      <w:t>8</w:t>
    </w:r>
    <w:r w:rsidRPr="00A22C7D">
      <w:rPr>
        <w:b/>
        <w:sz w:val="18"/>
      </w:rPr>
      <w:fldChar w:fldCharType="end"/>
    </w:r>
    <w:r>
      <w:rPr>
        <w:sz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28" w:rsidRPr="00A22C7D" w:rsidRDefault="000B0628" w:rsidP="00A22C7D">
    <w:pPr>
      <w:pStyle w:val="Footer"/>
      <w:tabs>
        <w:tab w:val="right" w:pos="9638"/>
      </w:tabs>
      <w:rPr>
        <w:b/>
        <w:sz w:val="18"/>
      </w:rPr>
    </w:pPr>
    <w:r>
      <w:tab/>
    </w:r>
    <w:r w:rsidRPr="00A22C7D">
      <w:rPr>
        <w:b/>
        <w:sz w:val="18"/>
      </w:rPr>
      <w:fldChar w:fldCharType="begin"/>
    </w:r>
    <w:r w:rsidRPr="00A22C7D">
      <w:rPr>
        <w:b/>
        <w:sz w:val="18"/>
      </w:rPr>
      <w:instrText xml:space="preserve"> PAGE  \* MERGEFORMAT </w:instrText>
    </w:r>
    <w:r w:rsidRPr="00A22C7D">
      <w:rPr>
        <w:b/>
        <w:sz w:val="18"/>
      </w:rPr>
      <w:fldChar w:fldCharType="separate"/>
    </w:r>
    <w:r w:rsidR="00964BC7">
      <w:rPr>
        <w:b/>
        <w:noProof/>
        <w:sz w:val="18"/>
      </w:rPr>
      <w:t>9</w:t>
    </w:r>
    <w:r w:rsidRPr="00A22C7D">
      <w:rPr>
        <w:b/>
        <w:sz w:val="18"/>
      </w:rPr>
      <w:fldChar w:fldCharType="end"/>
    </w:r>
  </w:p>
  <w:p w:rsidR="000B0628" w:rsidRDefault="000B06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28" w:rsidRPr="000B175B" w:rsidRDefault="000B062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B0628" w:rsidRPr="00FC68B7" w:rsidRDefault="000B062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B0628" w:rsidRDefault="000B06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28" w:rsidRPr="00A5166C" w:rsidRDefault="000B0628">
    <w:pPr>
      <w:pStyle w:val="Header"/>
    </w:pPr>
    <w:r>
      <w:t>ECE/ADN/36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28" w:rsidRPr="00A5166C" w:rsidRDefault="000B0628" w:rsidP="00A5166C">
    <w:pPr>
      <w:pStyle w:val="Header"/>
      <w:jc w:val="right"/>
    </w:pPr>
    <w:r>
      <w:t>ECE/ADN/36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28" w:rsidRPr="00A22C7D" w:rsidRDefault="000B0628" w:rsidP="00A22C7D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69DC3B2" wp14:editId="2D696CCA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22885" cy="6120130"/>
              <wp:effectExtent l="0" t="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628" w:rsidRPr="00A5166C" w:rsidRDefault="000B0628" w:rsidP="00A22C7D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A5166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A5166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A5166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C6086A">
                            <w:rPr>
                              <w:b/>
                              <w:noProof/>
                              <w:sz w:val="18"/>
                            </w:rPr>
                            <w:t>4</w:t>
                          </w:r>
                          <w:r w:rsidRPr="00A5166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:rsidR="000B0628" w:rsidRDefault="000B0628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4pt;margin-top:0;width:17.55pt;height:481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" stroked="f">
              <v:textbox style="layout-flow:vertical" inset="0,0,0,0">
                <w:txbxContent>
                  <w:p w:rsidR="000B0628" w:rsidRPr="00A5166C" w:rsidRDefault="000B0628" w:rsidP="00A22C7D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A5166C">
                      <w:rPr>
                        <w:b/>
                        <w:sz w:val="18"/>
                      </w:rPr>
                      <w:fldChar w:fldCharType="begin"/>
                    </w:r>
                    <w:r w:rsidRPr="00A5166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A5166C">
                      <w:rPr>
                        <w:b/>
                        <w:sz w:val="18"/>
                      </w:rPr>
                      <w:fldChar w:fldCharType="separate"/>
                    </w:r>
                    <w:r w:rsidR="00C6086A">
                      <w:rPr>
                        <w:b/>
                        <w:noProof/>
                        <w:sz w:val="18"/>
                      </w:rPr>
                      <w:t>4</w:t>
                    </w:r>
                    <w:r w:rsidRPr="00A5166C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:rsidR="000B0628" w:rsidRDefault="000B0628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7F5527" wp14:editId="6FF295DA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3175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628" w:rsidRPr="00A5166C" w:rsidRDefault="000B0628" w:rsidP="00A22C7D">
                          <w:pPr>
                            <w:pStyle w:val="Header"/>
                          </w:pPr>
                          <w:r>
                            <w:t xml:space="preserve">INF.8 </w:t>
                          </w:r>
                        </w:p>
                        <w:p w:rsidR="000B0628" w:rsidRDefault="000B0628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71pt;margin-top:0;width:17pt;height:48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" stroked="f">
              <v:textbox style="layout-flow:vertical" inset="0,0,0,0">
                <w:txbxContent>
                  <w:p w:rsidR="000B0628" w:rsidRPr="00A5166C" w:rsidRDefault="000B0628" w:rsidP="00A22C7D">
                    <w:pPr>
                      <w:pStyle w:val="Header"/>
                    </w:pPr>
                    <w:r>
                      <w:t xml:space="preserve">INF.8 </w:t>
                    </w:r>
                  </w:p>
                  <w:p w:rsidR="000B0628" w:rsidRDefault="000B0628"/>
                </w:txbxContent>
              </v:textbox>
              <w10:wrap anchorx="page" anchory="margin"/>
            </v:shape>
          </w:pict>
        </mc:Fallback>
      </mc:AlternateContent>
    </w:r>
  </w:p>
  <w:p w:rsidR="000B0628" w:rsidRDefault="000B062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28" w:rsidRPr="0005740D" w:rsidRDefault="000B0628" w:rsidP="0005740D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B8785A5" wp14:editId="791F0525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1270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0B0628" w:rsidRPr="0014074F" w:rsidRDefault="000B0628" w:rsidP="0005740D">
                          <w:pPr>
                            <w:pStyle w:val="Header"/>
                            <w:jc w:val="right"/>
                          </w:pPr>
                          <w:r>
                            <w:t>INF.8</w:t>
                          </w:r>
                        </w:p>
                        <w:p w:rsidR="000B0628" w:rsidRDefault="000B062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71pt;margin-top:0;width:17pt;height:481.9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" filled="f" stroked="f">
              <v:stroke joinstyle="round"/>
              <v:path arrowok="t"/>
              <v:textbox style="layout-flow:vertical" inset="0,0,0,0">
                <w:txbxContent>
                  <w:p w:rsidR="000B0628" w:rsidRPr="0014074F" w:rsidRDefault="000B0628" w:rsidP="0005740D">
                    <w:pPr>
                      <w:pStyle w:val="Header"/>
                      <w:jc w:val="right"/>
                    </w:pPr>
                    <w:r>
                      <w:t>INF.8</w:t>
                    </w:r>
                  </w:p>
                  <w:p w:rsidR="000B0628" w:rsidRDefault="000B0628"/>
                </w:txbxContent>
              </v:textbox>
              <w10:wrap anchorx="page" anchory="margin"/>
            </v:shape>
          </w:pict>
        </mc:Fallback>
      </mc:AlternateContent>
    </w:r>
  </w:p>
  <w:p w:rsidR="000B0628" w:rsidRDefault="000B062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28" w:rsidRDefault="000B0628">
    <w:pPr>
      <w:pStyle w:val="Header"/>
    </w:pPr>
  </w:p>
  <w:p w:rsidR="000B0628" w:rsidRDefault="000B062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28" w:rsidRPr="00A22C7D" w:rsidRDefault="00964BC7" w:rsidP="00A22C7D">
    <w:pPr>
      <w:pStyle w:val="Header"/>
    </w:pPr>
    <w:r>
      <w:t>INF.8</w:t>
    </w:r>
  </w:p>
  <w:p w:rsidR="000B0628" w:rsidRDefault="000B062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28" w:rsidRPr="00A22C7D" w:rsidRDefault="000B0628" w:rsidP="00A22C7D">
    <w:pPr>
      <w:pStyle w:val="Header"/>
      <w:jc w:val="right"/>
    </w:pPr>
    <w:r>
      <w:t>ECE/ADN/36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7DC21C4"/>
    <w:multiLevelType w:val="hybridMultilevel"/>
    <w:tmpl w:val="31D4E00A"/>
    <w:lvl w:ilvl="0" w:tplc="3D0A30B0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FB5013"/>
    <w:multiLevelType w:val="hybridMultilevel"/>
    <w:tmpl w:val="3D3C7404"/>
    <w:lvl w:ilvl="0" w:tplc="5FD86E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17580E"/>
    <w:multiLevelType w:val="hybridMultilevel"/>
    <w:tmpl w:val="711A635E"/>
    <w:lvl w:ilvl="0" w:tplc="4896FDB4">
      <w:start w:val="1"/>
      <w:numFmt w:val="upperLetter"/>
      <w:lvlText w:val="%1."/>
      <w:lvlJc w:val="left"/>
      <w:pPr>
        <w:ind w:left="1215" w:hanging="855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2C1697"/>
    <w:multiLevelType w:val="hybridMultilevel"/>
    <w:tmpl w:val="BA7A8CC4"/>
    <w:lvl w:ilvl="0" w:tplc="828CD212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2D541F15"/>
    <w:multiLevelType w:val="hybridMultilevel"/>
    <w:tmpl w:val="34983152"/>
    <w:styleLink w:val="ArticleSection1"/>
    <w:lvl w:ilvl="0" w:tplc="023E744E">
      <w:start w:val="1"/>
      <w:numFmt w:val="decimal"/>
      <w:pStyle w:val="Nummerierung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E878E2"/>
    <w:multiLevelType w:val="hybridMultilevel"/>
    <w:tmpl w:val="EBF0DC2E"/>
    <w:lvl w:ilvl="0" w:tplc="151635A2">
      <w:start w:val="1"/>
      <w:numFmt w:val="bullet"/>
      <w:pStyle w:val="Bullet2"/>
      <w:lvlText w:val=""/>
      <w:lvlJc w:val="left"/>
      <w:pPr>
        <w:ind w:left="2447" w:hanging="360"/>
      </w:pPr>
      <w:rPr>
        <w:rFonts w:ascii="Symbol" w:hAnsi="Symbol" w:cs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24">
    <w:nsid w:val="37F14BA9"/>
    <w:multiLevelType w:val="hybridMultilevel"/>
    <w:tmpl w:val="A4340C8C"/>
    <w:lvl w:ilvl="0" w:tplc="0874C346">
      <w:start w:val="1"/>
      <w:numFmt w:val="lowerRoman"/>
      <w:lvlText w:val="(%1)"/>
      <w:lvlJc w:val="left"/>
      <w:pPr>
        <w:ind w:left="22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6">
    <w:nsid w:val="3E602ABD"/>
    <w:multiLevelType w:val="hybridMultilevel"/>
    <w:tmpl w:val="A9E0621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410A6905"/>
    <w:multiLevelType w:val="hybridMultilevel"/>
    <w:tmpl w:val="02027A00"/>
    <w:lvl w:ilvl="0" w:tplc="B23651C2">
      <w:start w:val="1"/>
      <w:numFmt w:val="lowerLetter"/>
      <w:lvlText w:val="(%1)"/>
      <w:lvlJc w:val="left"/>
      <w:pPr>
        <w:ind w:left="12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7" w:hanging="360"/>
      </w:pPr>
    </w:lvl>
    <w:lvl w:ilvl="2" w:tplc="0410001B" w:tentative="1">
      <w:start w:val="1"/>
      <w:numFmt w:val="lowerRoman"/>
      <w:lvlText w:val="%3."/>
      <w:lvlJc w:val="right"/>
      <w:pPr>
        <w:ind w:left="2657" w:hanging="180"/>
      </w:pPr>
    </w:lvl>
    <w:lvl w:ilvl="3" w:tplc="0410000F" w:tentative="1">
      <w:start w:val="1"/>
      <w:numFmt w:val="decimal"/>
      <w:lvlText w:val="%4."/>
      <w:lvlJc w:val="left"/>
      <w:pPr>
        <w:ind w:left="3377" w:hanging="360"/>
      </w:pPr>
    </w:lvl>
    <w:lvl w:ilvl="4" w:tplc="04100019" w:tentative="1">
      <w:start w:val="1"/>
      <w:numFmt w:val="lowerLetter"/>
      <w:lvlText w:val="%5."/>
      <w:lvlJc w:val="left"/>
      <w:pPr>
        <w:ind w:left="4097" w:hanging="360"/>
      </w:pPr>
    </w:lvl>
    <w:lvl w:ilvl="5" w:tplc="0410001B" w:tentative="1">
      <w:start w:val="1"/>
      <w:numFmt w:val="lowerRoman"/>
      <w:lvlText w:val="%6."/>
      <w:lvlJc w:val="right"/>
      <w:pPr>
        <w:ind w:left="4817" w:hanging="180"/>
      </w:pPr>
    </w:lvl>
    <w:lvl w:ilvl="6" w:tplc="0410000F" w:tentative="1">
      <w:start w:val="1"/>
      <w:numFmt w:val="decimal"/>
      <w:lvlText w:val="%7."/>
      <w:lvlJc w:val="left"/>
      <w:pPr>
        <w:ind w:left="5537" w:hanging="360"/>
      </w:pPr>
    </w:lvl>
    <w:lvl w:ilvl="7" w:tplc="04100019" w:tentative="1">
      <w:start w:val="1"/>
      <w:numFmt w:val="lowerLetter"/>
      <w:lvlText w:val="%8."/>
      <w:lvlJc w:val="left"/>
      <w:pPr>
        <w:ind w:left="6257" w:hanging="360"/>
      </w:pPr>
    </w:lvl>
    <w:lvl w:ilvl="8" w:tplc="0410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8">
    <w:nsid w:val="4B9E37F6"/>
    <w:multiLevelType w:val="hybridMultilevel"/>
    <w:tmpl w:val="DA9AC950"/>
    <w:lvl w:ilvl="0" w:tplc="56D49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338E1"/>
    <w:multiLevelType w:val="hybridMultilevel"/>
    <w:tmpl w:val="1F64BC18"/>
    <w:lvl w:ilvl="0" w:tplc="D2963C00">
      <w:start w:val="1"/>
      <w:numFmt w:val="upperLetter"/>
      <w:lvlText w:val="%1."/>
      <w:lvlJc w:val="left"/>
      <w:pPr>
        <w:ind w:left="114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515861BE"/>
    <w:multiLevelType w:val="hybridMultilevel"/>
    <w:tmpl w:val="05807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3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81C1E"/>
    <w:multiLevelType w:val="hybridMultilevel"/>
    <w:tmpl w:val="DA103D7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ED116C2"/>
    <w:multiLevelType w:val="multilevel"/>
    <w:tmpl w:val="03B48420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7">
    <w:nsid w:val="70A536B0"/>
    <w:multiLevelType w:val="hybridMultilevel"/>
    <w:tmpl w:val="DAFA64FE"/>
    <w:lvl w:ilvl="0" w:tplc="B3205F2E">
      <w:start w:val="1"/>
      <w:numFmt w:val="upperLetter"/>
      <w:lvlText w:val="%1."/>
      <w:lvlJc w:val="left"/>
      <w:pPr>
        <w:ind w:left="1215" w:hanging="855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E33555"/>
    <w:multiLevelType w:val="hybridMultilevel"/>
    <w:tmpl w:val="64CA2D1A"/>
    <w:lvl w:ilvl="0" w:tplc="5FD86E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7B2932D2"/>
    <w:multiLevelType w:val="hybridMultilevel"/>
    <w:tmpl w:val="15F4804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647C20"/>
    <w:multiLevelType w:val="hybridMultilevel"/>
    <w:tmpl w:val="F88CCB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42B1F"/>
    <w:multiLevelType w:val="hybridMultilevel"/>
    <w:tmpl w:val="3DB820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F1B7FF4"/>
    <w:multiLevelType w:val="hybridMultilevel"/>
    <w:tmpl w:val="83F6D60A"/>
    <w:lvl w:ilvl="0" w:tplc="B7A266B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FA41A31"/>
    <w:multiLevelType w:val="hybridMultilevel"/>
    <w:tmpl w:val="4E06A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6"/>
  </w:num>
  <w:num w:numId="13">
    <w:abstractNumId w:val="12"/>
  </w:num>
  <w:num w:numId="14">
    <w:abstractNumId w:val="33"/>
  </w:num>
  <w:num w:numId="15">
    <w:abstractNumId w:val="38"/>
  </w:num>
  <w:num w:numId="16">
    <w:abstractNumId w:val="17"/>
  </w:num>
  <w:num w:numId="17">
    <w:abstractNumId w:val="11"/>
  </w:num>
  <w:num w:numId="18">
    <w:abstractNumId w:val="34"/>
  </w:num>
  <w:num w:numId="19">
    <w:abstractNumId w:val="21"/>
  </w:num>
  <w:num w:numId="20">
    <w:abstractNumId w:val="36"/>
  </w:num>
  <w:num w:numId="21">
    <w:abstractNumId w:val="27"/>
  </w:num>
  <w:num w:numId="22">
    <w:abstractNumId w:val="20"/>
  </w:num>
  <w:num w:numId="23">
    <w:abstractNumId w:val="13"/>
  </w:num>
  <w:num w:numId="24">
    <w:abstractNumId w:val="24"/>
  </w:num>
  <w:num w:numId="25">
    <w:abstractNumId w:val="14"/>
  </w:num>
  <w:num w:numId="26">
    <w:abstractNumId w:val="43"/>
  </w:num>
  <w:num w:numId="27">
    <w:abstractNumId w:val="10"/>
  </w:num>
  <w:num w:numId="28">
    <w:abstractNumId w:val="28"/>
  </w:num>
  <w:num w:numId="29">
    <w:abstractNumId w:val="44"/>
  </w:num>
  <w:num w:numId="30">
    <w:abstractNumId w:val="40"/>
  </w:num>
  <w:num w:numId="31">
    <w:abstractNumId w:val="42"/>
  </w:num>
  <w:num w:numId="32">
    <w:abstractNumId w:val="23"/>
  </w:num>
  <w:num w:numId="33">
    <w:abstractNumId w:val="32"/>
  </w:num>
  <w:num w:numId="34">
    <w:abstractNumId w:val="25"/>
  </w:num>
  <w:num w:numId="35">
    <w:abstractNumId w:val="26"/>
  </w:num>
  <w:num w:numId="36">
    <w:abstractNumId w:val="39"/>
  </w:num>
  <w:num w:numId="37">
    <w:abstractNumId w:val="30"/>
  </w:num>
  <w:num w:numId="38">
    <w:abstractNumId w:val="35"/>
  </w:num>
  <w:num w:numId="39">
    <w:abstractNumId w:val="41"/>
  </w:num>
  <w:num w:numId="40">
    <w:abstractNumId w:val="37"/>
  </w:num>
  <w:num w:numId="41">
    <w:abstractNumId w:val="19"/>
  </w:num>
  <w:num w:numId="42">
    <w:abstractNumId w:val="29"/>
  </w:num>
  <w:num w:numId="43">
    <w:abstractNumId w:val="22"/>
  </w:num>
  <w:num w:numId="44">
    <w:abstractNumId w:val="18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de-DE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6C"/>
    <w:rsid w:val="00000986"/>
    <w:rsid w:val="0000386D"/>
    <w:rsid w:val="00003B13"/>
    <w:rsid w:val="0000465F"/>
    <w:rsid w:val="0000532D"/>
    <w:rsid w:val="00007188"/>
    <w:rsid w:val="000076E9"/>
    <w:rsid w:val="00014345"/>
    <w:rsid w:val="0001463B"/>
    <w:rsid w:val="00014759"/>
    <w:rsid w:val="00015C4D"/>
    <w:rsid w:val="00015E59"/>
    <w:rsid w:val="000160C7"/>
    <w:rsid w:val="00017465"/>
    <w:rsid w:val="00021095"/>
    <w:rsid w:val="000218F4"/>
    <w:rsid w:val="000268E9"/>
    <w:rsid w:val="00027371"/>
    <w:rsid w:val="00033207"/>
    <w:rsid w:val="000358CA"/>
    <w:rsid w:val="000361B4"/>
    <w:rsid w:val="00037696"/>
    <w:rsid w:val="00037A98"/>
    <w:rsid w:val="00040833"/>
    <w:rsid w:val="000413DD"/>
    <w:rsid w:val="00041FC4"/>
    <w:rsid w:val="000436BB"/>
    <w:rsid w:val="00043DD6"/>
    <w:rsid w:val="00046306"/>
    <w:rsid w:val="00046B1F"/>
    <w:rsid w:val="0005023D"/>
    <w:rsid w:val="00050F6B"/>
    <w:rsid w:val="00057072"/>
    <w:rsid w:val="0005740D"/>
    <w:rsid w:val="00057E97"/>
    <w:rsid w:val="0006177D"/>
    <w:rsid w:val="00064013"/>
    <w:rsid w:val="000646F4"/>
    <w:rsid w:val="00067B27"/>
    <w:rsid w:val="00072C8C"/>
    <w:rsid w:val="000733B5"/>
    <w:rsid w:val="00081815"/>
    <w:rsid w:val="00082B41"/>
    <w:rsid w:val="0008789E"/>
    <w:rsid w:val="00087B16"/>
    <w:rsid w:val="000931C0"/>
    <w:rsid w:val="00094DCD"/>
    <w:rsid w:val="0009722E"/>
    <w:rsid w:val="000A64F9"/>
    <w:rsid w:val="000A776B"/>
    <w:rsid w:val="000B0595"/>
    <w:rsid w:val="000B0628"/>
    <w:rsid w:val="000B1453"/>
    <w:rsid w:val="000B175B"/>
    <w:rsid w:val="000B3A0F"/>
    <w:rsid w:val="000B4EF7"/>
    <w:rsid w:val="000C12CE"/>
    <w:rsid w:val="000C2C03"/>
    <w:rsid w:val="000C2D2E"/>
    <w:rsid w:val="000C3945"/>
    <w:rsid w:val="000C4FBB"/>
    <w:rsid w:val="000C788C"/>
    <w:rsid w:val="000D367A"/>
    <w:rsid w:val="000D5619"/>
    <w:rsid w:val="000E0415"/>
    <w:rsid w:val="000E08A5"/>
    <w:rsid w:val="000E51DC"/>
    <w:rsid w:val="000E6722"/>
    <w:rsid w:val="000F0E7B"/>
    <w:rsid w:val="000F2867"/>
    <w:rsid w:val="000F2FD2"/>
    <w:rsid w:val="00100A6B"/>
    <w:rsid w:val="001014DA"/>
    <w:rsid w:val="00103A8D"/>
    <w:rsid w:val="00107F41"/>
    <w:rsid w:val="001103AA"/>
    <w:rsid w:val="00111B17"/>
    <w:rsid w:val="0011583A"/>
    <w:rsid w:val="0011666B"/>
    <w:rsid w:val="00116E75"/>
    <w:rsid w:val="001235B7"/>
    <w:rsid w:val="001259EC"/>
    <w:rsid w:val="0012704F"/>
    <w:rsid w:val="00134E68"/>
    <w:rsid w:val="00136F10"/>
    <w:rsid w:val="0014074F"/>
    <w:rsid w:val="0014220E"/>
    <w:rsid w:val="0014262E"/>
    <w:rsid w:val="001467FF"/>
    <w:rsid w:val="001516AE"/>
    <w:rsid w:val="00163318"/>
    <w:rsid w:val="00163399"/>
    <w:rsid w:val="00165F3A"/>
    <w:rsid w:val="0016638C"/>
    <w:rsid w:val="0017344E"/>
    <w:rsid w:val="00176ACA"/>
    <w:rsid w:val="001777A7"/>
    <w:rsid w:val="00180207"/>
    <w:rsid w:val="001834C1"/>
    <w:rsid w:val="00184753"/>
    <w:rsid w:val="00184F57"/>
    <w:rsid w:val="00186F75"/>
    <w:rsid w:val="00196330"/>
    <w:rsid w:val="001972A5"/>
    <w:rsid w:val="00197FCD"/>
    <w:rsid w:val="001B4B04"/>
    <w:rsid w:val="001C6663"/>
    <w:rsid w:val="001C7895"/>
    <w:rsid w:val="001D0C8C"/>
    <w:rsid w:val="001D1419"/>
    <w:rsid w:val="001D26DF"/>
    <w:rsid w:val="001D3257"/>
    <w:rsid w:val="001D3A03"/>
    <w:rsid w:val="001D3BEC"/>
    <w:rsid w:val="001D530D"/>
    <w:rsid w:val="001E1B1D"/>
    <w:rsid w:val="001E3592"/>
    <w:rsid w:val="001E3F04"/>
    <w:rsid w:val="001E435C"/>
    <w:rsid w:val="001E57E8"/>
    <w:rsid w:val="001E6814"/>
    <w:rsid w:val="001E7B67"/>
    <w:rsid w:val="001F0282"/>
    <w:rsid w:val="001F343F"/>
    <w:rsid w:val="001F6D4B"/>
    <w:rsid w:val="001F6DF9"/>
    <w:rsid w:val="001F7397"/>
    <w:rsid w:val="00200A1F"/>
    <w:rsid w:val="00202DA8"/>
    <w:rsid w:val="0020723E"/>
    <w:rsid w:val="00207D53"/>
    <w:rsid w:val="00211E0B"/>
    <w:rsid w:val="00212EC2"/>
    <w:rsid w:val="002248AB"/>
    <w:rsid w:val="00224B06"/>
    <w:rsid w:val="0022692A"/>
    <w:rsid w:val="00231535"/>
    <w:rsid w:val="002324B3"/>
    <w:rsid w:val="0023319D"/>
    <w:rsid w:val="00237E67"/>
    <w:rsid w:val="00240E4B"/>
    <w:rsid w:val="00242B11"/>
    <w:rsid w:val="0024772E"/>
    <w:rsid w:val="00267F5F"/>
    <w:rsid w:val="00272902"/>
    <w:rsid w:val="002766FC"/>
    <w:rsid w:val="00277C4D"/>
    <w:rsid w:val="0028025A"/>
    <w:rsid w:val="002815EE"/>
    <w:rsid w:val="00285A4C"/>
    <w:rsid w:val="00286B4D"/>
    <w:rsid w:val="00286E78"/>
    <w:rsid w:val="00291714"/>
    <w:rsid w:val="00292D0D"/>
    <w:rsid w:val="002A01BE"/>
    <w:rsid w:val="002A03F0"/>
    <w:rsid w:val="002A3DD7"/>
    <w:rsid w:val="002A555E"/>
    <w:rsid w:val="002B1A0F"/>
    <w:rsid w:val="002B49E9"/>
    <w:rsid w:val="002B6904"/>
    <w:rsid w:val="002B6FAF"/>
    <w:rsid w:val="002B7051"/>
    <w:rsid w:val="002C065F"/>
    <w:rsid w:val="002C31D7"/>
    <w:rsid w:val="002C3CB0"/>
    <w:rsid w:val="002C4B44"/>
    <w:rsid w:val="002D4643"/>
    <w:rsid w:val="002D545F"/>
    <w:rsid w:val="002D6CFF"/>
    <w:rsid w:val="002D7384"/>
    <w:rsid w:val="002E59BC"/>
    <w:rsid w:val="002F0001"/>
    <w:rsid w:val="002F175C"/>
    <w:rsid w:val="002F3443"/>
    <w:rsid w:val="002F4E50"/>
    <w:rsid w:val="002F73E7"/>
    <w:rsid w:val="00302E18"/>
    <w:rsid w:val="003106F0"/>
    <w:rsid w:val="00314772"/>
    <w:rsid w:val="003229D8"/>
    <w:rsid w:val="003244C3"/>
    <w:rsid w:val="0033223D"/>
    <w:rsid w:val="00334FB3"/>
    <w:rsid w:val="00341F32"/>
    <w:rsid w:val="003421F4"/>
    <w:rsid w:val="003515DD"/>
    <w:rsid w:val="00352709"/>
    <w:rsid w:val="003619B5"/>
    <w:rsid w:val="00365763"/>
    <w:rsid w:val="00365A7F"/>
    <w:rsid w:val="00370B07"/>
    <w:rsid w:val="00371178"/>
    <w:rsid w:val="003726E3"/>
    <w:rsid w:val="003804AE"/>
    <w:rsid w:val="0038103E"/>
    <w:rsid w:val="0038273F"/>
    <w:rsid w:val="00384487"/>
    <w:rsid w:val="00386D6E"/>
    <w:rsid w:val="00390BE4"/>
    <w:rsid w:val="00391F3F"/>
    <w:rsid w:val="00392068"/>
    <w:rsid w:val="00392E47"/>
    <w:rsid w:val="00393FAF"/>
    <w:rsid w:val="003A0A59"/>
    <w:rsid w:val="003A1195"/>
    <w:rsid w:val="003A29F5"/>
    <w:rsid w:val="003A6810"/>
    <w:rsid w:val="003A785C"/>
    <w:rsid w:val="003B241B"/>
    <w:rsid w:val="003B72C9"/>
    <w:rsid w:val="003C2CC4"/>
    <w:rsid w:val="003C5200"/>
    <w:rsid w:val="003D1847"/>
    <w:rsid w:val="003D4B23"/>
    <w:rsid w:val="003D54FC"/>
    <w:rsid w:val="003E0E30"/>
    <w:rsid w:val="003E130E"/>
    <w:rsid w:val="003E3732"/>
    <w:rsid w:val="003E5494"/>
    <w:rsid w:val="003F1D52"/>
    <w:rsid w:val="003F7DE1"/>
    <w:rsid w:val="00400C42"/>
    <w:rsid w:val="00410C89"/>
    <w:rsid w:val="00421BC7"/>
    <w:rsid w:val="004225FA"/>
    <w:rsid w:val="00422E03"/>
    <w:rsid w:val="00425BC2"/>
    <w:rsid w:val="00426B9B"/>
    <w:rsid w:val="00427CC3"/>
    <w:rsid w:val="00430B20"/>
    <w:rsid w:val="004325CB"/>
    <w:rsid w:val="00432BEA"/>
    <w:rsid w:val="00435993"/>
    <w:rsid w:val="00442A83"/>
    <w:rsid w:val="0045495B"/>
    <w:rsid w:val="004561E5"/>
    <w:rsid w:val="00456880"/>
    <w:rsid w:val="00457824"/>
    <w:rsid w:val="00465C65"/>
    <w:rsid w:val="00471C09"/>
    <w:rsid w:val="00474413"/>
    <w:rsid w:val="0048397A"/>
    <w:rsid w:val="00485CBB"/>
    <w:rsid w:val="004866B7"/>
    <w:rsid w:val="00486A3A"/>
    <w:rsid w:val="0049371A"/>
    <w:rsid w:val="00493F2F"/>
    <w:rsid w:val="004A2446"/>
    <w:rsid w:val="004B0C2F"/>
    <w:rsid w:val="004B1B23"/>
    <w:rsid w:val="004B4F17"/>
    <w:rsid w:val="004C16F1"/>
    <w:rsid w:val="004C1E97"/>
    <w:rsid w:val="004C2461"/>
    <w:rsid w:val="004C7462"/>
    <w:rsid w:val="004D2D48"/>
    <w:rsid w:val="004D4D16"/>
    <w:rsid w:val="004D56DC"/>
    <w:rsid w:val="004E334F"/>
    <w:rsid w:val="004E77B2"/>
    <w:rsid w:val="004F28C1"/>
    <w:rsid w:val="00504933"/>
    <w:rsid w:val="00504B2D"/>
    <w:rsid w:val="00507397"/>
    <w:rsid w:val="005103D4"/>
    <w:rsid w:val="005136E2"/>
    <w:rsid w:val="0052136D"/>
    <w:rsid w:val="00522591"/>
    <w:rsid w:val="0052775E"/>
    <w:rsid w:val="0054033D"/>
    <w:rsid w:val="005420F2"/>
    <w:rsid w:val="00552D8A"/>
    <w:rsid w:val="00553050"/>
    <w:rsid w:val="005536F5"/>
    <w:rsid w:val="00554D2F"/>
    <w:rsid w:val="00560272"/>
    <w:rsid w:val="00561474"/>
    <w:rsid w:val="005628B6"/>
    <w:rsid w:val="005633CD"/>
    <w:rsid w:val="00566275"/>
    <w:rsid w:val="0057420F"/>
    <w:rsid w:val="0058007B"/>
    <w:rsid w:val="00585220"/>
    <w:rsid w:val="00587ED5"/>
    <w:rsid w:val="005941EC"/>
    <w:rsid w:val="00596211"/>
    <w:rsid w:val="0059724D"/>
    <w:rsid w:val="005A65DE"/>
    <w:rsid w:val="005B2E01"/>
    <w:rsid w:val="005B3DB3"/>
    <w:rsid w:val="005B4250"/>
    <w:rsid w:val="005B4E13"/>
    <w:rsid w:val="005B4E61"/>
    <w:rsid w:val="005B738B"/>
    <w:rsid w:val="005C1C87"/>
    <w:rsid w:val="005C342F"/>
    <w:rsid w:val="005C4BE3"/>
    <w:rsid w:val="005D13B5"/>
    <w:rsid w:val="005D524A"/>
    <w:rsid w:val="005D5E2A"/>
    <w:rsid w:val="005D7248"/>
    <w:rsid w:val="005E40B9"/>
    <w:rsid w:val="005E5C2B"/>
    <w:rsid w:val="005E6CA7"/>
    <w:rsid w:val="005F2530"/>
    <w:rsid w:val="005F62AD"/>
    <w:rsid w:val="005F6A3B"/>
    <w:rsid w:val="005F7B75"/>
    <w:rsid w:val="006001EE"/>
    <w:rsid w:val="00600DC0"/>
    <w:rsid w:val="00601066"/>
    <w:rsid w:val="00601E56"/>
    <w:rsid w:val="006027EE"/>
    <w:rsid w:val="00603D61"/>
    <w:rsid w:val="00605042"/>
    <w:rsid w:val="00611FC4"/>
    <w:rsid w:val="00613E47"/>
    <w:rsid w:val="00614EA7"/>
    <w:rsid w:val="00615107"/>
    <w:rsid w:val="00616DB0"/>
    <w:rsid w:val="00616EC7"/>
    <w:rsid w:val="006170C1"/>
    <w:rsid w:val="00617102"/>
    <w:rsid w:val="006176FB"/>
    <w:rsid w:val="00631448"/>
    <w:rsid w:val="00635568"/>
    <w:rsid w:val="00640B26"/>
    <w:rsid w:val="0064603C"/>
    <w:rsid w:val="006501A6"/>
    <w:rsid w:val="00652D0A"/>
    <w:rsid w:val="00652F6D"/>
    <w:rsid w:val="006534CB"/>
    <w:rsid w:val="006535BB"/>
    <w:rsid w:val="00653F62"/>
    <w:rsid w:val="00662104"/>
    <w:rsid w:val="00662BB6"/>
    <w:rsid w:val="00663FDF"/>
    <w:rsid w:val="00671F43"/>
    <w:rsid w:val="00676516"/>
    <w:rsid w:val="00676606"/>
    <w:rsid w:val="00676D8D"/>
    <w:rsid w:val="006810A6"/>
    <w:rsid w:val="00681AF3"/>
    <w:rsid w:val="00683525"/>
    <w:rsid w:val="00684C21"/>
    <w:rsid w:val="00686809"/>
    <w:rsid w:val="00692511"/>
    <w:rsid w:val="006A16DE"/>
    <w:rsid w:val="006A1A2A"/>
    <w:rsid w:val="006A2530"/>
    <w:rsid w:val="006A2C79"/>
    <w:rsid w:val="006A65F5"/>
    <w:rsid w:val="006A667B"/>
    <w:rsid w:val="006A7BB6"/>
    <w:rsid w:val="006B041A"/>
    <w:rsid w:val="006B16A0"/>
    <w:rsid w:val="006B54C1"/>
    <w:rsid w:val="006C00C1"/>
    <w:rsid w:val="006C3589"/>
    <w:rsid w:val="006D37AF"/>
    <w:rsid w:val="006D3B36"/>
    <w:rsid w:val="006D3BF6"/>
    <w:rsid w:val="006D51D0"/>
    <w:rsid w:val="006D5FB9"/>
    <w:rsid w:val="006E564B"/>
    <w:rsid w:val="006E56AD"/>
    <w:rsid w:val="006E5ED8"/>
    <w:rsid w:val="006E7191"/>
    <w:rsid w:val="006F1584"/>
    <w:rsid w:val="006F358B"/>
    <w:rsid w:val="006F44ED"/>
    <w:rsid w:val="0070086E"/>
    <w:rsid w:val="00702B68"/>
    <w:rsid w:val="00703577"/>
    <w:rsid w:val="00705894"/>
    <w:rsid w:val="0071375D"/>
    <w:rsid w:val="007138C6"/>
    <w:rsid w:val="0071775C"/>
    <w:rsid w:val="00721766"/>
    <w:rsid w:val="00725BA5"/>
    <w:rsid w:val="0072632A"/>
    <w:rsid w:val="00727588"/>
    <w:rsid w:val="00727951"/>
    <w:rsid w:val="00731189"/>
    <w:rsid w:val="007327D5"/>
    <w:rsid w:val="00732F48"/>
    <w:rsid w:val="00733C1E"/>
    <w:rsid w:val="0073504B"/>
    <w:rsid w:val="007448AF"/>
    <w:rsid w:val="00753F0A"/>
    <w:rsid w:val="0075432C"/>
    <w:rsid w:val="00755036"/>
    <w:rsid w:val="0075523B"/>
    <w:rsid w:val="00756ECD"/>
    <w:rsid w:val="0075761D"/>
    <w:rsid w:val="007629C8"/>
    <w:rsid w:val="00766F23"/>
    <w:rsid w:val="0077047D"/>
    <w:rsid w:val="00770686"/>
    <w:rsid w:val="00773A8B"/>
    <w:rsid w:val="00780BCA"/>
    <w:rsid w:val="00781C9B"/>
    <w:rsid w:val="007835AB"/>
    <w:rsid w:val="00785AF1"/>
    <w:rsid w:val="00790C9D"/>
    <w:rsid w:val="007A5F56"/>
    <w:rsid w:val="007A7EE2"/>
    <w:rsid w:val="007B49B2"/>
    <w:rsid w:val="007B6BA5"/>
    <w:rsid w:val="007B74C6"/>
    <w:rsid w:val="007C3390"/>
    <w:rsid w:val="007C4F4B"/>
    <w:rsid w:val="007D5620"/>
    <w:rsid w:val="007D7FBE"/>
    <w:rsid w:val="007E01E9"/>
    <w:rsid w:val="007E0DD8"/>
    <w:rsid w:val="007E5989"/>
    <w:rsid w:val="007E63F3"/>
    <w:rsid w:val="007E7A15"/>
    <w:rsid w:val="007F6611"/>
    <w:rsid w:val="007F79D0"/>
    <w:rsid w:val="007F7CF9"/>
    <w:rsid w:val="0080424C"/>
    <w:rsid w:val="00804DAC"/>
    <w:rsid w:val="008105BE"/>
    <w:rsid w:val="00811920"/>
    <w:rsid w:val="00812FB3"/>
    <w:rsid w:val="00815AD0"/>
    <w:rsid w:val="008203AE"/>
    <w:rsid w:val="0082054C"/>
    <w:rsid w:val="00821421"/>
    <w:rsid w:val="00821931"/>
    <w:rsid w:val="008228A5"/>
    <w:rsid w:val="008242D7"/>
    <w:rsid w:val="00824B51"/>
    <w:rsid w:val="008257B1"/>
    <w:rsid w:val="00830EB6"/>
    <w:rsid w:val="00832334"/>
    <w:rsid w:val="0083293E"/>
    <w:rsid w:val="00835E6E"/>
    <w:rsid w:val="008400C9"/>
    <w:rsid w:val="00843767"/>
    <w:rsid w:val="00844353"/>
    <w:rsid w:val="008512A8"/>
    <w:rsid w:val="00852453"/>
    <w:rsid w:val="00854533"/>
    <w:rsid w:val="008557BE"/>
    <w:rsid w:val="00865A78"/>
    <w:rsid w:val="008679D9"/>
    <w:rsid w:val="00871566"/>
    <w:rsid w:val="00874839"/>
    <w:rsid w:val="00877454"/>
    <w:rsid w:val="00886E3C"/>
    <w:rsid w:val="0088716C"/>
    <w:rsid w:val="00887678"/>
    <w:rsid w:val="008878DE"/>
    <w:rsid w:val="00890ECA"/>
    <w:rsid w:val="0089531F"/>
    <w:rsid w:val="008969AE"/>
    <w:rsid w:val="00896C7C"/>
    <w:rsid w:val="008979B1"/>
    <w:rsid w:val="00897D09"/>
    <w:rsid w:val="008A3ED2"/>
    <w:rsid w:val="008A6B25"/>
    <w:rsid w:val="008A6C4F"/>
    <w:rsid w:val="008A700E"/>
    <w:rsid w:val="008B19F2"/>
    <w:rsid w:val="008B2335"/>
    <w:rsid w:val="008B2802"/>
    <w:rsid w:val="008B2E6F"/>
    <w:rsid w:val="008D1EA9"/>
    <w:rsid w:val="008D4156"/>
    <w:rsid w:val="008D7693"/>
    <w:rsid w:val="008E0678"/>
    <w:rsid w:val="008E22EE"/>
    <w:rsid w:val="008F31D2"/>
    <w:rsid w:val="008F443D"/>
    <w:rsid w:val="00902C6D"/>
    <w:rsid w:val="00904D4B"/>
    <w:rsid w:val="00905186"/>
    <w:rsid w:val="00911252"/>
    <w:rsid w:val="009168D7"/>
    <w:rsid w:val="00917FDE"/>
    <w:rsid w:val="009223CA"/>
    <w:rsid w:val="00922C41"/>
    <w:rsid w:val="00927FDC"/>
    <w:rsid w:val="009335C9"/>
    <w:rsid w:val="00940F93"/>
    <w:rsid w:val="009431A3"/>
    <w:rsid w:val="00944DDF"/>
    <w:rsid w:val="00946293"/>
    <w:rsid w:val="00947CD8"/>
    <w:rsid w:val="00950DF8"/>
    <w:rsid w:val="00954520"/>
    <w:rsid w:val="00954DA4"/>
    <w:rsid w:val="00960D2C"/>
    <w:rsid w:val="00963091"/>
    <w:rsid w:val="00964BC7"/>
    <w:rsid w:val="00966C0C"/>
    <w:rsid w:val="009703A3"/>
    <w:rsid w:val="009760F3"/>
    <w:rsid w:val="00976CFB"/>
    <w:rsid w:val="009828A3"/>
    <w:rsid w:val="00986EF4"/>
    <w:rsid w:val="00987B9D"/>
    <w:rsid w:val="00994D4E"/>
    <w:rsid w:val="00994F48"/>
    <w:rsid w:val="00997E1C"/>
    <w:rsid w:val="009A0830"/>
    <w:rsid w:val="009A0E8D"/>
    <w:rsid w:val="009A1DED"/>
    <w:rsid w:val="009A3259"/>
    <w:rsid w:val="009A4C93"/>
    <w:rsid w:val="009A6D27"/>
    <w:rsid w:val="009B26E7"/>
    <w:rsid w:val="009B5FDD"/>
    <w:rsid w:val="009B6D49"/>
    <w:rsid w:val="009C3B06"/>
    <w:rsid w:val="009C4290"/>
    <w:rsid w:val="009C6525"/>
    <w:rsid w:val="009D1881"/>
    <w:rsid w:val="009D672F"/>
    <w:rsid w:val="009D7A5A"/>
    <w:rsid w:val="009E0145"/>
    <w:rsid w:val="009E09B0"/>
    <w:rsid w:val="009E101C"/>
    <w:rsid w:val="009E49CF"/>
    <w:rsid w:val="009E755D"/>
    <w:rsid w:val="00A00697"/>
    <w:rsid w:val="00A00A3F"/>
    <w:rsid w:val="00A01489"/>
    <w:rsid w:val="00A03BCD"/>
    <w:rsid w:val="00A0774E"/>
    <w:rsid w:val="00A1308F"/>
    <w:rsid w:val="00A17C27"/>
    <w:rsid w:val="00A212CC"/>
    <w:rsid w:val="00A22C7D"/>
    <w:rsid w:val="00A3026E"/>
    <w:rsid w:val="00A338F1"/>
    <w:rsid w:val="00A34D63"/>
    <w:rsid w:val="00A357A3"/>
    <w:rsid w:val="00A35BE0"/>
    <w:rsid w:val="00A41BE6"/>
    <w:rsid w:val="00A42E72"/>
    <w:rsid w:val="00A5166C"/>
    <w:rsid w:val="00A51E13"/>
    <w:rsid w:val="00A5210D"/>
    <w:rsid w:val="00A53673"/>
    <w:rsid w:val="00A545F7"/>
    <w:rsid w:val="00A57B75"/>
    <w:rsid w:val="00A607B0"/>
    <w:rsid w:val="00A60B59"/>
    <w:rsid w:val="00A6129C"/>
    <w:rsid w:val="00A6155D"/>
    <w:rsid w:val="00A65D08"/>
    <w:rsid w:val="00A6632E"/>
    <w:rsid w:val="00A674E3"/>
    <w:rsid w:val="00A67B6C"/>
    <w:rsid w:val="00A7164D"/>
    <w:rsid w:val="00A71C40"/>
    <w:rsid w:val="00A72F22"/>
    <w:rsid w:val="00A7360F"/>
    <w:rsid w:val="00A748A6"/>
    <w:rsid w:val="00A76663"/>
    <w:rsid w:val="00A769F4"/>
    <w:rsid w:val="00A776B4"/>
    <w:rsid w:val="00A8123F"/>
    <w:rsid w:val="00A82261"/>
    <w:rsid w:val="00A82F45"/>
    <w:rsid w:val="00A83A75"/>
    <w:rsid w:val="00A91C5B"/>
    <w:rsid w:val="00A94361"/>
    <w:rsid w:val="00A94D8E"/>
    <w:rsid w:val="00AA0D60"/>
    <w:rsid w:val="00AA0FD1"/>
    <w:rsid w:val="00AA293C"/>
    <w:rsid w:val="00AA2B86"/>
    <w:rsid w:val="00AA7DCF"/>
    <w:rsid w:val="00AB08C9"/>
    <w:rsid w:val="00AD3468"/>
    <w:rsid w:val="00AD5A42"/>
    <w:rsid w:val="00AE1C68"/>
    <w:rsid w:val="00AE5FDD"/>
    <w:rsid w:val="00AE7A27"/>
    <w:rsid w:val="00AF035A"/>
    <w:rsid w:val="00AF22D1"/>
    <w:rsid w:val="00AF2F58"/>
    <w:rsid w:val="00AF7216"/>
    <w:rsid w:val="00AF72BB"/>
    <w:rsid w:val="00B0698F"/>
    <w:rsid w:val="00B13068"/>
    <w:rsid w:val="00B21BD6"/>
    <w:rsid w:val="00B25314"/>
    <w:rsid w:val="00B253F1"/>
    <w:rsid w:val="00B30179"/>
    <w:rsid w:val="00B33D26"/>
    <w:rsid w:val="00B401CC"/>
    <w:rsid w:val="00B421C1"/>
    <w:rsid w:val="00B422AF"/>
    <w:rsid w:val="00B4238B"/>
    <w:rsid w:val="00B42D09"/>
    <w:rsid w:val="00B430B2"/>
    <w:rsid w:val="00B44992"/>
    <w:rsid w:val="00B4581C"/>
    <w:rsid w:val="00B45BCD"/>
    <w:rsid w:val="00B45E36"/>
    <w:rsid w:val="00B520D8"/>
    <w:rsid w:val="00B55225"/>
    <w:rsid w:val="00B55622"/>
    <w:rsid w:val="00B55987"/>
    <w:rsid w:val="00B55C71"/>
    <w:rsid w:val="00B566FF"/>
    <w:rsid w:val="00B5670E"/>
    <w:rsid w:val="00B56BC3"/>
    <w:rsid w:val="00B56E4A"/>
    <w:rsid w:val="00B56E9C"/>
    <w:rsid w:val="00B637DB"/>
    <w:rsid w:val="00B640C6"/>
    <w:rsid w:val="00B64B1F"/>
    <w:rsid w:val="00B6553F"/>
    <w:rsid w:val="00B74492"/>
    <w:rsid w:val="00B74CED"/>
    <w:rsid w:val="00B77D05"/>
    <w:rsid w:val="00B80110"/>
    <w:rsid w:val="00B8061B"/>
    <w:rsid w:val="00B81206"/>
    <w:rsid w:val="00B81E12"/>
    <w:rsid w:val="00B82B21"/>
    <w:rsid w:val="00B91EDB"/>
    <w:rsid w:val="00BB0E38"/>
    <w:rsid w:val="00BB1711"/>
    <w:rsid w:val="00BB26BF"/>
    <w:rsid w:val="00BC1CDE"/>
    <w:rsid w:val="00BC2308"/>
    <w:rsid w:val="00BC3FA0"/>
    <w:rsid w:val="00BC5B10"/>
    <w:rsid w:val="00BC6634"/>
    <w:rsid w:val="00BC74E9"/>
    <w:rsid w:val="00BD0A37"/>
    <w:rsid w:val="00BD6DC9"/>
    <w:rsid w:val="00BD7A2D"/>
    <w:rsid w:val="00BE5E01"/>
    <w:rsid w:val="00BF68A8"/>
    <w:rsid w:val="00C022EA"/>
    <w:rsid w:val="00C03B2E"/>
    <w:rsid w:val="00C1078B"/>
    <w:rsid w:val="00C11A03"/>
    <w:rsid w:val="00C14917"/>
    <w:rsid w:val="00C1584A"/>
    <w:rsid w:val="00C17C89"/>
    <w:rsid w:val="00C22C0C"/>
    <w:rsid w:val="00C22C78"/>
    <w:rsid w:val="00C240DC"/>
    <w:rsid w:val="00C2660E"/>
    <w:rsid w:val="00C4046D"/>
    <w:rsid w:val="00C4527F"/>
    <w:rsid w:val="00C463DD"/>
    <w:rsid w:val="00C4724C"/>
    <w:rsid w:val="00C50798"/>
    <w:rsid w:val="00C50A61"/>
    <w:rsid w:val="00C518E9"/>
    <w:rsid w:val="00C54999"/>
    <w:rsid w:val="00C55C01"/>
    <w:rsid w:val="00C5683C"/>
    <w:rsid w:val="00C56DAE"/>
    <w:rsid w:val="00C57135"/>
    <w:rsid w:val="00C60525"/>
    <w:rsid w:val="00C6086A"/>
    <w:rsid w:val="00C61AEB"/>
    <w:rsid w:val="00C629A0"/>
    <w:rsid w:val="00C64629"/>
    <w:rsid w:val="00C64D80"/>
    <w:rsid w:val="00C661C3"/>
    <w:rsid w:val="00C676FF"/>
    <w:rsid w:val="00C70EDA"/>
    <w:rsid w:val="00C7137E"/>
    <w:rsid w:val="00C71C78"/>
    <w:rsid w:val="00C745C3"/>
    <w:rsid w:val="00C76089"/>
    <w:rsid w:val="00C76379"/>
    <w:rsid w:val="00C84D54"/>
    <w:rsid w:val="00C925E4"/>
    <w:rsid w:val="00C9287D"/>
    <w:rsid w:val="00C93B3F"/>
    <w:rsid w:val="00C96A8F"/>
    <w:rsid w:val="00C96DF2"/>
    <w:rsid w:val="00C97B7F"/>
    <w:rsid w:val="00CA2420"/>
    <w:rsid w:val="00CA3B1A"/>
    <w:rsid w:val="00CA6C81"/>
    <w:rsid w:val="00CA6FF9"/>
    <w:rsid w:val="00CB0641"/>
    <w:rsid w:val="00CB120F"/>
    <w:rsid w:val="00CB3E03"/>
    <w:rsid w:val="00CC5E98"/>
    <w:rsid w:val="00CD2621"/>
    <w:rsid w:val="00CD37DE"/>
    <w:rsid w:val="00CD4AA6"/>
    <w:rsid w:val="00CD7D2C"/>
    <w:rsid w:val="00CE4A8F"/>
    <w:rsid w:val="00CE700D"/>
    <w:rsid w:val="00CF182C"/>
    <w:rsid w:val="00CF31EE"/>
    <w:rsid w:val="00CF35E2"/>
    <w:rsid w:val="00CF4086"/>
    <w:rsid w:val="00CF7703"/>
    <w:rsid w:val="00D07C1A"/>
    <w:rsid w:val="00D1209B"/>
    <w:rsid w:val="00D126AD"/>
    <w:rsid w:val="00D12F99"/>
    <w:rsid w:val="00D16ABC"/>
    <w:rsid w:val="00D2031B"/>
    <w:rsid w:val="00D23328"/>
    <w:rsid w:val="00D244E1"/>
    <w:rsid w:val="00D248B6"/>
    <w:rsid w:val="00D2529F"/>
    <w:rsid w:val="00D25FE2"/>
    <w:rsid w:val="00D327E0"/>
    <w:rsid w:val="00D350C2"/>
    <w:rsid w:val="00D37872"/>
    <w:rsid w:val="00D40AAB"/>
    <w:rsid w:val="00D43252"/>
    <w:rsid w:val="00D47666"/>
    <w:rsid w:val="00D47EEA"/>
    <w:rsid w:val="00D51039"/>
    <w:rsid w:val="00D51730"/>
    <w:rsid w:val="00D53145"/>
    <w:rsid w:val="00D545E5"/>
    <w:rsid w:val="00D55174"/>
    <w:rsid w:val="00D55B76"/>
    <w:rsid w:val="00D63FB9"/>
    <w:rsid w:val="00D66873"/>
    <w:rsid w:val="00D7117B"/>
    <w:rsid w:val="00D75EB5"/>
    <w:rsid w:val="00D76B97"/>
    <w:rsid w:val="00D773DF"/>
    <w:rsid w:val="00D8114C"/>
    <w:rsid w:val="00D84FAF"/>
    <w:rsid w:val="00D86818"/>
    <w:rsid w:val="00D92306"/>
    <w:rsid w:val="00D931E4"/>
    <w:rsid w:val="00D95303"/>
    <w:rsid w:val="00D95421"/>
    <w:rsid w:val="00D95C0F"/>
    <w:rsid w:val="00D97386"/>
    <w:rsid w:val="00D978C6"/>
    <w:rsid w:val="00DA1F19"/>
    <w:rsid w:val="00DA3832"/>
    <w:rsid w:val="00DA3C1C"/>
    <w:rsid w:val="00DA4F29"/>
    <w:rsid w:val="00DA6500"/>
    <w:rsid w:val="00DC508E"/>
    <w:rsid w:val="00DC61CF"/>
    <w:rsid w:val="00DD0235"/>
    <w:rsid w:val="00DD39A7"/>
    <w:rsid w:val="00DD4696"/>
    <w:rsid w:val="00DD4B1F"/>
    <w:rsid w:val="00DE10A4"/>
    <w:rsid w:val="00DE38A6"/>
    <w:rsid w:val="00DF1928"/>
    <w:rsid w:val="00DF450F"/>
    <w:rsid w:val="00DF5CB0"/>
    <w:rsid w:val="00DF63B7"/>
    <w:rsid w:val="00E00D91"/>
    <w:rsid w:val="00E03D7F"/>
    <w:rsid w:val="00E046DF"/>
    <w:rsid w:val="00E05F11"/>
    <w:rsid w:val="00E15DE0"/>
    <w:rsid w:val="00E20141"/>
    <w:rsid w:val="00E21C16"/>
    <w:rsid w:val="00E21FF7"/>
    <w:rsid w:val="00E238DF"/>
    <w:rsid w:val="00E23C13"/>
    <w:rsid w:val="00E27346"/>
    <w:rsid w:val="00E27FBE"/>
    <w:rsid w:val="00E326ED"/>
    <w:rsid w:val="00E332B5"/>
    <w:rsid w:val="00E35AC7"/>
    <w:rsid w:val="00E42498"/>
    <w:rsid w:val="00E42D19"/>
    <w:rsid w:val="00E43891"/>
    <w:rsid w:val="00E43BC5"/>
    <w:rsid w:val="00E44013"/>
    <w:rsid w:val="00E4519E"/>
    <w:rsid w:val="00E47554"/>
    <w:rsid w:val="00E53875"/>
    <w:rsid w:val="00E62545"/>
    <w:rsid w:val="00E700B8"/>
    <w:rsid w:val="00E71BC8"/>
    <w:rsid w:val="00E7260F"/>
    <w:rsid w:val="00E72B52"/>
    <w:rsid w:val="00E73F5D"/>
    <w:rsid w:val="00E74E71"/>
    <w:rsid w:val="00E75C8F"/>
    <w:rsid w:val="00E776E1"/>
    <w:rsid w:val="00E77E4E"/>
    <w:rsid w:val="00E8129D"/>
    <w:rsid w:val="00E87A5F"/>
    <w:rsid w:val="00E961F8"/>
    <w:rsid w:val="00E96630"/>
    <w:rsid w:val="00E977E7"/>
    <w:rsid w:val="00EB2BC0"/>
    <w:rsid w:val="00EB2C7D"/>
    <w:rsid w:val="00EB5C60"/>
    <w:rsid w:val="00EB781E"/>
    <w:rsid w:val="00EC4532"/>
    <w:rsid w:val="00EC4637"/>
    <w:rsid w:val="00EC5D02"/>
    <w:rsid w:val="00EC6992"/>
    <w:rsid w:val="00ED15C1"/>
    <w:rsid w:val="00ED7A2A"/>
    <w:rsid w:val="00EE0E25"/>
    <w:rsid w:val="00EE4705"/>
    <w:rsid w:val="00EE5F03"/>
    <w:rsid w:val="00EF1D7F"/>
    <w:rsid w:val="00EF3E9C"/>
    <w:rsid w:val="00F00860"/>
    <w:rsid w:val="00F10291"/>
    <w:rsid w:val="00F14372"/>
    <w:rsid w:val="00F17400"/>
    <w:rsid w:val="00F22A89"/>
    <w:rsid w:val="00F247E0"/>
    <w:rsid w:val="00F26B3F"/>
    <w:rsid w:val="00F26FC0"/>
    <w:rsid w:val="00F30C99"/>
    <w:rsid w:val="00F31E5F"/>
    <w:rsid w:val="00F32C46"/>
    <w:rsid w:val="00F334C8"/>
    <w:rsid w:val="00F37F44"/>
    <w:rsid w:val="00F4146E"/>
    <w:rsid w:val="00F51BBE"/>
    <w:rsid w:val="00F56E24"/>
    <w:rsid w:val="00F6100A"/>
    <w:rsid w:val="00F708EC"/>
    <w:rsid w:val="00F7174E"/>
    <w:rsid w:val="00F72940"/>
    <w:rsid w:val="00F814D9"/>
    <w:rsid w:val="00F84029"/>
    <w:rsid w:val="00F86D46"/>
    <w:rsid w:val="00F8758B"/>
    <w:rsid w:val="00F90BFB"/>
    <w:rsid w:val="00F93781"/>
    <w:rsid w:val="00F95EA6"/>
    <w:rsid w:val="00F96B43"/>
    <w:rsid w:val="00FA1678"/>
    <w:rsid w:val="00FA3C8A"/>
    <w:rsid w:val="00FA7D6D"/>
    <w:rsid w:val="00FB5A8D"/>
    <w:rsid w:val="00FB613B"/>
    <w:rsid w:val="00FB737F"/>
    <w:rsid w:val="00FC3F7C"/>
    <w:rsid w:val="00FC4FC4"/>
    <w:rsid w:val="00FC68B7"/>
    <w:rsid w:val="00FC6C04"/>
    <w:rsid w:val="00FD238F"/>
    <w:rsid w:val="00FD3F98"/>
    <w:rsid w:val="00FD67D2"/>
    <w:rsid w:val="00FE106A"/>
    <w:rsid w:val="00FE2309"/>
    <w:rsid w:val="00FE67C0"/>
    <w:rsid w:val="00FE6F04"/>
    <w:rsid w:val="00FF03C4"/>
    <w:rsid w:val="00FF054E"/>
    <w:rsid w:val="00FF07F2"/>
    <w:rsid w:val="00FF145D"/>
    <w:rsid w:val="00FF500E"/>
    <w:rsid w:val="00FF7253"/>
    <w:rsid w:val="00FF7D02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Pr>
      <w:rFonts w:cs="Courier New"/>
    </w:rPr>
  </w:style>
  <w:style w:type="paragraph" w:styleId="BodyText">
    <w:name w:val="Body Text"/>
    <w:basedOn w:val="Normal"/>
    <w:next w:val="Normal"/>
    <w:link w:val="BodyTextChar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rsid w:val="008A6C4F"/>
    <w:pPr>
      <w:numPr>
        <w:numId w:val="11"/>
      </w:numPr>
    </w:pPr>
  </w:style>
  <w:style w:type="numbering" w:styleId="1ai">
    <w:name w:val="Outline List 1"/>
    <w:basedOn w:val="NoList"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rsid w:val="008A6C4F"/>
    <w:rPr>
      <w:i/>
      <w:iCs/>
    </w:rPr>
  </w:style>
  <w:style w:type="character" w:styleId="HTMLCode">
    <w:name w:val="HTML Code"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A6C4F"/>
    <w:rPr>
      <w:i/>
      <w:iCs/>
    </w:rPr>
  </w:style>
  <w:style w:type="character" w:styleId="HTMLKeyboard">
    <w:name w:val="HTML Keyboard"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rsid w:val="008A6C4F"/>
    <w:rPr>
      <w:rFonts w:ascii="Courier New" w:hAnsi="Courier New" w:cs="Courier New"/>
    </w:rPr>
  </w:style>
  <w:style w:type="character" w:styleId="HTMLTypewriter">
    <w:name w:val="HTML Typewriter"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A516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166C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A5166C"/>
    <w:rPr>
      <w:lang w:eastAsia="en-US"/>
    </w:rPr>
  </w:style>
  <w:style w:type="character" w:customStyle="1" w:styleId="H1GChar">
    <w:name w:val="_ H_1_G Char"/>
    <w:link w:val="H1G"/>
    <w:rsid w:val="00A5166C"/>
    <w:rPr>
      <w:b/>
      <w:sz w:val="24"/>
      <w:lang w:eastAsia="en-US"/>
    </w:rPr>
  </w:style>
  <w:style w:type="character" w:customStyle="1" w:styleId="H23GChar">
    <w:name w:val="_ H_2/3_G Char"/>
    <w:link w:val="H23G"/>
    <w:rsid w:val="00A5166C"/>
    <w:rPr>
      <w:b/>
      <w:lang w:eastAsia="en-US"/>
    </w:rPr>
  </w:style>
  <w:style w:type="character" w:customStyle="1" w:styleId="FootnoteTextChar">
    <w:name w:val="Footnote Text Char"/>
    <w:aliases w:val="5_G Char"/>
    <w:link w:val="FootnoteText"/>
    <w:rsid w:val="00A5166C"/>
    <w:rPr>
      <w:sz w:val="18"/>
      <w:lang w:eastAsia="en-US"/>
    </w:rPr>
  </w:style>
  <w:style w:type="character" w:customStyle="1" w:styleId="CommentTextChar">
    <w:name w:val="Comment Text Char"/>
    <w:link w:val="CommentText"/>
    <w:rsid w:val="00A5166C"/>
    <w:rPr>
      <w:lang w:eastAsia="en-US"/>
    </w:rPr>
  </w:style>
  <w:style w:type="paragraph" w:customStyle="1" w:styleId="TabellenformatKlasse2">
    <w:name w:val="Tabellenformat Klasse 2"/>
    <w:basedOn w:val="Normal"/>
    <w:rsid w:val="00A5166C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Style1">
    <w:name w:val="Style1"/>
    <w:basedOn w:val="Normal"/>
    <w:rsid w:val="0088716C"/>
    <w:pPr>
      <w:suppressAutoHyphens w:val="0"/>
      <w:spacing w:line="240" w:lineRule="auto"/>
    </w:pPr>
    <w:rPr>
      <w:sz w:val="22"/>
      <w:szCs w:val="24"/>
    </w:rPr>
  </w:style>
  <w:style w:type="character" w:customStyle="1" w:styleId="SingleTxtGCar">
    <w:name w:val="_ Single Txt_G Car"/>
    <w:rsid w:val="0088716C"/>
    <w:rPr>
      <w:lang w:val="en-GB" w:eastAsia="en-US" w:bidi="ar-SA"/>
    </w:rPr>
  </w:style>
  <w:style w:type="character" w:customStyle="1" w:styleId="HChGChar">
    <w:name w:val="_ H _Ch_G Char"/>
    <w:link w:val="HChG"/>
    <w:rsid w:val="0088716C"/>
    <w:rPr>
      <w:b/>
      <w:sz w:val="28"/>
      <w:lang w:val="en-GB" w:eastAsia="en-US"/>
    </w:rPr>
  </w:style>
  <w:style w:type="numbering" w:customStyle="1" w:styleId="1111111">
    <w:name w:val="1 / 1.1 / 1.1.11"/>
    <w:basedOn w:val="NoList"/>
    <w:next w:val="111111"/>
    <w:semiHidden/>
    <w:rsid w:val="0088716C"/>
  </w:style>
  <w:style w:type="paragraph" w:styleId="ListParagraph">
    <w:name w:val="List Paragraph"/>
    <w:basedOn w:val="Normal"/>
    <w:uiPriority w:val="34"/>
    <w:qFormat/>
    <w:rsid w:val="0088716C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character" w:customStyle="1" w:styleId="PlainTextChar">
    <w:name w:val="Plain Text Char"/>
    <w:link w:val="PlainText"/>
    <w:rsid w:val="0088716C"/>
    <w:rPr>
      <w:rFonts w:cs="Courier New"/>
      <w:lang w:val="en-GB" w:eastAsia="en-US"/>
    </w:rPr>
  </w:style>
  <w:style w:type="character" w:customStyle="1" w:styleId="BodyTextChar">
    <w:name w:val="Body Text Char"/>
    <w:link w:val="BodyText"/>
    <w:rsid w:val="0088716C"/>
    <w:rPr>
      <w:lang w:val="en-GB" w:eastAsia="en-US"/>
    </w:rPr>
  </w:style>
  <w:style w:type="character" w:customStyle="1" w:styleId="BodyTextIndentChar">
    <w:name w:val="Body Text Indent Char"/>
    <w:link w:val="BodyTextIndent"/>
    <w:rsid w:val="0088716C"/>
    <w:rPr>
      <w:lang w:val="en-GB" w:eastAsia="en-US"/>
    </w:rPr>
  </w:style>
  <w:style w:type="character" w:customStyle="1" w:styleId="BodyText2Char">
    <w:name w:val="Body Text 2 Char"/>
    <w:link w:val="BodyText2"/>
    <w:rsid w:val="0088716C"/>
    <w:rPr>
      <w:lang w:val="en-GB" w:eastAsia="en-US"/>
    </w:rPr>
  </w:style>
  <w:style w:type="character" w:customStyle="1" w:styleId="BodyText3Char">
    <w:name w:val="Body Text 3 Char"/>
    <w:link w:val="BodyText3"/>
    <w:rsid w:val="0088716C"/>
    <w:rPr>
      <w:sz w:val="16"/>
      <w:szCs w:val="16"/>
      <w:lang w:val="en-GB" w:eastAsia="en-US"/>
    </w:rPr>
  </w:style>
  <w:style w:type="character" w:customStyle="1" w:styleId="BodyTextFirstIndentChar">
    <w:name w:val="Body Text First Indent Char"/>
    <w:link w:val="BodyTextFirstIndent"/>
    <w:rsid w:val="0088716C"/>
  </w:style>
  <w:style w:type="character" w:customStyle="1" w:styleId="BodyTextFirstIndent2Char">
    <w:name w:val="Body Text First Indent 2 Char"/>
    <w:link w:val="BodyTextFirstIndent2"/>
    <w:rsid w:val="0088716C"/>
  </w:style>
  <w:style w:type="character" w:customStyle="1" w:styleId="BodyTextIndent2Char">
    <w:name w:val="Body Text Indent 2 Char"/>
    <w:link w:val="BodyTextIndent2"/>
    <w:rsid w:val="0088716C"/>
    <w:rPr>
      <w:lang w:val="en-GB" w:eastAsia="en-US"/>
    </w:rPr>
  </w:style>
  <w:style w:type="character" w:customStyle="1" w:styleId="BodyTextIndent3Char">
    <w:name w:val="Body Text Indent 3 Char"/>
    <w:link w:val="BodyTextIndent3"/>
    <w:rsid w:val="0088716C"/>
    <w:rPr>
      <w:sz w:val="16"/>
      <w:szCs w:val="16"/>
      <w:lang w:val="en-GB" w:eastAsia="en-US"/>
    </w:rPr>
  </w:style>
  <w:style w:type="character" w:customStyle="1" w:styleId="ClosingChar">
    <w:name w:val="Closing Char"/>
    <w:link w:val="Closing"/>
    <w:rsid w:val="0088716C"/>
    <w:rPr>
      <w:lang w:val="en-GB" w:eastAsia="en-US"/>
    </w:rPr>
  </w:style>
  <w:style w:type="character" w:customStyle="1" w:styleId="DateChar">
    <w:name w:val="Date Char"/>
    <w:link w:val="Date"/>
    <w:rsid w:val="0088716C"/>
    <w:rPr>
      <w:lang w:val="en-GB" w:eastAsia="en-US"/>
    </w:rPr>
  </w:style>
  <w:style w:type="character" w:customStyle="1" w:styleId="E-mailSignatureChar">
    <w:name w:val="E-mail Signature Char"/>
    <w:link w:val="E-mailSignature"/>
    <w:rsid w:val="0088716C"/>
    <w:rPr>
      <w:lang w:val="en-GB" w:eastAsia="en-US"/>
    </w:rPr>
  </w:style>
  <w:style w:type="character" w:customStyle="1" w:styleId="HTMLAddressChar">
    <w:name w:val="HTML Address Char"/>
    <w:link w:val="HTMLAddress"/>
    <w:rsid w:val="0088716C"/>
    <w:rPr>
      <w:i/>
      <w:iCs/>
      <w:lang w:val="en-GB" w:eastAsia="en-US"/>
    </w:rPr>
  </w:style>
  <w:style w:type="character" w:customStyle="1" w:styleId="HTMLPreformattedChar">
    <w:name w:val="HTML Preformatted Char"/>
    <w:link w:val="HTMLPreformatted"/>
    <w:rsid w:val="0088716C"/>
    <w:rPr>
      <w:rFonts w:ascii="Courier New" w:hAnsi="Courier New" w:cs="Courier New"/>
      <w:lang w:val="en-GB" w:eastAsia="en-US"/>
    </w:rPr>
  </w:style>
  <w:style w:type="character" w:customStyle="1" w:styleId="MessageHeaderChar">
    <w:name w:val="Message Header Char"/>
    <w:link w:val="MessageHeader"/>
    <w:rsid w:val="0088716C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character" w:customStyle="1" w:styleId="NoteHeadingChar">
    <w:name w:val="Note Heading Char"/>
    <w:link w:val="NoteHeading"/>
    <w:rsid w:val="0088716C"/>
    <w:rPr>
      <w:lang w:val="en-GB" w:eastAsia="en-US"/>
    </w:rPr>
  </w:style>
  <w:style w:type="character" w:customStyle="1" w:styleId="SalutationChar">
    <w:name w:val="Salutation Char"/>
    <w:link w:val="Salutation"/>
    <w:rsid w:val="0088716C"/>
    <w:rPr>
      <w:lang w:val="en-GB" w:eastAsia="en-US"/>
    </w:rPr>
  </w:style>
  <w:style w:type="character" w:customStyle="1" w:styleId="SignatureChar">
    <w:name w:val="Signature Char"/>
    <w:link w:val="Signature"/>
    <w:rsid w:val="0088716C"/>
    <w:rPr>
      <w:lang w:val="en-GB" w:eastAsia="en-US"/>
    </w:rPr>
  </w:style>
  <w:style w:type="character" w:customStyle="1" w:styleId="SubtitleChar">
    <w:name w:val="Subtitle Char"/>
    <w:link w:val="Subtitle"/>
    <w:rsid w:val="0088716C"/>
    <w:rPr>
      <w:rFonts w:ascii="Arial" w:hAnsi="Arial" w:cs="Arial"/>
      <w:sz w:val="24"/>
      <w:szCs w:val="24"/>
      <w:lang w:val="en-GB" w:eastAsia="en-US"/>
    </w:rPr>
  </w:style>
  <w:style w:type="character" w:customStyle="1" w:styleId="TitleChar">
    <w:name w:val="Title Char"/>
    <w:link w:val="Title"/>
    <w:rsid w:val="0088716C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Nummerierung1">
    <w:name w:val="Nummerierung 1"/>
    <w:basedOn w:val="Normal"/>
    <w:rsid w:val="0088716C"/>
    <w:pPr>
      <w:numPr>
        <w:numId w:val="19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88716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erChar">
    <w:name w:val="Header Char"/>
    <w:aliases w:val="6_G Char"/>
    <w:link w:val="Header"/>
    <w:uiPriority w:val="99"/>
    <w:locked/>
    <w:rsid w:val="0088716C"/>
    <w:rPr>
      <w:b/>
      <w:sz w:val="18"/>
      <w:lang w:val="en-GB" w:eastAsia="en-US"/>
    </w:rPr>
  </w:style>
  <w:style w:type="paragraph" w:customStyle="1" w:styleId="Normalcentr1">
    <w:name w:val="Normal centré1"/>
    <w:basedOn w:val="Normal"/>
    <w:rsid w:val="0088716C"/>
    <w:pPr>
      <w:spacing w:line="240" w:lineRule="auto"/>
      <w:ind w:left="-567" w:right="282"/>
      <w:jc w:val="both"/>
    </w:pPr>
    <w:rPr>
      <w:bCs/>
      <w:sz w:val="24"/>
      <w:lang w:eastAsia="ar-SA"/>
    </w:rPr>
  </w:style>
  <w:style w:type="character" w:customStyle="1" w:styleId="zzmpTrailerItem">
    <w:name w:val="zzmpTrailerItem"/>
    <w:rsid w:val="0088716C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1"/>
    <w:rsid w:val="0088716C"/>
    <w:rPr>
      <w:b/>
      <w:bCs/>
    </w:rPr>
  </w:style>
  <w:style w:type="character" w:customStyle="1" w:styleId="CommentSubjectChar1">
    <w:name w:val="Comment Subject Char1"/>
    <w:link w:val="CommentSubject"/>
    <w:rsid w:val="0088716C"/>
    <w:rPr>
      <w:b/>
      <w:bCs/>
      <w:lang w:val="en-GB" w:eastAsia="en-US"/>
    </w:rPr>
  </w:style>
  <w:style w:type="character" w:customStyle="1" w:styleId="CommentSubjectChar">
    <w:name w:val="Comment Subject Char"/>
    <w:rsid w:val="0088716C"/>
    <w:rPr>
      <w:lang w:val="en-GB" w:eastAsia="en-US"/>
    </w:rPr>
  </w:style>
  <w:style w:type="paragraph" w:customStyle="1" w:styleId="2Para">
    <w:name w:val="2Para"/>
    <w:basedOn w:val="Normal"/>
    <w:rsid w:val="0088716C"/>
    <w:pPr>
      <w:numPr>
        <w:ilvl w:val="1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2"/>
    </w:rPr>
  </w:style>
  <w:style w:type="paragraph" w:customStyle="1" w:styleId="3Para">
    <w:name w:val="3Para"/>
    <w:basedOn w:val="Normal"/>
    <w:rsid w:val="0088716C"/>
    <w:pPr>
      <w:numPr>
        <w:ilvl w:val="2"/>
        <w:numId w:val="20"/>
      </w:numPr>
      <w:tabs>
        <w:tab w:val="left" w:pos="1440"/>
      </w:tabs>
      <w:suppressAutoHyphens w:val="0"/>
      <w:autoSpaceDE w:val="0"/>
      <w:autoSpaceDN w:val="0"/>
      <w:adjustRightInd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4Para">
    <w:name w:val="4Para"/>
    <w:basedOn w:val="Normal"/>
    <w:rsid w:val="0088716C"/>
    <w:pPr>
      <w:numPr>
        <w:ilvl w:val="3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5Para">
    <w:name w:val="5Para"/>
    <w:basedOn w:val="Normal"/>
    <w:rsid w:val="0088716C"/>
    <w:pPr>
      <w:numPr>
        <w:ilvl w:val="4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6Para">
    <w:name w:val="6Para"/>
    <w:basedOn w:val="Normal"/>
    <w:rsid w:val="0088716C"/>
    <w:pPr>
      <w:numPr>
        <w:ilvl w:val="5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7Para">
    <w:name w:val="7Para"/>
    <w:basedOn w:val="Normal"/>
    <w:rsid w:val="0088716C"/>
    <w:pPr>
      <w:numPr>
        <w:ilvl w:val="6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8Para">
    <w:name w:val="8Para"/>
    <w:basedOn w:val="Normal"/>
    <w:rsid w:val="0088716C"/>
    <w:pPr>
      <w:numPr>
        <w:ilvl w:val="7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1Heading">
    <w:name w:val="1Heading"/>
    <w:basedOn w:val="TOC1"/>
    <w:next w:val="2Para"/>
    <w:rsid w:val="0088716C"/>
    <w:pPr>
      <w:keepNext/>
      <w:numPr>
        <w:numId w:val="20"/>
      </w:numPr>
      <w:tabs>
        <w:tab w:val="clear" w:pos="720"/>
        <w:tab w:val="num" w:pos="360"/>
      </w:tabs>
      <w:suppressAutoHyphens w:val="0"/>
      <w:spacing w:before="520" w:after="260" w:line="240" w:lineRule="auto"/>
      <w:ind w:left="0" w:right="2880" w:firstLine="0"/>
      <w:jc w:val="both"/>
      <w:outlineLvl w:val="0"/>
    </w:pPr>
    <w:rPr>
      <w:b/>
      <w:caps/>
      <w:sz w:val="22"/>
      <w:szCs w:val="22"/>
    </w:rPr>
  </w:style>
  <w:style w:type="paragraph" w:styleId="TOC1">
    <w:name w:val="toc 1"/>
    <w:basedOn w:val="Normal"/>
    <w:next w:val="Normal"/>
    <w:autoRedefine/>
    <w:rsid w:val="0088716C"/>
  </w:style>
  <w:style w:type="character" w:customStyle="1" w:styleId="Heading1Char">
    <w:name w:val="Heading 1 Char"/>
    <w:aliases w:val="Table_G Char"/>
    <w:link w:val="Heading1"/>
    <w:rsid w:val="0088716C"/>
    <w:rPr>
      <w:lang w:val="en-GB" w:eastAsia="en-US"/>
    </w:rPr>
  </w:style>
  <w:style w:type="character" w:customStyle="1" w:styleId="Heading2Char">
    <w:name w:val="Heading 2 Char"/>
    <w:link w:val="Heading2"/>
    <w:rsid w:val="0088716C"/>
    <w:rPr>
      <w:lang w:val="en-GB" w:eastAsia="en-US"/>
    </w:rPr>
  </w:style>
  <w:style w:type="character" w:customStyle="1" w:styleId="Heading3Char">
    <w:name w:val="Heading 3 Char"/>
    <w:link w:val="Heading3"/>
    <w:rsid w:val="0088716C"/>
    <w:rPr>
      <w:lang w:val="en-GB" w:eastAsia="en-US"/>
    </w:rPr>
  </w:style>
  <w:style w:type="character" w:customStyle="1" w:styleId="Heading4Char">
    <w:name w:val="Heading 4 Char"/>
    <w:link w:val="Heading4"/>
    <w:rsid w:val="0088716C"/>
    <w:rPr>
      <w:lang w:val="en-GB" w:eastAsia="en-US"/>
    </w:rPr>
  </w:style>
  <w:style w:type="character" w:customStyle="1" w:styleId="Heading5Char">
    <w:name w:val="Heading 5 Char"/>
    <w:link w:val="Heading5"/>
    <w:uiPriority w:val="9"/>
    <w:rsid w:val="0088716C"/>
    <w:rPr>
      <w:lang w:val="en-GB" w:eastAsia="en-US"/>
    </w:rPr>
  </w:style>
  <w:style w:type="character" w:customStyle="1" w:styleId="Heading6Char">
    <w:name w:val="Heading 6 Char"/>
    <w:link w:val="Heading6"/>
    <w:rsid w:val="0088716C"/>
    <w:rPr>
      <w:lang w:val="en-GB" w:eastAsia="en-US"/>
    </w:rPr>
  </w:style>
  <w:style w:type="character" w:customStyle="1" w:styleId="Heading7Char">
    <w:name w:val="Heading 7 Char"/>
    <w:link w:val="Heading7"/>
    <w:rsid w:val="0088716C"/>
    <w:rPr>
      <w:lang w:val="en-GB" w:eastAsia="en-US"/>
    </w:rPr>
  </w:style>
  <w:style w:type="character" w:customStyle="1" w:styleId="Heading8Char">
    <w:name w:val="Heading 8 Char"/>
    <w:link w:val="Heading8"/>
    <w:rsid w:val="0088716C"/>
    <w:rPr>
      <w:lang w:val="en-GB" w:eastAsia="en-US"/>
    </w:rPr>
  </w:style>
  <w:style w:type="character" w:customStyle="1" w:styleId="Heading9Char">
    <w:name w:val="Heading 9 Char"/>
    <w:link w:val="Heading9"/>
    <w:rsid w:val="0088716C"/>
    <w:rPr>
      <w:lang w:val="en-GB" w:eastAsia="en-US"/>
    </w:rPr>
  </w:style>
  <w:style w:type="character" w:customStyle="1" w:styleId="EndnoteTextChar">
    <w:name w:val="Endnote Text Char"/>
    <w:aliases w:val="2_G Char"/>
    <w:link w:val="EndnoteText"/>
    <w:rsid w:val="0088716C"/>
    <w:rPr>
      <w:sz w:val="18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rsid w:val="0088716C"/>
    <w:rPr>
      <w:sz w:val="16"/>
      <w:lang w:val="en-GB" w:eastAsia="en-US"/>
    </w:rPr>
  </w:style>
  <w:style w:type="paragraph" w:customStyle="1" w:styleId="Docs">
    <w:name w:val="Docs"/>
    <w:basedOn w:val="Normal"/>
    <w:rsid w:val="0088716C"/>
    <w:pPr>
      <w:keepNext/>
      <w:widowControl w:val="0"/>
      <w:autoSpaceDN w:val="0"/>
      <w:spacing w:after="240" w:line="240" w:lineRule="auto"/>
      <w:textAlignment w:val="baseline"/>
    </w:pPr>
    <w:rPr>
      <w:rFonts w:eastAsia="Lucida Sans Unicode"/>
      <w:kern w:val="3"/>
      <w:sz w:val="24"/>
      <w:szCs w:val="24"/>
      <w:lang w:val="en-US"/>
    </w:rPr>
  </w:style>
  <w:style w:type="character" w:customStyle="1" w:styleId="SC3241789">
    <w:name w:val="SC.3.241789"/>
    <w:rsid w:val="0088716C"/>
    <w:rPr>
      <w:rFonts w:cs="Times Ten"/>
      <w:color w:val="000000"/>
      <w:sz w:val="20"/>
      <w:szCs w:val="20"/>
    </w:rPr>
  </w:style>
  <w:style w:type="paragraph" w:customStyle="1" w:styleId="ParaNoG">
    <w:name w:val="_ParaNo._G"/>
    <w:basedOn w:val="SingleTxtG"/>
    <w:rsid w:val="0088716C"/>
  </w:style>
  <w:style w:type="numbering" w:customStyle="1" w:styleId="1ai1">
    <w:name w:val="1 / a / i1"/>
    <w:basedOn w:val="NoList"/>
    <w:next w:val="1ai"/>
    <w:semiHidden/>
    <w:rsid w:val="0088716C"/>
  </w:style>
  <w:style w:type="numbering" w:customStyle="1" w:styleId="ArticleSection1">
    <w:name w:val="Article / Section1"/>
    <w:basedOn w:val="NoList"/>
    <w:next w:val="ArticleSection"/>
    <w:semiHidden/>
    <w:rsid w:val="0088716C"/>
    <w:pPr>
      <w:numPr>
        <w:numId w:val="19"/>
      </w:numPr>
    </w:pPr>
  </w:style>
  <w:style w:type="table" w:customStyle="1" w:styleId="TableGrid10">
    <w:name w:val="Table Grid1"/>
    <w:basedOn w:val="TableNormal"/>
    <w:next w:val="TableGrid"/>
    <w:rsid w:val="0088716C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ZchnZchn">
    <w:name w:val="_ Single Txt_G Zchn Zchn"/>
    <w:rsid w:val="0088716C"/>
    <w:rPr>
      <w:lang w:val="en-GB" w:eastAsia="en-US" w:bidi="ar-SA"/>
    </w:rPr>
  </w:style>
  <w:style w:type="paragraph" w:styleId="Index1">
    <w:name w:val="index 1"/>
    <w:basedOn w:val="Normal"/>
    <w:next w:val="Normal"/>
    <w:autoRedefine/>
    <w:rsid w:val="0088716C"/>
    <w:pPr>
      <w:suppressAutoHyphens w:val="0"/>
      <w:spacing w:line="240" w:lineRule="auto"/>
      <w:ind w:left="220" w:hanging="220"/>
    </w:pPr>
    <w:rPr>
      <w:sz w:val="22"/>
    </w:rPr>
  </w:style>
  <w:style w:type="paragraph" w:customStyle="1" w:styleId="Betrifft">
    <w:name w:val="Betrifft"/>
    <w:basedOn w:val="Normal"/>
    <w:rsid w:val="0088716C"/>
    <w:pPr>
      <w:suppressAutoHyphens w:val="0"/>
      <w:spacing w:before="480" w:line="240" w:lineRule="auto"/>
    </w:pPr>
    <w:rPr>
      <w:rFonts w:ascii="Arial" w:hAnsi="Arial"/>
      <w:sz w:val="24"/>
      <w:lang w:val="de-DE" w:eastAsia="de-DE"/>
    </w:rPr>
  </w:style>
  <w:style w:type="paragraph" w:customStyle="1" w:styleId="NormalList123Spalte">
    <w:name w:val="Normal List 123 Spalte"/>
    <w:basedOn w:val="Normal"/>
    <w:rsid w:val="0088716C"/>
    <w:pPr>
      <w:tabs>
        <w:tab w:val="left" w:pos="215"/>
        <w:tab w:val="left" w:pos="431"/>
        <w:tab w:val="left" w:pos="851"/>
        <w:tab w:val="left" w:pos="1276"/>
      </w:tabs>
      <w:suppressAutoHyphens w:val="0"/>
      <w:spacing w:before="60" w:line="240" w:lineRule="auto"/>
      <w:ind w:left="431" w:hanging="431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-Abschnitt">
    <w:name w:val="- Abschnitt"/>
    <w:basedOn w:val="Normal"/>
    <w:rsid w:val="0088716C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357" w:hanging="357"/>
      <w:jc w:val="both"/>
    </w:pPr>
    <w:rPr>
      <w:rFonts w:ascii="Arial" w:hAnsi="Arial"/>
      <w:sz w:val="22"/>
      <w:lang w:val="fr-FR" w:eastAsia="de-DE"/>
    </w:rPr>
  </w:style>
  <w:style w:type="paragraph" w:styleId="Revision">
    <w:name w:val="Revision"/>
    <w:hidden/>
    <w:uiPriority w:val="99"/>
    <w:semiHidden/>
    <w:rsid w:val="0088716C"/>
    <w:rPr>
      <w:lang w:eastAsia="en-US"/>
    </w:rPr>
  </w:style>
  <w:style w:type="paragraph" w:customStyle="1" w:styleId="ParNoG">
    <w:name w:val="_ParNo_G"/>
    <w:basedOn w:val="SingleTxtG"/>
    <w:rsid w:val="00DF5CB0"/>
    <w:pPr>
      <w:numPr>
        <w:numId w:val="25"/>
      </w:numPr>
    </w:pPr>
    <w:rPr>
      <w:lang w:val="fr-CH"/>
    </w:rPr>
  </w:style>
  <w:style w:type="paragraph" w:customStyle="1" w:styleId="H1">
    <w:name w:val="_ H_1"/>
    <w:basedOn w:val="Normal"/>
    <w:next w:val="SingleTxt"/>
    <w:rsid w:val="00E4389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Theme="minorEastAsia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rsid w:val="00E43891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E43891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rsid w:val="00E43891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E4389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3"/>
    </w:pPr>
    <w:rPr>
      <w:rFonts w:eastAsiaTheme="minorEastAsia"/>
      <w:i/>
      <w:spacing w:val="3"/>
      <w:w w:val="103"/>
      <w:kern w:val="14"/>
      <w:lang w:eastAsia="zh-CN"/>
    </w:rPr>
  </w:style>
  <w:style w:type="paragraph" w:customStyle="1" w:styleId="H56">
    <w:name w:val="_ H_5/6"/>
    <w:basedOn w:val="Normal"/>
    <w:next w:val="Normal"/>
    <w:rsid w:val="00E4389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4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DualTxt">
    <w:name w:val="__Dual Txt"/>
    <w:basedOn w:val="Normal"/>
    <w:rsid w:val="00E43891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 w:line="240" w:lineRule="exact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SM">
    <w:name w:val="__S_M"/>
    <w:basedOn w:val="Normal"/>
    <w:next w:val="Normal"/>
    <w:rsid w:val="00E43891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rFonts w:eastAsiaTheme="minorEastAsia"/>
      <w:b/>
      <w:spacing w:val="-4"/>
      <w:w w:val="98"/>
      <w:kern w:val="14"/>
      <w:sz w:val="40"/>
      <w:lang w:eastAsia="zh-CN"/>
    </w:rPr>
  </w:style>
  <w:style w:type="paragraph" w:customStyle="1" w:styleId="SL">
    <w:name w:val="__S_L"/>
    <w:basedOn w:val="SM"/>
    <w:next w:val="Normal"/>
    <w:rsid w:val="00E43891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E43891"/>
    <w:pPr>
      <w:ind w:left="1267" w:right="1267"/>
    </w:pPr>
  </w:style>
  <w:style w:type="paragraph" w:customStyle="1" w:styleId="SingleTxt">
    <w:name w:val="__Single Txt"/>
    <w:basedOn w:val="Normal"/>
    <w:rsid w:val="00E4389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Small">
    <w:name w:val="Small"/>
    <w:basedOn w:val="Normal"/>
    <w:next w:val="Normal"/>
    <w:rsid w:val="00E43891"/>
    <w:pPr>
      <w:tabs>
        <w:tab w:val="right" w:pos="9965"/>
      </w:tabs>
      <w:spacing w:line="210" w:lineRule="exact"/>
    </w:pPr>
    <w:rPr>
      <w:rFonts w:eastAsiaTheme="minorEastAsia"/>
      <w:spacing w:val="5"/>
      <w:w w:val="104"/>
      <w:kern w:val="14"/>
      <w:sz w:val="17"/>
      <w:lang w:eastAsia="zh-CN"/>
    </w:rPr>
  </w:style>
  <w:style w:type="paragraph" w:customStyle="1" w:styleId="SmallX">
    <w:name w:val="SmallX"/>
    <w:basedOn w:val="Small"/>
    <w:next w:val="Normal"/>
    <w:rsid w:val="00E4389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E43891"/>
    <w:pPr>
      <w:spacing w:line="390" w:lineRule="exact"/>
    </w:pPr>
    <w:rPr>
      <w:spacing w:val="-4"/>
      <w:w w:val="98"/>
      <w:sz w:val="40"/>
    </w:rPr>
  </w:style>
  <w:style w:type="paragraph" w:customStyle="1" w:styleId="AgendaTitle">
    <w:name w:val="AgendaTitle"/>
    <w:basedOn w:val="Normal"/>
    <w:next w:val="Normal"/>
    <w:rsid w:val="00E43891"/>
    <w:pPr>
      <w:spacing w:line="240" w:lineRule="exact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Committee">
    <w:name w:val="Committee"/>
    <w:basedOn w:val="H1"/>
    <w:rsid w:val="00E43891"/>
    <w:pPr>
      <w:ind w:left="0" w:firstLine="0"/>
    </w:pPr>
  </w:style>
  <w:style w:type="paragraph" w:customStyle="1" w:styleId="Session">
    <w:name w:val="Session"/>
    <w:basedOn w:val="H23"/>
    <w:rsid w:val="00E43891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E43891"/>
  </w:style>
  <w:style w:type="paragraph" w:customStyle="1" w:styleId="Title1">
    <w:name w:val="Title 1"/>
    <w:basedOn w:val="HCh"/>
    <w:rsid w:val="00E43891"/>
    <w:pPr>
      <w:ind w:left="1267" w:right="1267" w:hanging="1267"/>
    </w:pPr>
  </w:style>
  <w:style w:type="paragraph" w:customStyle="1" w:styleId="Title2">
    <w:name w:val="Title 2"/>
    <w:basedOn w:val="H1"/>
    <w:rsid w:val="00E43891"/>
    <w:pPr>
      <w:ind w:left="0" w:right="0" w:firstLine="0"/>
    </w:pPr>
  </w:style>
  <w:style w:type="paragraph" w:customStyle="1" w:styleId="Type">
    <w:name w:val="Type"/>
    <w:basedOn w:val="H23"/>
    <w:autoRedefine/>
    <w:rsid w:val="00E43891"/>
    <w:pPr>
      <w:ind w:left="0" w:right="576" w:firstLine="0"/>
    </w:pPr>
  </w:style>
  <w:style w:type="paragraph" w:customStyle="1" w:styleId="Distribution">
    <w:name w:val="Distribution"/>
    <w:next w:val="Normal"/>
    <w:rsid w:val="00E43891"/>
    <w:pPr>
      <w:spacing w:before="240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Publication">
    <w:name w:val="Publication"/>
    <w:next w:val="Normal"/>
    <w:rsid w:val="00E43891"/>
    <w:rPr>
      <w:rFonts w:eastAsiaTheme="minorEastAsia"/>
      <w:spacing w:val="4"/>
      <w:w w:val="103"/>
      <w:kern w:val="14"/>
      <w:lang w:eastAsia="zh-CN"/>
    </w:rPr>
  </w:style>
  <w:style w:type="paragraph" w:customStyle="1" w:styleId="Original">
    <w:name w:val="Original"/>
    <w:next w:val="Normal"/>
    <w:rsid w:val="00E43891"/>
    <w:rPr>
      <w:rFonts w:eastAsiaTheme="minorEastAsia"/>
      <w:spacing w:val="4"/>
      <w:w w:val="103"/>
      <w:kern w:val="14"/>
      <w:lang w:eastAsia="zh-CN"/>
    </w:rPr>
  </w:style>
  <w:style w:type="paragraph" w:customStyle="1" w:styleId="ReleaseDate">
    <w:name w:val="Release Date"/>
    <w:next w:val="Footer"/>
    <w:rsid w:val="00E43891"/>
    <w:rPr>
      <w:rFonts w:eastAsiaTheme="minorEastAsia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qFormat/>
    <w:rsid w:val="00E43891"/>
    <w:pPr>
      <w:numPr>
        <w:numId w:val="33"/>
      </w:numPr>
      <w:spacing w:after="120"/>
      <w:ind w:left="1743" w:right="1267" w:hanging="130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Bullet2">
    <w:name w:val="Bullet 2"/>
    <w:basedOn w:val="Normal"/>
    <w:qFormat/>
    <w:rsid w:val="00E43891"/>
    <w:pPr>
      <w:numPr>
        <w:numId w:val="32"/>
      </w:numPr>
      <w:spacing w:after="120" w:line="240" w:lineRule="exact"/>
      <w:ind w:left="2217" w:right="1264" w:hanging="130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Bullet3">
    <w:name w:val="Bullet 3"/>
    <w:basedOn w:val="SingleTxt"/>
    <w:qFormat/>
    <w:rsid w:val="00E43891"/>
    <w:pPr>
      <w:numPr>
        <w:numId w:val="3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customStyle="1" w:styleId="apple-converted-space">
    <w:name w:val="apple-converted-space"/>
    <w:basedOn w:val="DefaultParagraphFont"/>
    <w:rsid w:val="00E43891"/>
  </w:style>
  <w:style w:type="paragraph" w:customStyle="1" w:styleId="NumPar1">
    <w:name w:val="NumPar 1"/>
    <w:basedOn w:val="Normal"/>
    <w:next w:val="Normal"/>
    <w:link w:val="NumPar1Char"/>
    <w:rsid w:val="00663FDF"/>
    <w:pPr>
      <w:tabs>
        <w:tab w:val="num" w:pos="360"/>
      </w:tabs>
      <w:suppressAutoHyphens w:val="0"/>
      <w:spacing w:before="120" w:after="120" w:line="240" w:lineRule="auto"/>
      <w:ind w:left="360" w:hanging="360"/>
      <w:jc w:val="both"/>
    </w:pPr>
    <w:rPr>
      <w:rFonts w:ascii="Arial" w:eastAsia="SimSun" w:hAnsi="Arial"/>
      <w:sz w:val="24"/>
      <w:szCs w:val="24"/>
      <w:lang w:eastAsia="zh-CN"/>
    </w:rPr>
  </w:style>
  <w:style w:type="character" w:customStyle="1" w:styleId="NumPar1Char">
    <w:name w:val="NumPar 1 Char"/>
    <w:basedOn w:val="DefaultParagraphFont"/>
    <w:link w:val="NumPar1"/>
    <w:rsid w:val="00663FDF"/>
    <w:rPr>
      <w:rFonts w:ascii="Arial" w:eastAsia="SimSun" w:hAnsi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Pr>
      <w:rFonts w:cs="Courier New"/>
    </w:rPr>
  </w:style>
  <w:style w:type="paragraph" w:styleId="BodyText">
    <w:name w:val="Body Text"/>
    <w:basedOn w:val="Normal"/>
    <w:next w:val="Normal"/>
    <w:link w:val="BodyTextChar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rsid w:val="008A6C4F"/>
    <w:pPr>
      <w:numPr>
        <w:numId w:val="11"/>
      </w:numPr>
    </w:pPr>
  </w:style>
  <w:style w:type="numbering" w:styleId="1ai">
    <w:name w:val="Outline List 1"/>
    <w:basedOn w:val="NoList"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rsid w:val="008A6C4F"/>
    <w:rPr>
      <w:i/>
      <w:iCs/>
    </w:rPr>
  </w:style>
  <w:style w:type="character" w:styleId="HTMLCode">
    <w:name w:val="HTML Code"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A6C4F"/>
    <w:rPr>
      <w:i/>
      <w:iCs/>
    </w:rPr>
  </w:style>
  <w:style w:type="character" w:styleId="HTMLKeyboard">
    <w:name w:val="HTML Keyboard"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rsid w:val="008A6C4F"/>
    <w:rPr>
      <w:rFonts w:ascii="Courier New" w:hAnsi="Courier New" w:cs="Courier New"/>
    </w:rPr>
  </w:style>
  <w:style w:type="character" w:styleId="HTMLTypewriter">
    <w:name w:val="HTML Typewriter"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A516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166C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A5166C"/>
    <w:rPr>
      <w:lang w:eastAsia="en-US"/>
    </w:rPr>
  </w:style>
  <w:style w:type="character" w:customStyle="1" w:styleId="H1GChar">
    <w:name w:val="_ H_1_G Char"/>
    <w:link w:val="H1G"/>
    <w:rsid w:val="00A5166C"/>
    <w:rPr>
      <w:b/>
      <w:sz w:val="24"/>
      <w:lang w:eastAsia="en-US"/>
    </w:rPr>
  </w:style>
  <w:style w:type="character" w:customStyle="1" w:styleId="H23GChar">
    <w:name w:val="_ H_2/3_G Char"/>
    <w:link w:val="H23G"/>
    <w:rsid w:val="00A5166C"/>
    <w:rPr>
      <w:b/>
      <w:lang w:eastAsia="en-US"/>
    </w:rPr>
  </w:style>
  <w:style w:type="character" w:customStyle="1" w:styleId="FootnoteTextChar">
    <w:name w:val="Footnote Text Char"/>
    <w:aliases w:val="5_G Char"/>
    <w:link w:val="FootnoteText"/>
    <w:rsid w:val="00A5166C"/>
    <w:rPr>
      <w:sz w:val="18"/>
      <w:lang w:eastAsia="en-US"/>
    </w:rPr>
  </w:style>
  <w:style w:type="character" w:customStyle="1" w:styleId="CommentTextChar">
    <w:name w:val="Comment Text Char"/>
    <w:link w:val="CommentText"/>
    <w:rsid w:val="00A5166C"/>
    <w:rPr>
      <w:lang w:eastAsia="en-US"/>
    </w:rPr>
  </w:style>
  <w:style w:type="paragraph" w:customStyle="1" w:styleId="TabellenformatKlasse2">
    <w:name w:val="Tabellenformat Klasse 2"/>
    <w:basedOn w:val="Normal"/>
    <w:rsid w:val="00A5166C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Style1">
    <w:name w:val="Style1"/>
    <w:basedOn w:val="Normal"/>
    <w:rsid w:val="0088716C"/>
    <w:pPr>
      <w:suppressAutoHyphens w:val="0"/>
      <w:spacing w:line="240" w:lineRule="auto"/>
    </w:pPr>
    <w:rPr>
      <w:sz w:val="22"/>
      <w:szCs w:val="24"/>
    </w:rPr>
  </w:style>
  <w:style w:type="character" w:customStyle="1" w:styleId="SingleTxtGCar">
    <w:name w:val="_ Single Txt_G Car"/>
    <w:rsid w:val="0088716C"/>
    <w:rPr>
      <w:lang w:val="en-GB" w:eastAsia="en-US" w:bidi="ar-SA"/>
    </w:rPr>
  </w:style>
  <w:style w:type="character" w:customStyle="1" w:styleId="HChGChar">
    <w:name w:val="_ H _Ch_G Char"/>
    <w:link w:val="HChG"/>
    <w:rsid w:val="0088716C"/>
    <w:rPr>
      <w:b/>
      <w:sz w:val="28"/>
      <w:lang w:val="en-GB" w:eastAsia="en-US"/>
    </w:rPr>
  </w:style>
  <w:style w:type="numbering" w:customStyle="1" w:styleId="1111111">
    <w:name w:val="1 / 1.1 / 1.1.11"/>
    <w:basedOn w:val="NoList"/>
    <w:next w:val="111111"/>
    <w:semiHidden/>
    <w:rsid w:val="0088716C"/>
  </w:style>
  <w:style w:type="paragraph" w:styleId="ListParagraph">
    <w:name w:val="List Paragraph"/>
    <w:basedOn w:val="Normal"/>
    <w:uiPriority w:val="34"/>
    <w:qFormat/>
    <w:rsid w:val="0088716C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character" w:customStyle="1" w:styleId="PlainTextChar">
    <w:name w:val="Plain Text Char"/>
    <w:link w:val="PlainText"/>
    <w:rsid w:val="0088716C"/>
    <w:rPr>
      <w:rFonts w:cs="Courier New"/>
      <w:lang w:val="en-GB" w:eastAsia="en-US"/>
    </w:rPr>
  </w:style>
  <w:style w:type="character" w:customStyle="1" w:styleId="BodyTextChar">
    <w:name w:val="Body Text Char"/>
    <w:link w:val="BodyText"/>
    <w:rsid w:val="0088716C"/>
    <w:rPr>
      <w:lang w:val="en-GB" w:eastAsia="en-US"/>
    </w:rPr>
  </w:style>
  <w:style w:type="character" w:customStyle="1" w:styleId="BodyTextIndentChar">
    <w:name w:val="Body Text Indent Char"/>
    <w:link w:val="BodyTextIndent"/>
    <w:rsid w:val="0088716C"/>
    <w:rPr>
      <w:lang w:val="en-GB" w:eastAsia="en-US"/>
    </w:rPr>
  </w:style>
  <w:style w:type="character" w:customStyle="1" w:styleId="BodyText2Char">
    <w:name w:val="Body Text 2 Char"/>
    <w:link w:val="BodyText2"/>
    <w:rsid w:val="0088716C"/>
    <w:rPr>
      <w:lang w:val="en-GB" w:eastAsia="en-US"/>
    </w:rPr>
  </w:style>
  <w:style w:type="character" w:customStyle="1" w:styleId="BodyText3Char">
    <w:name w:val="Body Text 3 Char"/>
    <w:link w:val="BodyText3"/>
    <w:rsid w:val="0088716C"/>
    <w:rPr>
      <w:sz w:val="16"/>
      <w:szCs w:val="16"/>
      <w:lang w:val="en-GB" w:eastAsia="en-US"/>
    </w:rPr>
  </w:style>
  <w:style w:type="character" w:customStyle="1" w:styleId="BodyTextFirstIndentChar">
    <w:name w:val="Body Text First Indent Char"/>
    <w:link w:val="BodyTextFirstIndent"/>
    <w:rsid w:val="0088716C"/>
  </w:style>
  <w:style w:type="character" w:customStyle="1" w:styleId="BodyTextFirstIndent2Char">
    <w:name w:val="Body Text First Indent 2 Char"/>
    <w:link w:val="BodyTextFirstIndent2"/>
    <w:rsid w:val="0088716C"/>
  </w:style>
  <w:style w:type="character" w:customStyle="1" w:styleId="BodyTextIndent2Char">
    <w:name w:val="Body Text Indent 2 Char"/>
    <w:link w:val="BodyTextIndent2"/>
    <w:rsid w:val="0088716C"/>
    <w:rPr>
      <w:lang w:val="en-GB" w:eastAsia="en-US"/>
    </w:rPr>
  </w:style>
  <w:style w:type="character" w:customStyle="1" w:styleId="BodyTextIndent3Char">
    <w:name w:val="Body Text Indent 3 Char"/>
    <w:link w:val="BodyTextIndent3"/>
    <w:rsid w:val="0088716C"/>
    <w:rPr>
      <w:sz w:val="16"/>
      <w:szCs w:val="16"/>
      <w:lang w:val="en-GB" w:eastAsia="en-US"/>
    </w:rPr>
  </w:style>
  <w:style w:type="character" w:customStyle="1" w:styleId="ClosingChar">
    <w:name w:val="Closing Char"/>
    <w:link w:val="Closing"/>
    <w:rsid w:val="0088716C"/>
    <w:rPr>
      <w:lang w:val="en-GB" w:eastAsia="en-US"/>
    </w:rPr>
  </w:style>
  <w:style w:type="character" w:customStyle="1" w:styleId="DateChar">
    <w:name w:val="Date Char"/>
    <w:link w:val="Date"/>
    <w:rsid w:val="0088716C"/>
    <w:rPr>
      <w:lang w:val="en-GB" w:eastAsia="en-US"/>
    </w:rPr>
  </w:style>
  <w:style w:type="character" w:customStyle="1" w:styleId="E-mailSignatureChar">
    <w:name w:val="E-mail Signature Char"/>
    <w:link w:val="E-mailSignature"/>
    <w:rsid w:val="0088716C"/>
    <w:rPr>
      <w:lang w:val="en-GB" w:eastAsia="en-US"/>
    </w:rPr>
  </w:style>
  <w:style w:type="character" w:customStyle="1" w:styleId="HTMLAddressChar">
    <w:name w:val="HTML Address Char"/>
    <w:link w:val="HTMLAddress"/>
    <w:rsid w:val="0088716C"/>
    <w:rPr>
      <w:i/>
      <w:iCs/>
      <w:lang w:val="en-GB" w:eastAsia="en-US"/>
    </w:rPr>
  </w:style>
  <w:style w:type="character" w:customStyle="1" w:styleId="HTMLPreformattedChar">
    <w:name w:val="HTML Preformatted Char"/>
    <w:link w:val="HTMLPreformatted"/>
    <w:rsid w:val="0088716C"/>
    <w:rPr>
      <w:rFonts w:ascii="Courier New" w:hAnsi="Courier New" w:cs="Courier New"/>
      <w:lang w:val="en-GB" w:eastAsia="en-US"/>
    </w:rPr>
  </w:style>
  <w:style w:type="character" w:customStyle="1" w:styleId="MessageHeaderChar">
    <w:name w:val="Message Header Char"/>
    <w:link w:val="MessageHeader"/>
    <w:rsid w:val="0088716C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character" w:customStyle="1" w:styleId="NoteHeadingChar">
    <w:name w:val="Note Heading Char"/>
    <w:link w:val="NoteHeading"/>
    <w:rsid w:val="0088716C"/>
    <w:rPr>
      <w:lang w:val="en-GB" w:eastAsia="en-US"/>
    </w:rPr>
  </w:style>
  <w:style w:type="character" w:customStyle="1" w:styleId="SalutationChar">
    <w:name w:val="Salutation Char"/>
    <w:link w:val="Salutation"/>
    <w:rsid w:val="0088716C"/>
    <w:rPr>
      <w:lang w:val="en-GB" w:eastAsia="en-US"/>
    </w:rPr>
  </w:style>
  <w:style w:type="character" w:customStyle="1" w:styleId="SignatureChar">
    <w:name w:val="Signature Char"/>
    <w:link w:val="Signature"/>
    <w:rsid w:val="0088716C"/>
    <w:rPr>
      <w:lang w:val="en-GB" w:eastAsia="en-US"/>
    </w:rPr>
  </w:style>
  <w:style w:type="character" w:customStyle="1" w:styleId="SubtitleChar">
    <w:name w:val="Subtitle Char"/>
    <w:link w:val="Subtitle"/>
    <w:rsid w:val="0088716C"/>
    <w:rPr>
      <w:rFonts w:ascii="Arial" w:hAnsi="Arial" w:cs="Arial"/>
      <w:sz w:val="24"/>
      <w:szCs w:val="24"/>
      <w:lang w:val="en-GB" w:eastAsia="en-US"/>
    </w:rPr>
  </w:style>
  <w:style w:type="character" w:customStyle="1" w:styleId="TitleChar">
    <w:name w:val="Title Char"/>
    <w:link w:val="Title"/>
    <w:rsid w:val="0088716C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Nummerierung1">
    <w:name w:val="Nummerierung 1"/>
    <w:basedOn w:val="Normal"/>
    <w:rsid w:val="0088716C"/>
    <w:pPr>
      <w:numPr>
        <w:numId w:val="19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88716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erChar">
    <w:name w:val="Header Char"/>
    <w:aliases w:val="6_G Char"/>
    <w:link w:val="Header"/>
    <w:uiPriority w:val="99"/>
    <w:locked/>
    <w:rsid w:val="0088716C"/>
    <w:rPr>
      <w:b/>
      <w:sz w:val="18"/>
      <w:lang w:val="en-GB" w:eastAsia="en-US"/>
    </w:rPr>
  </w:style>
  <w:style w:type="paragraph" w:customStyle="1" w:styleId="Normalcentr1">
    <w:name w:val="Normal centré1"/>
    <w:basedOn w:val="Normal"/>
    <w:rsid w:val="0088716C"/>
    <w:pPr>
      <w:spacing w:line="240" w:lineRule="auto"/>
      <w:ind w:left="-567" w:right="282"/>
      <w:jc w:val="both"/>
    </w:pPr>
    <w:rPr>
      <w:bCs/>
      <w:sz w:val="24"/>
      <w:lang w:eastAsia="ar-SA"/>
    </w:rPr>
  </w:style>
  <w:style w:type="character" w:customStyle="1" w:styleId="zzmpTrailerItem">
    <w:name w:val="zzmpTrailerItem"/>
    <w:rsid w:val="0088716C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1"/>
    <w:rsid w:val="0088716C"/>
    <w:rPr>
      <w:b/>
      <w:bCs/>
    </w:rPr>
  </w:style>
  <w:style w:type="character" w:customStyle="1" w:styleId="CommentSubjectChar1">
    <w:name w:val="Comment Subject Char1"/>
    <w:link w:val="CommentSubject"/>
    <w:rsid w:val="0088716C"/>
    <w:rPr>
      <w:b/>
      <w:bCs/>
      <w:lang w:val="en-GB" w:eastAsia="en-US"/>
    </w:rPr>
  </w:style>
  <w:style w:type="character" w:customStyle="1" w:styleId="CommentSubjectChar">
    <w:name w:val="Comment Subject Char"/>
    <w:rsid w:val="0088716C"/>
    <w:rPr>
      <w:lang w:val="en-GB" w:eastAsia="en-US"/>
    </w:rPr>
  </w:style>
  <w:style w:type="paragraph" w:customStyle="1" w:styleId="2Para">
    <w:name w:val="2Para"/>
    <w:basedOn w:val="Normal"/>
    <w:rsid w:val="0088716C"/>
    <w:pPr>
      <w:numPr>
        <w:ilvl w:val="1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2"/>
    </w:rPr>
  </w:style>
  <w:style w:type="paragraph" w:customStyle="1" w:styleId="3Para">
    <w:name w:val="3Para"/>
    <w:basedOn w:val="Normal"/>
    <w:rsid w:val="0088716C"/>
    <w:pPr>
      <w:numPr>
        <w:ilvl w:val="2"/>
        <w:numId w:val="20"/>
      </w:numPr>
      <w:tabs>
        <w:tab w:val="left" w:pos="1440"/>
      </w:tabs>
      <w:suppressAutoHyphens w:val="0"/>
      <w:autoSpaceDE w:val="0"/>
      <w:autoSpaceDN w:val="0"/>
      <w:adjustRightInd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4Para">
    <w:name w:val="4Para"/>
    <w:basedOn w:val="Normal"/>
    <w:rsid w:val="0088716C"/>
    <w:pPr>
      <w:numPr>
        <w:ilvl w:val="3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5Para">
    <w:name w:val="5Para"/>
    <w:basedOn w:val="Normal"/>
    <w:rsid w:val="0088716C"/>
    <w:pPr>
      <w:numPr>
        <w:ilvl w:val="4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6Para">
    <w:name w:val="6Para"/>
    <w:basedOn w:val="Normal"/>
    <w:rsid w:val="0088716C"/>
    <w:pPr>
      <w:numPr>
        <w:ilvl w:val="5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7Para">
    <w:name w:val="7Para"/>
    <w:basedOn w:val="Normal"/>
    <w:rsid w:val="0088716C"/>
    <w:pPr>
      <w:numPr>
        <w:ilvl w:val="6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8Para">
    <w:name w:val="8Para"/>
    <w:basedOn w:val="Normal"/>
    <w:rsid w:val="0088716C"/>
    <w:pPr>
      <w:numPr>
        <w:ilvl w:val="7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1Heading">
    <w:name w:val="1Heading"/>
    <w:basedOn w:val="TOC1"/>
    <w:next w:val="2Para"/>
    <w:rsid w:val="0088716C"/>
    <w:pPr>
      <w:keepNext/>
      <w:numPr>
        <w:numId w:val="20"/>
      </w:numPr>
      <w:tabs>
        <w:tab w:val="clear" w:pos="720"/>
        <w:tab w:val="num" w:pos="360"/>
      </w:tabs>
      <w:suppressAutoHyphens w:val="0"/>
      <w:spacing w:before="520" w:after="260" w:line="240" w:lineRule="auto"/>
      <w:ind w:left="0" w:right="2880" w:firstLine="0"/>
      <w:jc w:val="both"/>
      <w:outlineLvl w:val="0"/>
    </w:pPr>
    <w:rPr>
      <w:b/>
      <w:caps/>
      <w:sz w:val="22"/>
      <w:szCs w:val="22"/>
    </w:rPr>
  </w:style>
  <w:style w:type="paragraph" w:styleId="TOC1">
    <w:name w:val="toc 1"/>
    <w:basedOn w:val="Normal"/>
    <w:next w:val="Normal"/>
    <w:autoRedefine/>
    <w:rsid w:val="0088716C"/>
  </w:style>
  <w:style w:type="character" w:customStyle="1" w:styleId="Heading1Char">
    <w:name w:val="Heading 1 Char"/>
    <w:aliases w:val="Table_G Char"/>
    <w:link w:val="Heading1"/>
    <w:rsid w:val="0088716C"/>
    <w:rPr>
      <w:lang w:val="en-GB" w:eastAsia="en-US"/>
    </w:rPr>
  </w:style>
  <w:style w:type="character" w:customStyle="1" w:styleId="Heading2Char">
    <w:name w:val="Heading 2 Char"/>
    <w:link w:val="Heading2"/>
    <w:rsid w:val="0088716C"/>
    <w:rPr>
      <w:lang w:val="en-GB" w:eastAsia="en-US"/>
    </w:rPr>
  </w:style>
  <w:style w:type="character" w:customStyle="1" w:styleId="Heading3Char">
    <w:name w:val="Heading 3 Char"/>
    <w:link w:val="Heading3"/>
    <w:rsid w:val="0088716C"/>
    <w:rPr>
      <w:lang w:val="en-GB" w:eastAsia="en-US"/>
    </w:rPr>
  </w:style>
  <w:style w:type="character" w:customStyle="1" w:styleId="Heading4Char">
    <w:name w:val="Heading 4 Char"/>
    <w:link w:val="Heading4"/>
    <w:rsid w:val="0088716C"/>
    <w:rPr>
      <w:lang w:val="en-GB" w:eastAsia="en-US"/>
    </w:rPr>
  </w:style>
  <w:style w:type="character" w:customStyle="1" w:styleId="Heading5Char">
    <w:name w:val="Heading 5 Char"/>
    <w:link w:val="Heading5"/>
    <w:uiPriority w:val="9"/>
    <w:rsid w:val="0088716C"/>
    <w:rPr>
      <w:lang w:val="en-GB" w:eastAsia="en-US"/>
    </w:rPr>
  </w:style>
  <w:style w:type="character" w:customStyle="1" w:styleId="Heading6Char">
    <w:name w:val="Heading 6 Char"/>
    <w:link w:val="Heading6"/>
    <w:rsid w:val="0088716C"/>
    <w:rPr>
      <w:lang w:val="en-GB" w:eastAsia="en-US"/>
    </w:rPr>
  </w:style>
  <w:style w:type="character" w:customStyle="1" w:styleId="Heading7Char">
    <w:name w:val="Heading 7 Char"/>
    <w:link w:val="Heading7"/>
    <w:rsid w:val="0088716C"/>
    <w:rPr>
      <w:lang w:val="en-GB" w:eastAsia="en-US"/>
    </w:rPr>
  </w:style>
  <w:style w:type="character" w:customStyle="1" w:styleId="Heading8Char">
    <w:name w:val="Heading 8 Char"/>
    <w:link w:val="Heading8"/>
    <w:rsid w:val="0088716C"/>
    <w:rPr>
      <w:lang w:val="en-GB" w:eastAsia="en-US"/>
    </w:rPr>
  </w:style>
  <w:style w:type="character" w:customStyle="1" w:styleId="Heading9Char">
    <w:name w:val="Heading 9 Char"/>
    <w:link w:val="Heading9"/>
    <w:rsid w:val="0088716C"/>
    <w:rPr>
      <w:lang w:val="en-GB" w:eastAsia="en-US"/>
    </w:rPr>
  </w:style>
  <w:style w:type="character" w:customStyle="1" w:styleId="EndnoteTextChar">
    <w:name w:val="Endnote Text Char"/>
    <w:aliases w:val="2_G Char"/>
    <w:link w:val="EndnoteText"/>
    <w:rsid w:val="0088716C"/>
    <w:rPr>
      <w:sz w:val="18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rsid w:val="0088716C"/>
    <w:rPr>
      <w:sz w:val="16"/>
      <w:lang w:val="en-GB" w:eastAsia="en-US"/>
    </w:rPr>
  </w:style>
  <w:style w:type="paragraph" w:customStyle="1" w:styleId="Docs">
    <w:name w:val="Docs"/>
    <w:basedOn w:val="Normal"/>
    <w:rsid w:val="0088716C"/>
    <w:pPr>
      <w:keepNext/>
      <w:widowControl w:val="0"/>
      <w:autoSpaceDN w:val="0"/>
      <w:spacing w:after="240" w:line="240" w:lineRule="auto"/>
      <w:textAlignment w:val="baseline"/>
    </w:pPr>
    <w:rPr>
      <w:rFonts w:eastAsia="Lucida Sans Unicode"/>
      <w:kern w:val="3"/>
      <w:sz w:val="24"/>
      <w:szCs w:val="24"/>
      <w:lang w:val="en-US"/>
    </w:rPr>
  </w:style>
  <w:style w:type="character" w:customStyle="1" w:styleId="SC3241789">
    <w:name w:val="SC.3.241789"/>
    <w:rsid w:val="0088716C"/>
    <w:rPr>
      <w:rFonts w:cs="Times Ten"/>
      <w:color w:val="000000"/>
      <w:sz w:val="20"/>
      <w:szCs w:val="20"/>
    </w:rPr>
  </w:style>
  <w:style w:type="paragraph" w:customStyle="1" w:styleId="ParaNoG">
    <w:name w:val="_ParaNo._G"/>
    <w:basedOn w:val="SingleTxtG"/>
    <w:rsid w:val="0088716C"/>
  </w:style>
  <w:style w:type="numbering" w:customStyle="1" w:styleId="1ai1">
    <w:name w:val="1 / a / i1"/>
    <w:basedOn w:val="NoList"/>
    <w:next w:val="1ai"/>
    <w:semiHidden/>
    <w:rsid w:val="0088716C"/>
  </w:style>
  <w:style w:type="numbering" w:customStyle="1" w:styleId="ArticleSection1">
    <w:name w:val="Article / Section1"/>
    <w:basedOn w:val="NoList"/>
    <w:next w:val="ArticleSection"/>
    <w:semiHidden/>
    <w:rsid w:val="0088716C"/>
    <w:pPr>
      <w:numPr>
        <w:numId w:val="19"/>
      </w:numPr>
    </w:pPr>
  </w:style>
  <w:style w:type="table" w:customStyle="1" w:styleId="TableGrid10">
    <w:name w:val="Table Grid1"/>
    <w:basedOn w:val="TableNormal"/>
    <w:next w:val="TableGrid"/>
    <w:rsid w:val="0088716C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ZchnZchn">
    <w:name w:val="_ Single Txt_G Zchn Zchn"/>
    <w:rsid w:val="0088716C"/>
    <w:rPr>
      <w:lang w:val="en-GB" w:eastAsia="en-US" w:bidi="ar-SA"/>
    </w:rPr>
  </w:style>
  <w:style w:type="paragraph" w:styleId="Index1">
    <w:name w:val="index 1"/>
    <w:basedOn w:val="Normal"/>
    <w:next w:val="Normal"/>
    <w:autoRedefine/>
    <w:rsid w:val="0088716C"/>
    <w:pPr>
      <w:suppressAutoHyphens w:val="0"/>
      <w:spacing w:line="240" w:lineRule="auto"/>
      <w:ind w:left="220" w:hanging="220"/>
    </w:pPr>
    <w:rPr>
      <w:sz w:val="22"/>
    </w:rPr>
  </w:style>
  <w:style w:type="paragraph" w:customStyle="1" w:styleId="Betrifft">
    <w:name w:val="Betrifft"/>
    <w:basedOn w:val="Normal"/>
    <w:rsid w:val="0088716C"/>
    <w:pPr>
      <w:suppressAutoHyphens w:val="0"/>
      <w:spacing w:before="480" w:line="240" w:lineRule="auto"/>
    </w:pPr>
    <w:rPr>
      <w:rFonts w:ascii="Arial" w:hAnsi="Arial"/>
      <w:sz w:val="24"/>
      <w:lang w:val="de-DE" w:eastAsia="de-DE"/>
    </w:rPr>
  </w:style>
  <w:style w:type="paragraph" w:customStyle="1" w:styleId="NormalList123Spalte">
    <w:name w:val="Normal List 123 Spalte"/>
    <w:basedOn w:val="Normal"/>
    <w:rsid w:val="0088716C"/>
    <w:pPr>
      <w:tabs>
        <w:tab w:val="left" w:pos="215"/>
        <w:tab w:val="left" w:pos="431"/>
        <w:tab w:val="left" w:pos="851"/>
        <w:tab w:val="left" w:pos="1276"/>
      </w:tabs>
      <w:suppressAutoHyphens w:val="0"/>
      <w:spacing w:before="60" w:line="240" w:lineRule="auto"/>
      <w:ind w:left="431" w:hanging="431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-Abschnitt">
    <w:name w:val="- Abschnitt"/>
    <w:basedOn w:val="Normal"/>
    <w:rsid w:val="0088716C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357" w:hanging="357"/>
      <w:jc w:val="both"/>
    </w:pPr>
    <w:rPr>
      <w:rFonts w:ascii="Arial" w:hAnsi="Arial"/>
      <w:sz w:val="22"/>
      <w:lang w:val="fr-FR" w:eastAsia="de-DE"/>
    </w:rPr>
  </w:style>
  <w:style w:type="paragraph" w:styleId="Revision">
    <w:name w:val="Revision"/>
    <w:hidden/>
    <w:uiPriority w:val="99"/>
    <w:semiHidden/>
    <w:rsid w:val="0088716C"/>
    <w:rPr>
      <w:lang w:eastAsia="en-US"/>
    </w:rPr>
  </w:style>
  <w:style w:type="paragraph" w:customStyle="1" w:styleId="ParNoG">
    <w:name w:val="_ParNo_G"/>
    <w:basedOn w:val="SingleTxtG"/>
    <w:rsid w:val="00DF5CB0"/>
    <w:pPr>
      <w:numPr>
        <w:numId w:val="25"/>
      </w:numPr>
    </w:pPr>
    <w:rPr>
      <w:lang w:val="fr-CH"/>
    </w:rPr>
  </w:style>
  <w:style w:type="paragraph" w:customStyle="1" w:styleId="H1">
    <w:name w:val="_ H_1"/>
    <w:basedOn w:val="Normal"/>
    <w:next w:val="SingleTxt"/>
    <w:rsid w:val="00E4389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Theme="minorEastAsia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rsid w:val="00E43891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E43891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rsid w:val="00E43891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E4389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3"/>
    </w:pPr>
    <w:rPr>
      <w:rFonts w:eastAsiaTheme="minorEastAsia"/>
      <w:i/>
      <w:spacing w:val="3"/>
      <w:w w:val="103"/>
      <w:kern w:val="14"/>
      <w:lang w:eastAsia="zh-CN"/>
    </w:rPr>
  </w:style>
  <w:style w:type="paragraph" w:customStyle="1" w:styleId="H56">
    <w:name w:val="_ H_5/6"/>
    <w:basedOn w:val="Normal"/>
    <w:next w:val="Normal"/>
    <w:rsid w:val="00E4389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4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DualTxt">
    <w:name w:val="__Dual Txt"/>
    <w:basedOn w:val="Normal"/>
    <w:rsid w:val="00E43891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 w:line="240" w:lineRule="exact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SM">
    <w:name w:val="__S_M"/>
    <w:basedOn w:val="Normal"/>
    <w:next w:val="Normal"/>
    <w:rsid w:val="00E43891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rFonts w:eastAsiaTheme="minorEastAsia"/>
      <w:b/>
      <w:spacing w:val="-4"/>
      <w:w w:val="98"/>
      <w:kern w:val="14"/>
      <w:sz w:val="40"/>
      <w:lang w:eastAsia="zh-CN"/>
    </w:rPr>
  </w:style>
  <w:style w:type="paragraph" w:customStyle="1" w:styleId="SL">
    <w:name w:val="__S_L"/>
    <w:basedOn w:val="SM"/>
    <w:next w:val="Normal"/>
    <w:rsid w:val="00E43891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E43891"/>
    <w:pPr>
      <w:ind w:left="1267" w:right="1267"/>
    </w:pPr>
  </w:style>
  <w:style w:type="paragraph" w:customStyle="1" w:styleId="SingleTxt">
    <w:name w:val="__Single Txt"/>
    <w:basedOn w:val="Normal"/>
    <w:rsid w:val="00E4389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Small">
    <w:name w:val="Small"/>
    <w:basedOn w:val="Normal"/>
    <w:next w:val="Normal"/>
    <w:rsid w:val="00E43891"/>
    <w:pPr>
      <w:tabs>
        <w:tab w:val="right" w:pos="9965"/>
      </w:tabs>
      <w:spacing w:line="210" w:lineRule="exact"/>
    </w:pPr>
    <w:rPr>
      <w:rFonts w:eastAsiaTheme="minorEastAsia"/>
      <w:spacing w:val="5"/>
      <w:w w:val="104"/>
      <w:kern w:val="14"/>
      <w:sz w:val="17"/>
      <w:lang w:eastAsia="zh-CN"/>
    </w:rPr>
  </w:style>
  <w:style w:type="paragraph" w:customStyle="1" w:styleId="SmallX">
    <w:name w:val="SmallX"/>
    <w:basedOn w:val="Small"/>
    <w:next w:val="Normal"/>
    <w:rsid w:val="00E4389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E43891"/>
    <w:pPr>
      <w:spacing w:line="390" w:lineRule="exact"/>
    </w:pPr>
    <w:rPr>
      <w:spacing w:val="-4"/>
      <w:w w:val="98"/>
      <w:sz w:val="40"/>
    </w:rPr>
  </w:style>
  <w:style w:type="paragraph" w:customStyle="1" w:styleId="AgendaTitle">
    <w:name w:val="AgendaTitle"/>
    <w:basedOn w:val="Normal"/>
    <w:next w:val="Normal"/>
    <w:rsid w:val="00E43891"/>
    <w:pPr>
      <w:spacing w:line="240" w:lineRule="exact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Committee">
    <w:name w:val="Committee"/>
    <w:basedOn w:val="H1"/>
    <w:rsid w:val="00E43891"/>
    <w:pPr>
      <w:ind w:left="0" w:firstLine="0"/>
    </w:pPr>
  </w:style>
  <w:style w:type="paragraph" w:customStyle="1" w:styleId="Session">
    <w:name w:val="Session"/>
    <w:basedOn w:val="H23"/>
    <w:rsid w:val="00E43891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E43891"/>
  </w:style>
  <w:style w:type="paragraph" w:customStyle="1" w:styleId="Title1">
    <w:name w:val="Title 1"/>
    <w:basedOn w:val="HCh"/>
    <w:rsid w:val="00E43891"/>
    <w:pPr>
      <w:ind w:left="1267" w:right="1267" w:hanging="1267"/>
    </w:pPr>
  </w:style>
  <w:style w:type="paragraph" w:customStyle="1" w:styleId="Title2">
    <w:name w:val="Title 2"/>
    <w:basedOn w:val="H1"/>
    <w:rsid w:val="00E43891"/>
    <w:pPr>
      <w:ind w:left="0" w:right="0" w:firstLine="0"/>
    </w:pPr>
  </w:style>
  <w:style w:type="paragraph" w:customStyle="1" w:styleId="Type">
    <w:name w:val="Type"/>
    <w:basedOn w:val="H23"/>
    <w:autoRedefine/>
    <w:rsid w:val="00E43891"/>
    <w:pPr>
      <w:ind w:left="0" w:right="576" w:firstLine="0"/>
    </w:pPr>
  </w:style>
  <w:style w:type="paragraph" w:customStyle="1" w:styleId="Distribution">
    <w:name w:val="Distribution"/>
    <w:next w:val="Normal"/>
    <w:rsid w:val="00E43891"/>
    <w:pPr>
      <w:spacing w:before="240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Publication">
    <w:name w:val="Publication"/>
    <w:next w:val="Normal"/>
    <w:rsid w:val="00E43891"/>
    <w:rPr>
      <w:rFonts w:eastAsiaTheme="minorEastAsia"/>
      <w:spacing w:val="4"/>
      <w:w w:val="103"/>
      <w:kern w:val="14"/>
      <w:lang w:eastAsia="zh-CN"/>
    </w:rPr>
  </w:style>
  <w:style w:type="paragraph" w:customStyle="1" w:styleId="Original">
    <w:name w:val="Original"/>
    <w:next w:val="Normal"/>
    <w:rsid w:val="00E43891"/>
    <w:rPr>
      <w:rFonts w:eastAsiaTheme="minorEastAsia"/>
      <w:spacing w:val="4"/>
      <w:w w:val="103"/>
      <w:kern w:val="14"/>
      <w:lang w:eastAsia="zh-CN"/>
    </w:rPr>
  </w:style>
  <w:style w:type="paragraph" w:customStyle="1" w:styleId="ReleaseDate">
    <w:name w:val="Release Date"/>
    <w:next w:val="Footer"/>
    <w:rsid w:val="00E43891"/>
    <w:rPr>
      <w:rFonts w:eastAsiaTheme="minorEastAsia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qFormat/>
    <w:rsid w:val="00E43891"/>
    <w:pPr>
      <w:numPr>
        <w:numId w:val="33"/>
      </w:numPr>
      <w:spacing w:after="120"/>
      <w:ind w:left="1743" w:right="1267" w:hanging="130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Bullet2">
    <w:name w:val="Bullet 2"/>
    <w:basedOn w:val="Normal"/>
    <w:qFormat/>
    <w:rsid w:val="00E43891"/>
    <w:pPr>
      <w:numPr>
        <w:numId w:val="32"/>
      </w:numPr>
      <w:spacing w:after="120" w:line="240" w:lineRule="exact"/>
      <w:ind w:left="2217" w:right="1264" w:hanging="130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Bullet3">
    <w:name w:val="Bullet 3"/>
    <w:basedOn w:val="SingleTxt"/>
    <w:qFormat/>
    <w:rsid w:val="00E43891"/>
    <w:pPr>
      <w:numPr>
        <w:numId w:val="3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customStyle="1" w:styleId="apple-converted-space">
    <w:name w:val="apple-converted-space"/>
    <w:basedOn w:val="DefaultParagraphFont"/>
    <w:rsid w:val="00E43891"/>
  </w:style>
  <w:style w:type="paragraph" w:customStyle="1" w:styleId="NumPar1">
    <w:name w:val="NumPar 1"/>
    <w:basedOn w:val="Normal"/>
    <w:next w:val="Normal"/>
    <w:link w:val="NumPar1Char"/>
    <w:rsid w:val="00663FDF"/>
    <w:pPr>
      <w:tabs>
        <w:tab w:val="num" w:pos="360"/>
      </w:tabs>
      <w:suppressAutoHyphens w:val="0"/>
      <w:spacing w:before="120" w:after="120" w:line="240" w:lineRule="auto"/>
      <w:ind w:left="360" w:hanging="360"/>
      <w:jc w:val="both"/>
    </w:pPr>
    <w:rPr>
      <w:rFonts w:ascii="Arial" w:eastAsia="SimSun" w:hAnsi="Arial"/>
      <w:sz w:val="24"/>
      <w:szCs w:val="24"/>
      <w:lang w:eastAsia="zh-CN"/>
    </w:rPr>
  </w:style>
  <w:style w:type="character" w:customStyle="1" w:styleId="NumPar1Char">
    <w:name w:val="NumPar 1 Char"/>
    <w:basedOn w:val="DefaultParagraphFont"/>
    <w:link w:val="NumPar1"/>
    <w:rsid w:val="00663FDF"/>
    <w:rPr>
      <w:rFonts w:ascii="Arial" w:eastAsia="SimSun" w:hAnsi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39D6-DF52-411F-AD16-773EE92C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TRANS_WP15_AC1_E</Template>
  <TotalTime>16</TotalTime>
  <Pages>8</Pages>
  <Words>1178</Words>
  <Characters>7622</Characters>
  <Application>Microsoft Office Word</Application>
  <DocSecurity>0</DocSecurity>
  <Lines>224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OTIF</dc:creator>
  <cp:lastModifiedBy>ECE-ADN-36-Add.1</cp:lastModifiedBy>
  <cp:revision>5</cp:revision>
  <cp:lastPrinted>2016-04-28T15:38:00Z</cp:lastPrinted>
  <dcterms:created xsi:type="dcterms:W3CDTF">2017-06-19T08:59:00Z</dcterms:created>
  <dcterms:modified xsi:type="dcterms:W3CDTF">2017-06-19T09:18:00Z</dcterms:modified>
</cp:coreProperties>
</file>