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D754D2">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D754D2" w:rsidP="00D754D2">
            <w:pPr>
              <w:jc w:val="right"/>
            </w:pPr>
            <w:r w:rsidRPr="00D754D2">
              <w:rPr>
                <w:sz w:val="40"/>
              </w:rPr>
              <w:t>ST</w:t>
            </w:r>
            <w:r>
              <w:t>/SG/AC.10/C.4/2017/5</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D754D2" w:rsidP="00F01738">
            <w:pPr>
              <w:spacing w:before="240"/>
            </w:pPr>
            <w:r>
              <w:t>Distr. générale</w:t>
            </w:r>
          </w:p>
          <w:p w:rsidR="00D754D2" w:rsidRDefault="00CA0B19" w:rsidP="00D754D2">
            <w:pPr>
              <w:spacing w:line="240" w:lineRule="exact"/>
            </w:pPr>
            <w:r>
              <w:t>27</w:t>
            </w:r>
            <w:r w:rsidR="00D754D2">
              <w:t xml:space="preserve"> septembre 2017</w:t>
            </w:r>
          </w:p>
          <w:p w:rsidR="00D754D2" w:rsidRDefault="00D754D2" w:rsidP="00D754D2">
            <w:pPr>
              <w:spacing w:line="240" w:lineRule="exact"/>
            </w:pPr>
            <w:r>
              <w:t>Français</w:t>
            </w:r>
          </w:p>
          <w:p w:rsidR="00D754D2" w:rsidRPr="00DB58B5" w:rsidRDefault="00D754D2" w:rsidP="00D754D2">
            <w:pPr>
              <w:spacing w:line="240" w:lineRule="exact"/>
            </w:pPr>
            <w:r>
              <w:t>Original : anglais</w:t>
            </w:r>
          </w:p>
        </w:tc>
      </w:tr>
    </w:tbl>
    <w:p w:rsidR="00D754D2" w:rsidRPr="00CA0680" w:rsidRDefault="00D754D2" w:rsidP="000305D3">
      <w:pPr>
        <w:spacing w:before="120"/>
        <w:rPr>
          <w:b/>
          <w:sz w:val="24"/>
          <w:szCs w:val="24"/>
        </w:rPr>
      </w:pPr>
      <w:r w:rsidRPr="00CA0680">
        <w:rPr>
          <w:b/>
          <w:sz w:val="24"/>
          <w:szCs w:val="24"/>
        </w:rPr>
        <w:t>Comité d</w:t>
      </w:r>
      <w:r w:rsidR="00735037">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735037">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D754D2" w:rsidRPr="00CA0680" w:rsidRDefault="00D754D2" w:rsidP="000305D3">
      <w:pPr>
        <w:spacing w:before="120"/>
        <w:rPr>
          <w:b/>
        </w:rPr>
      </w:pPr>
      <w:r w:rsidRPr="00CA0680">
        <w:rPr>
          <w:b/>
        </w:rPr>
        <w:t>Sous</w:t>
      </w:r>
      <w:r>
        <w:rPr>
          <w:b/>
        </w:rPr>
        <w:t>-</w:t>
      </w:r>
      <w:r w:rsidRPr="00CA0680">
        <w:rPr>
          <w:b/>
        </w:rPr>
        <w:t>Comité d</w:t>
      </w:r>
      <w:r w:rsidR="00735037">
        <w:rPr>
          <w:b/>
        </w:rPr>
        <w:t>’</w:t>
      </w:r>
      <w:r w:rsidRPr="00CA0680">
        <w:rPr>
          <w:b/>
        </w:rPr>
        <w:t xml:space="preserve">experts </w:t>
      </w:r>
      <w:r>
        <w:rPr>
          <w:b/>
        </w:rPr>
        <w:t>du Système général harmonisé</w:t>
      </w:r>
      <w:r>
        <w:rPr>
          <w:b/>
        </w:rPr>
        <w:br/>
        <w:t>de classification et d</w:t>
      </w:r>
      <w:r w:rsidR="00735037">
        <w:rPr>
          <w:b/>
        </w:rPr>
        <w:t>’</w:t>
      </w:r>
      <w:r>
        <w:rPr>
          <w:b/>
        </w:rPr>
        <w:t>étiquetage des produits chimiques</w:t>
      </w:r>
    </w:p>
    <w:p w:rsidR="00D754D2" w:rsidRDefault="00D754D2" w:rsidP="000305D3">
      <w:pPr>
        <w:spacing w:before="120"/>
        <w:rPr>
          <w:b/>
        </w:rPr>
      </w:pPr>
      <w:r w:rsidRPr="00D754D2">
        <w:rPr>
          <w:b/>
        </w:rPr>
        <w:t xml:space="preserve">Trente-quatrième </w:t>
      </w:r>
      <w:r w:rsidRPr="00CA0680">
        <w:rPr>
          <w:b/>
        </w:rPr>
        <w:t>session</w:t>
      </w:r>
    </w:p>
    <w:p w:rsidR="00D754D2" w:rsidRPr="00D754D2" w:rsidRDefault="00D754D2" w:rsidP="00D754D2">
      <w:r w:rsidRPr="00D754D2">
        <w:t>Genève, 6-8 décembre 2017</w:t>
      </w:r>
    </w:p>
    <w:p w:rsidR="00D754D2" w:rsidRPr="00D754D2" w:rsidRDefault="00D754D2" w:rsidP="00D754D2">
      <w:r>
        <w:t>Point </w:t>
      </w:r>
      <w:r w:rsidRPr="00D754D2">
        <w:t>3</w:t>
      </w:r>
      <w:r>
        <w:t> </w:t>
      </w:r>
      <w:r w:rsidRPr="00D754D2">
        <w:t>a) de l</w:t>
      </w:r>
      <w:r w:rsidR="00735037">
        <w:t>’</w:t>
      </w:r>
      <w:r w:rsidRPr="00D754D2">
        <w:t>ordre du jour provisoire</w:t>
      </w:r>
    </w:p>
    <w:p w:rsidR="00D754D2" w:rsidRDefault="00D754D2" w:rsidP="00D754D2">
      <w:r w:rsidRPr="00D754D2">
        <w:rPr>
          <w:b/>
        </w:rPr>
        <w:t>Questions relatives à la communication des dangers</w:t>
      </w:r>
      <w:r>
        <w:rPr>
          <w:b/>
        </w:rPr>
        <w:t> </w:t>
      </w:r>
      <w:r w:rsidRPr="00D754D2">
        <w:rPr>
          <w:b/>
        </w:rPr>
        <w:t xml:space="preserve">: </w:t>
      </w:r>
      <w:r>
        <w:rPr>
          <w:b/>
        </w:rPr>
        <w:br/>
      </w:r>
      <w:r w:rsidRPr="00D754D2">
        <w:rPr>
          <w:b/>
        </w:rPr>
        <w:t>étiquetage des petits emballages</w:t>
      </w:r>
    </w:p>
    <w:p w:rsidR="00D754D2" w:rsidRPr="00D754D2" w:rsidRDefault="00232471" w:rsidP="00232471">
      <w:pPr>
        <w:pStyle w:val="HChG"/>
      </w:pPr>
      <w:r>
        <w:tab/>
      </w:r>
      <w:r>
        <w:tab/>
      </w:r>
      <w:r w:rsidR="00D754D2" w:rsidRPr="00D754D2">
        <w:t>Étiquetage des trousses</w:t>
      </w:r>
    </w:p>
    <w:p w:rsidR="00D754D2" w:rsidRPr="00D754D2" w:rsidRDefault="00232471" w:rsidP="00232471">
      <w:pPr>
        <w:pStyle w:val="H1G"/>
      </w:pPr>
      <w:r>
        <w:tab/>
      </w:r>
      <w:r>
        <w:tab/>
      </w:r>
      <w:r w:rsidR="00D754D2" w:rsidRPr="00D754D2">
        <w:t>Communication du Conseil européen de l</w:t>
      </w:r>
      <w:r w:rsidR="00735037">
        <w:t>’</w:t>
      </w:r>
      <w:r w:rsidR="00D754D2" w:rsidRPr="00D754D2">
        <w:t>industrie chimique (CEFIC) au nom du groupe de travail informel par correspondance</w:t>
      </w:r>
      <w:r w:rsidR="00D754D2" w:rsidRPr="00AD3912">
        <w:rPr>
          <w:b w:val="0"/>
          <w:sz w:val="20"/>
        </w:rPr>
        <w:footnoteReference w:id="2"/>
      </w:r>
    </w:p>
    <w:p w:rsidR="00D754D2" w:rsidRPr="00D754D2" w:rsidRDefault="00D754D2" w:rsidP="00232471">
      <w:pPr>
        <w:pStyle w:val="HChG"/>
      </w:pPr>
      <w:r w:rsidRPr="00D754D2">
        <w:tab/>
      </w:r>
      <w:r w:rsidRPr="00D754D2">
        <w:tab/>
        <w:t>Introduction</w:t>
      </w:r>
    </w:p>
    <w:p w:rsidR="00D754D2" w:rsidRPr="00D754D2" w:rsidRDefault="00D754D2" w:rsidP="00D754D2">
      <w:pPr>
        <w:pStyle w:val="SingleTxtG"/>
      </w:pPr>
      <w:r w:rsidRPr="00D754D2">
        <w:t>1.</w:t>
      </w:r>
      <w:r w:rsidRPr="00D754D2">
        <w:tab/>
        <w:t>À sa trente-troisième session, le Sous-Comité a noté que le groupe de travail par correspondance avait examiné des propositions visant à poursuivre l</w:t>
      </w:r>
      <w:r w:rsidR="00735037">
        <w:t>’</w:t>
      </w:r>
      <w:r w:rsidRPr="00D754D2">
        <w:t>amélioration des exemples relatifs aux trousses et qu</w:t>
      </w:r>
      <w:r w:rsidR="00735037">
        <w:t>’</w:t>
      </w:r>
      <w:r w:rsidRPr="00D754D2">
        <w:t xml:space="preserve">une proposition révisée serait présentée à la trente-quatrième session. La proposition contenue dans le présent document tient compte de toutes les observations reçues. </w:t>
      </w:r>
    </w:p>
    <w:p w:rsidR="00D754D2" w:rsidRPr="00D754D2" w:rsidRDefault="00D754D2" w:rsidP="00232471">
      <w:pPr>
        <w:pStyle w:val="HChG"/>
      </w:pPr>
      <w:r w:rsidRPr="00D754D2">
        <w:tab/>
      </w:r>
      <w:r w:rsidRPr="00D754D2">
        <w:tab/>
        <w:t>Proposition</w:t>
      </w:r>
    </w:p>
    <w:p w:rsidR="00D754D2" w:rsidRPr="00D754D2" w:rsidRDefault="00232471" w:rsidP="00D754D2">
      <w:pPr>
        <w:pStyle w:val="SingleTxtG"/>
      </w:pPr>
      <w:r>
        <w:t>2.</w:t>
      </w:r>
      <w:r>
        <w:tab/>
        <w:t>Ajouter dans l</w:t>
      </w:r>
      <w:r w:rsidR="00735037">
        <w:t>’</w:t>
      </w:r>
      <w:r>
        <w:t>annexe </w:t>
      </w:r>
      <w:r w:rsidR="00D754D2" w:rsidRPr="00D754D2">
        <w:t xml:space="preserve">7 du SGH un nouvel exemple intitulé </w:t>
      </w:r>
      <w:r>
        <w:t>« </w:t>
      </w:r>
      <w:r w:rsidR="00D754D2" w:rsidRPr="00D754D2">
        <w:t>Étiquetage des trousses</w:t>
      </w:r>
      <w:r>
        <w:t> », comme suit :</w:t>
      </w:r>
    </w:p>
    <w:p w:rsidR="00D754D2" w:rsidRPr="00D754D2" w:rsidRDefault="00D754D2" w:rsidP="00232471">
      <w:pPr>
        <w:pStyle w:val="H1G"/>
      </w:pPr>
      <w:r w:rsidRPr="00D754D2">
        <w:tab/>
      </w:r>
      <w:r w:rsidRPr="00D754D2">
        <w:tab/>
      </w:r>
      <w:r w:rsidR="00232471">
        <w:t>« Exemple 10 :</w:t>
      </w:r>
      <w:r w:rsidRPr="00D754D2">
        <w:tab/>
        <w:t xml:space="preserve">Étiquetage des trousses </w:t>
      </w:r>
    </w:p>
    <w:p w:rsidR="00DB06BE" w:rsidRDefault="00D754D2" w:rsidP="00DB06BE">
      <w:pPr>
        <w:pStyle w:val="SingleTxtG"/>
        <w:ind w:firstLine="567"/>
      </w:pPr>
      <w:r w:rsidRPr="00D754D2">
        <w:t xml:space="preserve">Les trousses sont des emballages combinés conçus pour des applications précises. En général, ces emballages contiennent au moins deux petits </w:t>
      </w:r>
      <w:r w:rsidRPr="00D754D2">
        <w:rPr>
          <w:bCs/>
        </w:rPr>
        <w:t>récipients</w:t>
      </w:r>
      <w:r w:rsidRPr="00D754D2">
        <w:rPr>
          <w:b/>
          <w:bCs/>
        </w:rPr>
        <w:t xml:space="preserve"> </w:t>
      </w:r>
      <w:r w:rsidRPr="00D754D2">
        <w:t xml:space="preserve">amovibles (les </w:t>
      </w:r>
      <w:r w:rsidR="00DB06BE" w:rsidRPr="00DB06BE">
        <w:t>“</w:t>
      </w:r>
      <w:r w:rsidRPr="00D754D2">
        <w:t>récipients intérieurs</w:t>
      </w:r>
      <w:r w:rsidR="00DB06BE" w:rsidRPr="00DB06BE">
        <w:t>”</w:t>
      </w:r>
      <w:r w:rsidRPr="00D754D2">
        <w:t xml:space="preserve">), dont certains sont susceptibles de contenir </w:t>
      </w:r>
      <w:r w:rsidRPr="00D754D2">
        <w:rPr>
          <w:bCs/>
        </w:rPr>
        <w:t>des matières ou mélanges dangereux.</w:t>
      </w:r>
      <w:r w:rsidRPr="00D754D2">
        <w:t xml:space="preserve"> </w:t>
      </w:r>
    </w:p>
    <w:p w:rsidR="00D754D2" w:rsidRPr="00D754D2" w:rsidRDefault="00DB06BE" w:rsidP="00DB06BE">
      <w:pPr>
        <w:pStyle w:val="SingleTxtG"/>
        <w:ind w:firstLine="567"/>
      </w:pPr>
      <w:r>
        <w:br w:type="page"/>
      </w:r>
      <w:r w:rsidR="00D754D2" w:rsidRPr="00D754D2">
        <w:lastRenderedPageBreak/>
        <w:t xml:space="preserve">Cet exemple </w:t>
      </w:r>
      <w:r w:rsidR="00D754D2" w:rsidRPr="00D754D2">
        <w:rPr>
          <w:bCs/>
        </w:rPr>
        <w:t>illustre différentes façons</w:t>
      </w:r>
      <w:r w:rsidR="00D754D2" w:rsidRPr="00D754D2">
        <w:t xml:space="preserve"> d</w:t>
      </w:r>
      <w:r w:rsidR="00735037">
        <w:t>’</w:t>
      </w:r>
      <w:r w:rsidR="00D754D2" w:rsidRPr="00D754D2">
        <w:t>étiqueter les trousses lorsque le fabriquant/fournisseur ou l</w:t>
      </w:r>
      <w:r w:rsidR="00735037">
        <w:t>’</w:t>
      </w:r>
      <w:r w:rsidR="00D754D2" w:rsidRPr="00D754D2">
        <w:t>autorité compétente a estimé qu</w:t>
      </w:r>
      <w:r w:rsidR="00735037">
        <w:t>’</w:t>
      </w:r>
      <w:r w:rsidR="00D754D2" w:rsidRPr="00D754D2">
        <w:t>il n</w:t>
      </w:r>
      <w:r w:rsidR="00735037">
        <w:t>’</w:t>
      </w:r>
      <w:r w:rsidR="00D754D2" w:rsidRPr="00D754D2">
        <w:t>y avait pas suffisamment d</w:t>
      </w:r>
      <w:r w:rsidR="00735037">
        <w:t>’</w:t>
      </w:r>
      <w:r w:rsidR="00D754D2" w:rsidRPr="00D754D2">
        <w:t>espace pour faire figurer le(s) pictogramme(s) de danger et les mentions d</w:t>
      </w:r>
      <w:r w:rsidR="00735037">
        <w:t>’</w:t>
      </w:r>
      <w:r w:rsidR="00D754D2" w:rsidRPr="00D754D2">
        <w:t>avertissement et de danger ensemble sur l</w:t>
      </w:r>
      <w:r w:rsidR="00735037">
        <w:t>’</w:t>
      </w:r>
      <w:r w:rsidR="00D754D2" w:rsidRPr="00D754D2">
        <w:t xml:space="preserve">étiquette apposée sur la surface de chaque récipient intérieur, comme préconisé au 1.4.10.5.4.1. Cela peut se produire par exemple si le récipient intérieur est petit ou si le produit chimique est assorti de nombreuses mentions de danger, ou encore lorsque les informations doivent être données dans plusieurs langues et que la taille des caractères </w:t>
      </w:r>
      <w:proofErr w:type="gramStart"/>
      <w:r w:rsidR="00D754D2" w:rsidRPr="00D754D2">
        <w:t>imposée</w:t>
      </w:r>
      <w:proofErr w:type="gramEnd"/>
      <w:r w:rsidR="00D754D2" w:rsidRPr="00D754D2">
        <w:t xml:space="preserve"> par le format de l</w:t>
      </w:r>
      <w:r w:rsidR="00735037">
        <w:t>’</w:t>
      </w:r>
      <w:r w:rsidR="00D754D2" w:rsidRPr="00D754D2">
        <w:t>étiquette rend les informations difficiles à lire. Le présent document décrit deux cas susceptibles de se présenter et montre les différentes façons de fournir les informations conformes aux prescriptions du SGH.</w:t>
      </w:r>
    </w:p>
    <w:p w:rsidR="00D754D2" w:rsidRPr="00D754D2" w:rsidRDefault="00DB06BE" w:rsidP="00DB06BE">
      <w:pPr>
        <w:pStyle w:val="H23G"/>
      </w:pPr>
      <w:r>
        <w:tab/>
      </w:r>
      <w:r>
        <w:tab/>
        <w:t>Cas de figure </w:t>
      </w:r>
      <w:r w:rsidR="00D754D2" w:rsidRPr="00D754D2">
        <w:t xml:space="preserve">A </w:t>
      </w:r>
    </w:p>
    <w:p w:rsidR="00D754D2" w:rsidRPr="00D754D2" w:rsidRDefault="00D754D2" w:rsidP="00DB06BE">
      <w:pPr>
        <w:pStyle w:val="SingleTxtG"/>
        <w:ind w:firstLine="567"/>
      </w:pPr>
      <w:r w:rsidRPr="00D754D2">
        <w:t>La trousse se compose d</w:t>
      </w:r>
      <w:r w:rsidR="00735037">
        <w:t>’</w:t>
      </w:r>
      <w:r w:rsidRPr="00D754D2">
        <w:t>un emballage extérieur contenant les récipients intérieurs suivants</w:t>
      </w:r>
      <w:r w:rsidR="00910163">
        <w:t> </w:t>
      </w:r>
      <w:r w:rsidRPr="00D754D2">
        <w:t>: quatre flacons remplis d</w:t>
      </w:r>
      <w:r w:rsidR="00735037">
        <w:t>’</w:t>
      </w:r>
      <w:r w:rsidRPr="00D754D2">
        <w:t>une matière ou d</w:t>
      </w:r>
      <w:r w:rsidR="00735037">
        <w:t>’</w:t>
      </w:r>
      <w:r w:rsidRPr="00D754D2">
        <w:t>un mélange identiq</w:t>
      </w:r>
      <w:r w:rsidR="00DB06BE">
        <w:t>ue (réactif </w:t>
      </w:r>
      <w:r w:rsidRPr="00D754D2">
        <w:t>1) et deux flacons plus grands remplis d</w:t>
      </w:r>
      <w:r w:rsidR="00735037">
        <w:t>’</w:t>
      </w:r>
      <w:r w:rsidRPr="00D754D2">
        <w:t xml:space="preserve">une matière ou </w:t>
      </w:r>
      <w:r w:rsidR="00DB06BE">
        <w:t>d</w:t>
      </w:r>
      <w:r w:rsidR="00735037">
        <w:t>’</w:t>
      </w:r>
      <w:r w:rsidR="00DB06BE">
        <w:t>un mélange identique (réactif </w:t>
      </w:r>
      <w:r w:rsidRPr="00D754D2">
        <w:t xml:space="preserve">2). </w:t>
      </w:r>
    </w:p>
    <w:p w:rsidR="00D754D2" w:rsidRPr="00D754D2" w:rsidRDefault="00D754D2" w:rsidP="00DB06BE">
      <w:pPr>
        <w:pStyle w:val="SingleTxtG"/>
        <w:ind w:firstLine="567"/>
      </w:pPr>
      <w:r w:rsidRPr="00DB06BE">
        <w:t>L</w:t>
      </w:r>
      <w:r w:rsidR="00735037">
        <w:t>’</w:t>
      </w:r>
      <w:r w:rsidRPr="00DB06BE">
        <w:t>idée</w:t>
      </w:r>
      <w:r w:rsidRPr="00D754D2">
        <w:rPr>
          <w:bCs/>
        </w:rPr>
        <w:t xml:space="preserve"> est de ne faire figurer</w:t>
      </w:r>
      <w:r w:rsidRPr="00D754D2">
        <w:t xml:space="preserve"> sur chacun des récipients intérieurs contenant des substances ou des mélanges dangereux</w:t>
      </w:r>
      <w:r w:rsidRPr="00D754D2">
        <w:rPr>
          <w:bCs/>
        </w:rPr>
        <w:t xml:space="preserve"> que les informations indispensables</w:t>
      </w:r>
      <w:r w:rsidRPr="00D754D2">
        <w:rPr>
          <w:b/>
          <w:bCs/>
        </w:rPr>
        <w:t xml:space="preserve"> </w:t>
      </w:r>
      <w:r w:rsidRPr="00D754D2">
        <w:t>et d</w:t>
      </w:r>
      <w:r w:rsidR="00735037">
        <w:t>’</w:t>
      </w:r>
      <w:r w:rsidRPr="00D754D2">
        <w:t>afficher sur l</w:t>
      </w:r>
      <w:r w:rsidR="00735037">
        <w:t>’</w:t>
      </w:r>
      <w:r w:rsidRPr="00D754D2">
        <w:t>emballage extérieur les informations d</w:t>
      </w:r>
      <w:r w:rsidR="00735037">
        <w:t>’</w:t>
      </w:r>
      <w:r w:rsidRPr="00D754D2">
        <w:t>étiquetage complètes conformes aux prescriptions du SGH. Par souci de clarté, ces informations complètes sont regroupées en un même point de l</w:t>
      </w:r>
      <w:r w:rsidR="00735037">
        <w:t>’</w:t>
      </w:r>
      <w:r w:rsidRPr="00D754D2">
        <w:t>emballage extérieur.</w:t>
      </w:r>
    </w:p>
    <w:p w:rsidR="00D754D2" w:rsidRDefault="00D754D2" w:rsidP="00D754D2">
      <w:pPr>
        <w:pStyle w:val="SingleTxtG"/>
      </w:pPr>
      <w:r w:rsidRPr="00FB5114">
        <w:rPr>
          <w:noProof/>
          <w:szCs w:val="24"/>
          <w:lang w:val="en-GB" w:eastAsia="en-GB"/>
        </w:rPr>
        <mc:AlternateContent>
          <mc:Choice Requires="wpg">
            <w:drawing>
              <wp:inline distT="0" distB="0" distL="0" distR="0">
                <wp:extent cx="4404341" cy="4632606"/>
                <wp:effectExtent l="0" t="0" r="0" b="0"/>
                <wp:docPr id="16" name="Grouper 16"/>
                <wp:cNvGraphicFramePr/>
                <a:graphic xmlns:a="http://schemas.openxmlformats.org/drawingml/2006/main">
                  <a:graphicData uri="http://schemas.microsoft.com/office/word/2010/wordprocessingGroup">
                    <wpg:wgp>
                      <wpg:cNvGrpSpPr/>
                      <wpg:grpSpPr>
                        <a:xfrm>
                          <a:off x="0" y="0"/>
                          <a:ext cx="4404341" cy="4632606"/>
                          <a:chOff x="-58054" y="0"/>
                          <a:chExt cx="5924140" cy="5071007"/>
                        </a:xfrm>
                      </wpg:grpSpPr>
                      <wpg:grpSp>
                        <wpg:cNvPr id="5" name="Groupe 2"/>
                        <wpg:cNvGrpSpPr/>
                        <wpg:grpSpPr>
                          <a:xfrm>
                            <a:off x="-58054" y="0"/>
                            <a:ext cx="5924140" cy="5071007"/>
                            <a:chOff x="-218074" y="0"/>
                            <a:chExt cx="5924140" cy="5071007"/>
                          </a:xfrm>
                        </wpg:grpSpPr>
                        <wpg:grpSp>
                          <wpg:cNvPr id="6" name="Groupe 1"/>
                          <wpg:cNvGrpSpPr/>
                          <wpg:grpSpPr>
                            <a:xfrm>
                              <a:off x="-218074" y="1669312"/>
                              <a:ext cx="5924140" cy="3401695"/>
                              <a:chOff x="-218074" y="0"/>
                              <a:chExt cx="5924140" cy="3401695"/>
                            </a:xfrm>
                          </wpg:grpSpPr>
                          <pic:pic xmlns:pic="http://schemas.openxmlformats.org/drawingml/2006/picture">
                            <pic:nvPicPr>
                              <pic:cNvPr id="25" name="Grafik 25" descr="C:\Users\b12324\Desktop\UN-P-statements, Small Packagings, Test-Kit\Test-Kit 2017\046_17_Test_Kit_Karton_Karin_Merkl_kvc 140817-0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13591" y="0"/>
                                <a:ext cx="3292475" cy="3401695"/>
                              </a:xfrm>
                              <a:prstGeom prst="rect">
                                <a:avLst/>
                              </a:prstGeom>
                              <a:noFill/>
                              <a:ln>
                                <a:noFill/>
                              </a:ln>
                            </pic:spPr>
                          </pic:pic>
                          <wpg:grpSp>
                            <wpg:cNvPr id="15" name="Group 15"/>
                            <wpg:cNvGrpSpPr/>
                            <wpg:grpSpPr>
                              <a:xfrm>
                                <a:off x="-218074" y="2415684"/>
                                <a:ext cx="2964531" cy="529102"/>
                                <a:chOff x="-218076" y="-987402"/>
                                <a:chExt cx="2964562" cy="529460"/>
                              </a:xfrm>
                            </wpg:grpSpPr>
                            <wps:wsp>
                              <wps:cNvPr id="57" name="Rectangle 27"/>
                              <wps:cNvSpPr/>
                              <wps:spPr>
                                <a:xfrm>
                                  <a:off x="-218076" y="-905337"/>
                                  <a:ext cx="1605914" cy="447395"/>
                                </a:xfrm>
                                <a:prstGeom prst="rect">
                                  <a:avLst/>
                                </a:prstGeom>
                                <a:noFill/>
                                <a:ln w="12700" cap="flat" cmpd="sng" algn="ctr">
                                  <a:solidFill>
                                    <a:sysClr val="windowText" lastClr="000000"/>
                                  </a:solidFill>
                                  <a:prstDash val="solid"/>
                                </a:ln>
                                <a:effectLst/>
                              </wps:spPr>
                              <wps:txbx>
                                <w:txbxContent>
                                  <w:p w:rsidR="00D754D2" w:rsidRPr="00CE62F3" w:rsidRDefault="00D754D2" w:rsidP="00D754D2">
                                    <w:pPr>
                                      <w:jc w:val="center"/>
                                      <w:rPr>
                                        <w:lang w:val="fr-FR"/>
                                      </w:rPr>
                                    </w:pPr>
                                    <w:proofErr w:type="gramStart"/>
                                    <w:r>
                                      <w:rPr>
                                        <w:lang w:val="fr-FR"/>
                                      </w:rPr>
                                      <w:t>emballage</w:t>
                                    </w:r>
                                    <w:proofErr w:type="gramEnd"/>
                                    <w:r>
                                      <w:rPr>
                                        <w:lang w:val="fr-FR"/>
                                      </w:rPr>
                                      <w:t xml:space="preserve"> extérieur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flipV="1">
                                  <a:off x="1433847" y="-987402"/>
                                  <a:ext cx="1312639" cy="379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24" name="Grafik 24" descr="C:\Users\b12324\Desktop\UN-P-statements, Small Packagings, Test-Kit\Test-Kit 2017\046_17_Test_Ampulle_Flasche_Karin_Merkl_kvco 140817.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8344" y="0"/>
                              <a:ext cx="2651760" cy="1889125"/>
                            </a:xfrm>
                            <a:prstGeom prst="rect">
                              <a:avLst/>
                            </a:prstGeom>
                            <a:noFill/>
                            <a:ln>
                              <a:noFill/>
                            </a:ln>
                          </pic:spPr>
                        </pic:pic>
                      </wpg:grpSp>
                      <wpg:grpSp>
                        <wpg:cNvPr id="7" name="Group 5"/>
                        <wpg:cNvGrpSpPr/>
                        <wpg:grpSpPr>
                          <a:xfrm>
                            <a:off x="0" y="1691640"/>
                            <a:ext cx="2233295" cy="796495"/>
                            <a:chOff x="0" y="0"/>
                            <a:chExt cx="2233753" cy="796930"/>
                          </a:xfrm>
                        </wpg:grpSpPr>
                        <wps:wsp>
                          <wps:cNvPr id="60" name="Straight Arrow Connector 60"/>
                          <wps:cNvCnPr/>
                          <wps:spPr>
                            <a:xfrm flipV="1">
                              <a:off x="739514" y="44971"/>
                              <a:ext cx="5715" cy="3162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V="1">
                              <a:off x="744511" y="0"/>
                              <a:ext cx="1489242" cy="334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Rectangle 27"/>
                          <wps:cNvSpPr/>
                          <wps:spPr>
                            <a:xfrm>
                              <a:off x="0" y="339777"/>
                              <a:ext cx="1552576" cy="457153"/>
                            </a:xfrm>
                            <a:prstGeom prst="rect">
                              <a:avLst/>
                            </a:prstGeom>
                            <a:solidFill>
                              <a:schemeClr val="bg1"/>
                            </a:solidFill>
                            <a:ln w="12700" cap="flat" cmpd="sng" algn="ctr">
                              <a:solidFill>
                                <a:sysClr val="windowText" lastClr="000000"/>
                              </a:solidFill>
                              <a:prstDash val="solid"/>
                            </a:ln>
                            <a:effectLst/>
                          </wps:spPr>
                          <wps:txbx>
                            <w:txbxContent>
                              <w:p w:rsidR="00D754D2" w:rsidRPr="00CE62F3" w:rsidRDefault="00D754D2" w:rsidP="00D754D2">
                                <w:pPr>
                                  <w:jc w:val="center"/>
                                  <w:rPr>
                                    <w:lang w:val="fr-FR"/>
                                  </w:rPr>
                                </w:pPr>
                                <w:r>
                                  <w:rPr>
                                    <w:lang w:val="fr-FR"/>
                                  </w:rPr>
                                  <w:t>R</w:t>
                                </w:r>
                                <w:r w:rsidRPr="00CE62F3">
                                  <w:rPr>
                                    <w:lang w:val="fr-FR"/>
                                  </w:rPr>
                                  <w:t>écipients intérieurs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er 16" o:spid="_x0000_s1026" style="width:346.8pt;height:364.75pt;mso-position-horizontal-relative:char;mso-position-vertical-relative:line" coordorigin="-580" coordsize="59241,50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lQSwMECgAAAAAAAAAh&#10;ALU+uGbvKwAA7ysAABUAAABkcnMvbWVkaWEvaW1hZ2UyLmpwZWf/2P/gABBKRklGAAEBAQDcANwA&#10;AP/bAEMAAgEBAQEBAgEBAQICAgICBAMCAgICBQQEAwQGBQYGBgUGBgYHCQgGBwkHBgYICwgJCgoK&#10;CgoGCAsMCwoMCQoKCv/bAEMBAgICAgICBQMDBQoHBgcKCgoKCgoKCgoKCgoKCgoKCgoKCgoKCgoK&#10;CgoKCgoKCgoKCgoKCgoKCgoKCgoKCgoKCv/AABEIASsBo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">
                <v:group id="Groupe 2" o:spid="_x0000_s1027" style="position:absolute;left:-580;width:59240;height:50710" coordorigin="-2180" coordsize="59241,5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1" o:spid="_x0000_s1028" style="position:absolute;left:-2180;top:16693;width:59240;height:34017" coordorigin="-2180" coordsize="59241,3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 o:spid="_x0000_s1029" type="#_x0000_t75" style="position:absolute;left:24135;width:32925;height:3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">
                      <v:imagedata r:id="rId11" o:title="046_17_Test_Kit_Karton_Karin_Merkl_kvc 140817-01"/>
                      <v:path arrowok="t"/>
                    </v:shape>
                    <v:group id="Group 15" o:spid="_x0000_s1030" style="position:absolute;left:-2180;top:24156;width:29644;height:5291" coordorigin="-2180,-9874" coordsize="2964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7" o:spid="_x0000_s1031" style="position:absolute;left:-2180;top:-9053;width:16058;height:4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textbox>
                          <w:txbxContent>
                            <w:p w:rsidR="00D754D2" w:rsidRPr="00CE62F3" w:rsidRDefault="00D754D2" w:rsidP="00D754D2">
                              <w:pPr>
                                <w:jc w:val="center"/>
                                <w:rPr>
                                  <w:lang w:val="fr-FR"/>
                                </w:rPr>
                              </w:pPr>
                              <w:r>
                                <w:rPr>
                                  <w:lang w:val="fr-FR"/>
                                </w:rPr>
                                <w:t>emballage extérieur</w:t>
                              </w:r>
                            </w:p>
                          </w:txbxContent>
                        </v:textbox>
                      </v:rect>
                      <v:shapetype id="_x0000_t32" coordsize="21600,21600" o:spt="32" o:oned="t" path="m,l21600,21600e" filled="f">
                        <v:path arrowok="t" fillok="f" o:connecttype="none"/>
                        <o:lock v:ext="edit" shapetype="t"/>
                      </v:shapetype>
                      <v:shape id="Straight Arrow Connector 58" o:spid="_x0000_s1032" type="#_x0000_t32" style="position:absolute;left:14338;top:-9874;width:13126;height:37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" strokecolor="black [3213]">
                        <v:stroke endarrow="block"/>
                      </v:shape>
                    </v:group>
                  </v:group>
                  <v:shape id="Grafik 24" o:spid="_x0000_s1033" type="#_x0000_t75" style="position:absolute;left:3083;width:26518;height:18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">
                    <v:imagedata r:id="rId12" o:title="046_17_Test_Ampulle_Flasche_Karin_Merkl_kvco 140817"/>
                    <v:path arrowok="t"/>
                  </v:shape>
                </v:group>
                <v:group id="Group 5" o:spid="_x0000_s1034" style="position:absolute;top:16916;width:22332;height:7965" coordsize="22337,7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traight Arrow Connector 60" o:spid="_x0000_s1035" type="#_x0000_t32" style="position:absolute;left:7395;top:449;width:57;height:31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" strokecolor="black [3213]">
                    <v:stroke endarrow="block"/>
                  </v:shape>
                  <v:shape id="Straight Arrow Connector 61" o:spid="_x0000_s1036" type="#_x0000_t32" style="position:absolute;left:7445;width:14892;height:33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" strokecolor="black [3213]">
                    <v:stroke endarrow="block"/>
                  </v:shape>
                  <v:rect id="Rectangle 27" o:spid="_x0000_s1037" style="position:absolute;top:3397;width:1552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" fillcolor="white [3212]" strokecolor="windowText" strokeweight="1pt">
                    <v:textbox>
                      <w:txbxContent>
                        <w:p w:rsidR="00D754D2" w:rsidRPr="00CE62F3" w:rsidRDefault="00D754D2" w:rsidP="00D754D2">
                          <w:pPr>
                            <w:jc w:val="center"/>
                            <w:rPr>
                              <w:lang w:val="fr-FR"/>
                            </w:rPr>
                          </w:pPr>
                          <w:r>
                            <w:rPr>
                              <w:lang w:val="fr-FR"/>
                            </w:rPr>
                            <w:t>R</w:t>
                          </w:r>
                          <w:r w:rsidRPr="00CE62F3">
                            <w:rPr>
                              <w:lang w:val="fr-FR"/>
                            </w:rPr>
                            <w:t>écipients intérieurs</w:t>
                          </w:r>
                        </w:p>
                      </w:txbxContent>
                    </v:textbox>
                  </v:rect>
                </v:group>
                <w10:anchorlock/>
              </v:group>
            </w:pict>
          </mc:Fallback>
        </mc:AlternateContent>
      </w:r>
    </w:p>
    <w:p w:rsidR="00D754D2" w:rsidRPr="00FB5114" w:rsidRDefault="00DB06BE" w:rsidP="00DB06BE">
      <w:pPr>
        <w:pStyle w:val="H23G"/>
      </w:pPr>
      <w:r>
        <w:br w:type="page"/>
      </w:r>
      <w:r>
        <w:tab/>
      </w:r>
      <w:r>
        <w:tab/>
      </w:r>
      <w:r w:rsidR="00D754D2" w:rsidRPr="00FB5114">
        <w:t>Étiquettes des récipients intérieurs</w:t>
      </w:r>
    </w:p>
    <w:p w:rsidR="00D754D2" w:rsidRPr="00FB5114" w:rsidRDefault="00D754D2" w:rsidP="00DB06BE">
      <w:pPr>
        <w:pStyle w:val="SingleTxtG"/>
        <w:ind w:firstLine="567"/>
      </w:pPr>
      <w:r w:rsidRPr="00FB5114">
        <w:t>La place réservée à l</w:t>
      </w:r>
      <w:r w:rsidR="00735037">
        <w:t>’</w:t>
      </w:r>
      <w:r w:rsidRPr="00FB5114">
        <w:t>étiquette sur les différents récipients intérieurs n</w:t>
      </w:r>
      <w:r w:rsidR="00735037">
        <w:t>’</w:t>
      </w:r>
      <w:r w:rsidRPr="00FB5114">
        <w:t>est pas suffisante pour tous les éléments d</w:t>
      </w:r>
      <w:r w:rsidR="00735037">
        <w:t>’</w:t>
      </w:r>
      <w:r w:rsidRPr="00FB5114">
        <w:t>étiquetage devant y figurer conformément au SGH. Cependant, l</w:t>
      </w:r>
      <w:r w:rsidR="00735037">
        <w:t>’</w:t>
      </w:r>
      <w:r w:rsidRPr="00FB5114">
        <w:t xml:space="preserve">étiquette apposée sur les récipients intérieurs contenant une matière dangereuse ou à un mélange dangereux doit au moins mentionner </w:t>
      </w:r>
      <w:r w:rsidR="00910163">
        <w:t>les informations suivantes :</w:t>
      </w:r>
    </w:p>
    <w:p w:rsidR="00D754D2" w:rsidRPr="00FB5114" w:rsidRDefault="00D754D2" w:rsidP="00DB06BE">
      <w:pPr>
        <w:pStyle w:val="Bullet1G"/>
      </w:pPr>
      <w:r w:rsidRPr="00FB5114">
        <w:t>Identification du produit</w:t>
      </w:r>
      <w:r w:rsidRPr="00FB5114">
        <w:rPr>
          <w:rStyle w:val="FootnoteReference"/>
        </w:rPr>
        <w:footnoteReference w:id="3"/>
      </w:r>
      <w:r w:rsidRPr="00FB5114">
        <w:t xml:space="preserve"> (par exemple </w:t>
      </w:r>
      <w:r w:rsidR="00DB06BE" w:rsidRPr="00DB06BE">
        <w:t>“</w:t>
      </w:r>
      <w:r w:rsidR="00DB06BE">
        <w:t>réactif </w:t>
      </w:r>
      <w:r w:rsidRPr="00FB5114">
        <w:t>1</w:t>
      </w:r>
      <w:r w:rsidR="00DB06BE" w:rsidRPr="00DB06BE">
        <w:t>”</w:t>
      </w:r>
      <w:r w:rsidRPr="00FB5114">
        <w:t xml:space="preserve"> ou </w:t>
      </w:r>
      <w:r w:rsidR="00DB06BE" w:rsidRPr="00DB06BE">
        <w:t>“</w:t>
      </w:r>
      <w:r w:rsidR="00DB06BE">
        <w:t>réactif </w:t>
      </w:r>
      <w:r w:rsidRPr="00FB5114">
        <w:t>2</w:t>
      </w:r>
      <w:r w:rsidR="00DB06BE" w:rsidRPr="00DB06BE">
        <w:t>”</w:t>
      </w:r>
      <w:r w:rsidRPr="00FB5114">
        <w:t>), et identification de chaque matière ou mélange mentionné sur l</w:t>
      </w:r>
      <w:r w:rsidR="00735037">
        <w:t>’</w:t>
      </w:r>
      <w:r w:rsidRPr="00FB5114">
        <w:t>étiquette apposée sur l</w:t>
      </w:r>
      <w:r w:rsidR="00735037">
        <w:t>’</w:t>
      </w:r>
      <w:r w:rsidRPr="00FB5114">
        <w:t>emballage extérieur ou la fiche de données de sécurité</w:t>
      </w:r>
      <w:r w:rsidR="00DB06BE">
        <w:t> ;</w:t>
      </w:r>
    </w:p>
    <w:p w:rsidR="00D754D2" w:rsidRPr="00FB5114" w:rsidRDefault="00D754D2" w:rsidP="00DB06BE">
      <w:pPr>
        <w:pStyle w:val="Bullet1G"/>
      </w:pPr>
      <w:r w:rsidRPr="00FB5114">
        <w:t>Pictogramme(s)</w:t>
      </w:r>
      <w:r w:rsidR="00DB06BE">
        <w:t> ;</w:t>
      </w:r>
    </w:p>
    <w:p w:rsidR="00D754D2" w:rsidRPr="00FB5114" w:rsidRDefault="00D754D2" w:rsidP="00DB06BE">
      <w:pPr>
        <w:pStyle w:val="Bullet1G"/>
      </w:pPr>
      <w:r w:rsidRPr="00FB5114">
        <w:t>Mention d</w:t>
      </w:r>
      <w:r w:rsidR="00735037">
        <w:t>’</w:t>
      </w:r>
      <w:r w:rsidRPr="00FB5114">
        <w:t>avertissement</w:t>
      </w:r>
      <w:r w:rsidR="00DB06BE">
        <w:t> ;</w:t>
      </w:r>
    </w:p>
    <w:p w:rsidR="00D754D2" w:rsidRPr="00FB5114" w:rsidRDefault="00D754D2" w:rsidP="00DB06BE">
      <w:pPr>
        <w:pStyle w:val="Bullet1G"/>
      </w:pPr>
      <w:r w:rsidRPr="00FB5114">
        <w:t xml:space="preserve">Mention </w:t>
      </w:r>
      <w:r w:rsidR="00DB06BE">
        <w:rPr>
          <w:lang w:val="en-US"/>
        </w:rPr>
        <w:t>“</w:t>
      </w:r>
      <w:r w:rsidRPr="00FB5114">
        <w:t>Lire l</w:t>
      </w:r>
      <w:r w:rsidR="00735037">
        <w:t>’</w:t>
      </w:r>
      <w:r w:rsidRPr="00FB5114">
        <w:t>étiquette complète</w:t>
      </w:r>
      <w:r w:rsidR="00DB06BE">
        <w:rPr>
          <w:lang w:val="en-US"/>
        </w:rPr>
        <w:t>”</w:t>
      </w:r>
      <w:r w:rsidR="00DB06BE">
        <w:t> ;</w:t>
      </w:r>
    </w:p>
    <w:p w:rsidR="00D754D2" w:rsidRDefault="00D754D2" w:rsidP="00DB06BE">
      <w:pPr>
        <w:pStyle w:val="Bullet1G"/>
        <w:rPr>
          <w:rFonts w:eastAsia="Times New Roman"/>
          <w:szCs w:val="24"/>
        </w:rPr>
      </w:pPr>
      <w:r w:rsidRPr="00FB5114">
        <w:t>Identificati</w:t>
      </w:r>
      <w:r>
        <w:t xml:space="preserve">on </w:t>
      </w:r>
      <w:r w:rsidRPr="00FB5114">
        <w:rPr>
          <w:rFonts w:eastAsia="Times New Roman"/>
          <w:szCs w:val="24"/>
        </w:rPr>
        <w:t>du fournisseur</w:t>
      </w:r>
      <w:r w:rsidR="00910163">
        <w:rPr>
          <w:rFonts w:eastAsia="Times New Roman"/>
          <w:szCs w:val="24"/>
        </w:rPr>
        <w:t xml:space="preserve"> (par exemple :</w:t>
      </w:r>
      <w:r w:rsidRPr="00FB5114">
        <w:rPr>
          <w:rFonts w:eastAsia="Times New Roman"/>
          <w:szCs w:val="24"/>
        </w:rPr>
        <w:t xml:space="preserve"> nom et numéro de téléphone).</w:t>
      </w:r>
    </w:p>
    <w:p w:rsidR="00D754D2" w:rsidRDefault="00D754D2" w:rsidP="00D754D2">
      <w:pPr>
        <w:pStyle w:val="SingleTxtG"/>
      </w:pPr>
      <w:r w:rsidRPr="00FB5114">
        <w:rPr>
          <w:noProof/>
          <w:szCs w:val="24"/>
          <w:lang w:val="en-GB" w:eastAsia="en-GB"/>
        </w:rPr>
        <mc:AlternateContent>
          <mc:Choice Requires="wps">
            <w:drawing>
              <wp:anchor distT="0" distB="0" distL="114300" distR="114300" simplePos="0" relativeHeight="251596800" behindDoc="0" locked="0" layoutInCell="1" allowOverlap="1" wp14:anchorId="42D06004" wp14:editId="4F005D7B">
                <wp:simplePos x="0" y="0"/>
                <wp:positionH relativeFrom="column">
                  <wp:posOffset>3505835</wp:posOffset>
                </wp:positionH>
                <wp:positionV relativeFrom="paragraph">
                  <wp:posOffset>2080192</wp:posOffset>
                </wp:positionV>
                <wp:extent cx="1791970" cy="1263650"/>
                <wp:effectExtent l="0" t="0" r="17780"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263650"/>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rsidR="00D754D2" w:rsidRPr="00ED38BC" w:rsidRDefault="00D754D2" w:rsidP="00D754D2">
                            <w:pPr>
                              <w:shd w:val="clear" w:color="auto" w:fill="000000" w:themeFill="text1"/>
                              <w:spacing w:line="240" w:lineRule="auto"/>
                              <w:rPr>
                                <w:b/>
                                <w:color w:val="FFFFFF" w:themeColor="background1"/>
                                <w:sz w:val="22"/>
                                <w:szCs w:val="22"/>
                              </w:rPr>
                            </w:pPr>
                            <w:r w:rsidRPr="00ED38BC">
                              <w:rPr>
                                <w:b/>
                                <w:color w:val="FFFFFF" w:themeColor="background1"/>
                                <w:szCs w:val="24"/>
                              </w:rPr>
                              <w:t>Réactif 2</w:t>
                            </w:r>
                          </w:p>
                          <w:p w:rsidR="00D754D2" w:rsidRPr="00ED38BC" w:rsidRDefault="00D754D2" w:rsidP="00D754D2">
                            <w:pPr>
                              <w:spacing w:line="240" w:lineRule="auto"/>
                              <w:rPr>
                                <w:b/>
                                <w:sz w:val="16"/>
                                <w:szCs w:val="16"/>
                              </w:rPr>
                            </w:pPr>
                            <w:r w:rsidRPr="00ED38BC">
                              <w:rPr>
                                <w:b/>
                                <w:sz w:val="12"/>
                                <w:szCs w:val="16"/>
                              </w:rPr>
                              <w:t xml:space="preserve">Identification du produit (voir </w:t>
                            </w:r>
                            <w:r>
                              <w:rPr>
                                <w:b/>
                                <w:sz w:val="12"/>
                                <w:szCs w:val="16"/>
                              </w:rPr>
                              <w:t>1</w:t>
                            </w:r>
                            <w:r w:rsidRPr="00ED38BC">
                              <w:rPr>
                                <w:b/>
                                <w:sz w:val="12"/>
                                <w:szCs w:val="16"/>
                              </w:rPr>
                              <w:t>.4.10.5.2 d) ii))</w:t>
                            </w:r>
                            <w:r w:rsidRPr="00ED38BC">
                              <w:rPr>
                                <w:b/>
                                <w:noProof/>
                                <w:sz w:val="16"/>
                                <w:szCs w:val="16"/>
                                <w:lang w:eastAsia="de-DE"/>
                              </w:rPr>
                              <w:t xml:space="preserve"> </w:t>
                            </w:r>
                            <w:r w:rsidRPr="00001A09">
                              <w:rPr>
                                <w:b/>
                                <w:noProof/>
                                <w:sz w:val="16"/>
                                <w:szCs w:val="16"/>
                                <w:lang w:val="en-GB" w:eastAsia="en-GB"/>
                              </w:rPr>
                              <w:drawing>
                                <wp:inline distT="0" distB="0" distL="0" distR="0" wp14:anchorId="7BA25B3A" wp14:editId="1E92B8A2">
                                  <wp:extent cx="487680" cy="487680"/>
                                  <wp:effectExtent l="19050" t="0" r="7620" b="0"/>
                                  <wp:docPr id="4"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val="en-GB" w:eastAsia="en-GB"/>
                              </w:rPr>
                              <w:drawing>
                                <wp:inline distT="0" distB="0" distL="0" distR="0" wp14:anchorId="7DC1DC5D" wp14:editId="112FE0DC">
                                  <wp:extent cx="495300" cy="495300"/>
                                  <wp:effectExtent l="19050" t="0" r="0" b="0"/>
                                  <wp:docPr id="33"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val="en-GB" w:eastAsia="en-GB"/>
                              </w:rPr>
                              <w:drawing>
                                <wp:inline distT="0" distB="0" distL="0" distR="0" wp14:anchorId="74D2222C" wp14:editId="3C75F269">
                                  <wp:extent cx="510540" cy="510540"/>
                                  <wp:effectExtent l="19050" t="0" r="3810" b="0"/>
                                  <wp:docPr id="34"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rsidR="00D754D2" w:rsidRPr="00E4739E" w:rsidRDefault="00C42DCF" w:rsidP="00D754D2">
                            <w:pPr>
                              <w:spacing w:line="240" w:lineRule="auto"/>
                              <w:rPr>
                                <w:b/>
                                <w:w w:val="90"/>
                                <w:sz w:val="12"/>
                                <w:szCs w:val="12"/>
                              </w:rPr>
                            </w:pPr>
                            <w:r>
                              <w:rPr>
                                <w:b/>
                                <w:w w:val="90"/>
                                <w:sz w:val="12"/>
                                <w:szCs w:val="12"/>
                              </w:rPr>
                              <w:t>Mention d’</w:t>
                            </w:r>
                            <w:r w:rsidR="00D754D2" w:rsidRPr="00E4739E">
                              <w:rPr>
                                <w:b/>
                                <w:w w:val="90"/>
                                <w:sz w:val="12"/>
                                <w:szCs w:val="12"/>
                              </w:rPr>
                              <w:t>avertissement</w:t>
                            </w:r>
                          </w:p>
                          <w:p w:rsidR="00D754D2" w:rsidRPr="00ED38BC" w:rsidRDefault="00D754D2" w:rsidP="00D754D2">
                            <w:pPr>
                              <w:spacing w:line="240" w:lineRule="auto"/>
                              <w:rPr>
                                <w:b/>
                                <w:noProof/>
                                <w:sz w:val="12"/>
                                <w:szCs w:val="12"/>
                                <w:lang w:eastAsia="de-DE"/>
                              </w:rPr>
                            </w:pPr>
                            <w:r w:rsidRPr="00ED38BC">
                              <w:rPr>
                                <w:b/>
                                <w:w w:val="90"/>
                                <w:sz w:val="10"/>
                                <w:szCs w:val="12"/>
                              </w:rPr>
                              <w:t>(</w:t>
                            </w:r>
                            <w:proofErr w:type="gramStart"/>
                            <w:r w:rsidRPr="00ED38BC">
                              <w:rPr>
                                <w:b/>
                                <w:w w:val="90"/>
                                <w:sz w:val="10"/>
                                <w:szCs w:val="12"/>
                              </w:rPr>
                              <w:t>voir</w:t>
                            </w:r>
                            <w:proofErr w:type="gramEnd"/>
                            <w:r w:rsidRPr="00ED38BC">
                              <w:rPr>
                                <w:b/>
                                <w:w w:val="90"/>
                                <w:sz w:val="10"/>
                                <w:szCs w:val="12"/>
                              </w:rPr>
                              <w:t xml:space="preserve"> 1.4.10.5.2 a))</w:t>
                            </w:r>
                          </w:p>
                          <w:p w:rsidR="00D754D2" w:rsidRPr="00E4739E" w:rsidRDefault="00C42DCF" w:rsidP="00D754D2">
                            <w:pPr>
                              <w:spacing w:line="240" w:lineRule="auto"/>
                              <w:rPr>
                                <w:b/>
                                <w:sz w:val="12"/>
                                <w:szCs w:val="12"/>
                              </w:rPr>
                            </w:pPr>
                            <w:r>
                              <w:rPr>
                                <w:b/>
                                <w:sz w:val="12"/>
                                <w:szCs w:val="12"/>
                              </w:rPr>
                              <w:t>Lire l’</w:t>
                            </w:r>
                            <w:r w:rsidR="00D754D2" w:rsidRPr="00E4739E">
                              <w:rPr>
                                <w:b/>
                                <w:sz w:val="12"/>
                                <w:szCs w:val="12"/>
                              </w:rPr>
                              <w:t>étiquette complète</w:t>
                            </w:r>
                          </w:p>
                          <w:p w:rsidR="00D754D2" w:rsidRPr="00DB06BE" w:rsidRDefault="00D754D2" w:rsidP="00D754D2">
                            <w:pPr>
                              <w:spacing w:line="240" w:lineRule="auto"/>
                              <w:rPr>
                                <w:b/>
                                <w:sz w:val="16"/>
                                <w:szCs w:val="16"/>
                              </w:rPr>
                            </w:pPr>
                            <w:r w:rsidRPr="00ED38BC">
                              <w:rPr>
                                <w:b/>
                                <w:sz w:val="14"/>
                                <w:szCs w:val="16"/>
                              </w:rPr>
                              <w:t>Identification du fournisseur</w:t>
                            </w:r>
                          </w:p>
                          <w:p w:rsidR="00D754D2" w:rsidRPr="00A0150C" w:rsidRDefault="00D754D2" w:rsidP="00D754D2">
                            <w:pP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D06004" id="_x0000_t202" coordsize="21600,21600" o:spt="202" path="m,l,21600r21600,l21600,xe">
                <v:stroke joinstyle="miter"/>
                <v:path gradientshapeok="t" o:connecttype="rect"/>
              </v:shapetype>
              <v:shape id="Text Box 13" o:spid="_x0000_s1038" type="#_x0000_t202" style="position:absolute;left:0;text-align:left;margin-left:276.05pt;margin-top:163.8pt;width:141.1pt;height:9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" fillcolor="white [3212]" strokecolor="white [3212]" strokeweight="1pt">
                <v:textbox>
                  <w:txbxContent>
                    <w:p w:rsidR="00D754D2" w:rsidRPr="00ED38BC" w:rsidRDefault="00D754D2" w:rsidP="00D754D2">
                      <w:pPr>
                        <w:shd w:val="clear" w:color="auto" w:fill="000000" w:themeFill="text1"/>
                        <w:spacing w:line="240" w:lineRule="auto"/>
                        <w:rPr>
                          <w:b/>
                          <w:color w:val="FFFFFF" w:themeColor="background1"/>
                          <w:sz w:val="22"/>
                          <w:szCs w:val="22"/>
                        </w:rPr>
                      </w:pPr>
                      <w:r w:rsidRPr="00ED38BC">
                        <w:rPr>
                          <w:b/>
                          <w:color w:val="FFFFFF" w:themeColor="background1"/>
                          <w:szCs w:val="24"/>
                        </w:rPr>
                        <w:t>Réactif 2</w:t>
                      </w:r>
                    </w:p>
                    <w:p w:rsidR="00D754D2" w:rsidRPr="00ED38BC" w:rsidRDefault="00D754D2" w:rsidP="00D754D2">
                      <w:pPr>
                        <w:spacing w:line="240" w:lineRule="auto"/>
                        <w:rPr>
                          <w:b/>
                          <w:sz w:val="16"/>
                          <w:szCs w:val="16"/>
                        </w:rPr>
                      </w:pPr>
                      <w:r w:rsidRPr="00ED38BC">
                        <w:rPr>
                          <w:b/>
                          <w:sz w:val="12"/>
                          <w:szCs w:val="16"/>
                        </w:rPr>
                        <w:t xml:space="preserve">Identification du produit (voir </w:t>
                      </w:r>
                      <w:r>
                        <w:rPr>
                          <w:b/>
                          <w:sz w:val="12"/>
                          <w:szCs w:val="16"/>
                        </w:rPr>
                        <w:t>1</w:t>
                      </w:r>
                      <w:r w:rsidRPr="00ED38BC">
                        <w:rPr>
                          <w:b/>
                          <w:sz w:val="12"/>
                          <w:szCs w:val="16"/>
                        </w:rPr>
                        <w:t>.4.10.5.2 d) ii))</w:t>
                      </w:r>
                      <w:r w:rsidRPr="00ED38BC">
                        <w:rPr>
                          <w:b/>
                          <w:noProof/>
                          <w:sz w:val="16"/>
                          <w:szCs w:val="16"/>
                          <w:lang w:eastAsia="de-DE"/>
                        </w:rPr>
                        <w:t xml:space="preserve"> </w:t>
                      </w:r>
                      <w:r w:rsidRPr="00001A09">
                        <w:rPr>
                          <w:b/>
                          <w:noProof/>
                          <w:sz w:val="16"/>
                          <w:szCs w:val="16"/>
                          <w:lang w:eastAsia="fr-CH"/>
                        </w:rPr>
                        <w:drawing>
                          <wp:inline distT="0" distB="0" distL="0" distR="0" wp14:anchorId="7BA25B3A" wp14:editId="1E92B8A2">
                            <wp:extent cx="487680" cy="487680"/>
                            <wp:effectExtent l="19050" t="0" r="7620" b="0"/>
                            <wp:docPr id="4"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eastAsia="fr-CH"/>
                        </w:rPr>
                        <w:drawing>
                          <wp:inline distT="0" distB="0" distL="0" distR="0" wp14:anchorId="7DC1DC5D" wp14:editId="112FE0DC">
                            <wp:extent cx="495300" cy="495300"/>
                            <wp:effectExtent l="19050" t="0" r="0" b="0"/>
                            <wp:docPr id="33"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eastAsia="fr-CH"/>
                        </w:rPr>
                        <w:drawing>
                          <wp:inline distT="0" distB="0" distL="0" distR="0" wp14:anchorId="74D2222C" wp14:editId="3C75F269">
                            <wp:extent cx="510540" cy="510540"/>
                            <wp:effectExtent l="19050" t="0" r="3810" b="0"/>
                            <wp:docPr id="34"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rsidR="00D754D2" w:rsidRPr="00E4739E" w:rsidRDefault="00C42DCF" w:rsidP="00D754D2">
                      <w:pPr>
                        <w:spacing w:line="240" w:lineRule="auto"/>
                        <w:rPr>
                          <w:b/>
                          <w:w w:val="90"/>
                          <w:sz w:val="12"/>
                          <w:szCs w:val="12"/>
                        </w:rPr>
                      </w:pPr>
                      <w:r>
                        <w:rPr>
                          <w:b/>
                          <w:w w:val="90"/>
                          <w:sz w:val="12"/>
                          <w:szCs w:val="12"/>
                        </w:rPr>
                        <w:t>Mention d’</w:t>
                      </w:r>
                      <w:r w:rsidR="00D754D2" w:rsidRPr="00E4739E">
                        <w:rPr>
                          <w:b/>
                          <w:w w:val="90"/>
                          <w:sz w:val="12"/>
                          <w:szCs w:val="12"/>
                        </w:rPr>
                        <w:t>avertissement</w:t>
                      </w:r>
                    </w:p>
                    <w:p w:rsidR="00D754D2" w:rsidRPr="00ED38BC" w:rsidRDefault="00D754D2" w:rsidP="00D754D2">
                      <w:pPr>
                        <w:spacing w:line="240" w:lineRule="auto"/>
                        <w:rPr>
                          <w:b/>
                          <w:noProof/>
                          <w:sz w:val="12"/>
                          <w:szCs w:val="12"/>
                          <w:lang w:eastAsia="de-DE"/>
                        </w:rPr>
                      </w:pPr>
                      <w:r w:rsidRPr="00ED38BC">
                        <w:rPr>
                          <w:b/>
                          <w:w w:val="90"/>
                          <w:sz w:val="10"/>
                          <w:szCs w:val="12"/>
                        </w:rPr>
                        <w:t>(voir 1.4.10.5.2 a))</w:t>
                      </w:r>
                    </w:p>
                    <w:p w:rsidR="00D754D2" w:rsidRPr="00E4739E" w:rsidRDefault="00C42DCF" w:rsidP="00D754D2">
                      <w:pPr>
                        <w:spacing w:line="240" w:lineRule="auto"/>
                        <w:rPr>
                          <w:b/>
                          <w:sz w:val="12"/>
                          <w:szCs w:val="12"/>
                        </w:rPr>
                      </w:pPr>
                      <w:r>
                        <w:rPr>
                          <w:b/>
                          <w:sz w:val="12"/>
                          <w:szCs w:val="12"/>
                        </w:rPr>
                        <w:t>Lire l’</w:t>
                      </w:r>
                      <w:r w:rsidR="00D754D2" w:rsidRPr="00E4739E">
                        <w:rPr>
                          <w:b/>
                          <w:sz w:val="12"/>
                          <w:szCs w:val="12"/>
                        </w:rPr>
                        <w:t>étiquette complète</w:t>
                      </w:r>
                    </w:p>
                    <w:p w:rsidR="00D754D2" w:rsidRPr="00DB06BE" w:rsidRDefault="00D754D2" w:rsidP="00D754D2">
                      <w:pPr>
                        <w:spacing w:line="240" w:lineRule="auto"/>
                        <w:rPr>
                          <w:b/>
                          <w:sz w:val="16"/>
                          <w:szCs w:val="16"/>
                        </w:rPr>
                      </w:pPr>
                      <w:r w:rsidRPr="00ED38BC">
                        <w:rPr>
                          <w:b/>
                          <w:sz w:val="14"/>
                          <w:szCs w:val="16"/>
                        </w:rPr>
                        <w:t>Identification du fournisseur</w:t>
                      </w:r>
                    </w:p>
                    <w:p w:rsidR="00D754D2" w:rsidRPr="00A0150C" w:rsidRDefault="00D754D2" w:rsidP="00D754D2">
                      <w:pPr>
                        <w:rPr>
                          <w:lang w:val="en-US"/>
                        </w:rPr>
                      </w:pPr>
                    </w:p>
                  </w:txbxContent>
                </v:textbox>
              </v:shape>
            </w:pict>
          </mc:Fallback>
        </mc:AlternateContent>
      </w:r>
      <w:r w:rsidRPr="00FB5114">
        <w:rPr>
          <w:noProof/>
          <w:szCs w:val="24"/>
          <w:lang w:val="en-GB" w:eastAsia="en-GB"/>
        </w:rPr>
        <mc:AlternateContent>
          <mc:Choice Requires="wps">
            <w:drawing>
              <wp:anchor distT="0" distB="0" distL="114300" distR="114300" simplePos="0" relativeHeight="251594752" behindDoc="0" locked="0" layoutInCell="1" allowOverlap="1" wp14:anchorId="4AD8CEEA" wp14:editId="7A86D30D">
                <wp:simplePos x="0" y="0"/>
                <wp:positionH relativeFrom="column">
                  <wp:posOffset>1004192</wp:posOffset>
                </wp:positionH>
                <wp:positionV relativeFrom="paragraph">
                  <wp:posOffset>1153957</wp:posOffset>
                </wp:positionV>
                <wp:extent cx="880745" cy="2059388"/>
                <wp:effectExtent l="0" t="0" r="33655" b="2349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2059388"/>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rsidR="00D754D2" w:rsidRPr="00ED38BC" w:rsidRDefault="00D754D2" w:rsidP="00D754D2">
                            <w:pPr>
                              <w:shd w:val="clear" w:color="auto" w:fill="000000" w:themeFill="text1"/>
                              <w:spacing w:line="240" w:lineRule="auto"/>
                              <w:rPr>
                                <w:b/>
                                <w:color w:val="FFFFFF" w:themeColor="background1"/>
                                <w:sz w:val="22"/>
                                <w:szCs w:val="22"/>
                              </w:rPr>
                            </w:pPr>
                            <w:r w:rsidRPr="00ED38BC">
                              <w:rPr>
                                <w:b/>
                                <w:color w:val="FFFFFF" w:themeColor="background1"/>
                                <w:szCs w:val="24"/>
                              </w:rPr>
                              <w:t>Réactif 1</w:t>
                            </w:r>
                          </w:p>
                          <w:p w:rsidR="00D754D2" w:rsidRPr="00ED38BC" w:rsidRDefault="00D754D2" w:rsidP="00D754D2">
                            <w:pPr>
                              <w:spacing w:line="240" w:lineRule="auto"/>
                              <w:rPr>
                                <w:b/>
                                <w:w w:val="90"/>
                                <w:sz w:val="14"/>
                                <w:szCs w:val="16"/>
                              </w:rPr>
                            </w:pPr>
                            <w:r w:rsidRPr="00ED38BC">
                              <w:rPr>
                                <w:b/>
                                <w:w w:val="90"/>
                                <w:sz w:val="14"/>
                                <w:szCs w:val="16"/>
                              </w:rPr>
                              <w:t xml:space="preserve">Identification </w:t>
                            </w:r>
                            <w:r w:rsidR="00361041">
                              <w:rPr>
                                <w:b/>
                                <w:w w:val="90"/>
                                <w:sz w:val="14"/>
                                <w:szCs w:val="16"/>
                              </w:rPr>
                              <w:br/>
                            </w:r>
                            <w:r w:rsidRPr="00ED38BC">
                              <w:rPr>
                                <w:b/>
                                <w:w w:val="90"/>
                                <w:sz w:val="14"/>
                                <w:szCs w:val="16"/>
                              </w:rPr>
                              <w:t>du produit</w:t>
                            </w:r>
                          </w:p>
                          <w:p w:rsidR="00D754D2" w:rsidRPr="00ED38BC" w:rsidRDefault="00D754D2" w:rsidP="00D754D2">
                            <w:pPr>
                              <w:spacing w:line="240" w:lineRule="auto"/>
                              <w:rPr>
                                <w:b/>
                                <w:w w:val="90"/>
                                <w:sz w:val="10"/>
                                <w:szCs w:val="12"/>
                              </w:rPr>
                            </w:pPr>
                            <w:r w:rsidRPr="00ED38BC">
                              <w:rPr>
                                <w:b/>
                                <w:w w:val="90"/>
                                <w:sz w:val="10"/>
                                <w:szCs w:val="12"/>
                              </w:rPr>
                              <w:t>(</w:t>
                            </w:r>
                            <w:proofErr w:type="gramStart"/>
                            <w:r w:rsidRPr="00ED38BC">
                              <w:rPr>
                                <w:b/>
                                <w:w w:val="90"/>
                                <w:sz w:val="10"/>
                                <w:szCs w:val="12"/>
                              </w:rPr>
                              <w:t>voir</w:t>
                            </w:r>
                            <w:proofErr w:type="gramEnd"/>
                            <w:r w:rsidRPr="00ED38BC">
                              <w:rPr>
                                <w:b/>
                                <w:w w:val="90"/>
                                <w:sz w:val="10"/>
                                <w:szCs w:val="12"/>
                              </w:rPr>
                              <w:t xml:space="preserve"> 1.4.10.5.2 d) ii))</w:t>
                            </w:r>
                          </w:p>
                          <w:p w:rsidR="00D754D2" w:rsidRPr="00ED38BC" w:rsidRDefault="00C42DCF" w:rsidP="00D754D2">
                            <w:pPr>
                              <w:spacing w:line="240" w:lineRule="auto"/>
                              <w:rPr>
                                <w:b/>
                                <w:w w:val="90"/>
                                <w:sz w:val="10"/>
                                <w:szCs w:val="12"/>
                              </w:rPr>
                            </w:pPr>
                            <w:r>
                              <w:rPr>
                                <w:b/>
                                <w:w w:val="90"/>
                                <w:sz w:val="10"/>
                                <w:szCs w:val="12"/>
                              </w:rPr>
                              <w:t>Mention d’</w:t>
                            </w:r>
                            <w:r w:rsidR="00D754D2" w:rsidRPr="00ED38BC">
                              <w:rPr>
                                <w:b/>
                                <w:w w:val="90"/>
                                <w:sz w:val="10"/>
                                <w:szCs w:val="12"/>
                              </w:rPr>
                              <w:t>avertissement</w:t>
                            </w:r>
                          </w:p>
                          <w:p w:rsidR="00D754D2" w:rsidRPr="0096647C" w:rsidRDefault="00D754D2" w:rsidP="00D754D2">
                            <w:pPr>
                              <w:spacing w:line="240" w:lineRule="auto"/>
                              <w:rPr>
                                <w:b/>
                                <w:w w:val="90"/>
                                <w:sz w:val="12"/>
                                <w:szCs w:val="12"/>
                              </w:rPr>
                            </w:pPr>
                            <w:r w:rsidRPr="0096647C">
                              <w:rPr>
                                <w:b/>
                                <w:w w:val="90"/>
                                <w:sz w:val="10"/>
                                <w:szCs w:val="12"/>
                              </w:rPr>
                              <w:t>(</w:t>
                            </w:r>
                            <w:proofErr w:type="gramStart"/>
                            <w:r w:rsidRPr="0096647C">
                              <w:rPr>
                                <w:b/>
                                <w:w w:val="90"/>
                                <w:sz w:val="10"/>
                                <w:szCs w:val="12"/>
                              </w:rPr>
                              <w:t>voir</w:t>
                            </w:r>
                            <w:proofErr w:type="gramEnd"/>
                            <w:r w:rsidRPr="0096647C">
                              <w:rPr>
                                <w:b/>
                                <w:w w:val="90"/>
                                <w:sz w:val="10"/>
                                <w:szCs w:val="12"/>
                              </w:rPr>
                              <w:t xml:space="preserve"> 1.4.10.5.2 a))</w:t>
                            </w:r>
                          </w:p>
                          <w:p w:rsidR="00D754D2" w:rsidRPr="0096647C" w:rsidRDefault="00D754D2" w:rsidP="00D754D2">
                            <w:pPr>
                              <w:spacing w:line="240" w:lineRule="auto"/>
                              <w:rPr>
                                <w:b/>
                                <w:sz w:val="16"/>
                                <w:szCs w:val="16"/>
                              </w:rPr>
                            </w:pPr>
                            <w:r w:rsidRPr="00001A09">
                              <w:rPr>
                                <w:noProof/>
                                <w:lang w:val="en-GB" w:eastAsia="en-GB"/>
                              </w:rPr>
                              <w:drawing>
                                <wp:inline distT="0" distB="0" distL="0" distR="0" wp14:anchorId="3112801A" wp14:editId="2DC920DE">
                                  <wp:extent cx="480060" cy="480060"/>
                                  <wp:effectExtent l="19050" t="0" r="0" b="0"/>
                                  <wp:docPr id="35"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rPr>
                              <w:t xml:space="preserve"> </w:t>
                            </w:r>
                            <w:r w:rsidRPr="00001A09">
                              <w:rPr>
                                <w:b/>
                                <w:noProof/>
                                <w:sz w:val="16"/>
                                <w:szCs w:val="16"/>
                                <w:lang w:val="en-GB" w:eastAsia="en-GB"/>
                              </w:rPr>
                              <w:drawing>
                                <wp:inline distT="0" distB="0" distL="0" distR="0" wp14:anchorId="17FEB0B4" wp14:editId="20CDAAE1">
                                  <wp:extent cx="487680" cy="487680"/>
                                  <wp:effectExtent l="19050" t="0" r="7620" b="0"/>
                                  <wp:docPr id="36"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rsidR="00D754D2" w:rsidRPr="00ED38BC" w:rsidRDefault="00D754D2" w:rsidP="00D754D2">
                            <w:pPr>
                              <w:spacing w:line="240" w:lineRule="auto"/>
                              <w:rPr>
                                <w:b/>
                                <w:sz w:val="10"/>
                                <w:szCs w:val="12"/>
                              </w:rPr>
                            </w:pPr>
                            <w:r w:rsidRPr="00ED38BC">
                              <w:rPr>
                                <w:b/>
                                <w:sz w:val="10"/>
                                <w:szCs w:val="12"/>
                              </w:rPr>
                              <w:t>Lire l</w:t>
                            </w:r>
                            <w:r w:rsidR="00C42DCF">
                              <w:rPr>
                                <w:b/>
                                <w:sz w:val="10"/>
                                <w:szCs w:val="12"/>
                              </w:rPr>
                              <w:t>’</w:t>
                            </w:r>
                            <w:r w:rsidRPr="00ED38BC">
                              <w:rPr>
                                <w:b/>
                                <w:sz w:val="10"/>
                                <w:szCs w:val="12"/>
                              </w:rPr>
                              <w:t>étiquette complète</w:t>
                            </w:r>
                          </w:p>
                          <w:p w:rsidR="00D754D2" w:rsidRPr="00ED38BC" w:rsidRDefault="00D754D2" w:rsidP="00D754D2">
                            <w:pPr>
                              <w:spacing w:line="240" w:lineRule="auto"/>
                              <w:rPr>
                                <w:b/>
                                <w:sz w:val="16"/>
                                <w:szCs w:val="16"/>
                              </w:rPr>
                            </w:pPr>
                            <w:r w:rsidRPr="00ED38BC">
                              <w:rPr>
                                <w:b/>
                                <w:sz w:val="14"/>
                                <w:szCs w:val="16"/>
                              </w:rPr>
                              <w:t xml:space="preserve">Identification </w:t>
                            </w:r>
                            <w:r>
                              <w:rPr>
                                <w:b/>
                                <w:sz w:val="14"/>
                                <w:szCs w:val="16"/>
                              </w:rPr>
                              <w:br/>
                            </w:r>
                            <w:r w:rsidRPr="00ED38BC">
                              <w:rPr>
                                <w:b/>
                                <w:sz w:val="14"/>
                                <w:szCs w:val="16"/>
                              </w:rPr>
                              <w:t>du fournisseur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D8CEEA" id="Text Box 12" o:spid="_x0000_s1039" type="#_x0000_t202" style="position:absolute;left:0;text-align:left;margin-left:79.05pt;margin-top:90.85pt;width:69.35pt;height:162.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" fillcolor="white [3212]" strokecolor="white [3212]" strokeweight="1pt">
                <v:textbox>
                  <w:txbxContent>
                    <w:p w:rsidR="00D754D2" w:rsidRPr="00ED38BC" w:rsidRDefault="00D754D2" w:rsidP="00D754D2">
                      <w:pPr>
                        <w:shd w:val="clear" w:color="auto" w:fill="000000" w:themeFill="text1"/>
                        <w:spacing w:line="240" w:lineRule="auto"/>
                        <w:rPr>
                          <w:b/>
                          <w:color w:val="FFFFFF" w:themeColor="background1"/>
                          <w:sz w:val="22"/>
                          <w:szCs w:val="22"/>
                        </w:rPr>
                      </w:pPr>
                      <w:r w:rsidRPr="00ED38BC">
                        <w:rPr>
                          <w:b/>
                          <w:color w:val="FFFFFF" w:themeColor="background1"/>
                          <w:szCs w:val="24"/>
                        </w:rPr>
                        <w:t>Réactif 1</w:t>
                      </w:r>
                    </w:p>
                    <w:p w:rsidR="00D754D2" w:rsidRPr="00ED38BC" w:rsidRDefault="00D754D2" w:rsidP="00D754D2">
                      <w:pPr>
                        <w:spacing w:line="240" w:lineRule="auto"/>
                        <w:rPr>
                          <w:b/>
                          <w:w w:val="90"/>
                          <w:sz w:val="14"/>
                          <w:szCs w:val="16"/>
                        </w:rPr>
                      </w:pPr>
                      <w:r w:rsidRPr="00ED38BC">
                        <w:rPr>
                          <w:b/>
                          <w:w w:val="90"/>
                          <w:sz w:val="14"/>
                          <w:szCs w:val="16"/>
                        </w:rPr>
                        <w:t xml:space="preserve">Identification </w:t>
                      </w:r>
                      <w:r w:rsidR="00361041">
                        <w:rPr>
                          <w:b/>
                          <w:w w:val="90"/>
                          <w:sz w:val="14"/>
                          <w:szCs w:val="16"/>
                        </w:rPr>
                        <w:br/>
                      </w:r>
                      <w:r w:rsidRPr="00ED38BC">
                        <w:rPr>
                          <w:b/>
                          <w:w w:val="90"/>
                          <w:sz w:val="14"/>
                          <w:szCs w:val="16"/>
                        </w:rPr>
                        <w:t>du produit</w:t>
                      </w:r>
                    </w:p>
                    <w:p w:rsidR="00D754D2" w:rsidRPr="00ED38BC" w:rsidRDefault="00D754D2" w:rsidP="00D754D2">
                      <w:pPr>
                        <w:spacing w:line="240" w:lineRule="auto"/>
                        <w:rPr>
                          <w:b/>
                          <w:w w:val="90"/>
                          <w:sz w:val="10"/>
                          <w:szCs w:val="12"/>
                        </w:rPr>
                      </w:pPr>
                      <w:r w:rsidRPr="00ED38BC">
                        <w:rPr>
                          <w:b/>
                          <w:w w:val="90"/>
                          <w:sz w:val="10"/>
                          <w:szCs w:val="12"/>
                        </w:rPr>
                        <w:t>(voir 1.4.10.5.2 d) ii))</w:t>
                      </w:r>
                    </w:p>
                    <w:p w:rsidR="00D754D2" w:rsidRPr="00ED38BC" w:rsidRDefault="00C42DCF" w:rsidP="00D754D2">
                      <w:pPr>
                        <w:spacing w:line="240" w:lineRule="auto"/>
                        <w:rPr>
                          <w:b/>
                          <w:w w:val="90"/>
                          <w:sz w:val="10"/>
                          <w:szCs w:val="12"/>
                        </w:rPr>
                      </w:pPr>
                      <w:r>
                        <w:rPr>
                          <w:b/>
                          <w:w w:val="90"/>
                          <w:sz w:val="10"/>
                          <w:szCs w:val="12"/>
                        </w:rPr>
                        <w:t>Mention d’</w:t>
                      </w:r>
                      <w:r w:rsidR="00D754D2" w:rsidRPr="00ED38BC">
                        <w:rPr>
                          <w:b/>
                          <w:w w:val="90"/>
                          <w:sz w:val="10"/>
                          <w:szCs w:val="12"/>
                        </w:rPr>
                        <w:t>avertissement</w:t>
                      </w:r>
                    </w:p>
                    <w:p w:rsidR="00D754D2" w:rsidRPr="0096647C" w:rsidRDefault="00D754D2" w:rsidP="00D754D2">
                      <w:pPr>
                        <w:spacing w:line="240" w:lineRule="auto"/>
                        <w:rPr>
                          <w:b/>
                          <w:w w:val="90"/>
                          <w:sz w:val="12"/>
                          <w:szCs w:val="12"/>
                        </w:rPr>
                      </w:pPr>
                      <w:r w:rsidRPr="0096647C">
                        <w:rPr>
                          <w:b/>
                          <w:w w:val="90"/>
                          <w:sz w:val="10"/>
                          <w:szCs w:val="12"/>
                        </w:rPr>
                        <w:t>(voir 1.4.10.5.2 a))</w:t>
                      </w:r>
                    </w:p>
                    <w:p w:rsidR="00D754D2" w:rsidRPr="0096647C" w:rsidRDefault="00D754D2" w:rsidP="00D754D2">
                      <w:pPr>
                        <w:spacing w:line="240" w:lineRule="auto"/>
                        <w:rPr>
                          <w:b/>
                          <w:sz w:val="16"/>
                          <w:szCs w:val="16"/>
                        </w:rPr>
                      </w:pPr>
                      <w:r w:rsidRPr="00001A09">
                        <w:rPr>
                          <w:noProof/>
                          <w:lang w:eastAsia="fr-CH"/>
                        </w:rPr>
                        <w:drawing>
                          <wp:inline distT="0" distB="0" distL="0" distR="0" wp14:anchorId="3112801A" wp14:editId="2DC920DE">
                            <wp:extent cx="480060" cy="480060"/>
                            <wp:effectExtent l="19050" t="0" r="0" b="0"/>
                            <wp:docPr id="35"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rPr>
                        <w:t xml:space="preserve"> </w:t>
                      </w:r>
                      <w:r w:rsidRPr="00001A09">
                        <w:rPr>
                          <w:b/>
                          <w:noProof/>
                          <w:sz w:val="16"/>
                          <w:szCs w:val="16"/>
                          <w:lang w:eastAsia="fr-CH"/>
                        </w:rPr>
                        <w:drawing>
                          <wp:inline distT="0" distB="0" distL="0" distR="0" wp14:anchorId="17FEB0B4" wp14:editId="20CDAAE1">
                            <wp:extent cx="487680" cy="487680"/>
                            <wp:effectExtent l="19050" t="0" r="7620" b="0"/>
                            <wp:docPr id="36"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rsidR="00D754D2" w:rsidRPr="00ED38BC" w:rsidRDefault="00D754D2" w:rsidP="00D754D2">
                      <w:pPr>
                        <w:spacing w:line="240" w:lineRule="auto"/>
                        <w:rPr>
                          <w:b/>
                          <w:sz w:val="10"/>
                          <w:szCs w:val="12"/>
                        </w:rPr>
                      </w:pPr>
                      <w:r w:rsidRPr="00ED38BC">
                        <w:rPr>
                          <w:b/>
                          <w:sz w:val="10"/>
                          <w:szCs w:val="12"/>
                        </w:rPr>
                        <w:t>Lire l</w:t>
                      </w:r>
                      <w:r w:rsidR="00C42DCF">
                        <w:rPr>
                          <w:b/>
                          <w:sz w:val="10"/>
                          <w:szCs w:val="12"/>
                        </w:rPr>
                        <w:t>’</w:t>
                      </w:r>
                      <w:r w:rsidRPr="00ED38BC">
                        <w:rPr>
                          <w:b/>
                          <w:sz w:val="10"/>
                          <w:szCs w:val="12"/>
                        </w:rPr>
                        <w:t>étiquette complète</w:t>
                      </w:r>
                    </w:p>
                    <w:p w:rsidR="00D754D2" w:rsidRPr="00ED38BC" w:rsidRDefault="00D754D2" w:rsidP="00D754D2">
                      <w:pPr>
                        <w:spacing w:line="240" w:lineRule="auto"/>
                        <w:rPr>
                          <w:b/>
                          <w:sz w:val="16"/>
                          <w:szCs w:val="16"/>
                        </w:rPr>
                      </w:pPr>
                      <w:r w:rsidRPr="00ED38BC">
                        <w:rPr>
                          <w:b/>
                          <w:sz w:val="14"/>
                          <w:szCs w:val="16"/>
                        </w:rPr>
                        <w:t xml:space="preserve">Identification </w:t>
                      </w:r>
                      <w:r>
                        <w:rPr>
                          <w:b/>
                          <w:sz w:val="14"/>
                          <w:szCs w:val="16"/>
                        </w:rPr>
                        <w:br/>
                      </w:r>
                      <w:r w:rsidRPr="00ED38BC">
                        <w:rPr>
                          <w:b/>
                          <w:sz w:val="14"/>
                          <w:szCs w:val="16"/>
                        </w:rPr>
                        <w:t>du fournisseur</w:t>
                      </w:r>
                    </w:p>
                  </w:txbxContent>
                </v:textbox>
              </v:shape>
            </w:pict>
          </mc:Fallback>
        </mc:AlternateContent>
      </w:r>
      <w:r w:rsidRPr="00FB5114">
        <w:rPr>
          <w:noProof/>
          <w:szCs w:val="24"/>
          <w:lang w:val="en-GB" w:eastAsia="en-GB"/>
        </w:rPr>
        <w:drawing>
          <wp:inline distT="0" distB="0" distL="0" distR="0" wp14:anchorId="28708AFE" wp14:editId="0091066C">
            <wp:extent cx="5400000" cy="3847275"/>
            <wp:effectExtent l="0" t="0" r="0" b="1270"/>
            <wp:docPr id="26" name="Grafik 26" descr="C:\Users\b12324\Desktop\UN-P-statements, Small Packagings, Test-Kit\Test-Kit 2017\046_17_Test_Ampulle_Flasche_Karin_Merkl_kvco 14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12324\Desktop\UN-P-statements, Small Packagings, Test-Kit\Test-Kit 2017\046_17_Test_Ampulle_Flasche_Karin_Merkl_kvco 14081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0" cy="3847275"/>
                    </a:xfrm>
                    <a:prstGeom prst="rect">
                      <a:avLst/>
                    </a:prstGeom>
                    <a:noFill/>
                    <a:ln>
                      <a:noFill/>
                    </a:ln>
                  </pic:spPr>
                </pic:pic>
              </a:graphicData>
            </a:graphic>
          </wp:inline>
        </w:drawing>
      </w:r>
    </w:p>
    <w:p w:rsidR="00D754D2" w:rsidRPr="00D754D2" w:rsidRDefault="00AF07DE" w:rsidP="00AF07DE">
      <w:pPr>
        <w:pStyle w:val="H23G"/>
      </w:pPr>
      <w:r>
        <w:tab/>
      </w:r>
      <w:r>
        <w:tab/>
      </w:r>
      <w:r w:rsidR="00D754D2" w:rsidRPr="00D754D2">
        <w:t>Étiquette de l</w:t>
      </w:r>
      <w:r w:rsidR="00735037">
        <w:t>’</w:t>
      </w:r>
      <w:r w:rsidR="00D754D2" w:rsidRPr="00D754D2">
        <w:t>emballage extérieur</w:t>
      </w:r>
    </w:p>
    <w:p w:rsidR="00D754D2" w:rsidRPr="00D754D2" w:rsidRDefault="00D754D2" w:rsidP="00AF07DE">
      <w:pPr>
        <w:pStyle w:val="SingleTxtG"/>
        <w:ind w:firstLine="567"/>
      </w:pPr>
      <w:r w:rsidRPr="00D754D2">
        <w:t>Outre l</w:t>
      </w:r>
      <w:r w:rsidR="00735037">
        <w:t>’</w:t>
      </w:r>
      <w:r w:rsidRPr="00D754D2">
        <w:t>identification de la trousse (l</w:t>
      </w:r>
      <w:r w:rsidR="00735037">
        <w:t>’</w:t>
      </w:r>
      <w:r w:rsidRPr="00D754D2">
        <w:t>exemple présenté ci-dessous est une trousse de réactifs pour l</w:t>
      </w:r>
      <w:r w:rsidR="00735037">
        <w:t>’</w:t>
      </w:r>
      <w:r w:rsidRPr="00D754D2">
        <w:t>analyse de l</w:t>
      </w:r>
      <w:r w:rsidR="00735037">
        <w:t>’</w:t>
      </w:r>
      <w:r w:rsidRPr="00D754D2">
        <w:t>eau), tous les éléments d</w:t>
      </w:r>
      <w:r w:rsidR="00735037">
        <w:t>’</w:t>
      </w:r>
      <w:r w:rsidRPr="00D754D2">
        <w:t>étiquetage de chaque matière ou mélange dangereux requis conformément au SGH figurent sur l</w:t>
      </w:r>
      <w:r w:rsidR="00735037">
        <w:t>’</w:t>
      </w:r>
      <w:r w:rsidRPr="00D754D2">
        <w:t>emballage extérieur.</w:t>
      </w:r>
    </w:p>
    <w:p w:rsidR="00D754D2" w:rsidRPr="00D754D2" w:rsidRDefault="00D754D2" w:rsidP="00AF07DE">
      <w:pPr>
        <w:pStyle w:val="SingleTxtG"/>
        <w:ind w:firstLine="567"/>
      </w:pPr>
      <w:r w:rsidRPr="00D754D2">
        <w:t>Cependant, l</w:t>
      </w:r>
      <w:r w:rsidR="00735037">
        <w:t>’</w:t>
      </w:r>
      <w:r w:rsidRPr="00D754D2">
        <w:t xml:space="preserve">identification du fournisseur </w:t>
      </w:r>
      <w:r w:rsidRPr="00D754D2">
        <w:rPr>
          <w:bCs/>
        </w:rPr>
        <w:t>n</w:t>
      </w:r>
      <w:r w:rsidR="00735037">
        <w:rPr>
          <w:bCs/>
        </w:rPr>
        <w:t>’</w:t>
      </w:r>
      <w:r w:rsidRPr="00D754D2">
        <w:rPr>
          <w:bCs/>
        </w:rPr>
        <w:t>est obligatoire qu</w:t>
      </w:r>
      <w:r w:rsidR="00735037">
        <w:rPr>
          <w:bCs/>
        </w:rPr>
        <w:t>’</w:t>
      </w:r>
      <w:r w:rsidRPr="00D754D2">
        <w:rPr>
          <w:bCs/>
        </w:rPr>
        <w:t>à un seul emplacement,</w:t>
      </w:r>
      <w:r w:rsidRPr="00D754D2">
        <w:rPr>
          <w:b/>
          <w:bCs/>
        </w:rPr>
        <w:t xml:space="preserve"> </w:t>
      </w:r>
      <w:r w:rsidRPr="00D754D2">
        <w:t>à savoir sur l</w:t>
      </w:r>
      <w:r w:rsidR="00735037">
        <w:t>’</w:t>
      </w:r>
      <w:r w:rsidRPr="00D754D2">
        <w:t>emballage extérieur. Dans la mesure du possible, des informations complémentaires peuvent également figurer sur cet emballage.</w:t>
      </w:r>
    </w:p>
    <w:p w:rsidR="00D754D2" w:rsidRPr="00D754D2" w:rsidRDefault="00D754D2" w:rsidP="00AF07DE">
      <w:pPr>
        <w:pStyle w:val="SingleTxtG"/>
        <w:ind w:firstLine="567"/>
      </w:pPr>
      <w:r w:rsidRPr="00D754D2">
        <w:t>Les éléments d</w:t>
      </w:r>
      <w:r w:rsidR="00735037">
        <w:t>’</w:t>
      </w:r>
      <w:r w:rsidRPr="00D754D2">
        <w:t>étiquetage de chaque matière ou mélange figurant sur l</w:t>
      </w:r>
      <w:r w:rsidR="00735037">
        <w:t>’</w:t>
      </w:r>
      <w:r w:rsidRPr="00D754D2">
        <w:t>emballage extérieur sont regroupés de telle façon que leur correspondance avec les matières ou mélanges concernés soit claire.</w:t>
      </w:r>
    </w:p>
    <w:p w:rsidR="00D754D2" w:rsidRDefault="00D754D2" w:rsidP="00AF07DE">
      <w:pPr>
        <w:pStyle w:val="SingleTxtG"/>
        <w:ind w:firstLine="567"/>
      </w:pPr>
      <w:r w:rsidRPr="00D754D2">
        <w:t>Lorsqu</w:t>
      </w:r>
      <w:r w:rsidR="00735037">
        <w:t>’</w:t>
      </w:r>
      <w:r w:rsidRPr="00D754D2">
        <w:t>un grand nombre de conseils de prudence doit figurer sur l</w:t>
      </w:r>
      <w:r w:rsidR="00735037">
        <w:t>’</w:t>
      </w:r>
      <w:r w:rsidRPr="00D754D2">
        <w:t>étiquette, ces mentions peuvent être séparées des autres éléments de l</w:t>
      </w:r>
      <w:r w:rsidR="00735037">
        <w:t>’</w:t>
      </w:r>
      <w:r w:rsidRPr="00D754D2">
        <w:t xml:space="preserve">étiquette, mais </w:t>
      </w:r>
      <w:r w:rsidRPr="00D754D2">
        <w:rPr>
          <w:bCs/>
        </w:rPr>
        <w:t>il n</w:t>
      </w:r>
      <w:r w:rsidR="00735037">
        <w:rPr>
          <w:bCs/>
        </w:rPr>
        <w:t>’</w:t>
      </w:r>
      <w:r w:rsidRPr="00D754D2">
        <w:rPr>
          <w:bCs/>
        </w:rPr>
        <w:t xml:space="preserve">est nécessaire de faire figurer </w:t>
      </w:r>
      <w:r w:rsidRPr="00D754D2">
        <w:t>les conseils de prudence généraux (tableau A3.2.1) et les conseils de prudence concernant le stockage</w:t>
      </w:r>
      <w:r w:rsidRPr="00D754D2">
        <w:rPr>
          <w:bCs/>
        </w:rPr>
        <w:t xml:space="preserve"> qu</w:t>
      </w:r>
      <w:r w:rsidR="00735037">
        <w:rPr>
          <w:bCs/>
        </w:rPr>
        <w:t>’</w:t>
      </w:r>
      <w:r w:rsidRPr="00D754D2">
        <w:rPr>
          <w:bCs/>
        </w:rPr>
        <w:t xml:space="preserve">une seule fois </w:t>
      </w:r>
      <w:r w:rsidRPr="00D754D2">
        <w:t>(voir également le point relatif à la souplesse dans l</w:t>
      </w:r>
      <w:r w:rsidR="00735037">
        <w:t>’</w:t>
      </w:r>
      <w:r w:rsidRPr="00D754D2">
        <w:t>utilisation des conseils de prudence</w:t>
      </w:r>
      <w:r w:rsidR="0039575D">
        <w:t xml:space="preserve"> au A3.3.2 de l</w:t>
      </w:r>
      <w:r w:rsidR="00735037">
        <w:t>’</w:t>
      </w:r>
      <w:r w:rsidR="0039575D">
        <w:t>annexe </w:t>
      </w:r>
      <w:r w:rsidRPr="00D754D2">
        <w:t>3),</w:t>
      </w:r>
      <w:r w:rsidRPr="00D754D2">
        <w:rPr>
          <w:bCs/>
        </w:rPr>
        <w:t xml:space="preserve"> ce qui évite de donner des informations inappropriées compte tenu des utilisateurs (par exemple les consommateurs, les employeurs ou les employés), de la quantité fournie ou des circonstances d</w:t>
      </w:r>
      <w:r w:rsidR="00735037">
        <w:rPr>
          <w:bCs/>
        </w:rPr>
        <w:t>’</w:t>
      </w:r>
      <w:r w:rsidRPr="00D754D2">
        <w:rPr>
          <w:bCs/>
        </w:rPr>
        <w:t>utilisation visées et prévisibles.</w:t>
      </w:r>
      <w:r w:rsidRPr="00D754D2">
        <w:t xml:space="preserve"> Dans de telles circonstances, les conseils de prudence relatifs aux différentes matières ou mélanges doivent être regroupés sur la même face de l</w:t>
      </w:r>
      <w:r w:rsidR="00735037">
        <w:t>’</w:t>
      </w:r>
      <w:r w:rsidRPr="00D754D2">
        <w:t>emballage extérieur et figurer sur une surface visible dans des conditions normales d</w:t>
      </w:r>
      <w:r w:rsidR="00735037">
        <w:t>’</w:t>
      </w:r>
      <w:r w:rsidRPr="00D754D2">
        <w:t>utilisation.</w:t>
      </w:r>
    </w:p>
    <w:p w:rsidR="00D754D2" w:rsidRDefault="00535CE4" w:rsidP="00D7178C">
      <w:pPr>
        <w:pStyle w:val="SingleTxtG"/>
        <w:jc w:val="left"/>
      </w:pPr>
      <w:r w:rsidRPr="00FB5114">
        <w:rPr>
          <w:noProof/>
          <w:szCs w:val="24"/>
          <w:lang w:val="en-GB" w:eastAsia="en-GB"/>
        </w:rPr>
        <mc:AlternateContent>
          <mc:Choice Requires="wps">
            <w:drawing>
              <wp:anchor distT="0" distB="0" distL="114300" distR="114300" simplePos="0" relativeHeight="251609088" behindDoc="0" locked="0" layoutInCell="1" allowOverlap="1" wp14:anchorId="47E74B7E" wp14:editId="0F47F9CB">
                <wp:simplePos x="0" y="0"/>
                <wp:positionH relativeFrom="column">
                  <wp:posOffset>4132076</wp:posOffset>
                </wp:positionH>
                <wp:positionV relativeFrom="paragraph">
                  <wp:posOffset>1833257</wp:posOffset>
                </wp:positionV>
                <wp:extent cx="1050228" cy="612582"/>
                <wp:effectExtent l="104458" t="0" r="45402" b="102553"/>
                <wp:wrapNone/>
                <wp:docPr id="600" name="Pfeil: nach oben gekrümmt 600"/>
                <wp:cNvGraphicFramePr/>
                <a:graphic xmlns:a="http://schemas.openxmlformats.org/drawingml/2006/main">
                  <a:graphicData uri="http://schemas.microsoft.com/office/word/2010/wordprocessingShape">
                    <wps:wsp>
                      <wps:cNvSpPr/>
                      <wps:spPr>
                        <a:xfrm rot="14769953">
                          <a:off x="0" y="0"/>
                          <a:ext cx="1050228" cy="612582"/>
                        </a:xfrm>
                        <a:prstGeom prst="curvedUpArrow">
                          <a:avLst>
                            <a:gd name="adj1" fmla="val 5134"/>
                            <a:gd name="adj2" fmla="val 50000"/>
                            <a:gd name="adj3" fmla="val 23982"/>
                          </a:avLst>
                        </a:prstGeom>
                        <a:solidFill>
                          <a:schemeClr val="bg1"/>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9CB87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feil: nach oben gekrümmt 600" o:spid="_x0000_s1026" type="#_x0000_t104" style="position:absolute;margin-left:325.35pt;margin-top:144.35pt;width:82.7pt;height:48.25pt;rotation:-7460233fd;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" adj="15301,18774,5180" fillcolor="white [3212]" strokecolor="black [1600]"/>
            </w:pict>
          </mc:Fallback>
        </mc:AlternateContent>
      </w:r>
      <w:r w:rsidR="00052860" w:rsidRPr="00FB5114">
        <w:rPr>
          <w:b/>
          <w:noProof/>
          <w:szCs w:val="24"/>
          <w:lang w:val="en-GB" w:eastAsia="en-GB"/>
        </w:rPr>
        <mc:AlternateContent>
          <mc:Choice Requires="wpg">
            <w:drawing>
              <wp:anchor distT="0" distB="0" distL="114300" distR="114300" simplePos="0" relativeHeight="251602944" behindDoc="0" locked="0" layoutInCell="1" allowOverlap="0" wp14:anchorId="6F40C9BC" wp14:editId="23882750">
                <wp:simplePos x="0" y="0"/>
                <wp:positionH relativeFrom="page">
                  <wp:posOffset>1908313</wp:posOffset>
                </wp:positionH>
                <wp:positionV relativeFrom="page">
                  <wp:posOffset>5410695</wp:posOffset>
                </wp:positionV>
                <wp:extent cx="3785235" cy="1365004"/>
                <wp:effectExtent l="0" t="0" r="24765" b="2603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5235" cy="1365004"/>
                          <a:chOff x="2457" y="7652"/>
                          <a:chExt cx="7240" cy="2251"/>
                        </a:xfrm>
                      </wpg:grpSpPr>
                      <wpg:grpSp>
                        <wpg:cNvPr id="9" name="Group 15"/>
                        <wpg:cNvGrpSpPr>
                          <a:grpSpLocks/>
                        </wpg:cNvGrpSpPr>
                        <wpg:grpSpPr bwMode="auto">
                          <a:xfrm>
                            <a:off x="2457" y="7652"/>
                            <a:ext cx="3270" cy="2251"/>
                            <a:chOff x="2457" y="7652"/>
                            <a:chExt cx="3270" cy="2251"/>
                          </a:xfrm>
                        </wpg:grpSpPr>
                        <wps:wsp>
                          <wps:cNvPr id="10" name="Text Box 11"/>
                          <wps:cNvSpPr txBox="1">
                            <a:spLocks noChangeArrowheads="1"/>
                          </wps:cNvSpPr>
                          <wps:spPr bwMode="auto">
                            <a:xfrm>
                              <a:off x="2475" y="7652"/>
                              <a:ext cx="3240" cy="463"/>
                            </a:xfrm>
                            <a:prstGeom prst="rect">
                              <a:avLst/>
                            </a:prstGeom>
                            <a:solidFill>
                              <a:srgbClr val="FFFFFF"/>
                            </a:solidFill>
                            <a:ln w="12700">
                              <a:solidFill>
                                <a:srgbClr val="000000"/>
                              </a:solidFill>
                              <a:miter lim="800000"/>
                              <a:headEnd/>
                              <a:tailEnd/>
                            </a:ln>
                          </wps:spPr>
                          <wps:txbx>
                            <w:txbxContent>
                              <w:p w:rsidR="00D754D2" w:rsidRPr="006D64DB" w:rsidRDefault="006D64DB" w:rsidP="00052860">
                                <w:pPr>
                                  <w:shd w:val="clear" w:color="auto" w:fill="000000"/>
                                  <w:spacing w:line="240" w:lineRule="auto"/>
                                  <w:jc w:val="center"/>
                                  <w:rPr>
                                    <w:b/>
                                    <w:sz w:val="12"/>
                                    <w:szCs w:val="12"/>
                                  </w:rPr>
                                </w:pPr>
                                <w:r w:rsidRPr="006D64DB">
                                  <w:rPr>
                                    <w:b/>
                                    <w:sz w:val="12"/>
                                    <w:szCs w:val="12"/>
                                  </w:rPr>
                                  <w:t>T</w:t>
                                </w:r>
                                <w:r w:rsidR="00D754D2" w:rsidRPr="006D64DB">
                                  <w:rPr>
                                    <w:b/>
                                    <w:sz w:val="12"/>
                                    <w:szCs w:val="12"/>
                                  </w:rPr>
                                  <w:t>rousse de réactifs pour l’analyse de l’eau</w:t>
                                </w:r>
                              </w:p>
                              <w:p w:rsidR="00D754D2" w:rsidRPr="006D64DB" w:rsidRDefault="00D754D2" w:rsidP="006D64DB">
                                <w:pPr>
                                  <w:shd w:val="clear" w:color="auto" w:fill="000000"/>
                                  <w:spacing w:line="240" w:lineRule="auto"/>
                                  <w:jc w:val="center"/>
                                  <w:rPr>
                                    <w:sz w:val="12"/>
                                    <w:szCs w:val="12"/>
                                  </w:rPr>
                                </w:pPr>
                                <w:r w:rsidRPr="006D64DB">
                                  <w:rPr>
                                    <w:b/>
                                    <w:sz w:val="12"/>
                                    <w:szCs w:val="12"/>
                                  </w:rPr>
                                  <w:t xml:space="preserve">Identification du fournisseur </w:t>
                                </w:r>
                                <w:r w:rsidR="006D64DB" w:rsidRPr="006D64DB">
                                  <w:rPr>
                                    <w:b/>
                                    <w:sz w:val="12"/>
                                    <w:szCs w:val="12"/>
                                  </w:rPr>
                                  <w:br/>
                                </w:r>
                                <w:r w:rsidRPr="006D64DB">
                                  <w:rPr>
                                    <w:sz w:val="12"/>
                                    <w:szCs w:val="12"/>
                                  </w:rPr>
                                  <w:t>(voir 1.4.10.5.2 e))</w:t>
                                </w:r>
                              </w:p>
                            </w:txbxContent>
                          </wps:txbx>
                          <wps:bodyPr rot="0" vert="horz" wrap="square" lIns="0" tIns="0" rIns="0" bIns="0" anchor="ctr" anchorCtr="0" upright="1">
                            <a:noAutofit/>
                          </wps:bodyPr>
                        </wps:wsp>
                        <wps:wsp>
                          <wps:cNvPr id="11" name="Text Box 12"/>
                          <wps:cNvSpPr txBox="1">
                            <a:spLocks noChangeArrowheads="1"/>
                          </wps:cNvSpPr>
                          <wps:spPr bwMode="auto">
                            <a:xfrm>
                              <a:off x="2457" y="8154"/>
                              <a:ext cx="1466" cy="1749"/>
                            </a:xfrm>
                            <a:prstGeom prst="rect">
                              <a:avLst/>
                            </a:prstGeom>
                            <a:solidFill>
                              <a:srgbClr val="FFFFFF"/>
                            </a:solidFill>
                            <a:ln w="12700">
                              <a:solidFill>
                                <a:srgbClr val="000000"/>
                              </a:solidFill>
                              <a:miter lim="800000"/>
                              <a:headEnd/>
                              <a:tailEnd/>
                            </a:ln>
                          </wps:spPr>
                          <wps:txbx>
                            <w:txbxContent>
                              <w:p w:rsidR="00D754D2" w:rsidRPr="006D64DB" w:rsidRDefault="00D754D2" w:rsidP="00052860">
                                <w:pPr>
                                  <w:spacing w:after="60" w:line="240" w:lineRule="auto"/>
                                  <w:ind w:left="57"/>
                                  <w:rPr>
                                    <w:b/>
                                    <w:sz w:val="14"/>
                                    <w:szCs w:val="14"/>
                                  </w:rPr>
                                </w:pPr>
                                <w:r w:rsidRPr="006D64DB">
                                  <w:rPr>
                                    <w:b/>
                                    <w:sz w:val="14"/>
                                    <w:szCs w:val="14"/>
                                  </w:rPr>
                                  <w:t>Réactif 1</w:t>
                                </w:r>
                              </w:p>
                              <w:p w:rsidR="006D64DB" w:rsidRPr="006D64DB" w:rsidRDefault="00D754D2" w:rsidP="00891D9E">
                                <w:pPr>
                                  <w:spacing w:after="120" w:line="240" w:lineRule="auto"/>
                                  <w:rPr>
                                    <w:noProof/>
                                    <w:sz w:val="14"/>
                                    <w:szCs w:val="14"/>
                                    <w:lang w:eastAsia="zh-CN"/>
                                  </w:rPr>
                                </w:pPr>
                                <w:r w:rsidRPr="006D64DB">
                                  <w:rPr>
                                    <w:noProof/>
                                    <w:sz w:val="16"/>
                                    <w:szCs w:val="16"/>
                                    <w:lang w:val="en-GB" w:eastAsia="en-GB"/>
                                  </w:rPr>
                                  <w:drawing>
                                    <wp:inline distT="0" distB="0" distL="0" distR="0" wp14:anchorId="3DF588A0" wp14:editId="0F874961">
                                      <wp:extent cx="282819" cy="282819"/>
                                      <wp:effectExtent l="0" t="0" r="3175" b="3175"/>
                                      <wp:docPr id="581"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84" cy="288084"/>
                                              </a:xfrm>
                                              <a:prstGeom prst="rect">
                                                <a:avLst/>
                                              </a:prstGeom>
                                              <a:noFill/>
                                              <a:ln>
                                                <a:noFill/>
                                              </a:ln>
                                            </pic:spPr>
                                          </pic:pic>
                                        </a:graphicData>
                                      </a:graphic>
                                    </wp:inline>
                                  </w:drawing>
                                </w:r>
                                <w:r w:rsidRPr="006D64DB">
                                  <w:rPr>
                                    <w:noProof/>
                                    <w:sz w:val="16"/>
                                    <w:szCs w:val="16"/>
                                    <w:lang w:val="en-GB" w:eastAsia="en-GB"/>
                                  </w:rPr>
                                  <w:drawing>
                                    <wp:inline distT="0" distB="0" distL="0" distR="0" wp14:anchorId="5416CD41" wp14:editId="09CD073D">
                                      <wp:extent cx="278295" cy="278295"/>
                                      <wp:effectExtent l="0" t="0" r="7620" b="7620"/>
                                      <wp:docPr id="582" name="Grafik 110" descr="GHS_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descr="GHS_sku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408" cy="294408"/>
                                              </a:xfrm>
                                              <a:prstGeom prst="rect">
                                                <a:avLst/>
                                              </a:prstGeom>
                                              <a:noFill/>
                                              <a:ln>
                                                <a:noFill/>
                                              </a:ln>
                                            </pic:spPr>
                                          </pic:pic>
                                        </a:graphicData>
                                      </a:graphic>
                                    </wp:inline>
                                  </w:drawing>
                                </w:r>
                              </w:p>
                              <w:p w:rsidR="00D754D2" w:rsidRPr="006D64DB" w:rsidRDefault="00D754D2" w:rsidP="00052860">
                                <w:pPr>
                                  <w:spacing w:line="240" w:lineRule="auto"/>
                                  <w:ind w:left="57"/>
                                  <w:rPr>
                                    <w:sz w:val="10"/>
                                    <w:szCs w:val="10"/>
                                  </w:rPr>
                                </w:pPr>
                                <w:r w:rsidRPr="006D64DB">
                                  <w:rPr>
                                    <w:b/>
                                    <w:sz w:val="10"/>
                                    <w:szCs w:val="10"/>
                                  </w:rPr>
                                  <w:t xml:space="preserve">Mention </w:t>
                                </w:r>
                                <w:proofErr w:type="gramStart"/>
                                <w:r w:rsidRPr="006D64DB">
                                  <w:rPr>
                                    <w:b/>
                                    <w:sz w:val="10"/>
                                    <w:szCs w:val="10"/>
                                  </w:rPr>
                                  <w:t>d'avertissement</w:t>
                                </w:r>
                                <w:proofErr w:type="gramEnd"/>
                                <w:r w:rsidRPr="006D64DB">
                                  <w:rPr>
                                    <w:b/>
                                    <w:sz w:val="10"/>
                                    <w:szCs w:val="10"/>
                                  </w:rPr>
                                  <w:br/>
                                </w:r>
                                <w:r w:rsidRPr="006D64DB">
                                  <w:rPr>
                                    <w:sz w:val="10"/>
                                    <w:szCs w:val="10"/>
                                  </w:rPr>
                                  <w:t>(voir 1.4.10.5.2 a))</w:t>
                                </w:r>
                              </w:p>
                              <w:p w:rsidR="00D754D2" w:rsidRPr="006D64DB" w:rsidRDefault="00D754D2" w:rsidP="00052860">
                                <w:pPr>
                                  <w:spacing w:line="240" w:lineRule="auto"/>
                                  <w:ind w:left="57"/>
                                  <w:rPr>
                                    <w:sz w:val="10"/>
                                    <w:szCs w:val="10"/>
                                  </w:rPr>
                                </w:pPr>
                                <w:r w:rsidRPr="006D64DB">
                                  <w:rPr>
                                    <w:b/>
                                    <w:sz w:val="10"/>
                                    <w:szCs w:val="10"/>
                                  </w:rPr>
                                  <w:t xml:space="preserve">Mentions de </w:t>
                                </w:r>
                                <w:proofErr w:type="gramStart"/>
                                <w:r w:rsidRPr="006D64DB">
                                  <w:rPr>
                                    <w:b/>
                                    <w:sz w:val="10"/>
                                    <w:szCs w:val="10"/>
                                  </w:rPr>
                                  <w:t>danger</w:t>
                                </w:r>
                                <w:proofErr w:type="gramEnd"/>
                                <w:r w:rsidRPr="006D64DB">
                                  <w:rPr>
                                    <w:b/>
                                    <w:sz w:val="10"/>
                                    <w:szCs w:val="10"/>
                                  </w:rPr>
                                  <w:br/>
                                </w:r>
                                <w:r w:rsidRPr="006D64DB">
                                  <w:rPr>
                                    <w:sz w:val="10"/>
                                    <w:szCs w:val="10"/>
                                  </w:rPr>
                                  <w:t>(voir 1.4.10.5.2 b))</w:t>
                                </w:r>
                              </w:p>
                              <w:p w:rsidR="00D754D2" w:rsidRPr="00F205C7" w:rsidRDefault="00D754D2" w:rsidP="00052860">
                                <w:pPr>
                                  <w:spacing w:line="240" w:lineRule="auto"/>
                                  <w:ind w:left="57"/>
                                  <w:rPr>
                                    <w:sz w:val="12"/>
                                    <w:szCs w:val="12"/>
                                  </w:rPr>
                                </w:pPr>
                                <w:r w:rsidRPr="006D64DB">
                                  <w:rPr>
                                    <w:b/>
                                    <w:sz w:val="10"/>
                                    <w:szCs w:val="10"/>
                                  </w:rPr>
                                  <w:t xml:space="preserve">Identification du </w:t>
                                </w:r>
                                <w:proofErr w:type="gramStart"/>
                                <w:r w:rsidRPr="006D64DB">
                                  <w:rPr>
                                    <w:b/>
                                    <w:sz w:val="10"/>
                                    <w:szCs w:val="10"/>
                                  </w:rPr>
                                  <w:t>produit</w:t>
                                </w:r>
                                <w:proofErr w:type="gramEnd"/>
                                <w:r w:rsidRPr="006D64DB">
                                  <w:rPr>
                                    <w:b/>
                                    <w:sz w:val="10"/>
                                    <w:szCs w:val="10"/>
                                  </w:rPr>
                                  <w:br/>
                                </w:r>
                                <w:r w:rsidRPr="006D64DB">
                                  <w:rPr>
                                    <w:sz w:val="10"/>
                                    <w:szCs w:val="10"/>
                                  </w:rPr>
                                  <w:t>(voir  1.4.10.</w:t>
                                </w:r>
                                <w:r w:rsidRPr="006D64DB">
                                  <w:rPr>
                                    <w:sz w:val="11"/>
                                    <w:szCs w:val="11"/>
                                  </w:rPr>
                                  <w:t>5.2 d) ii</w:t>
                                </w:r>
                                <w:r w:rsidRPr="00F205C7">
                                  <w:rPr>
                                    <w:sz w:val="12"/>
                                    <w:szCs w:val="12"/>
                                  </w:rPr>
                                  <w:t>))</w:t>
                                </w:r>
                              </w:p>
                            </w:txbxContent>
                          </wps:txbx>
                          <wps:bodyPr rot="0" vert="horz" wrap="square" lIns="0" tIns="0" rIns="0" bIns="0" anchor="ctr" anchorCtr="0" upright="1">
                            <a:noAutofit/>
                          </wps:bodyPr>
                        </wps:wsp>
                        <wps:wsp>
                          <wps:cNvPr id="13" name="Text Box 13"/>
                          <wps:cNvSpPr txBox="1">
                            <a:spLocks noChangeArrowheads="1"/>
                          </wps:cNvSpPr>
                          <wps:spPr bwMode="auto">
                            <a:xfrm>
                              <a:off x="3987" y="8153"/>
                              <a:ext cx="1740" cy="1746"/>
                            </a:xfrm>
                            <a:prstGeom prst="rect">
                              <a:avLst/>
                            </a:prstGeom>
                            <a:solidFill>
                              <a:srgbClr val="FFFFFF"/>
                            </a:solidFill>
                            <a:ln w="12700">
                              <a:solidFill>
                                <a:srgbClr val="000000"/>
                              </a:solidFill>
                              <a:miter lim="800000"/>
                              <a:headEnd/>
                              <a:tailEnd/>
                            </a:ln>
                          </wps:spPr>
                          <wps:txbx>
                            <w:txbxContent>
                              <w:p w:rsidR="006D64DB" w:rsidRDefault="006D64DB" w:rsidP="00052860">
                                <w:pPr>
                                  <w:spacing w:after="60" w:line="240" w:lineRule="auto"/>
                                  <w:ind w:left="57"/>
                                  <w:rPr>
                                    <w:b/>
                                    <w:sz w:val="14"/>
                                    <w:szCs w:val="14"/>
                                  </w:rPr>
                                </w:pPr>
                                <w:r w:rsidRPr="006D64DB">
                                  <w:rPr>
                                    <w:b/>
                                    <w:sz w:val="14"/>
                                    <w:szCs w:val="14"/>
                                  </w:rPr>
                                  <w:t>Réactif 2</w:t>
                                </w:r>
                              </w:p>
                              <w:p w:rsidR="006D64DB" w:rsidRDefault="006D64DB" w:rsidP="00891D9E">
                                <w:pPr>
                                  <w:spacing w:after="120" w:line="240" w:lineRule="auto"/>
                                  <w:rPr>
                                    <w:b/>
                                    <w:sz w:val="14"/>
                                    <w:szCs w:val="14"/>
                                  </w:rPr>
                                </w:pPr>
                                <w:r>
                                  <w:rPr>
                                    <w:noProof/>
                                    <w:sz w:val="18"/>
                                    <w:lang w:val="en-GB" w:eastAsia="en-GB"/>
                                  </w:rPr>
                                  <w:drawing>
                                    <wp:inline distT="0" distB="0" distL="0" distR="0" wp14:anchorId="7BA16DFC" wp14:editId="7B0563A4">
                                      <wp:extent cx="289021" cy="289021"/>
                                      <wp:effectExtent l="0" t="0" r="0" b="0"/>
                                      <wp:docPr id="583"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564" cy="304564"/>
                                              </a:xfrm>
                                              <a:prstGeom prst="rect">
                                                <a:avLst/>
                                              </a:prstGeom>
                                              <a:noFill/>
                                              <a:ln>
                                                <a:noFill/>
                                              </a:ln>
                                            </pic:spPr>
                                          </pic:pic>
                                        </a:graphicData>
                                      </a:graphic>
                                    </wp:inline>
                                  </w:drawing>
                                </w:r>
                                <w:r>
                                  <w:rPr>
                                    <w:noProof/>
                                    <w:lang w:val="en-GB" w:eastAsia="en-GB"/>
                                  </w:rPr>
                                  <w:drawing>
                                    <wp:inline distT="0" distB="0" distL="0" distR="0" wp14:anchorId="3BCFF2AA" wp14:editId="339D4132">
                                      <wp:extent cx="292391" cy="292391"/>
                                      <wp:effectExtent l="0" t="0" r="0" b="0"/>
                                      <wp:docPr id="584" name="Grafik 107" descr="GHS_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descr="GHS_silhou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79" cy="299779"/>
                                              </a:xfrm>
                                              <a:prstGeom prst="rect">
                                                <a:avLst/>
                                              </a:prstGeom>
                                              <a:noFill/>
                                              <a:ln>
                                                <a:noFill/>
                                              </a:ln>
                                            </pic:spPr>
                                          </pic:pic>
                                        </a:graphicData>
                                      </a:graphic>
                                    </wp:inline>
                                  </w:drawing>
                                </w:r>
                                <w:r>
                                  <w:rPr>
                                    <w:noProof/>
                                    <w:lang w:val="en-GB" w:eastAsia="en-GB"/>
                                  </w:rPr>
                                  <w:drawing>
                                    <wp:inline distT="0" distB="0" distL="0" distR="0" wp14:anchorId="43D539CE" wp14:editId="6617777D">
                                      <wp:extent cx="289138" cy="289138"/>
                                      <wp:effectExtent l="0" t="0" r="0" b="0"/>
                                      <wp:docPr id="585" name="Grafik 108" descr="GHS_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descr="GHS_excl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09055" cy="309055"/>
                                              </a:xfrm>
                                              <a:prstGeom prst="rect">
                                                <a:avLst/>
                                              </a:prstGeom>
                                              <a:noFill/>
                                              <a:ln>
                                                <a:noFill/>
                                              </a:ln>
                                            </pic:spPr>
                                          </pic:pic>
                                        </a:graphicData>
                                      </a:graphic>
                                    </wp:inline>
                                  </w:drawing>
                                </w:r>
                              </w:p>
                              <w:p w:rsidR="00D754D2" w:rsidRPr="006D64DB" w:rsidRDefault="00D754D2" w:rsidP="00052860">
                                <w:pPr>
                                  <w:spacing w:line="240" w:lineRule="auto"/>
                                  <w:ind w:left="57"/>
                                  <w:rPr>
                                    <w:sz w:val="10"/>
                                    <w:szCs w:val="10"/>
                                  </w:rPr>
                                </w:pPr>
                                <w:r w:rsidRPr="006D64DB">
                                  <w:rPr>
                                    <w:b/>
                                    <w:sz w:val="10"/>
                                    <w:szCs w:val="10"/>
                                  </w:rPr>
                                  <w:t xml:space="preserve">Mention </w:t>
                                </w:r>
                                <w:proofErr w:type="gramStart"/>
                                <w:r w:rsidRPr="006D64DB">
                                  <w:rPr>
                                    <w:b/>
                                    <w:sz w:val="10"/>
                                    <w:szCs w:val="10"/>
                                  </w:rPr>
                                  <w:t>d'avertissement</w:t>
                                </w:r>
                                <w:proofErr w:type="gramEnd"/>
                                <w:r w:rsidRPr="006D64DB">
                                  <w:rPr>
                                    <w:sz w:val="10"/>
                                    <w:szCs w:val="10"/>
                                  </w:rPr>
                                  <w:br/>
                                  <w:t>(voir  1.4.10.5.2 a))</w:t>
                                </w:r>
                              </w:p>
                              <w:p w:rsidR="00D754D2" w:rsidRPr="006D64DB" w:rsidRDefault="00D754D2" w:rsidP="00052860">
                                <w:pPr>
                                  <w:spacing w:line="240" w:lineRule="auto"/>
                                  <w:ind w:left="57"/>
                                  <w:rPr>
                                    <w:sz w:val="10"/>
                                    <w:szCs w:val="10"/>
                                  </w:rPr>
                                </w:pPr>
                                <w:r w:rsidRPr="006D64DB">
                                  <w:rPr>
                                    <w:b/>
                                    <w:sz w:val="10"/>
                                    <w:szCs w:val="10"/>
                                  </w:rPr>
                                  <w:t xml:space="preserve">Mentions de </w:t>
                                </w:r>
                                <w:proofErr w:type="gramStart"/>
                                <w:r w:rsidRPr="006D64DB">
                                  <w:rPr>
                                    <w:b/>
                                    <w:sz w:val="10"/>
                                    <w:szCs w:val="10"/>
                                  </w:rPr>
                                  <w:t>danger</w:t>
                                </w:r>
                                <w:proofErr w:type="gramEnd"/>
                                <w:r w:rsidRPr="006D64DB">
                                  <w:rPr>
                                    <w:sz w:val="10"/>
                                    <w:szCs w:val="10"/>
                                  </w:rPr>
                                  <w:br/>
                                  <w:t>(voir  1.4.10.5.2 b))</w:t>
                                </w:r>
                              </w:p>
                              <w:p w:rsidR="00891D9E" w:rsidRPr="00891D9E" w:rsidRDefault="00D754D2" w:rsidP="00052860">
                                <w:pPr>
                                  <w:spacing w:line="240" w:lineRule="auto"/>
                                  <w:ind w:left="57"/>
                                  <w:rPr>
                                    <w:sz w:val="10"/>
                                    <w:szCs w:val="10"/>
                                  </w:rPr>
                                </w:pPr>
                                <w:r w:rsidRPr="006D64DB">
                                  <w:rPr>
                                    <w:b/>
                                    <w:sz w:val="10"/>
                                    <w:szCs w:val="10"/>
                                  </w:rPr>
                                  <w:t xml:space="preserve">Identification du </w:t>
                                </w:r>
                                <w:proofErr w:type="gramStart"/>
                                <w:r w:rsidRPr="006D64DB">
                                  <w:rPr>
                                    <w:b/>
                                    <w:sz w:val="10"/>
                                    <w:szCs w:val="10"/>
                                  </w:rPr>
                                  <w:t>produit</w:t>
                                </w:r>
                                <w:proofErr w:type="gramEnd"/>
                                <w:r w:rsidRPr="006D64DB">
                                  <w:rPr>
                                    <w:b/>
                                    <w:sz w:val="10"/>
                                    <w:szCs w:val="10"/>
                                  </w:rPr>
                                  <w:br/>
                                </w:r>
                                <w:r w:rsidRPr="006D64DB">
                                  <w:rPr>
                                    <w:sz w:val="10"/>
                                    <w:szCs w:val="10"/>
                                  </w:rPr>
                                  <w:t>(voir  1.4.10.5.2 d) ii))</w:t>
                                </w:r>
                              </w:p>
                            </w:txbxContent>
                          </wps:txbx>
                          <wps:bodyPr rot="0" vert="horz" wrap="square" lIns="0" tIns="0" rIns="0" bIns="0" anchor="ctr" anchorCtr="0" upright="1">
                            <a:noAutofit/>
                          </wps:bodyPr>
                        </wps:wsp>
                      </wpg:grpSp>
                      <wps:wsp>
                        <wps:cNvPr id="19" name="Text Box 20"/>
                        <wps:cNvSpPr txBox="1">
                          <a:spLocks noChangeArrowheads="1"/>
                        </wps:cNvSpPr>
                        <wps:spPr bwMode="auto">
                          <a:xfrm>
                            <a:off x="6523" y="7658"/>
                            <a:ext cx="3174" cy="718"/>
                          </a:xfrm>
                          <a:prstGeom prst="rect">
                            <a:avLst/>
                          </a:prstGeom>
                          <a:solidFill>
                            <a:srgbClr val="FFFFFF"/>
                          </a:solidFill>
                          <a:ln w="12700">
                            <a:solidFill>
                              <a:srgbClr val="000000"/>
                            </a:solidFill>
                            <a:miter lim="800000"/>
                            <a:headEnd/>
                            <a:tailEnd/>
                          </a:ln>
                        </wps:spPr>
                        <wps:txbx>
                          <w:txbxContent>
                            <w:p w:rsidR="00D754D2" w:rsidRPr="006D64DB" w:rsidRDefault="00D754D2" w:rsidP="00052860">
                              <w:pPr>
                                <w:shd w:val="clear" w:color="auto" w:fill="FFFFFF"/>
                                <w:spacing w:before="80" w:line="240" w:lineRule="auto"/>
                                <w:ind w:left="57"/>
                                <w:rPr>
                                  <w:b/>
                                  <w:sz w:val="16"/>
                                  <w:szCs w:val="16"/>
                                </w:rPr>
                              </w:pPr>
                              <w:r w:rsidRPr="006D64DB">
                                <w:rPr>
                                  <w:b/>
                                  <w:sz w:val="16"/>
                                  <w:szCs w:val="16"/>
                                </w:rPr>
                                <w:t>Réactif 1</w:t>
                              </w:r>
                            </w:p>
                            <w:p w:rsidR="00D754D2" w:rsidRPr="00F205C7" w:rsidRDefault="00D754D2" w:rsidP="00052860">
                              <w:pPr>
                                <w:shd w:val="clear" w:color="auto" w:fill="FFFFFF"/>
                                <w:spacing w:before="80" w:after="80" w:line="240" w:lineRule="auto"/>
                                <w:ind w:left="57"/>
                                <w:rPr>
                                  <w:b/>
                                  <w:sz w:val="12"/>
                                  <w:szCs w:val="12"/>
                                </w:rPr>
                              </w:pPr>
                              <w:r>
                                <w:rPr>
                                  <w:b/>
                                  <w:sz w:val="12"/>
                                  <w:szCs w:val="12"/>
                                </w:rPr>
                                <w:t>C</w:t>
                              </w:r>
                              <w:r w:rsidRPr="00F205C7">
                                <w:rPr>
                                  <w:b/>
                                  <w:sz w:val="12"/>
                                  <w:szCs w:val="12"/>
                                </w:rPr>
                                <w:t>onseils de prudence (</w:t>
                              </w:r>
                              <w:r>
                                <w:rPr>
                                  <w:b/>
                                  <w:sz w:val="12"/>
                                  <w:szCs w:val="12"/>
                                </w:rPr>
                                <w:t>voir</w:t>
                              </w:r>
                              <w:r w:rsidRPr="00F205C7">
                                <w:rPr>
                                  <w:b/>
                                  <w:sz w:val="12"/>
                                  <w:szCs w:val="12"/>
                                </w:rPr>
                                <w:t xml:space="preserve"> 1.4.10.5.2 b))</w:t>
                              </w:r>
                            </w:p>
                          </w:txbxContent>
                        </wps:txbx>
                        <wps:bodyPr rot="0" vert="horz" wrap="square" lIns="0" tIns="0" rIns="0" bIns="0" anchor="ctr" anchorCtr="0" upright="1">
                          <a:noAutofit/>
                        </wps:bodyPr>
                      </wps:wsp>
                      <wps:wsp>
                        <wps:cNvPr id="20" name="Text Box 20"/>
                        <wps:cNvSpPr txBox="1">
                          <a:spLocks noChangeArrowheads="1"/>
                        </wps:cNvSpPr>
                        <wps:spPr bwMode="auto">
                          <a:xfrm>
                            <a:off x="6523" y="9170"/>
                            <a:ext cx="3173" cy="707"/>
                          </a:xfrm>
                          <a:prstGeom prst="rect">
                            <a:avLst/>
                          </a:prstGeom>
                          <a:solidFill>
                            <a:srgbClr val="FFFFFF"/>
                          </a:solidFill>
                          <a:ln w="12700">
                            <a:solidFill>
                              <a:srgbClr val="000000"/>
                            </a:solidFill>
                            <a:miter lim="800000"/>
                            <a:headEnd/>
                            <a:tailEnd/>
                          </a:ln>
                        </wps:spPr>
                        <wps:txbx>
                          <w:txbxContent>
                            <w:p w:rsidR="00D754D2" w:rsidRPr="006D64DB" w:rsidRDefault="00D754D2" w:rsidP="00052860">
                              <w:pPr>
                                <w:shd w:val="clear" w:color="auto" w:fill="FFFFFF"/>
                                <w:spacing w:before="80" w:after="80" w:line="240" w:lineRule="auto"/>
                                <w:ind w:left="57"/>
                                <w:rPr>
                                  <w:b/>
                                  <w:sz w:val="16"/>
                                  <w:szCs w:val="16"/>
                                </w:rPr>
                              </w:pPr>
                              <w:r w:rsidRPr="006D64DB">
                                <w:rPr>
                                  <w:b/>
                                  <w:bCs/>
                                  <w:sz w:val="16"/>
                                  <w:szCs w:val="16"/>
                                </w:rPr>
                                <w:t xml:space="preserve">Conseils de prudence généraux </w:t>
                              </w:r>
                              <w:r w:rsidRPr="006D64DB">
                                <w:rPr>
                                  <w:b/>
                                  <w:bCs/>
                                  <w:sz w:val="16"/>
                                  <w:szCs w:val="16"/>
                                </w:rPr>
                                <w:br/>
                                <w:t>ou relatifs au stockage</w:t>
                              </w:r>
                              <w:r w:rsidRPr="006D64DB">
                                <w:rPr>
                                  <w:b/>
                                  <w:sz w:val="16"/>
                                  <w:szCs w:val="16"/>
                                </w:rPr>
                                <w:t xml:space="preserve"> </w:t>
                              </w:r>
                            </w:p>
                          </w:txbxContent>
                        </wps:txbx>
                        <wps:bodyPr rot="0" vert="horz" wrap="square" lIns="0" tIns="0" rIns="0" bIns="0" anchor="ctr" anchorCtr="0" upright="1">
                          <a:noAutofit/>
                        </wps:bodyPr>
                      </wps:wsp>
                      <wps:wsp>
                        <wps:cNvPr id="21" name="Text Box 20"/>
                        <wps:cNvSpPr txBox="1">
                          <a:spLocks noChangeArrowheads="1"/>
                        </wps:cNvSpPr>
                        <wps:spPr bwMode="auto">
                          <a:xfrm>
                            <a:off x="6518" y="8418"/>
                            <a:ext cx="3174" cy="718"/>
                          </a:xfrm>
                          <a:prstGeom prst="rect">
                            <a:avLst/>
                          </a:prstGeom>
                          <a:solidFill>
                            <a:srgbClr val="FFFFFF"/>
                          </a:solidFill>
                          <a:ln w="12700">
                            <a:solidFill>
                              <a:srgbClr val="000000"/>
                            </a:solidFill>
                            <a:miter lim="800000"/>
                            <a:headEnd/>
                            <a:tailEnd/>
                          </a:ln>
                        </wps:spPr>
                        <wps:txbx>
                          <w:txbxContent>
                            <w:p w:rsidR="00D754D2" w:rsidRPr="006D64DB" w:rsidRDefault="00D754D2" w:rsidP="00052860">
                              <w:pPr>
                                <w:shd w:val="clear" w:color="auto" w:fill="FFFFFF"/>
                                <w:spacing w:before="80" w:line="240" w:lineRule="auto"/>
                                <w:ind w:left="57"/>
                                <w:rPr>
                                  <w:b/>
                                  <w:sz w:val="16"/>
                                  <w:szCs w:val="16"/>
                                </w:rPr>
                              </w:pPr>
                              <w:r w:rsidRPr="006D64DB">
                                <w:rPr>
                                  <w:b/>
                                  <w:sz w:val="16"/>
                                  <w:szCs w:val="16"/>
                                </w:rPr>
                                <w:t>Réactif 2</w:t>
                              </w:r>
                            </w:p>
                            <w:p w:rsidR="00D754D2" w:rsidRPr="00F205C7" w:rsidRDefault="00D754D2" w:rsidP="00052860">
                              <w:pPr>
                                <w:shd w:val="clear" w:color="auto" w:fill="FFFFFF"/>
                                <w:spacing w:before="80" w:after="80" w:line="240" w:lineRule="auto"/>
                                <w:ind w:left="57"/>
                                <w:rPr>
                                  <w:b/>
                                  <w:sz w:val="12"/>
                                  <w:szCs w:val="12"/>
                                </w:rPr>
                              </w:pPr>
                              <w:r w:rsidRPr="00F205C7">
                                <w:rPr>
                                  <w:b/>
                                  <w:sz w:val="12"/>
                                  <w:szCs w:val="12"/>
                                </w:rPr>
                                <w:t>Conseils de prudence (</w:t>
                              </w:r>
                              <w:r>
                                <w:rPr>
                                  <w:b/>
                                  <w:sz w:val="12"/>
                                  <w:szCs w:val="12"/>
                                </w:rPr>
                                <w:t>voir</w:t>
                              </w:r>
                              <w:r w:rsidRPr="00F205C7">
                                <w:rPr>
                                  <w:b/>
                                  <w:sz w:val="12"/>
                                  <w:szCs w:val="12"/>
                                </w:rPr>
                                <w:t xml:space="preserve"> 1.4.10.5.2 b))</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40C9BC" id="Group 14" o:spid="_x0000_s1040" style="position:absolute;left:0;text-align:left;margin-left:150.25pt;margin-top:426.05pt;width:298.05pt;height:107.5pt;z-index:251602944;mso-position-horizontal-relative:page;mso-position-vertical-relative:page" coordorigin="2457,7652" coordsize="7240,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" o:allowoverlap="f">
                <v:group id="Group 15" o:spid="_x0000_s1041" style="position:absolute;left:2457;top:7652;width:3270;height:2251" coordorigin="2457,7652" coordsize="3270,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1" o:spid="_x0000_s1042" type="#_x0000_t202" style="position:absolute;left:2475;top:7652;width:3240;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" strokeweight="1pt">
                    <v:textbox inset="0,0,0,0">
                      <w:txbxContent>
                        <w:p w:rsidR="00D754D2" w:rsidRPr="006D64DB" w:rsidRDefault="006D64DB" w:rsidP="00052860">
                          <w:pPr>
                            <w:shd w:val="clear" w:color="auto" w:fill="000000"/>
                            <w:spacing w:line="240" w:lineRule="auto"/>
                            <w:jc w:val="center"/>
                            <w:rPr>
                              <w:b/>
                              <w:sz w:val="12"/>
                              <w:szCs w:val="12"/>
                            </w:rPr>
                          </w:pPr>
                          <w:r w:rsidRPr="006D64DB">
                            <w:rPr>
                              <w:b/>
                              <w:sz w:val="12"/>
                              <w:szCs w:val="12"/>
                            </w:rPr>
                            <w:t>T</w:t>
                          </w:r>
                          <w:r w:rsidR="00D754D2" w:rsidRPr="006D64DB">
                            <w:rPr>
                              <w:b/>
                              <w:sz w:val="12"/>
                              <w:szCs w:val="12"/>
                            </w:rPr>
                            <w:t>rousse de réactifs pour l’analyse de l’eau</w:t>
                          </w:r>
                        </w:p>
                        <w:p w:rsidR="00D754D2" w:rsidRPr="006D64DB" w:rsidRDefault="00D754D2" w:rsidP="006D64DB">
                          <w:pPr>
                            <w:shd w:val="clear" w:color="auto" w:fill="000000"/>
                            <w:spacing w:line="240" w:lineRule="auto"/>
                            <w:jc w:val="center"/>
                            <w:rPr>
                              <w:sz w:val="12"/>
                              <w:szCs w:val="12"/>
                            </w:rPr>
                          </w:pPr>
                          <w:r w:rsidRPr="006D64DB">
                            <w:rPr>
                              <w:b/>
                              <w:sz w:val="12"/>
                              <w:szCs w:val="12"/>
                            </w:rPr>
                            <w:t xml:space="preserve">Identification du fournisseur </w:t>
                          </w:r>
                          <w:r w:rsidR="006D64DB" w:rsidRPr="006D64DB">
                            <w:rPr>
                              <w:b/>
                              <w:sz w:val="12"/>
                              <w:szCs w:val="12"/>
                            </w:rPr>
                            <w:br/>
                          </w:r>
                          <w:r w:rsidRPr="006D64DB">
                            <w:rPr>
                              <w:sz w:val="12"/>
                              <w:szCs w:val="12"/>
                            </w:rPr>
                            <w:t>(voir 1.4.10.5.2 e))</w:t>
                          </w:r>
                        </w:p>
                      </w:txbxContent>
                    </v:textbox>
                  </v:shape>
                  <v:shape id="_x0000_s1043" type="#_x0000_t202" style="position:absolute;left:2457;top:8154;width:1466;height:1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" strokeweight="1pt">
                    <v:textbox inset="0,0,0,0">
                      <w:txbxContent>
                        <w:p w:rsidR="00D754D2" w:rsidRPr="006D64DB" w:rsidRDefault="00D754D2" w:rsidP="00052860">
                          <w:pPr>
                            <w:spacing w:after="60" w:line="240" w:lineRule="auto"/>
                            <w:ind w:left="57"/>
                            <w:rPr>
                              <w:b/>
                              <w:sz w:val="14"/>
                              <w:szCs w:val="14"/>
                            </w:rPr>
                          </w:pPr>
                          <w:r w:rsidRPr="006D64DB">
                            <w:rPr>
                              <w:b/>
                              <w:sz w:val="14"/>
                              <w:szCs w:val="14"/>
                            </w:rPr>
                            <w:t>Réactif 1</w:t>
                          </w:r>
                        </w:p>
                        <w:p w:rsidR="006D64DB" w:rsidRPr="006D64DB" w:rsidRDefault="00D754D2" w:rsidP="00891D9E">
                          <w:pPr>
                            <w:spacing w:after="120" w:line="240" w:lineRule="auto"/>
                            <w:rPr>
                              <w:noProof/>
                              <w:sz w:val="14"/>
                              <w:szCs w:val="14"/>
                              <w:lang w:eastAsia="zh-CN"/>
                            </w:rPr>
                          </w:pPr>
                          <w:r w:rsidRPr="006D64DB">
                            <w:rPr>
                              <w:noProof/>
                              <w:sz w:val="16"/>
                              <w:szCs w:val="16"/>
                              <w:lang w:eastAsia="fr-CH"/>
                            </w:rPr>
                            <w:drawing>
                              <wp:inline distT="0" distB="0" distL="0" distR="0" wp14:anchorId="3DF588A0" wp14:editId="0F874961">
                                <wp:extent cx="282819" cy="282819"/>
                                <wp:effectExtent l="0" t="0" r="3175" b="3175"/>
                                <wp:docPr id="581"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84" cy="288084"/>
                                        </a:xfrm>
                                        <a:prstGeom prst="rect">
                                          <a:avLst/>
                                        </a:prstGeom>
                                        <a:noFill/>
                                        <a:ln>
                                          <a:noFill/>
                                        </a:ln>
                                      </pic:spPr>
                                    </pic:pic>
                                  </a:graphicData>
                                </a:graphic>
                              </wp:inline>
                            </w:drawing>
                          </w:r>
                          <w:r w:rsidRPr="006D64DB">
                            <w:rPr>
                              <w:noProof/>
                              <w:sz w:val="16"/>
                              <w:szCs w:val="16"/>
                              <w:lang w:eastAsia="fr-CH"/>
                            </w:rPr>
                            <w:drawing>
                              <wp:inline distT="0" distB="0" distL="0" distR="0" wp14:anchorId="5416CD41" wp14:editId="09CD073D">
                                <wp:extent cx="278295" cy="278295"/>
                                <wp:effectExtent l="0" t="0" r="7620" b="7620"/>
                                <wp:docPr id="582" name="Grafik 110" descr="GHS_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descr="GHS_sku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408" cy="294408"/>
                                        </a:xfrm>
                                        <a:prstGeom prst="rect">
                                          <a:avLst/>
                                        </a:prstGeom>
                                        <a:noFill/>
                                        <a:ln>
                                          <a:noFill/>
                                        </a:ln>
                                      </pic:spPr>
                                    </pic:pic>
                                  </a:graphicData>
                                </a:graphic>
                              </wp:inline>
                            </w:drawing>
                          </w:r>
                        </w:p>
                        <w:p w:rsidR="00D754D2" w:rsidRPr="006D64DB" w:rsidRDefault="00D754D2" w:rsidP="00052860">
                          <w:pPr>
                            <w:spacing w:line="240" w:lineRule="auto"/>
                            <w:ind w:left="57"/>
                            <w:rPr>
                              <w:sz w:val="10"/>
                              <w:szCs w:val="10"/>
                            </w:rPr>
                          </w:pPr>
                          <w:r w:rsidRPr="006D64DB">
                            <w:rPr>
                              <w:b/>
                              <w:sz w:val="10"/>
                              <w:szCs w:val="10"/>
                            </w:rPr>
                            <w:t>Mention d'avertissement</w:t>
                          </w:r>
                          <w:r w:rsidRPr="006D64DB">
                            <w:rPr>
                              <w:b/>
                              <w:sz w:val="10"/>
                              <w:szCs w:val="10"/>
                            </w:rPr>
                            <w:br/>
                          </w:r>
                          <w:r w:rsidRPr="006D64DB">
                            <w:rPr>
                              <w:sz w:val="10"/>
                              <w:szCs w:val="10"/>
                            </w:rPr>
                            <w:t>(voir 1.4.10.5.2 a))</w:t>
                          </w:r>
                        </w:p>
                        <w:p w:rsidR="00D754D2" w:rsidRPr="006D64DB" w:rsidRDefault="00D754D2" w:rsidP="00052860">
                          <w:pPr>
                            <w:spacing w:line="240" w:lineRule="auto"/>
                            <w:ind w:left="57"/>
                            <w:rPr>
                              <w:sz w:val="10"/>
                              <w:szCs w:val="10"/>
                            </w:rPr>
                          </w:pPr>
                          <w:r w:rsidRPr="006D64DB">
                            <w:rPr>
                              <w:b/>
                              <w:sz w:val="10"/>
                              <w:szCs w:val="10"/>
                            </w:rPr>
                            <w:t>Mentions de danger</w:t>
                          </w:r>
                          <w:r w:rsidRPr="006D64DB">
                            <w:rPr>
                              <w:b/>
                              <w:sz w:val="10"/>
                              <w:szCs w:val="10"/>
                            </w:rPr>
                            <w:br/>
                          </w:r>
                          <w:r w:rsidRPr="006D64DB">
                            <w:rPr>
                              <w:sz w:val="10"/>
                              <w:szCs w:val="10"/>
                            </w:rPr>
                            <w:t>(voir 1.4.10.5.2 b))</w:t>
                          </w:r>
                        </w:p>
                        <w:p w:rsidR="00D754D2" w:rsidRPr="00F205C7" w:rsidRDefault="00D754D2" w:rsidP="00052860">
                          <w:pPr>
                            <w:spacing w:line="240" w:lineRule="auto"/>
                            <w:ind w:left="57"/>
                            <w:rPr>
                              <w:sz w:val="12"/>
                              <w:szCs w:val="12"/>
                            </w:rPr>
                          </w:pPr>
                          <w:r w:rsidRPr="006D64DB">
                            <w:rPr>
                              <w:b/>
                              <w:sz w:val="10"/>
                              <w:szCs w:val="10"/>
                            </w:rPr>
                            <w:t>Identification du produit</w:t>
                          </w:r>
                          <w:r w:rsidRPr="006D64DB">
                            <w:rPr>
                              <w:b/>
                              <w:sz w:val="10"/>
                              <w:szCs w:val="10"/>
                            </w:rPr>
                            <w:br/>
                          </w:r>
                          <w:r w:rsidRPr="006D64DB">
                            <w:rPr>
                              <w:sz w:val="10"/>
                              <w:szCs w:val="10"/>
                            </w:rPr>
                            <w:t>(voir  1.4.10.</w:t>
                          </w:r>
                          <w:r w:rsidRPr="006D64DB">
                            <w:rPr>
                              <w:sz w:val="11"/>
                              <w:szCs w:val="11"/>
                            </w:rPr>
                            <w:t>5.2 d) ii</w:t>
                          </w:r>
                          <w:r w:rsidRPr="00F205C7">
                            <w:rPr>
                              <w:sz w:val="12"/>
                              <w:szCs w:val="12"/>
                            </w:rPr>
                            <w:t>))</w:t>
                          </w:r>
                        </w:p>
                      </w:txbxContent>
                    </v:textbox>
                  </v:shape>
                  <v:shape id="_x0000_s1044" type="#_x0000_t202" style="position:absolute;left:3987;top:8153;width:1740;height:1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" strokeweight="1pt">
                    <v:textbox inset="0,0,0,0">
                      <w:txbxContent>
                        <w:p w:rsidR="006D64DB" w:rsidRDefault="006D64DB" w:rsidP="00052860">
                          <w:pPr>
                            <w:spacing w:after="60" w:line="240" w:lineRule="auto"/>
                            <w:ind w:left="57"/>
                            <w:rPr>
                              <w:b/>
                              <w:sz w:val="14"/>
                              <w:szCs w:val="14"/>
                            </w:rPr>
                          </w:pPr>
                          <w:r w:rsidRPr="006D64DB">
                            <w:rPr>
                              <w:b/>
                              <w:sz w:val="14"/>
                              <w:szCs w:val="14"/>
                            </w:rPr>
                            <w:t>Réactif 2</w:t>
                          </w:r>
                        </w:p>
                        <w:p w:rsidR="006D64DB" w:rsidRDefault="006D64DB" w:rsidP="00891D9E">
                          <w:pPr>
                            <w:spacing w:after="120" w:line="240" w:lineRule="auto"/>
                            <w:rPr>
                              <w:b/>
                              <w:sz w:val="14"/>
                              <w:szCs w:val="14"/>
                            </w:rPr>
                          </w:pPr>
                          <w:r>
                            <w:rPr>
                              <w:noProof/>
                              <w:sz w:val="18"/>
                              <w:lang w:eastAsia="fr-CH"/>
                            </w:rPr>
                            <w:drawing>
                              <wp:inline distT="0" distB="0" distL="0" distR="0" wp14:anchorId="7BA16DFC" wp14:editId="7B0563A4">
                                <wp:extent cx="289021" cy="289021"/>
                                <wp:effectExtent l="0" t="0" r="0" b="0"/>
                                <wp:docPr id="583"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564" cy="304564"/>
                                        </a:xfrm>
                                        <a:prstGeom prst="rect">
                                          <a:avLst/>
                                        </a:prstGeom>
                                        <a:noFill/>
                                        <a:ln>
                                          <a:noFill/>
                                        </a:ln>
                                      </pic:spPr>
                                    </pic:pic>
                                  </a:graphicData>
                                </a:graphic>
                              </wp:inline>
                            </w:drawing>
                          </w:r>
                          <w:r>
                            <w:rPr>
                              <w:noProof/>
                              <w:lang w:eastAsia="fr-CH"/>
                            </w:rPr>
                            <w:drawing>
                              <wp:inline distT="0" distB="0" distL="0" distR="0" wp14:anchorId="3BCFF2AA" wp14:editId="339D4132">
                                <wp:extent cx="292391" cy="292391"/>
                                <wp:effectExtent l="0" t="0" r="0" b="0"/>
                                <wp:docPr id="584" name="Grafik 107" descr="GHS_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descr="GHS_silhou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779" cy="299779"/>
                                        </a:xfrm>
                                        <a:prstGeom prst="rect">
                                          <a:avLst/>
                                        </a:prstGeom>
                                        <a:noFill/>
                                        <a:ln>
                                          <a:noFill/>
                                        </a:ln>
                                      </pic:spPr>
                                    </pic:pic>
                                  </a:graphicData>
                                </a:graphic>
                              </wp:inline>
                            </w:drawing>
                          </w:r>
                          <w:r>
                            <w:rPr>
                              <w:noProof/>
                              <w:lang w:eastAsia="fr-CH"/>
                            </w:rPr>
                            <w:drawing>
                              <wp:inline distT="0" distB="0" distL="0" distR="0" wp14:anchorId="43D539CE" wp14:editId="6617777D">
                                <wp:extent cx="289138" cy="289138"/>
                                <wp:effectExtent l="0" t="0" r="0" b="0"/>
                                <wp:docPr id="585" name="Grafik 108" descr="GHS_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descr="GHS_excl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309055" cy="309055"/>
                                        </a:xfrm>
                                        <a:prstGeom prst="rect">
                                          <a:avLst/>
                                        </a:prstGeom>
                                        <a:noFill/>
                                        <a:ln>
                                          <a:noFill/>
                                        </a:ln>
                                      </pic:spPr>
                                    </pic:pic>
                                  </a:graphicData>
                                </a:graphic>
                              </wp:inline>
                            </w:drawing>
                          </w:r>
                        </w:p>
                        <w:p w:rsidR="00D754D2" w:rsidRPr="006D64DB" w:rsidRDefault="00D754D2" w:rsidP="00052860">
                          <w:pPr>
                            <w:spacing w:line="240" w:lineRule="auto"/>
                            <w:ind w:left="57"/>
                            <w:rPr>
                              <w:sz w:val="10"/>
                              <w:szCs w:val="10"/>
                            </w:rPr>
                          </w:pPr>
                          <w:r w:rsidRPr="006D64DB">
                            <w:rPr>
                              <w:b/>
                              <w:sz w:val="10"/>
                              <w:szCs w:val="10"/>
                            </w:rPr>
                            <w:t>Mention d'avertissement</w:t>
                          </w:r>
                          <w:r w:rsidRPr="006D64DB">
                            <w:rPr>
                              <w:sz w:val="10"/>
                              <w:szCs w:val="10"/>
                            </w:rPr>
                            <w:br/>
                            <w:t>(voir  1.4.10.5.2 a))</w:t>
                          </w:r>
                        </w:p>
                        <w:p w:rsidR="00D754D2" w:rsidRPr="006D64DB" w:rsidRDefault="00D754D2" w:rsidP="00052860">
                          <w:pPr>
                            <w:spacing w:line="240" w:lineRule="auto"/>
                            <w:ind w:left="57"/>
                            <w:rPr>
                              <w:sz w:val="10"/>
                              <w:szCs w:val="10"/>
                            </w:rPr>
                          </w:pPr>
                          <w:r w:rsidRPr="006D64DB">
                            <w:rPr>
                              <w:b/>
                              <w:sz w:val="10"/>
                              <w:szCs w:val="10"/>
                            </w:rPr>
                            <w:t>Mentions de danger</w:t>
                          </w:r>
                          <w:r w:rsidRPr="006D64DB">
                            <w:rPr>
                              <w:sz w:val="10"/>
                              <w:szCs w:val="10"/>
                            </w:rPr>
                            <w:br/>
                            <w:t>(voir  1.4.10.5.2 b))</w:t>
                          </w:r>
                        </w:p>
                        <w:p w:rsidR="00891D9E" w:rsidRPr="00891D9E" w:rsidRDefault="00D754D2" w:rsidP="00052860">
                          <w:pPr>
                            <w:spacing w:line="240" w:lineRule="auto"/>
                            <w:ind w:left="57"/>
                            <w:rPr>
                              <w:sz w:val="10"/>
                              <w:szCs w:val="10"/>
                            </w:rPr>
                          </w:pPr>
                          <w:r w:rsidRPr="006D64DB">
                            <w:rPr>
                              <w:b/>
                              <w:sz w:val="10"/>
                              <w:szCs w:val="10"/>
                            </w:rPr>
                            <w:t>Identification du produit</w:t>
                          </w:r>
                          <w:r w:rsidRPr="006D64DB">
                            <w:rPr>
                              <w:b/>
                              <w:sz w:val="10"/>
                              <w:szCs w:val="10"/>
                            </w:rPr>
                            <w:br/>
                          </w:r>
                          <w:r w:rsidRPr="006D64DB">
                            <w:rPr>
                              <w:sz w:val="10"/>
                              <w:szCs w:val="10"/>
                            </w:rPr>
                            <w:t>(voir  1.4.10.5.2 d) ii))</w:t>
                          </w:r>
                        </w:p>
                      </w:txbxContent>
                    </v:textbox>
                  </v:shape>
                </v:group>
                <v:shape id="Text Box 20" o:spid="_x0000_s1045" type="#_x0000_t202" style="position:absolute;left:6523;top:7658;width:3174;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" strokeweight="1pt">
                  <v:textbox inset="0,0,0,0">
                    <w:txbxContent>
                      <w:p w:rsidR="00D754D2" w:rsidRPr="006D64DB" w:rsidRDefault="00D754D2" w:rsidP="00052860">
                        <w:pPr>
                          <w:shd w:val="clear" w:color="auto" w:fill="FFFFFF"/>
                          <w:spacing w:before="80" w:line="240" w:lineRule="auto"/>
                          <w:ind w:left="57"/>
                          <w:rPr>
                            <w:b/>
                            <w:sz w:val="16"/>
                            <w:szCs w:val="16"/>
                          </w:rPr>
                        </w:pPr>
                        <w:r w:rsidRPr="006D64DB">
                          <w:rPr>
                            <w:b/>
                            <w:sz w:val="16"/>
                            <w:szCs w:val="16"/>
                          </w:rPr>
                          <w:t>Réactif 1</w:t>
                        </w:r>
                      </w:p>
                      <w:p w:rsidR="00D754D2" w:rsidRPr="00F205C7" w:rsidRDefault="00D754D2" w:rsidP="00052860">
                        <w:pPr>
                          <w:shd w:val="clear" w:color="auto" w:fill="FFFFFF"/>
                          <w:spacing w:before="80" w:after="80" w:line="240" w:lineRule="auto"/>
                          <w:ind w:left="57"/>
                          <w:rPr>
                            <w:b/>
                            <w:sz w:val="12"/>
                            <w:szCs w:val="12"/>
                          </w:rPr>
                        </w:pPr>
                        <w:r>
                          <w:rPr>
                            <w:b/>
                            <w:sz w:val="12"/>
                            <w:szCs w:val="12"/>
                          </w:rPr>
                          <w:t>C</w:t>
                        </w:r>
                        <w:r w:rsidRPr="00F205C7">
                          <w:rPr>
                            <w:b/>
                            <w:sz w:val="12"/>
                            <w:szCs w:val="12"/>
                          </w:rPr>
                          <w:t>onseils de prudence (</w:t>
                        </w:r>
                        <w:r>
                          <w:rPr>
                            <w:b/>
                            <w:sz w:val="12"/>
                            <w:szCs w:val="12"/>
                          </w:rPr>
                          <w:t>voir</w:t>
                        </w:r>
                        <w:r w:rsidRPr="00F205C7">
                          <w:rPr>
                            <w:b/>
                            <w:sz w:val="12"/>
                            <w:szCs w:val="12"/>
                          </w:rPr>
                          <w:t xml:space="preserve"> 1.4.10.5.2 b))</w:t>
                        </w:r>
                      </w:p>
                    </w:txbxContent>
                  </v:textbox>
                </v:shape>
                <v:shape id="Text Box 20" o:spid="_x0000_s1046" type="#_x0000_t202" style="position:absolute;left:6523;top:9170;width:3173;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" strokeweight="1pt">
                  <v:textbox inset="0,0,0,0">
                    <w:txbxContent>
                      <w:p w:rsidR="00D754D2" w:rsidRPr="006D64DB" w:rsidRDefault="00D754D2" w:rsidP="00052860">
                        <w:pPr>
                          <w:shd w:val="clear" w:color="auto" w:fill="FFFFFF"/>
                          <w:spacing w:before="80" w:after="80" w:line="240" w:lineRule="auto"/>
                          <w:ind w:left="57"/>
                          <w:rPr>
                            <w:b/>
                            <w:sz w:val="16"/>
                            <w:szCs w:val="16"/>
                          </w:rPr>
                        </w:pPr>
                        <w:r w:rsidRPr="006D64DB">
                          <w:rPr>
                            <w:b/>
                            <w:bCs/>
                            <w:sz w:val="16"/>
                            <w:szCs w:val="16"/>
                          </w:rPr>
                          <w:t xml:space="preserve">Conseils de prudence généraux </w:t>
                        </w:r>
                        <w:r w:rsidRPr="006D64DB">
                          <w:rPr>
                            <w:b/>
                            <w:bCs/>
                            <w:sz w:val="16"/>
                            <w:szCs w:val="16"/>
                          </w:rPr>
                          <w:br/>
                          <w:t>ou relatifs au stockage</w:t>
                        </w:r>
                        <w:r w:rsidRPr="006D64DB">
                          <w:rPr>
                            <w:b/>
                            <w:sz w:val="16"/>
                            <w:szCs w:val="16"/>
                          </w:rPr>
                          <w:t xml:space="preserve"> </w:t>
                        </w:r>
                      </w:p>
                    </w:txbxContent>
                  </v:textbox>
                </v:shape>
                <v:shape id="Text Box 20" o:spid="_x0000_s1047" type="#_x0000_t202" style="position:absolute;left:6518;top:8418;width:3174;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" strokeweight="1pt">
                  <v:textbox inset="0,0,0,0">
                    <w:txbxContent>
                      <w:p w:rsidR="00D754D2" w:rsidRPr="006D64DB" w:rsidRDefault="00D754D2" w:rsidP="00052860">
                        <w:pPr>
                          <w:shd w:val="clear" w:color="auto" w:fill="FFFFFF"/>
                          <w:spacing w:before="80" w:line="240" w:lineRule="auto"/>
                          <w:ind w:left="57"/>
                          <w:rPr>
                            <w:b/>
                            <w:sz w:val="16"/>
                            <w:szCs w:val="16"/>
                          </w:rPr>
                        </w:pPr>
                        <w:r w:rsidRPr="006D64DB">
                          <w:rPr>
                            <w:b/>
                            <w:sz w:val="16"/>
                            <w:szCs w:val="16"/>
                          </w:rPr>
                          <w:t>Réactif 2</w:t>
                        </w:r>
                      </w:p>
                      <w:p w:rsidR="00D754D2" w:rsidRPr="00F205C7" w:rsidRDefault="00D754D2" w:rsidP="00052860">
                        <w:pPr>
                          <w:shd w:val="clear" w:color="auto" w:fill="FFFFFF"/>
                          <w:spacing w:before="80" w:after="80" w:line="240" w:lineRule="auto"/>
                          <w:ind w:left="57"/>
                          <w:rPr>
                            <w:b/>
                            <w:sz w:val="12"/>
                            <w:szCs w:val="12"/>
                          </w:rPr>
                        </w:pPr>
                        <w:r w:rsidRPr="00F205C7">
                          <w:rPr>
                            <w:b/>
                            <w:sz w:val="12"/>
                            <w:szCs w:val="12"/>
                          </w:rPr>
                          <w:t>Conseils de prudence (</w:t>
                        </w:r>
                        <w:r>
                          <w:rPr>
                            <w:b/>
                            <w:sz w:val="12"/>
                            <w:szCs w:val="12"/>
                          </w:rPr>
                          <w:t>voir</w:t>
                        </w:r>
                        <w:r w:rsidRPr="00F205C7">
                          <w:rPr>
                            <w:b/>
                            <w:sz w:val="12"/>
                            <w:szCs w:val="12"/>
                          </w:rPr>
                          <w:t xml:space="preserve"> 1.4.10.5.2 b))</w:t>
                        </w:r>
                      </w:p>
                    </w:txbxContent>
                  </v:textbox>
                </v:shape>
                <w10:wrap anchorx="page" anchory="page"/>
              </v:group>
            </w:pict>
          </mc:Fallback>
        </mc:AlternateContent>
      </w:r>
      <w:r w:rsidR="00D754D2" w:rsidRPr="00FB5114">
        <w:rPr>
          <w:noProof/>
          <w:szCs w:val="24"/>
          <w:lang w:val="en-GB" w:eastAsia="en-GB"/>
        </w:rPr>
        <w:drawing>
          <wp:inline distT="0" distB="0" distL="0" distR="0" wp14:anchorId="7452E96B" wp14:editId="2BD1A2C3">
            <wp:extent cx="4502173" cy="4405746"/>
            <wp:effectExtent l="0" t="0" r="0" b="0"/>
            <wp:docPr id="28" name="Grafik 28" descr="C:\Users\b12324\Desktop\UN-P-statements, Small Packagings, Test-Kit\Test-Kit 2017\046_17_Test_Kit_Karton_Karin_Merkl_kvc 1408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12324\Desktop\UN-P-statements, Small Packagings, Test-Kit\Test-Kit 2017\046_17_Test_Kit_Karton_Karin_Merkl_kvc 140817-03.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3670" r="332" b="6245"/>
                    <a:stretch/>
                  </pic:blipFill>
                  <pic:spPr bwMode="auto">
                    <a:xfrm>
                      <a:off x="0" y="0"/>
                      <a:ext cx="4522663" cy="4425798"/>
                    </a:xfrm>
                    <a:prstGeom prst="rect">
                      <a:avLst/>
                    </a:prstGeom>
                    <a:noFill/>
                    <a:ln>
                      <a:noFill/>
                    </a:ln>
                    <a:extLst>
                      <a:ext uri="{53640926-AAD7-44D8-BBD7-CCE9431645EC}">
                        <a14:shadowObscured xmlns:a14="http://schemas.microsoft.com/office/drawing/2010/main"/>
                      </a:ext>
                    </a:extLst>
                  </pic:spPr>
                </pic:pic>
              </a:graphicData>
            </a:graphic>
          </wp:inline>
        </w:drawing>
      </w:r>
    </w:p>
    <w:p w:rsidR="0044405C" w:rsidRPr="0044405C" w:rsidRDefault="00E673C3" w:rsidP="00E673C3">
      <w:pPr>
        <w:pStyle w:val="H23G"/>
      </w:pPr>
      <w:r>
        <w:tab/>
      </w:r>
      <w:r>
        <w:tab/>
      </w:r>
      <w:r w:rsidR="0044405C" w:rsidRPr="0044405C">
        <w:t>Cas de figure</w:t>
      </w:r>
      <w:r>
        <w:t> </w:t>
      </w:r>
      <w:r w:rsidR="0044405C" w:rsidRPr="0044405C">
        <w:t>B</w:t>
      </w:r>
    </w:p>
    <w:p w:rsidR="0044405C" w:rsidRPr="0044405C" w:rsidRDefault="0044405C" w:rsidP="00E673C3">
      <w:pPr>
        <w:pStyle w:val="SingleTxtG"/>
        <w:ind w:firstLine="567"/>
      </w:pPr>
      <w:r w:rsidRPr="0044405C">
        <w:t>Cette formule convient lorsqu</w:t>
      </w:r>
      <w:r w:rsidR="00735037">
        <w:t>’</w:t>
      </w:r>
      <w:r w:rsidRPr="0044405C">
        <w:t>il est impossible d</w:t>
      </w:r>
      <w:r w:rsidR="00735037">
        <w:t>’</w:t>
      </w:r>
      <w:r w:rsidRPr="0044405C">
        <w:t>apposer la totalité des éléments d</w:t>
      </w:r>
      <w:r w:rsidR="00735037">
        <w:t>’</w:t>
      </w:r>
      <w:r w:rsidRPr="0044405C">
        <w:t>étiquetage des matières ou mélanges dangereux de la trousse requis conformément au SGH directement sur l</w:t>
      </w:r>
      <w:r w:rsidR="00735037">
        <w:t>’</w:t>
      </w:r>
      <w:r w:rsidRPr="0044405C">
        <w:t>étiquette de l</w:t>
      </w:r>
      <w:r w:rsidR="00735037">
        <w:t>’</w:t>
      </w:r>
      <w:r w:rsidRPr="0044405C">
        <w:t>emballage extérieur (pour des raisons techniques telles que la taille et la forme de cet emballage).</w:t>
      </w:r>
    </w:p>
    <w:p w:rsidR="00D7178C" w:rsidRDefault="0044405C" w:rsidP="00E673C3">
      <w:pPr>
        <w:pStyle w:val="SingleTxtG"/>
        <w:ind w:firstLine="567"/>
      </w:pPr>
      <w:r w:rsidRPr="0044405C">
        <w:t>Une trousse d</w:t>
      </w:r>
      <w:r w:rsidR="00735037">
        <w:t>’</w:t>
      </w:r>
      <w:r w:rsidRPr="0044405C">
        <w:t>échantillonnage utilisée à des fins de commercialisation et comprenant un grand nombre de matières ou mélanges différents contenus dans des flacons individuels disposés dans un emballage extérieur (par exemple une boîte) illustre ce cas de figure. L</w:t>
      </w:r>
      <w:r w:rsidR="00735037">
        <w:t>’</w:t>
      </w:r>
      <w:r w:rsidRPr="0044405C">
        <w:t>emballage extérieur peut contenir autant de flacons qu</w:t>
      </w:r>
      <w:r w:rsidR="00735037">
        <w:t>’</w:t>
      </w:r>
      <w:r w:rsidRPr="0044405C">
        <w:t xml:space="preserve">il y a de matières ou de mélanges. </w:t>
      </w:r>
      <w:r w:rsidRPr="0044405C">
        <w:rPr>
          <w:bCs/>
        </w:rPr>
        <w:t>En fonction du contenu des flacons, quelques-uns ou l</w:t>
      </w:r>
      <w:r w:rsidR="00735037">
        <w:rPr>
          <w:bCs/>
        </w:rPr>
        <w:t>’</w:t>
      </w:r>
      <w:r w:rsidRPr="0044405C">
        <w:rPr>
          <w:bCs/>
        </w:rPr>
        <w:t>ensemble de ces substances ou mélanges peuvent être classés comme dangereux.</w:t>
      </w:r>
      <w:r w:rsidRPr="0044405C">
        <w:t xml:space="preserve"> Les récipients intérieurs (par exemple des flacons) sont conservés à l</w:t>
      </w:r>
      <w:r w:rsidR="00735037">
        <w:t>’</w:t>
      </w:r>
      <w:r w:rsidRPr="0044405C">
        <w:t>intérieur de l</w:t>
      </w:r>
      <w:r w:rsidR="00735037">
        <w:t>’</w:t>
      </w:r>
      <w:r w:rsidRPr="0044405C">
        <w:t>emballage extérieur pendant toute la durée du cycle de vie de la trousse d</w:t>
      </w:r>
      <w:r w:rsidR="00735037">
        <w:t>’</w:t>
      </w:r>
      <w:r w:rsidRPr="0044405C">
        <w:t>échantillonnage. Les clients peuvent choisir certains flacons, les sortir de leur boîte pour vérifier la clarté, la couleur ou l</w:t>
      </w:r>
      <w:r w:rsidR="00735037">
        <w:t>’</w:t>
      </w:r>
      <w:r w:rsidRPr="0044405C">
        <w:t>odeur et les replacer dans leur logement à l</w:t>
      </w:r>
      <w:r w:rsidR="00735037">
        <w:t>’</w:t>
      </w:r>
      <w:r w:rsidRPr="0044405C">
        <w:t>intérieur de la boîte.</w:t>
      </w:r>
    </w:p>
    <w:p w:rsidR="0044405C" w:rsidRDefault="00735037" w:rsidP="0044405C">
      <w:pPr>
        <w:pStyle w:val="SingleTxtG"/>
      </w:pPr>
      <w:r w:rsidRPr="0044405C">
        <w:rPr>
          <w:noProof/>
          <w:lang w:val="en-GB" w:eastAsia="en-GB"/>
        </w:rPr>
        <mc:AlternateContent>
          <mc:Choice Requires="wps">
            <w:drawing>
              <wp:anchor distT="0" distB="0" distL="114300" distR="114300" simplePos="0" relativeHeight="251631616" behindDoc="0" locked="0" layoutInCell="1" allowOverlap="1" wp14:anchorId="1CC55D1C" wp14:editId="5A91ADAC">
                <wp:simplePos x="0" y="0"/>
                <wp:positionH relativeFrom="column">
                  <wp:posOffset>3988932</wp:posOffset>
                </wp:positionH>
                <wp:positionV relativeFrom="paragraph">
                  <wp:posOffset>1262877</wp:posOffset>
                </wp:positionV>
                <wp:extent cx="346629" cy="335353"/>
                <wp:effectExtent l="38100" t="38100" r="34925" b="26670"/>
                <wp:wrapNone/>
                <wp:docPr id="31" name="Straight Arrow Connector 31"/>
                <wp:cNvGraphicFramePr/>
                <a:graphic xmlns:a="http://schemas.openxmlformats.org/drawingml/2006/main">
                  <a:graphicData uri="http://schemas.microsoft.com/office/word/2010/wordprocessingShape">
                    <wps:wsp>
                      <wps:cNvCnPr/>
                      <wps:spPr>
                        <a:xfrm flipH="1" flipV="1">
                          <a:off x="0" y="0"/>
                          <a:ext cx="346629" cy="3353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DD537D" id="Straight Arrow Connector 31" o:spid="_x0000_s1026" type="#_x0000_t32" style="position:absolute;margin-left:314.1pt;margin-top:99.45pt;width:27.3pt;height:26.4pt;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" strokecolor="black [3213]">
                <v:stroke endarrow="block"/>
              </v:shape>
            </w:pict>
          </mc:Fallback>
        </mc:AlternateContent>
      </w:r>
      <w:r>
        <w:rPr>
          <w:noProof/>
          <w:lang w:val="en-GB" w:eastAsia="en-GB"/>
        </w:rPr>
        <mc:AlternateContent>
          <mc:Choice Requires="wpg">
            <w:drawing>
              <wp:inline distT="0" distB="0" distL="0" distR="0">
                <wp:extent cx="4500913" cy="1996764"/>
                <wp:effectExtent l="0" t="0" r="13970" b="22860"/>
                <wp:docPr id="32" name="Groupe 32"/>
                <wp:cNvGraphicFramePr/>
                <a:graphic xmlns:a="http://schemas.openxmlformats.org/drawingml/2006/main">
                  <a:graphicData uri="http://schemas.microsoft.com/office/word/2010/wordprocessingGroup">
                    <wpg:wgp>
                      <wpg:cNvGrpSpPr/>
                      <wpg:grpSpPr>
                        <a:xfrm>
                          <a:off x="0" y="0"/>
                          <a:ext cx="4500913" cy="1996764"/>
                          <a:chOff x="0" y="0"/>
                          <a:chExt cx="4500913" cy="1996764"/>
                        </a:xfrm>
                      </wpg:grpSpPr>
                      <wpg:grpSp>
                        <wpg:cNvPr id="12" name="Groupe 12"/>
                        <wpg:cNvGrpSpPr/>
                        <wpg:grpSpPr>
                          <a:xfrm>
                            <a:off x="0" y="1084269"/>
                            <a:ext cx="1244600" cy="912495"/>
                            <a:chOff x="307208" y="0"/>
                            <a:chExt cx="1244731" cy="912495"/>
                          </a:xfrm>
                        </wpg:grpSpPr>
                        <wps:wsp>
                          <wps:cNvPr id="18" name="Straight Arrow Connector 18"/>
                          <wps:cNvCnPr/>
                          <wps:spPr>
                            <a:xfrm flipV="1">
                              <a:off x="729574" y="0"/>
                              <a:ext cx="821193" cy="4373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ectangle 27"/>
                          <wps:cNvSpPr/>
                          <wps:spPr>
                            <a:xfrm>
                              <a:off x="307208" y="480692"/>
                              <a:ext cx="1244731" cy="431803"/>
                            </a:xfrm>
                            <a:prstGeom prst="rect">
                              <a:avLst/>
                            </a:prstGeom>
                            <a:solidFill>
                              <a:schemeClr val="bg1"/>
                            </a:solidFill>
                            <a:ln w="12700" cap="flat" cmpd="sng" algn="ctr">
                              <a:solidFill>
                                <a:sysClr val="windowText" lastClr="000000"/>
                              </a:solidFill>
                              <a:prstDash val="solid"/>
                            </a:ln>
                            <a:effectLst/>
                          </wps:spPr>
                          <wps:txbx>
                            <w:txbxContent>
                              <w:p w:rsidR="0044405C" w:rsidRDefault="0044405C" w:rsidP="005738C4">
                                <w:pPr>
                                  <w:spacing w:line="240" w:lineRule="auto"/>
                                  <w:jc w:val="center"/>
                                </w:pPr>
                                <w:r w:rsidRPr="000A5908">
                                  <w:rPr>
                                    <w:sz w:val="16"/>
                                    <w:szCs w:val="16"/>
                                  </w:rPr>
                                  <w:t>Récipient intérieur</w:t>
                                </w:r>
                                <w:r w:rsidR="00775D85">
                                  <w:rPr>
                                    <w:sz w:val="16"/>
                                    <w:szCs w:val="16"/>
                                  </w:rPr>
                                  <w:t xml:space="preserve"> </w:t>
                                </w:r>
                                <w:r w:rsidR="00775D85">
                                  <w:rPr>
                                    <w:sz w:val="16"/>
                                    <w:szCs w:val="16"/>
                                  </w:rPr>
                                  <w:br/>
                                </w:r>
                                <w:r w:rsidRPr="000A5908">
                                  <w:rPr>
                                    <w:sz w:val="16"/>
                                    <w:szCs w:val="16"/>
                                  </w:rPr>
                                  <w:t>(flacon de prélèvement)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angle 27"/>
                        <wps:cNvSpPr/>
                        <wps:spPr>
                          <a:xfrm>
                            <a:off x="2894998" y="1651703"/>
                            <a:ext cx="1605915" cy="295275"/>
                          </a:xfrm>
                          <a:prstGeom prst="rect">
                            <a:avLst/>
                          </a:prstGeom>
                          <a:noFill/>
                          <a:ln w="12700" cap="flat" cmpd="sng" algn="ctr">
                            <a:solidFill>
                              <a:sysClr val="windowText" lastClr="000000"/>
                            </a:solidFill>
                            <a:prstDash val="solid"/>
                          </a:ln>
                          <a:effectLst/>
                        </wps:spPr>
                        <wps:txbx>
                          <w:txbxContent>
                            <w:p w:rsidR="0044405C" w:rsidRPr="000A5908" w:rsidRDefault="0044405C" w:rsidP="0044405C">
                              <w:pPr>
                                <w:jc w:val="center"/>
                                <w:rPr>
                                  <w:sz w:val="16"/>
                                  <w:szCs w:val="16"/>
                                </w:rPr>
                              </w:pPr>
                              <w:r w:rsidRPr="000A5908">
                                <w:rPr>
                                  <w:sz w:val="16"/>
                                  <w:szCs w:val="16"/>
                                </w:rPr>
                                <w:t>Emballage extérieur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Image 6"/>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1825186" y="61442"/>
                            <a:ext cx="1993265" cy="1579245"/>
                          </a:xfrm>
                          <a:prstGeom prst="rect">
                            <a:avLst/>
                          </a:prstGeom>
                          <a:noFill/>
                        </pic:spPr>
                      </pic:pic>
                      <pic:pic xmlns:pic="http://schemas.openxmlformats.org/drawingml/2006/picture">
                        <pic:nvPicPr>
                          <pic:cNvPr id="17" name="Image 8"/>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6985" y="0"/>
                            <a:ext cx="1651635" cy="1524635"/>
                          </a:xfrm>
                          <a:prstGeom prst="rect">
                            <a:avLst/>
                          </a:prstGeom>
                          <a:noFill/>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e 32" o:spid="_x0000_s1048" style="width:354.4pt;height:157.25pt;mso-position-horizontal-relative:char;mso-position-vertical-relative:line" coordsize="45009,19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">
                <v:group id="Groupe 12" o:spid="_x0000_s1049" style="position:absolute;top:10842;width:12446;height:9125" coordorigin="3072" coordsize="12447,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Straight Arrow Connector 18" o:spid="_x0000_s1050" type="#_x0000_t32" style="position:absolute;left:7295;width:8212;height:4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" strokecolor="black [3213]">
                    <v:stroke endarrow="block"/>
                  </v:shape>
                  <v:rect id="Rectangle 27" o:spid="_x0000_s1051" style="position:absolute;left:3072;top:4806;width:1244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" fillcolor="white [3212]" strokecolor="windowText" strokeweight="1pt">
                    <v:textbox>
                      <w:txbxContent>
                        <w:p w:rsidR="0044405C" w:rsidRDefault="0044405C" w:rsidP="005738C4">
                          <w:pPr>
                            <w:spacing w:line="240" w:lineRule="auto"/>
                            <w:jc w:val="center"/>
                          </w:pPr>
                          <w:r w:rsidRPr="000A5908">
                            <w:rPr>
                              <w:sz w:val="16"/>
                              <w:szCs w:val="16"/>
                            </w:rPr>
                            <w:t>Récipient intérieur</w:t>
                          </w:r>
                          <w:r w:rsidR="00775D85">
                            <w:rPr>
                              <w:sz w:val="16"/>
                              <w:szCs w:val="16"/>
                            </w:rPr>
                            <w:t xml:space="preserve"> </w:t>
                          </w:r>
                          <w:r w:rsidR="00775D85">
                            <w:rPr>
                              <w:sz w:val="16"/>
                              <w:szCs w:val="16"/>
                            </w:rPr>
                            <w:br/>
                          </w:r>
                          <w:r w:rsidRPr="000A5908">
                            <w:rPr>
                              <w:sz w:val="16"/>
                              <w:szCs w:val="16"/>
                            </w:rPr>
                            <w:t>(flacon de prélèvement)</w:t>
                          </w:r>
                        </w:p>
                      </w:txbxContent>
                    </v:textbox>
                  </v:rect>
                </v:group>
                <v:rect id="Rectangle 27" o:spid="_x0000_s1052" style="position:absolute;left:28949;top:16517;width:16060;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textbox>
                    <w:txbxContent>
                      <w:p w:rsidR="0044405C" w:rsidRPr="000A5908" w:rsidRDefault="0044405C" w:rsidP="0044405C">
                        <w:pPr>
                          <w:jc w:val="center"/>
                          <w:rPr>
                            <w:sz w:val="16"/>
                            <w:szCs w:val="16"/>
                          </w:rPr>
                        </w:pPr>
                        <w:r w:rsidRPr="000A5908">
                          <w:rPr>
                            <w:sz w:val="16"/>
                            <w:szCs w:val="16"/>
                          </w:rPr>
                          <w:t>Emballage extérieur</w:t>
                        </w:r>
                      </w:p>
                    </w:txbxContent>
                  </v:textbox>
                </v:rect>
                <v:shape id="Image 6" o:spid="_x0000_s1053" type="#_x0000_t75" style="position:absolute;left:18251;top:614;width:19933;height:15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">
                  <v:imagedata r:id="rId25" o:title=""/>
                  <v:path arrowok="t"/>
                </v:shape>
                <v:shape id="Image 8" o:spid="_x0000_s1054" type="#_x0000_t75" style="position:absolute;left:469;width:16517;height:1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">
                  <v:imagedata r:id="rId26" o:title=""/>
                  <v:path arrowok="t"/>
                </v:shape>
                <w10:anchorlock/>
              </v:group>
            </w:pict>
          </mc:Fallback>
        </mc:AlternateContent>
      </w:r>
    </w:p>
    <w:p w:rsidR="000A5908" w:rsidRPr="000A5908" w:rsidRDefault="00735037" w:rsidP="00867538">
      <w:pPr>
        <w:pStyle w:val="H23G"/>
        <w:spacing w:before="360"/>
      </w:pPr>
      <w:r>
        <w:tab/>
      </w:r>
      <w:r>
        <w:tab/>
      </w:r>
      <w:r w:rsidR="000A5908" w:rsidRPr="000A5908">
        <w:t>Étiquetage des récipients intérieurs</w:t>
      </w:r>
    </w:p>
    <w:p w:rsidR="000A5908" w:rsidRPr="000A5908" w:rsidRDefault="000A5908" w:rsidP="00735037">
      <w:pPr>
        <w:pStyle w:val="SingleTxtG"/>
        <w:ind w:firstLine="567"/>
      </w:pPr>
      <w:r w:rsidRPr="000A5908">
        <w:t>Même si la place réservée à l</w:t>
      </w:r>
      <w:r w:rsidR="00735037">
        <w:t>’</w:t>
      </w:r>
      <w:r w:rsidRPr="000A5908">
        <w:t>étiquette sur les différents emballages intérieurs n</w:t>
      </w:r>
      <w:r w:rsidR="00735037">
        <w:t>’</w:t>
      </w:r>
      <w:r w:rsidRPr="000A5908">
        <w:t>est pas suffisante pour y faire figurer tous les éléments d</w:t>
      </w:r>
      <w:r w:rsidR="00735037">
        <w:t>’</w:t>
      </w:r>
      <w:r w:rsidRPr="000A5908">
        <w:t>étiquetage requis conformément au SGH, cette étiquette doit contenir au m</w:t>
      </w:r>
      <w:r w:rsidR="00910163">
        <w:t>oins les informations suivantes :</w:t>
      </w:r>
    </w:p>
    <w:p w:rsidR="000A5908" w:rsidRPr="000A5908" w:rsidRDefault="000A5908" w:rsidP="00735037">
      <w:pPr>
        <w:pStyle w:val="Bullet1G"/>
      </w:pPr>
      <w:r w:rsidRPr="000A5908">
        <w:t>Identification du fournisseur (par exemple</w:t>
      </w:r>
      <w:r w:rsidR="00382CC3">
        <w:t> </w:t>
      </w:r>
      <w:r w:rsidR="003D5AB2">
        <w:t>: nom et numéro de téléphone) ;</w:t>
      </w:r>
    </w:p>
    <w:p w:rsidR="000A5908" w:rsidRPr="000A5908" w:rsidRDefault="000A5908" w:rsidP="00735037">
      <w:pPr>
        <w:pStyle w:val="Bullet1G"/>
      </w:pPr>
      <w:r w:rsidRPr="000A5908">
        <w:t>Identification du produit</w:t>
      </w:r>
      <w:r w:rsidRPr="000A5908">
        <w:rPr>
          <w:vertAlign w:val="superscript"/>
        </w:rPr>
        <w:footnoteReference w:id="4"/>
      </w:r>
      <w:r w:rsidR="003D5AB2">
        <w:t> ;</w:t>
      </w:r>
    </w:p>
    <w:p w:rsidR="000A5908" w:rsidRPr="000A5908" w:rsidRDefault="000A5908" w:rsidP="00735037">
      <w:pPr>
        <w:pStyle w:val="Bullet1G"/>
      </w:pPr>
      <w:r w:rsidRPr="000A5908">
        <w:t>Pictogramme(s)</w:t>
      </w:r>
      <w:r w:rsidR="003D5AB2">
        <w:t> ;</w:t>
      </w:r>
    </w:p>
    <w:p w:rsidR="00735037" w:rsidRDefault="000A5908" w:rsidP="00735037">
      <w:pPr>
        <w:pStyle w:val="Bullet1G"/>
      </w:pPr>
      <w:r w:rsidRPr="000A5908">
        <w:t>Mention d</w:t>
      </w:r>
      <w:r w:rsidR="00735037">
        <w:t>’</w:t>
      </w:r>
      <w:r w:rsidRPr="000A5908">
        <w:t>avertissement</w:t>
      </w:r>
      <w:r w:rsidR="003D5AB2">
        <w:t> ;</w:t>
      </w:r>
    </w:p>
    <w:p w:rsidR="0044405C" w:rsidRDefault="000A5908" w:rsidP="00735037">
      <w:pPr>
        <w:pStyle w:val="Bullet1G"/>
      </w:pPr>
      <w:r w:rsidRPr="000A5908">
        <w:t xml:space="preserve">Mention </w:t>
      </w:r>
      <w:r w:rsidR="00735037" w:rsidRPr="00735037">
        <w:t>“</w:t>
      </w:r>
      <w:r w:rsidRPr="000A5908">
        <w:t>Lire l</w:t>
      </w:r>
      <w:r w:rsidR="00735037">
        <w:t>’</w:t>
      </w:r>
      <w:r w:rsidRPr="000A5908">
        <w:t xml:space="preserve">étiquette complète </w:t>
      </w:r>
      <w:r w:rsidR="00735037">
        <w:t>contenue dans l’</w:t>
      </w:r>
      <w:r w:rsidRPr="000A5908">
        <w:t>emballage</w:t>
      </w:r>
      <w:r w:rsidR="00735037" w:rsidRPr="00735037">
        <w:t>”</w:t>
      </w:r>
      <w:r w:rsidR="003D5AB2">
        <w:t>.</w:t>
      </w:r>
    </w:p>
    <w:p w:rsidR="006F5B70" w:rsidRDefault="006F5B70" w:rsidP="00867538">
      <w:pPr>
        <w:pStyle w:val="SingleTxtG"/>
        <w:spacing w:after="0" w:line="240" w:lineRule="auto"/>
        <w:jc w:val="center"/>
      </w:pPr>
      <w:r>
        <w:rPr>
          <w:b/>
          <w:noProof/>
          <w:szCs w:val="24"/>
          <w:lang w:val="en-GB" w:eastAsia="en-GB"/>
        </w:rPr>
        <mc:AlternateContent>
          <mc:Choice Requires="wps">
            <w:drawing>
              <wp:anchor distT="0" distB="0" distL="114300" distR="114300" simplePos="0" relativeHeight="251679744" behindDoc="0" locked="0" layoutInCell="1" allowOverlap="1" wp14:anchorId="152CD2C2" wp14:editId="739E20E2">
                <wp:simplePos x="0" y="0"/>
                <wp:positionH relativeFrom="column">
                  <wp:posOffset>3244532</wp:posOffset>
                </wp:positionH>
                <wp:positionV relativeFrom="paragraph">
                  <wp:posOffset>1904412</wp:posOffset>
                </wp:positionV>
                <wp:extent cx="389890" cy="314438"/>
                <wp:effectExtent l="0" t="0" r="0" b="9525"/>
                <wp:wrapNone/>
                <wp:docPr id="40" name="Zone de texte 40"/>
                <wp:cNvGraphicFramePr/>
                <a:graphic xmlns:a="http://schemas.openxmlformats.org/drawingml/2006/main">
                  <a:graphicData uri="http://schemas.microsoft.com/office/word/2010/wordprocessingShape">
                    <wps:wsp>
                      <wps:cNvSpPr txBox="1"/>
                      <wps:spPr>
                        <a:xfrm>
                          <a:off x="0" y="0"/>
                          <a:ext cx="389890" cy="314438"/>
                        </a:xfrm>
                        <a:prstGeom prst="rect">
                          <a:avLst/>
                        </a:prstGeom>
                        <a:solidFill>
                          <a:schemeClr val="lt1"/>
                        </a:solidFill>
                        <a:ln w="6350">
                          <a:noFill/>
                        </a:ln>
                      </wps:spPr>
                      <wps:txbx>
                        <w:txbxContent>
                          <w:p w:rsidR="006F5B70" w:rsidRPr="006F5B70" w:rsidRDefault="006F5B70" w:rsidP="006F5B70">
                            <w:pPr>
                              <w:keepLines/>
                              <w:spacing w:line="240" w:lineRule="auto"/>
                              <w:jc w:val="right"/>
                              <w:rPr>
                                <w:b/>
                                <w:sz w:val="10"/>
                                <w:szCs w:val="10"/>
                              </w:rPr>
                            </w:pPr>
                            <w:r w:rsidRPr="006F5B70">
                              <w:rPr>
                                <w:sz w:val="10"/>
                                <w:szCs w:val="10"/>
                              </w:rPr>
                              <w:t>Lire l’étiquette complète contenue dans l’emballage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2CD2C2" id="Zone de texte 40" o:spid="_x0000_s1055" type="#_x0000_t202" style="position:absolute;left:0;text-align:left;margin-left:255.45pt;margin-top:149.95pt;width:30.7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" fillcolor="white [3201]" stroked="f" strokeweight=".5pt">
                <v:textbox inset="0,0,0,0">
                  <w:txbxContent>
                    <w:p w:rsidR="006F5B70" w:rsidRPr="006F5B70" w:rsidRDefault="006F5B70" w:rsidP="006F5B70">
                      <w:pPr>
                        <w:keepLines/>
                        <w:spacing w:line="240" w:lineRule="auto"/>
                        <w:jc w:val="right"/>
                        <w:rPr>
                          <w:b/>
                          <w:sz w:val="10"/>
                          <w:szCs w:val="10"/>
                        </w:rPr>
                      </w:pPr>
                      <w:r w:rsidRPr="006F5B70">
                        <w:rPr>
                          <w:sz w:val="10"/>
                          <w:szCs w:val="10"/>
                        </w:rPr>
                        <w:t>Lire l’étiquette complète contenue dans l’emballage</w:t>
                      </w:r>
                    </w:p>
                  </w:txbxContent>
                </v:textbox>
              </v:shape>
            </w:pict>
          </mc:Fallback>
        </mc:AlternateContent>
      </w:r>
      <w:r>
        <w:rPr>
          <w:b/>
          <w:noProof/>
          <w:szCs w:val="24"/>
          <w:lang w:val="en-GB" w:eastAsia="en-GB"/>
        </w:rPr>
        <mc:AlternateContent>
          <mc:Choice Requires="wps">
            <w:drawing>
              <wp:anchor distT="0" distB="0" distL="114300" distR="114300" simplePos="0" relativeHeight="251671552" behindDoc="0" locked="0" layoutInCell="1" allowOverlap="1" wp14:anchorId="4B78375B" wp14:editId="5DF0780C">
                <wp:simplePos x="0" y="0"/>
                <wp:positionH relativeFrom="column">
                  <wp:posOffset>1981808</wp:posOffset>
                </wp:positionH>
                <wp:positionV relativeFrom="paragraph">
                  <wp:posOffset>1933724</wp:posOffset>
                </wp:positionV>
                <wp:extent cx="1250315" cy="270510"/>
                <wp:effectExtent l="0" t="0" r="6985" b="0"/>
                <wp:wrapNone/>
                <wp:docPr id="39" name="Zone de texte 39"/>
                <wp:cNvGraphicFramePr/>
                <a:graphic xmlns:a="http://schemas.openxmlformats.org/drawingml/2006/main">
                  <a:graphicData uri="http://schemas.microsoft.com/office/word/2010/wordprocessingShape">
                    <wps:wsp>
                      <wps:cNvSpPr txBox="1"/>
                      <wps:spPr>
                        <a:xfrm>
                          <a:off x="0" y="0"/>
                          <a:ext cx="1250315" cy="270510"/>
                        </a:xfrm>
                        <a:prstGeom prst="rect">
                          <a:avLst/>
                        </a:prstGeom>
                        <a:solidFill>
                          <a:schemeClr val="lt1"/>
                        </a:solidFill>
                        <a:ln w="6350">
                          <a:noFill/>
                        </a:ln>
                      </wps:spPr>
                      <wps:txbx>
                        <w:txbxContent>
                          <w:p w:rsidR="006F5B70" w:rsidRPr="006F5B70" w:rsidRDefault="006F5B70" w:rsidP="006F5B70">
                            <w:pPr>
                              <w:spacing w:line="240" w:lineRule="auto"/>
                              <w:rPr>
                                <w:sz w:val="12"/>
                                <w:szCs w:val="12"/>
                                <w:lang w:eastAsia="fr-FR"/>
                              </w:rPr>
                            </w:pPr>
                            <w:r w:rsidRPr="006F5B70">
                              <w:rPr>
                                <w:sz w:val="12"/>
                                <w:szCs w:val="12"/>
                                <w:shd w:val="clear" w:color="auto" w:fill="FFFFFF"/>
                                <w:lang w:eastAsia="fr-FR"/>
                              </w:rPr>
                              <w:t>AVERTISSEMENT</w:t>
                            </w:r>
                          </w:p>
                          <w:p w:rsidR="006F5B70" w:rsidRPr="006F5B70" w:rsidRDefault="006F5B70" w:rsidP="006F5B70">
                            <w:pPr>
                              <w:spacing w:line="240" w:lineRule="auto"/>
                              <w:rPr>
                                <w:w w:val="90"/>
                                <w:sz w:val="12"/>
                                <w:szCs w:val="12"/>
                              </w:rPr>
                            </w:pPr>
                            <w:r w:rsidRPr="006F5B70">
                              <w:rPr>
                                <w:w w:val="90"/>
                                <w:sz w:val="12"/>
                                <w:szCs w:val="12"/>
                              </w:rPr>
                              <w:t>Mention d’avertissement (voir 1.4.10.5.2 a))</w:t>
                            </w:r>
                          </w:p>
                          <w:p w:rsidR="006F5B70" w:rsidRPr="006F5B70" w:rsidRDefault="006F5B70" w:rsidP="006F5B70">
                            <w:pPr>
                              <w:spacing w:line="240" w:lineRule="auto"/>
                              <w:rPr>
                                <w:b/>
                                <w:sz w:val="12"/>
                                <w:szCs w:val="12"/>
                              </w:rPr>
                            </w:pPr>
                            <w:r w:rsidRPr="006F5B70">
                              <w:rPr>
                                <w:sz w:val="12"/>
                                <w:szCs w:val="12"/>
                              </w:rPr>
                              <w:t>Identification du fournisseur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78375B" id="Zone de texte 39" o:spid="_x0000_s1056" type="#_x0000_t202" style="position:absolute;left:0;text-align:left;margin-left:156.05pt;margin-top:152.25pt;width:98.4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" fillcolor="white [3201]" stroked="f" strokeweight=".5pt">
                <v:textbox inset="0,0,0,0">
                  <w:txbxContent>
                    <w:p w:rsidR="006F5B70" w:rsidRPr="006F5B70" w:rsidRDefault="006F5B70" w:rsidP="006F5B70">
                      <w:pPr>
                        <w:spacing w:line="240" w:lineRule="auto"/>
                        <w:rPr>
                          <w:sz w:val="12"/>
                          <w:szCs w:val="12"/>
                          <w:lang w:eastAsia="fr-FR"/>
                        </w:rPr>
                      </w:pPr>
                      <w:r w:rsidRPr="006F5B70">
                        <w:rPr>
                          <w:sz w:val="12"/>
                          <w:szCs w:val="12"/>
                          <w:shd w:val="clear" w:color="auto" w:fill="FFFFFF"/>
                          <w:lang w:eastAsia="fr-FR"/>
                        </w:rPr>
                        <w:t>AVERTISSEMENT</w:t>
                      </w:r>
                    </w:p>
                    <w:p w:rsidR="006F5B70" w:rsidRPr="006F5B70" w:rsidRDefault="006F5B70" w:rsidP="006F5B70">
                      <w:pPr>
                        <w:spacing w:line="240" w:lineRule="auto"/>
                        <w:rPr>
                          <w:w w:val="90"/>
                          <w:sz w:val="12"/>
                          <w:szCs w:val="12"/>
                        </w:rPr>
                      </w:pPr>
                      <w:r w:rsidRPr="006F5B70">
                        <w:rPr>
                          <w:w w:val="90"/>
                          <w:sz w:val="12"/>
                          <w:szCs w:val="12"/>
                        </w:rPr>
                        <w:t>Mention d’avertissement (voir 1.4.10.5.2 a))</w:t>
                      </w:r>
                    </w:p>
                    <w:p w:rsidR="006F5B70" w:rsidRPr="006F5B70" w:rsidRDefault="006F5B70" w:rsidP="006F5B70">
                      <w:pPr>
                        <w:spacing w:line="240" w:lineRule="auto"/>
                        <w:rPr>
                          <w:b/>
                          <w:sz w:val="12"/>
                          <w:szCs w:val="12"/>
                        </w:rPr>
                      </w:pPr>
                      <w:r w:rsidRPr="006F5B70">
                        <w:rPr>
                          <w:sz w:val="12"/>
                          <w:szCs w:val="12"/>
                        </w:rPr>
                        <w:t>Identification du fournisseur</w:t>
                      </w:r>
                    </w:p>
                  </w:txbxContent>
                </v:textbox>
              </v:shape>
            </w:pict>
          </mc:Fallback>
        </mc:AlternateContent>
      </w:r>
      <w:r>
        <w:rPr>
          <w:b/>
          <w:noProof/>
          <w:szCs w:val="24"/>
          <w:lang w:val="en-GB" w:eastAsia="en-GB"/>
        </w:rPr>
        <mc:AlternateContent>
          <mc:Choice Requires="wps">
            <w:drawing>
              <wp:anchor distT="0" distB="0" distL="114300" distR="114300" simplePos="0" relativeHeight="251642880" behindDoc="0" locked="0" layoutInCell="1" allowOverlap="1">
                <wp:simplePos x="0" y="0"/>
                <wp:positionH relativeFrom="column">
                  <wp:posOffset>2066480</wp:posOffset>
                </wp:positionH>
                <wp:positionV relativeFrom="paragraph">
                  <wp:posOffset>1243594</wp:posOffset>
                </wp:positionV>
                <wp:extent cx="972227" cy="162560"/>
                <wp:effectExtent l="0" t="0" r="0" b="8890"/>
                <wp:wrapNone/>
                <wp:docPr id="37" name="Zone de texte 37"/>
                <wp:cNvGraphicFramePr/>
                <a:graphic xmlns:a="http://schemas.openxmlformats.org/drawingml/2006/main">
                  <a:graphicData uri="http://schemas.microsoft.com/office/word/2010/wordprocessingShape">
                    <wps:wsp>
                      <wps:cNvSpPr txBox="1"/>
                      <wps:spPr>
                        <a:xfrm>
                          <a:off x="0" y="0"/>
                          <a:ext cx="972227" cy="162560"/>
                        </a:xfrm>
                        <a:prstGeom prst="rect">
                          <a:avLst/>
                        </a:prstGeom>
                        <a:solidFill>
                          <a:schemeClr val="lt1"/>
                        </a:solidFill>
                        <a:ln w="6350">
                          <a:noFill/>
                        </a:ln>
                      </wps:spPr>
                      <wps:txbx>
                        <w:txbxContent>
                          <w:p w:rsidR="006F5B70" w:rsidRPr="006F5B70" w:rsidRDefault="006F5B70" w:rsidP="006F5B70">
                            <w:pPr>
                              <w:spacing w:line="240" w:lineRule="auto"/>
                              <w:jc w:val="center"/>
                              <w:rPr>
                                <w:b/>
                                <w:color w:val="FFFFFF" w:themeColor="background1"/>
                                <w:sz w:val="16"/>
                                <w:szCs w:val="16"/>
                              </w:rPr>
                            </w:pPr>
                            <w:r w:rsidRPr="006F5B70">
                              <w:rPr>
                                <w:b/>
                                <w:color w:val="FFFFFF" w:themeColor="background1"/>
                                <w:sz w:val="16"/>
                                <w:szCs w:val="16"/>
                                <w:highlight w:val="black"/>
                              </w:rPr>
                              <w:t>Échantillon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37" o:spid="_x0000_s1057" type="#_x0000_t202" style="position:absolute;left:0;text-align:left;margin-left:162.7pt;margin-top:97.9pt;width:76.55pt;height:12.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" fillcolor="white [3201]" stroked="f" strokeweight=".5pt">
                <v:textbox inset="0,0,0,0">
                  <w:txbxContent>
                    <w:p w:rsidR="006F5B70" w:rsidRPr="006F5B70" w:rsidRDefault="006F5B70" w:rsidP="006F5B70">
                      <w:pPr>
                        <w:spacing w:line="240" w:lineRule="auto"/>
                        <w:jc w:val="center"/>
                        <w:rPr>
                          <w:b/>
                          <w:color w:val="FFFFFF" w:themeColor="background1"/>
                          <w:sz w:val="16"/>
                          <w:szCs w:val="16"/>
                        </w:rPr>
                      </w:pPr>
                      <w:r w:rsidRPr="006F5B70">
                        <w:rPr>
                          <w:b/>
                          <w:color w:val="FFFFFF" w:themeColor="background1"/>
                          <w:sz w:val="16"/>
                          <w:szCs w:val="16"/>
                          <w:highlight w:val="black"/>
                        </w:rPr>
                        <w:t>Échantillon 1</w:t>
                      </w:r>
                    </w:p>
                  </w:txbxContent>
                </v:textbox>
              </v:shape>
            </w:pict>
          </mc:Fallback>
        </mc:AlternateContent>
      </w:r>
      <w:r>
        <w:rPr>
          <w:b/>
          <w:noProof/>
          <w:szCs w:val="24"/>
          <w:lang w:val="en-GB" w:eastAsia="en-GB"/>
        </w:rPr>
        <mc:AlternateContent>
          <mc:Choice Requires="wps">
            <w:drawing>
              <wp:anchor distT="0" distB="0" distL="114300" distR="114300" simplePos="0" relativeHeight="251662336" behindDoc="0" locked="0" layoutInCell="1" allowOverlap="1" wp14:anchorId="00D13477" wp14:editId="74D67339">
                <wp:simplePos x="0" y="0"/>
                <wp:positionH relativeFrom="column">
                  <wp:posOffset>1979611</wp:posOffset>
                </wp:positionH>
                <wp:positionV relativeFrom="paragraph">
                  <wp:posOffset>1434608</wp:posOffset>
                </wp:positionV>
                <wp:extent cx="1250315" cy="136912"/>
                <wp:effectExtent l="0" t="0" r="6985" b="0"/>
                <wp:wrapNone/>
                <wp:docPr id="38" name="Zone de texte 38"/>
                <wp:cNvGraphicFramePr/>
                <a:graphic xmlns:a="http://schemas.openxmlformats.org/drawingml/2006/main">
                  <a:graphicData uri="http://schemas.microsoft.com/office/word/2010/wordprocessingShape">
                    <wps:wsp>
                      <wps:cNvSpPr txBox="1"/>
                      <wps:spPr>
                        <a:xfrm>
                          <a:off x="0" y="0"/>
                          <a:ext cx="1250315" cy="136912"/>
                        </a:xfrm>
                        <a:prstGeom prst="rect">
                          <a:avLst/>
                        </a:prstGeom>
                        <a:solidFill>
                          <a:schemeClr val="lt1"/>
                        </a:solidFill>
                        <a:ln w="6350">
                          <a:noFill/>
                        </a:ln>
                      </wps:spPr>
                      <wps:txbx>
                        <w:txbxContent>
                          <w:p w:rsidR="006F5B70" w:rsidRPr="006F5B70" w:rsidRDefault="006F5B70" w:rsidP="006F5B70">
                            <w:pPr>
                              <w:spacing w:line="240" w:lineRule="auto"/>
                              <w:rPr>
                                <w:b/>
                                <w:sz w:val="12"/>
                                <w:szCs w:val="12"/>
                              </w:rPr>
                            </w:pPr>
                            <w:r w:rsidRPr="006F5B70">
                              <w:rPr>
                                <w:w w:val="90"/>
                                <w:sz w:val="12"/>
                                <w:szCs w:val="12"/>
                              </w:rPr>
                              <w:t>Identification du produit (voir 1.4.10.5.2 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D13477" id="Zone de texte 38" o:spid="_x0000_s1058" type="#_x0000_t202" style="position:absolute;left:0;text-align:left;margin-left:155.85pt;margin-top:112.95pt;width:98.4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" fillcolor="white [3201]" stroked="f" strokeweight=".5pt">
                <v:textbox inset="0,0,0,0">
                  <w:txbxContent>
                    <w:p w:rsidR="006F5B70" w:rsidRPr="006F5B70" w:rsidRDefault="006F5B70" w:rsidP="006F5B70">
                      <w:pPr>
                        <w:spacing w:line="240" w:lineRule="auto"/>
                        <w:rPr>
                          <w:b/>
                          <w:sz w:val="12"/>
                          <w:szCs w:val="12"/>
                        </w:rPr>
                      </w:pPr>
                      <w:r w:rsidRPr="006F5B70">
                        <w:rPr>
                          <w:w w:val="90"/>
                          <w:sz w:val="12"/>
                          <w:szCs w:val="12"/>
                        </w:rPr>
                        <w:t>Identification du produit (voir 1.4.10.5.2 d))</w:t>
                      </w:r>
                    </w:p>
                  </w:txbxContent>
                </v:textbox>
              </v:shape>
            </w:pict>
          </mc:Fallback>
        </mc:AlternateContent>
      </w:r>
      <w:r w:rsidR="000A5908" w:rsidRPr="00FB5114">
        <w:rPr>
          <w:b/>
          <w:noProof/>
          <w:szCs w:val="24"/>
          <w:lang w:val="en-GB" w:eastAsia="en-GB"/>
        </w:rPr>
        <w:drawing>
          <wp:inline distT="0" distB="0" distL="0" distR="0" wp14:anchorId="0CAA6C7D" wp14:editId="0110BADA">
            <wp:extent cx="3268345" cy="3274492"/>
            <wp:effectExtent l="0" t="0" r="8255" b="254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68345" cy="3274492"/>
                    </a:xfrm>
                    <a:prstGeom prst="rect">
                      <a:avLst/>
                    </a:prstGeom>
                    <a:noFill/>
                  </pic:spPr>
                </pic:pic>
              </a:graphicData>
            </a:graphic>
          </wp:inline>
        </w:drawing>
      </w:r>
    </w:p>
    <w:p w:rsidR="00BE40B8" w:rsidRPr="00BE40B8" w:rsidRDefault="000A5908" w:rsidP="00BE40B8">
      <w:pPr>
        <w:pStyle w:val="SingleTxtG"/>
        <w:jc w:val="center"/>
        <w:rPr>
          <w:b/>
        </w:rPr>
      </w:pPr>
      <w:r w:rsidRPr="000A5908">
        <w:t>Exemple d</w:t>
      </w:r>
      <w:r w:rsidR="00735037">
        <w:t>’</w:t>
      </w:r>
      <w:r w:rsidRPr="000A5908">
        <w:t>étiquetage d</w:t>
      </w:r>
      <w:r w:rsidR="00735037">
        <w:t>’</w:t>
      </w:r>
      <w:r w:rsidRPr="000A5908">
        <w:t>un récipient intérieur</w:t>
      </w:r>
    </w:p>
    <w:p w:rsidR="000A5908" w:rsidRPr="000A5908" w:rsidRDefault="00BE40B8" w:rsidP="00BE40B8">
      <w:pPr>
        <w:pStyle w:val="H23G"/>
      </w:pPr>
      <w:r>
        <w:br w:type="page"/>
      </w:r>
      <w:r>
        <w:tab/>
      </w:r>
      <w:r>
        <w:tab/>
      </w:r>
      <w:r w:rsidR="000A5908" w:rsidRPr="000A5908">
        <w:t>Informations d</w:t>
      </w:r>
      <w:r w:rsidR="00735037">
        <w:t>’</w:t>
      </w:r>
      <w:r w:rsidR="000A5908" w:rsidRPr="000A5908">
        <w:t>étiquetage complètes</w:t>
      </w:r>
    </w:p>
    <w:p w:rsidR="00D754D2" w:rsidRDefault="000A5908" w:rsidP="00BE40B8">
      <w:pPr>
        <w:pStyle w:val="SingleTxtG"/>
        <w:ind w:firstLine="567"/>
      </w:pPr>
      <w:r w:rsidRPr="000A5908">
        <w:t>On trouvera, apposées à l</w:t>
      </w:r>
      <w:r w:rsidR="00735037">
        <w:t>’</w:t>
      </w:r>
      <w:r w:rsidRPr="000A5908">
        <w:t>intérieur de l</w:t>
      </w:r>
      <w:r w:rsidR="00735037">
        <w:t>’</w:t>
      </w:r>
      <w:r w:rsidRPr="000A5908">
        <w:t>emballage extérieur, les informations d</w:t>
      </w:r>
      <w:r w:rsidR="00735037">
        <w:t>’</w:t>
      </w:r>
      <w:r w:rsidRPr="000A5908">
        <w:t>étiquetage complètes conformes aux prescriptions du SGH pour chaque récipient intérieur contenant une matière ou un mélange dangereux. Pour chaque produit, l</w:t>
      </w:r>
      <w:r w:rsidR="00735037">
        <w:t>’</w:t>
      </w:r>
      <w:r w:rsidRPr="000A5908">
        <w:t>identification se trouvant sur l</w:t>
      </w:r>
      <w:r w:rsidR="00735037">
        <w:t>’</w:t>
      </w:r>
      <w:r w:rsidRPr="000A5908">
        <w:t>emballage extérieur doit être la même que celle qui le désigne sur l</w:t>
      </w:r>
      <w:r w:rsidR="00735037">
        <w:t>’</w:t>
      </w:r>
      <w:r w:rsidRPr="000A5908">
        <w:t>étiquette de l</w:t>
      </w:r>
      <w:r w:rsidR="00735037">
        <w:t>’</w:t>
      </w:r>
      <w:r w:rsidRPr="000A5908">
        <w:t>emballage intérieur. On trouvera ci-après un exemple de ce que doivent mentionner les informations d</w:t>
      </w:r>
      <w:r w:rsidR="00735037">
        <w:t>’</w:t>
      </w:r>
      <w:r w:rsidRPr="000A5908">
        <w:t>étiquetage complètes</w:t>
      </w:r>
      <w:r w:rsidR="00BE40B8">
        <w:t> :</w:t>
      </w:r>
    </w:p>
    <w:tbl>
      <w:tblPr>
        <w:tblStyle w:val="TableGrid"/>
        <w:tblW w:w="8504" w:type="dxa"/>
        <w:tblInd w:w="1134" w:type="dxa"/>
        <w:tblLayout w:type="fixed"/>
        <w:tblLook w:val="04A0" w:firstRow="1" w:lastRow="0" w:firstColumn="1" w:lastColumn="0" w:noHBand="0" w:noVBand="1"/>
      </w:tblPr>
      <w:tblGrid>
        <w:gridCol w:w="1209"/>
        <w:gridCol w:w="1236"/>
        <w:gridCol w:w="1328"/>
        <w:gridCol w:w="1441"/>
        <w:gridCol w:w="1977"/>
        <w:gridCol w:w="1313"/>
      </w:tblGrid>
      <w:tr w:rsidR="00BD01DD" w:rsidRPr="00D467E9" w:rsidTr="00E6259C">
        <w:tc>
          <w:tcPr>
            <w:tcW w:w="1209" w:type="dxa"/>
            <w:tcBorders>
              <w:bottom w:val="single" w:sz="4" w:space="0" w:color="auto"/>
            </w:tcBorders>
            <w:shd w:val="clear" w:color="auto" w:fill="auto"/>
            <w:vAlign w:val="bottom"/>
          </w:tcPr>
          <w:p w:rsidR="00BE40B8" w:rsidRPr="00D467E9" w:rsidRDefault="000A5908" w:rsidP="005A2174">
            <w:pPr>
              <w:suppressAutoHyphens w:val="0"/>
              <w:spacing w:before="80" w:after="80" w:line="200" w:lineRule="exact"/>
              <w:ind w:left="57" w:right="57"/>
              <w:rPr>
                <w:i/>
                <w:spacing w:val="-2"/>
                <w:w w:val="103"/>
                <w:kern w:val="14"/>
                <w:sz w:val="16"/>
              </w:rPr>
            </w:pPr>
            <w:r w:rsidRPr="00D467E9">
              <w:rPr>
                <w:i/>
                <w:spacing w:val="-2"/>
                <w:w w:val="103"/>
                <w:kern w:val="14"/>
                <w:sz w:val="16"/>
              </w:rPr>
              <w:t>Identification</w:t>
            </w:r>
            <w:r w:rsidR="00066449">
              <w:rPr>
                <w:i/>
                <w:spacing w:val="-2"/>
                <w:w w:val="103"/>
                <w:kern w:val="14"/>
                <w:sz w:val="16"/>
              </w:rPr>
              <w:t xml:space="preserve"> </w:t>
            </w:r>
            <w:r w:rsidR="00BE40B8" w:rsidRPr="00D467E9">
              <w:rPr>
                <w:i/>
                <w:spacing w:val="-2"/>
                <w:w w:val="103"/>
                <w:kern w:val="14"/>
                <w:sz w:val="16"/>
              </w:rPr>
              <w:br/>
            </w:r>
            <w:r w:rsidRPr="00D467E9">
              <w:rPr>
                <w:i/>
                <w:spacing w:val="-2"/>
                <w:w w:val="103"/>
                <w:kern w:val="14"/>
                <w:sz w:val="16"/>
              </w:rPr>
              <w:t>du produit</w:t>
            </w:r>
            <w:r w:rsidR="00066449">
              <w:rPr>
                <w:i/>
                <w:spacing w:val="-2"/>
                <w:w w:val="103"/>
                <w:kern w:val="14"/>
                <w:sz w:val="16"/>
              </w:rPr>
              <w:t xml:space="preserve"> </w:t>
            </w:r>
            <w:r w:rsidRPr="00D467E9">
              <w:rPr>
                <w:i/>
                <w:spacing w:val="-2"/>
                <w:w w:val="103"/>
                <w:kern w:val="14"/>
                <w:sz w:val="16"/>
              </w:rPr>
              <w:br/>
              <w:t>(voir 1.4.10.5.2 d)</w:t>
            </w:r>
            <w:r w:rsidR="00BE40B8" w:rsidRPr="00D467E9">
              <w:rPr>
                <w:i/>
                <w:spacing w:val="-2"/>
                <w:w w:val="103"/>
                <w:kern w:val="14"/>
                <w:sz w:val="16"/>
              </w:rPr>
              <w:t> </w:t>
            </w:r>
            <w:r w:rsidRPr="00D467E9">
              <w:rPr>
                <w:i/>
                <w:spacing w:val="-2"/>
                <w:w w:val="103"/>
                <w:kern w:val="14"/>
                <w:sz w:val="16"/>
              </w:rPr>
              <w:t>ii))</w:t>
            </w:r>
          </w:p>
        </w:tc>
        <w:tc>
          <w:tcPr>
            <w:tcW w:w="1236" w:type="dxa"/>
            <w:tcBorders>
              <w:bottom w:val="single" w:sz="4" w:space="0" w:color="auto"/>
            </w:tcBorders>
            <w:shd w:val="clear" w:color="auto" w:fill="auto"/>
            <w:vAlign w:val="bottom"/>
          </w:tcPr>
          <w:p w:rsidR="00BE40B8" w:rsidRPr="00D467E9" w:rsidRDefault="000A5908" w:rsidP="005A2174">
            <w:pPr>
              <w:suppressAutoHyphens w:val="0"/>
              <w:spacing w:before="80" w:after="80" w:line="200" w:lineRule="exact"/>
              <w:ind w:left="57" w:right="57"/>
              <w:rPr>
                <w:i/>
                <w:spacing w:val="-2"/>
                <w:w w:val="103"/>
                <w:kern w:val="14"/>
                <w:sz w:val="16"/>
              </w:rPr>
            </w:pPr>
            <w:r w:rsidRPr="00D467E9">
              <w:rPr>
                <w:i/>
                <w:spacing w:val="-2"/>
                <w:w w:val="103"/>
                <w:kern w:val="14"/>
                <w:sz w:val="16"/>
              </w:rPr>
              <w:t>Pictogramme(s)</w:t>
            </w:r>
            <w:r w:rsidR="00BE40B8" w:rsidRPr="00D467E9">
              <w:rPr>
                <w:i/>
                <w:spacing w:val="-2"/>
                <w:w w:val="103"/>
                <w:kern w:val="14"/>
                <w:sz w:val="16"/>
              </w:rPr>
              <w:t xml:space="preserve"> </w:t>
            </w:r>
            <w:r w:rsidRPr="00D467E9">
              <w:rPr>
                <w:i/>
                <w:spacing w:val="-2"/>
                <w:w w:val="103"/>
                <w:kern w:val="14"/>
                <w:sz w:val="16"/>
              </w:rPr>
              <w:t>(voir 1.4.10.4)</w:t>
            </w:r>
          </w:p>
        </w:tc>
        <w:tc>
          <w:tcPr>
            <w:tcW w:w="1328" w:type="dxa"/>
            <w:tcBorders>
              <w:bottom w:val="single" w:sz="4" w:space="0" w:color="auto"/>
            </w:tcBorders>
            <w:shd w:val="clear" w:color="auto" w:fill="auto"/>
            <w:vAlign w:val="bottom"/>
          </w:tcPr>
          <w:p w:rsidR="00BE40B8" w:rsidRPr="00D467E9" w:rsidRDefault="000A5908" w:rsidP="005A2174">
            <w:pPr>
              <w:suppressAutoHyphens w:val="0"/>
              <w:spacing w:before="80" w:after="80" w:line="200" w:lineRule="exact"/>
              <w:ind w:left="57" w:right="57"/>
              <w:rPr>
                <w:i/>
                <w:spacing w:val="-2"/>
                <w:w w:val="103"/>
                <w:kern w:val="14"/>
                <w:sz w:val="16"/>
              </w:rPr>
            </w:pPr>
            <w:r w:rsidRPr="00D467E9">
              <w:rPr>
                <w:i/>
                <w:spacing w:val="-2"/>
                <w:w w:val="103"/>
                <w:kern w:val="14"/>
                <w:sz w:val="16"/>
              </w:rPr>
              <w:t>Mention d</w:t>
            </w:r>
            <w:r w:rsidR="00735037" w:rsidRPr="00D467E9">
              <w:rPr>
                <w:i/>
                <w:spacing w:val="-2"/>
                <w:w w:val="103"/>
                <w:kern w:val="14"/>
                <w:sz w:val="16"/>
              </w:rPr>
              <w:t>’</w:t>
            </w:r>
            <w:r w:rsidRPr="00D467E9">
              <w:rPr>
                <w:i/>
                <w:spacing w:val="-2"/>
                <w:w w:val="103"/>
                <w:kern w:val="14"/>
                <w:sz w:val="16"/>
              </w:rPr>
              <w:t>avertissement</w:t>
            </w:r>
            <w:r w:rsidR="00066449">
              <w:rPr>
                <w:i/>
                <w:spacing w:val="-2"/>
                <w:w w:val="103"/>
                <w:kern w:val="14"/>
                <w:sz w:val="16"/>
              </w:rPr>
              <w:t xml:space="preserve"> </w:t>
            </w:r>
            <w:r w:rsidR="00BE40B8" w:rsidRPr="00D467E9">
              <w:rPr>
                <w:i/>
                <w:spacing w:val="-2"/>
                <w:w w:val="103"/>
                <w:kern w:val="14"/>
                <w:sz w:val="16"/>
              </w:rPr>
              <w:br/>
            </w:r>
            <w:r w:rsidRPr="00D467E9">
              <w:rPr>
                <w:i/>
                <w:spacing w:val="-2"/>
                <w:w w:val="103"/>
                <w:kern w:val="14"/>
                <w:sz w:val="16"/>
              </w:rPr>
              <w:t>(voir 1.4.10.5.2 a))</w:t>
            </w:r>
          </w:p>
        </w:tc>
        <w:tc>
          <w:tcPr>
            <w:tcW w:w="1441" w:type="dxa"/>
            <w:tcBorders>
              <w:bottom w:val="single" w:sz="4" w:space="0" w:color="auto"/>
            </w:tcBorders>
            <w:shd w:val="clear" w:color="auto" w:fill="auto"/>
            <w:vAlign w:val="bottom"/>
          </w:tcPr>
          <w:p w:rsidR="00BE40B8" w:rsidRPr="00D467E9" w:rsidRDefault="000A5908" w:rsidP="005A2174">
            <w:pPr>
              <w:suppressAutoHyphens w:val="0"/>
              <w:spacing w:before="80" w:after="80" w:line="200" w:lineRule="exact"/>
              <w:ind w:left="57" w:right="57"/>
              <w:rPr>
                <w:i/>
                <w:spacing w:val="-2"/>
                <w:w w:val="103"/>
                <w:kern w:val="14"/>
                <w:sz w:val="16"/>
              </w:rPr>
            </w:pPr>
            <w:r w:rsidRPr="00D467E9">
              <w:rPr>
                <w:i/>
                <w:spacing w:val="-2"/>
                <w:w w:val="103"/>
                <w:kern w:val="14"/>
                <w:sz w:val="16"/>
              </w:rPr>
              <w:t xml:space="preserve">Mention(s) </w:t>
            </w:r>
            <w:r w:rsidR="00272C20" w:rsidRPr="00D467E9">
              <w:rPr>
                <w:i/>
                <w:spacing w:val="-2"/>
                <w:w w:val="103"/>
                <w:kern w:val="14"/>
                <w:sz w:val="16"/>
              </w:rPr>
              <w:br/>
            </w:r>
            <w:r w:rsidRPr="00D467E9">
              <w:rPr>
                <w:i/>
                <w:spacing w:val="-2"/>
                <w:w w:val="103"/>
                <w:kern w:val="14"/>
                <w:sz w:val="16"/>
              </w:rPr>
              <w:t xml:space="preserve">de </w:t>
            </w:r>
            <w:proofErr w:type="gramStart"/>
            <w:r w:rsidRPr="00D467E9">
              <w:rPr>
                <w:i/>
                <w:spacing w:val="-2"/>
                <w:w w:val="103"/>
                <w:kern w:val="14"/>
                <w:sz w:val="16"/>
              </w:rPr>
              <w:t>danger</w:t>
            </w:r>
            <w:proofErr w:type="gramEnd"/>
            <w:r w:rsidR="00BE40B8" w:rsidRPr="00D467E9">
              <w:rPr>
                <w:i/>
                <w:spacing w:val="-2"/>
                <w:w w:val="103"/>
                <w:kern w:val="14"/>
                <w:sz w:val="16"/>
              </w:rPr>
              <w:br/>
            </w:r>
            <w:r w:rsidRPr="00D467E9">
              <w:rPr>
                <w:i/>
                <w:spacing w:val="-2"/>
                <w:w w:val="103"/>
                <w:kern w:val="14"/>
                <w:sz w:val="16"/>
              </w:rPr>
              <w:t>(voir 1.4.10.5.2 b))</w:t>
            </w:r>
          </w:p>
        </w:tc>
        <w:tc>
          <w:tcPr>
            <w:tcW w:w="1977" w:type="dxa"/>
            <w:tcBorders>
              <w:bottom w:val="single" w:sz="4" w:space="0" w:color="auto"/>
            </w:tcBorders>
            <w:shd w:val="clear" w:color="auto" w:fill="auto"/>
            <w:vAlign w:val="bottom"/>
          </w:tcPr>
          <w:p w:rsidR="00BE40B8" w:rsidRPr="00D467E9" w:rsidRDefault="000A5908" w:rsidP="005A2174">
            <w:pPr>
              <w:suppressAutoHyphens w:val="0"/>
              <w:spacing w:before="80" w:after="80" w:line="200" w:lineRule="exact"/>
              <w:ind w:left="57" w:right="57"/>
              <w:rPr>
                <w:i/>
                <w:spacing w:val="-2"/>
                <w:w w:val="103"/>
                <w:kern w:val="14"/>
                <w:sz w:val="16"/>
              </w:rPr>
            </w:pPr>
            <w:r w:rsidRPr="00D467E9">
              <w:rPr>
                <w:i/>
                <w:spacing w:val="-2"/>
                <w:w w:val="103"/>
                <w:kern w:val="14"/>
                <w:sz w:val="16"/>
              </w:rPr>
              <w:t xml:space="preserve">Conseil(s) de </w:t>
            </w:r>
            <w:proofErr w:type="gramStart"/>
            <w:r w:rsidRPr="00D467E9">
              <w:rPr>
                <w:i/>
                <w:spacing w:val="-2"/>
                <w:w w:val="103"/>
                <w:kern w:val="14"/>
                <w:sz w:val="16"/>
              </w:rPr>
              <w:t>prudence</w:t>
            </w:r>
            <w:proofErr w:type="gramEnd"/>
            <w:r w:rsidR="00BE40B8" w:rsidRPr="00D467E9">
              <w:rPr>
                <w:i/>
                <w:spacing w:val="-2"/>
                <w:w w:val="103"/>
                <w:kern w:val="14"/>
                <w:sz w:val="16"/>
              </w:rPr>
              <w:br/>
            </w:r>
            <w:r w:rsidRPr="00D467E9">
              <w:rPr>
                <w:i/>
                <w:spacing w:val="-2"/>
                <w:w w:val="103"/>
                <w:kern w:val="14"/>
                <w:sz w:val="16"/>
              </w:rPr>
              <w:t>(voir 1.4.10.5.2 c))</w:t>
            </w:r>
          </w:p>
        </w:tc>
        <w:tc>
          <w:tcPr>
            <w:tcW w:w="1313" w:type="dxa"/>
            <w:tcBorders>
              <w:bottom w:val="single" w:sz="4" w:space="0" w:color="auto"/>
            </w:tcBorders>
            <w:shd w:val="clear" w:color="auto" w:fill="auto"/>
            <w:vAlign w:val="bottom"/>
          </w:tcPr>
          <w:p w:rsidR="00BE40B8" w:rsidRPr="00D467E9" w:rsidRDefault="000A5908" w:rsidP="005A2174">
            <w:pPr>
              <w:suppressAutoHyphens w:val="0"/>
              <w:spacing w:before="80" w:after="80" w:line="200" w:lineRule="exact"/>
              <w:ind w:left="57" w:right="57"/>
              <w:rPr>
                <w:i/>
                <w:spacing w:val="-2"/>
                <w:w w:val="103"/>
                <w:kern w:val="14"/>
                <w:sz w:val="16"/>
              </w:rPr>
            </w:pPr>
            <w:r w:rsidRPr="00D467E9">
              <w:rPr>
                <w:i/>
                <w:spacing w:val="-2"/>
                <w:w w:val="103"/>
                <w:kern w:val="14"/>
                <w:sz w:val="16"/>
              </w:rPr>
              <w:t>Informations complémentaires</w:t>
            </w:r>
            <w:r w:rsidR="00066449">
              <w:rPr>
                <w:i/>
                <w:spacing w:val="-2"/>
                <w:w w:val="103"/>
                <w:kern w:val="14"/>
                <w:sz w:val="16"/>
              </w:rPr>
              <w:t xml:space="preserve"> </w:t>
            </w:r>
            <w:r w:rsidR="00BE40B8" w:rsidRPr="00D467E9">
              <w:rPr>
                <w:i/>
                <w:spacing w:val="-2"/>
                <w:w w:val="103"/>
                <w:kern w:val="14"/>
                <w:sz w:val="16"/>
              </w:rPr>
              <w:br/>
            </w:r>
            <w:r w:rsidRPr="00D467E9">
              <w:rPr>
                <w:i/>
                <w:spacing w:val="-2"/>
                <w:w w:val="103"/>
                <w:kern w:val="14"/>
                <w:sz w:val="16"/>
              </w:rPr>
              <w:t>(voir 1.4.10.5.4.2)</w:t>
            </w:r>
          </w:p>
        </w:tc>
      </w:tr>
      <w:tr w:rsidR="00BD01DD" w:rsidRPr="00BE40B8" w:rsidTr="00E6259C">
        <w:tc>
          <w:tcPr>
            <w:tcW w:w="1209" w:type="dxa"/>
            <w:tcBorders>
              <w:bottom w:val="single" w:sz="12" w:space="0" w:color="auto"/>
            </w:tcBorders>
            <w:shd w:val="clear" w:color="auto" w:fill="auto"/>
          </w:tcPr>
          <w:p w:rsidR="00BE40B8" w:rsidRPr="00BD01DD" w:rsidRDefault="00BE40B8" w:rsidP="005A2174">
            <w:pPr>
              <w:spacing w:before="40" w:after="80" w:line="220" w:lineRule="atLeast"/>
              <w:ind w:left="57" w:right="57"/>
              <w:rPr>
                <w:sz w:val="18"/>
                <w:szCs w:val="18"/>
              </w:rPr>
            </w:pPr>
            <w:r w:rsidRPr="00BD01DD">
              <w:rPr>
                <w:sz w:val="18"/>
                <w:szCs w:val="18"/>
              </w:rPr>
              <w:t>123</w:t>
            </w:r>
          </w:p>
        </w:tc>
        <w:tc>
          <w:tcPr>
            <w:tcW w:w="1236" w:type="dxa"/>
            <w:tcBorders>
              <w:bottom w:val="single" w:sz="12" w:space="0" w:color="auto"/>
            </w:tcBorders>
            <w:shd w:val="clear" w:color="auto" w:fill="auto"/>
          </w:tcPr>
          <w:p w:rsidR="00BE40B8" w:rsidRPr="00BD01DD" w:rsidRDefault="00BE40B8" w:rsidP="005A2174">
            <w:pPr>
              <w:spacing w:before="40" w:after="80" w:line="220" w:lineRule="atLeast"/>
              <w:ind w:left="57" w:right="57"/>
              <w:rPr>
                <w:sz w:val="18"/>
                <w:szCs w:val="18"/>
              </w:rPr>
            </w:pPr>
            <w:r w:rsidRPr="00BD01DD">
              <w:rPr>
                <w:sz w:val="18"/>
                <w:szCs w:val="18"/>
              </w:rPr>
              <w:t>Flamme</w:t>
            </w:r>
          </w:p>
          <w:p w:rsidR="00BE40B8" w:rsidRPr="00BD01DD" w:rsidRDefault="00BE40B8" w:rsidP="005A2174">
            <w:pPr>
              <w:spacing w:before="40" w:after="80" w:line="220" w:lineRule="atLeast"/>
              <w:ind w:left="57" w:right="57"/>
              <w:rPr>
                <w:sz w:val="18"/>
                <w:szCs w:val="18"/>
              </w:rPr>
            </w:pPr>
            <w:r w:rsidRPr="00BD01DD">
              <w:rPr>
                <w:sz w:val="18"/>
                <w:szCs w:val="18"/>
              </w:rPr>
              <w:t>Point d’exclamation</w:t>
            </w:r>
          </w:p>
          <w:p w:rsidR="00BE40B8" w:rsidRPr="00BD01DD" w:rsidRDefault="00BE40B8" w:rsidP="005A2174">
            <w:pPr>
              <w:spacing w:before="40" w:after="80" w:line="220" w:lineRule="atLeast"/>
              <w:ind w:left="57" w:right="57"/>
              <w:rPr>
                <w:sz w:val="18"/>
                <w:szCs w:val="18"/>
              </w:rPr>
            </w:pPr>
            <w:r w:rsidRPr="00BD01DD">
              <w:rPr>
                <w:sz w:val="18"/>
                <w:szCs w:val="18"/>
              </w:rPr>
              <w:t>Environnement</w:t>
            </w:r>
          </w:p>
        </w:tc>
        <w:tc>
          <w:tcPr>
            <w:tcW w:w="1328" w:type="dxa"/>
            <w:tcBorders>
              <w:bottom w:val="single" w:sz="12" w:space="0" w:color="auto"/>
            </w:tcBorders>
            <w:shd w:val="clear" w:color="auto" w:fill="auto"/>
          </w:tcPr>
          <w:p w:rsidR="00BE40B8" w:rsidRPr="00BD01DD" w:rsidRDefault="00BE40B8" w:rsidP="005A2174">
            <w:pPr>
              <w:spacing w:before="40" w:after="80" w:line="220" w:lineRule="atLeast"/>
              <w:ind w:left="57" w:right="57"/>
              <w:rPr>
                <w:sz w:val="18"/>
                <w:szCs w:val="18"/>
              </w:rPr>
            </w:pPr>
            <w:r w:rsidRPr="00BD01DD">
              <w:rPr>
                <w:sz w:val="18"/>
                <w:szCs w:val="18"/>
              </w:rPr>
              <w:t>Avertissement</w:t>
            </w:r>
          </w:p>
        </w:tc>
        <w:tc>
          <w:tcPr>
            <w:tcW w:w="1441" w:type="dxa"/>
            <w:tcBorders>
              <w:bottom w:val="single" w:sz="12" w:space="0" w:color="auto"/>
            </w:tcBorders>
            <w:shd w:val="clear" w:color="auto" w:fill="auto"/>
          </w:tcPr>
          <w:p w:rsidR="000A5908" w:rsidRPr="00BD01DD" w:rsidRDefault="000A5908" w:rsidP="005A2174">
            <w:pPr>
              <w:spacing w:before="40" w:after="80" w:line="220" w:lineRule="atLeast"/>
              <w:ind w:left="57" w:right="57"/>
              <w:rPr>
                <w:sz w:val="18"/>
                <w:szCs w:val="18"/>
              </w:rPr>
            </w:pPr>
            <w:r w:rsidRPr="00BD01DD">
              <w:rPr>
                <w:sz w:val="18"/>
                <w:szCs w:val="18"/>
              </w:rPr>
              <w:t>Liquide et vapeur inflammables.</w:t>
            </w:r>
          </w:p>
          <w:p w:rsidR="000A5908" w:rsidRPr="00BD01DD" w:rsidRDefault="000A5908" w:rsidP="005A2174">
            <w:pPr>
              <w:spacing w:before="40" w:after="80" w:line="220" w:lineRule="atLeast"/>
              <w:ind w:left="57" w:right="57"/>
              <w:rPr>
                <w:sz w:val="18"/>
                <w:szCs w:val="18"/>
              </w:rPr>
            </w:pPr>
            <w:r w:rsidRPr="00BD01DD">
              <w:rPr>
                <w:sz w:val="18"/>
                <w:szCs w:val="18"/>
              </w:rPr>
              <w:t>Provoque une irritation cutanée.</w:t>
            </w:r>
          </w:p>
          <w:p w:rsidR="00BE40B8" w:rsidRPr="00BD01DD" w:rsidRDefault="000A5908" w:rsidP="005A2174">
            <w:pPr>
              <w:spacing w:before="40" w:after="80" w:line="220" w:lineRule="atLeast"/>
              <w:ind w:left="57" w:right="57"/>
              <w:rPr>
                <w:sz w:val="18"/>
                <w:szCs w:val="18"/>
              </w:rPr>
            </w:pPr>
            <w:r w:rsidRPr="00BD01DD">
              <w:rPr>
                <w:sz w:val="18"/>
                <w:szCs w:val="18"/>
              </w:rPr>
              <w:t>Toxique pour les</w:t>
            </w:r>
            <w:r w:rsidR="0039642F">
              <w:rPr>
                <w:sz w:val="18"/>
                <w:szCs w:val="18"/>
              </w:rPr>
              <w:t> </w:t>
            </w:r>
            <w:r w:rsidRPr="00BD01DD">
              <w:rPr>
                <w:sz w:val="18"/>
                <w:szCs w:val="18"/>
              </w:rPr>
              <w:t>organismes aquatiques, entraîne des effets néfastes à</w:t>
            </w:r>
            <w:r w:rsidR="00BD01DD">
              <w:rPr>
                <w:sz w:val="18"/>
                <w:szCs w:val="18"/>
              </w:rPr>
              <w:t xml:space="preserve"> </w:t>
            </w:r>
            <w:r w:rsidRPr="00BD01DD">
              <w:rPr>
                <w:sz w:val="18"/>
                <w:szCs w:val="18"/>
              </w:rPr>
              <w:t>long terme.</w:t>
            </w:r>
          </w:p>
        </w:tc>
        <w:tc>
          <w:tcPr>
            <w:tcW w:w="1977" w:type="dxa"/>
            <w:tcBorders>
              <w:bottom w:val="single" w:sz="12" w:space="0" w:color="auto"/>
            </w:tcBorders>
            <w:shd w:val="clear" w:color="auto" w:fill="auto"/>
          </w:tcPr>
          <w:p w:rsidR="00BD01DD" w:rsidRPr="00BD01DD" w:rsidRDefault="00BE40B8" w:rsidP="005A2174">
            <w:pPr>
              <w:spacing w:before="40" w:after="80" w:line="220" w:lineRule="atLeast"/>
              <w:ind w:left="57" w:right="57"/>
              <w:rPr>
                <w:sz w:val="18"/>
                <w:szCs w:val="18"/>
              </w:rPr>
            </w:pPr>
            <w:r w:rsidRPr="00BD01DD">
              <w:rPr>
                <w:sz w:val="18"/>
                <w:szCs w:val="18"/>
              </w:rPr>
              <w:t>Tenir à l’écart de</w:t>
            </w:r>
            <w:r w:rsidR="00BD01DD" w:rsidRPr="00BD01DD">
              <w:rPr>
                <w:sz w:val="18"/>
                <w:szCs w:val="18"/>
              </w:rPr>
              <w:t> </w:t>
            </w:r>
            <w:r w:rsidRPr="00BD01DD">
              <w:rPr>
                <w:sz w:val="18"/>
                <w:szCs w:val="18"/>
              </w:rPr>
              <w:t>la</w:t>
            </w:r>
            <w:r w:rsidR="00BD01DD" w:rsidRPr="00BD01DD">
              <w:rPr>
                <w:sz w:val="18"/>
                <w:szCs w:val="18"/>
              </w:rPr>
              <w:t> </w:t>
            </w:r>
            <w:r w:rsidRPr="00BD01DD">
              <w:rPr>
                <w:sz w:val="18"/>
                <w:szCs w:val="18"/>
              </w:rPr>
              <w:t>chaleur/</w:t>
            </w:r>
            <w:r w:rsidR="00272C20">
              <w:rPr>
                <w:sz w:val="18"/>
                <w:szCs w:val="18"/>
              </w:rPr>
              <w:t xml:space="preserve"> </w:t>
            </w:r>
            <w:r w:rsidR="00BD01DD" w:rsidRPr="00BD01DD">
              <w:rPr>
                <w:sz w:val="18"/>
                <w:szCs w:val="18"/>
              </w:rPr>
              <w:br/>
            </w:r>
            <w:r w:rsidRPr="00BD01DD">
              <w:rPr>
                <w:sz w:val="18"/>
                <w:szCs w:val="18"/>
              </w:rPr>
              <w:t>des étincelles/</w:t>
            </w:r>
            <w:r w:rsidR="00272C20">
              <w:rPr>
                <w:sz w:val="18"/>
                <w:szCs w:val="18"/>
              </w:rPr>
              <w:t xml:space="preserve"> </w:t>
            </w:r>
            <w:r w:rsidR="00BD01DD" w:rsidRPr="00BD01DD">
              <w:rPr>
                <w:sz w:val="18"/>
                <w:szCs w:val="18"/>
              </w:rPr>
              <w:br/>
            </w:r>
            <w:r w:rsidRPr="00BD01DD">
              <w:rPr>
                <w:sz w:val="18"/>
                <w:szCs w:val="18"/>
              </w:rPr>
              <w:t>des flammes nues/</w:t>
            </w:r>
            <w:r w:rsidR="00272C20">
              <w:rPr>
                <w:sz w:val="18"/>
                <w:szCs w:val="18"/>
              </w:rPr>
              <w:t xml:space="preserve"> </w:t>
            </w:r>
            <w:r w:rsidR="00BD01DD" w:rsidRPr="00BD01DD">
              <w:rPr>
                <w:sz w:val="18"/>
                <w:szCs w:val="18"/>
              </w:rPr>
              <w:br/>
            </w:r>
            <w:r w:rsidRPr="00BD01DD">
              <w:rPr>
                <w:sz w:val="18"/>
                <w:szCs w:val="18"/>
              </w:rPr>
              <w:t>des surfaces chaudes</w:t>
            </w:r>
            <w:r w:rsidR="0039642F">
              <w:rPr>
                <w:sz w:val="18"/>
                <w:szCs w:val="18"/>
              </w:rPr>
              <w:t>.</w:t>
            </w:r>
          </w:p>
          <w:p w:rsidR="00BE40B8" w:rsidRPr="00BD01DD" w:rsidRDefault="00BE40B8" w:rsidP="005A2174">
            <w:pPr>
              <w:spacing w:before="40" w:after="80" w:line="220" w:lineRule="atLeast"/>
              <w:ind w:left="57" w:right="57"/>
              <w:rPr>
                <w:sz w:val="18"/>
                <w:szCs w:val="18"/>
              </w:rPr>
            </w:pPr>
            <w:r w:rsidRPr="00BD01DD">
              <w:rPr>
                <w:sz w:val="18"/>
                <w:szCs w:val="18"/>
              </w:rPr>
              <w:t>Ne pas fumer.</w:t>
            </w:r>
          </w:p>
          <w:p w:rsidR="00BE40B8" w:rsidRPr="00BD01DD" w:rsidRDefault="00BE40B8" w:rsidP="005A2174">
            <w:pPr>
              <w:spacing w:before="40" w:after="80" w:line="220" w:lineRule="atLeast"/>
              <w:ind w:left="57" w:right="57"/>
              <w:rPr>
                <w:sz w:val="18"/>
                <w:szCs w:val="18"/>
              </w:rPr>
            </w:pPr>
            <w:r w:rsidRPr="00BD01DD">
              <w:rPr>
                <w:sz w:val="18"/>
                <w:szCs w:val="18"/>
              </w:rPr>
              <w:t>Maintenir le récipient fermé de manière étanche.</w:t>
            </w:r>
          </w:p>
          <w:p w:rsidR="00BE40B8" w:rsidRPr="00BD01DD" w:rsidRDefault="00BE40B8" w:rsidP="005A2174">
            <w:pPr>
              <w:spacing w:before="40" w:after="80" w:line="220" w:lineRule="atLeast"/>
              <w:ind w:left="57" w:right="57"/>
              <w:rPr>
                <w:sz w:val="18"/>
                <w:szCs w:val="18"/>
              </w:rPr>
            </w:pPr>
            <w:r w:rsidRPr="00BD01DD">
              <w:rPr>
                <w:sz w:val="18"/>
                <w:szCs w:val="18"/>
              </w:rPr>
              <w:t>Utiliser du matériel/</w:t>
            </w:r>
            <w:r w:rsidR="00272C20">
              <w:rPr>
                <w:sz w:val="18"/>
                <w:szCs w:val="18"/>
              </w:rPr>
              <w:t xml:space="preserve"> </w:t>
            </w:r>
            <w:r w:rsidR="00BD01DD" w:rsidRPr="00BD01DD">
              <w:rPr>
                <w:sz w:val="18"/>
                <w:szCs w:val="18"/>
              </w:rPr>
              <w:br/>
            </w:r>
            <w:r w:rsidRPr="00BD01DD">
              <w:rPr>
                <w:sz w:val="18"/>
                <w:szCs w:val="18"/>
              </w:rPr>
              <w:t>électrique/de ventilation/</w:t>
            </w:r>
            <w:r w:rsidR="00272C20">
              <w:rPr>
                <w:sz w:val="18"/>
                <w:szCs w:val="18"/>
              </w:rPr>
              <w:t xml:space="preserve"> </w:t>
            </w:r>
            <w:r w:rsidR="00BD01DD" w:rsidRPr="00BD01DD">
              <w:rPr>
                <w:sz w:val="18"/>
                <w:szCs w:val="18"/>
              </w:rPr>
              <w:br/>
            </w:r>
            <w:r w:rsidRPr="00BD01DD">
              <w:rPr>
                <w:sz w:val="18"/>
                <w:szCs w:val="18"/>
              </w:rPr>
              <w:t>d’éclairage/</w:t>
            </w:r>
            <w:r w:rsidR="00272C20">
              <w:rPr>
                <w:sz w:val="18"/>
                <w:szCs w:val="18"/>
              </w:rPr>
              <w:t xml:space="preserve"> </w:t>
            </w:r>
            <w:r w:rsidR="0039642F">
              <w:rPr>
                <w:sz w:val="18"/>
                <w:szCs w:val="18"/>
              </w:rPr>
              <w:br/>
              <w:t>antidéflagrant.</w:t>
            </w:r>
          </w:p>
          <w:p w:rsidR="00BE40B8" w:rsidRPr="00BD01DD" w:rsidRDefault="00BE40B8" w:rsidP="005A2174">
            <w:pPr>
              <w:spacing w:before="40" w:after="80" w:line="220" w:lineRule="atLeast"/>
              <w:ind w:left="57" w:right="57"/>
              <w:rPr>
                <w:sz w:val="18"/>
                <w:szCs w:val="18"/>
              </w:rPr>
            </w:pPr>
            <w:r w:rsidRPr="00BD01DD">
              <w:rPr>
                <w:sz w:val="18"/>
                <w:szCs w:val="18"/>
              </w:rPr>
              <w:t>Utiliser des outils ne produisant pas d’étincelles.</w:t>
            </w:r>
          </w:p>
          <w:p w:rsidR="00BE40B8" w:rsidRPr="00BD01DD" w:rsidRDefault="0039642F" w:rsidP="005A2174">
            <w:pPr>
              <w:spacing w:before="40" w:after="80" w:line="220" w:lineRule="atLeast"/>
              <w:ind w:left="57" w:right="57"/>
              <w:rPr>
                <w:sz w:val="18"/>
                <w:szCs w:val="18"/>
              </w:rPr>
            </w:pPr>
            <w:r>
              <w:rPr>
                <w:sz w:val="18"/>
                <w:szCs w:val="18"/>
              </w:rPr>
              <w:t>Prendre des mesures de </w:t>
            </w:r>
            <w:r w:rsidR="00BE40B8" w:rsidRPr="00BD01DD">
              <w:rPr>
                <w:sz w:val="18"/>
                <w:szCs w:val="18"/>
              </w:rPr>
              <w:t>prudence contre les</w:t>
            </w:r>
            <w:r w:rsidR="00BD01DD" w:rsidRPr="00BD01DD">
              <w:rPr>
                <w:sz w:val="18"/>
                <w:szCs w:val="18"/>
              </w:rPr>
              <w:t> </w:t>
            </w:r>
            <w:r w:rsidR="00BE40B8" w:rsidRPr="00BD01DD">
              <w:rPr>
                <w:sz w:val="18"/>
                <w:szCs w:val="18"/>
              </w:rPr>
              <w:t>décharges électrostatiques.</w:t>
            </w:r>
          </w:p>
          <w:p w:rsidR="00BE40B8" w:rsidRPr="00BD01DD" w:rsidRDefault="00BE40B8" w:rsidP="005A2174">
            <w:pPr>
              <w:spacing w:before="40" w:after="80" w:line="220" w:lineRule="atLeast"/>
              <w:ind w:left="57" w:right="57"/>
              <w:rPr>
                <w:sz w:val="18"/>
                <w:szCs w:val="18"/>
              </w:rPr>
            </w:pPr>
            <w:r w:rsidRPr="00BD01DD">
              <w:rPr>
                <w:sz w:val="18"/>
                <w:szCs w:val="18"/>
              </w:rPr>
              <w:t>Éviter le rejet dans l’environnement.</w:t>
            </w:r>
          </w:p>
          <w:p w:rsidR="00BE40B8" w:rsidRPr="00BD01DD" w:rsidRDefault="00BE40B8" w:rsidP="005A2174">
            <w:pPr>
              <w:spacing w:before="40" w:after="80" w:line="220" w:lineRule="atLeast"/>
              <w:ind w:left="57" w:right="57"/>
              <w:rPr>
                <w:sz w:val="18"/>
                <w:szCs w:val="18"/>
              </w:rPr>
            </w:pPr>
            <w:r w:rsidRPr="00BD01DD">
              <w:rPr>
                <w:sz w:val="18"/>
                <w:szCs w:val="18"/>
              </w:rPr>
              <w:t>Porter des gants de protection/des vêtements de</w:t>
            </w:r>
            <w:r w:rsidR="00BD01DD" w:rsidRPr="00BD01DD">
              <w:rPr>
                <w:sz w:val="18"/>
                <w:szCs w:val="18"/>
              </w:rPr>
              <w:t> </w:t>
            </w:r>
            <w:r w:rsidRPr="00BD01DD">
              <w:rPr>
                <w:sz w:val="18"/>
                <w:szCs w:val="18"/>
              </w:rPr>
              <w:t>protection/</w:t>
            </w:r>
            <w:r w:rsidR="00272C20">
              <w:rPr>
                <w:sz w:val="18"/>
                <w:szCs w:val="18"/>
              </w:rPr>
              <w:t xml:space="preserve"> </w:t>
            </w:r>
            <w:r w:rsidR="00BD01DD">
              <w:rPr>
                <w:sz w:val="18"/>
                <w:szCs w:val="18"/>
              </w:rPr>
              <w:br/>
            </w:r>
            <w:r w:rsidRPr="00BD01DD">
              <w:rPr>
                <w:sz w:val="18"/>
                <w:szCs w:val="18"/>
              </w:rPr>
              <w:t>un équipement de</w:t>
            </w:r>
            <w:r w:rsidR="00BD01DD" w:rsidRPr="00BD01DD">
              <w:rPr>
                <w:sz w:val="18"/>
                <w:szCs w:val="18"/>
              </w:rPr>
              <w:t> </w:t>
            </w:r>
            <w:r w:rsidRPr="00BD01DD">
              <w:rPr>
                <w:sz w:val="18"/>
                <w:szCs w:val="18"/>
              </w:rPr>
              <w:t>protection des yeux/</w:t>
            </w:r>
            <w:r w:rsidR="00272C20">
              <w:rPr>
                <w:sz w:val="18"/>
                <w:szCs w:val="18"/>
              </w:rPr>
              <w:t xml:space="preserve"> </w:t>
            </w:r>
            <w:r w:rsidR="00BD01DD">
              <w:rPr>
                <w:sz w:val="18"/>
                <w:szCs w:val="18"/>
              </w:rPr>
              <w:br/>
            </w:r>
            <w:r w:rsidRPr="00BD01DD">
              <w:rPr>
                <w:sz w:val="18"/>
                <w:szCs w:val="18"/>
              </w:rPr>
              <w:t>du visage.</w:t>
            </w:r>
          </w:p>
          <w:p w:rsidR="00BE40B8" w:rsidRPr="00BD01DD" w:rsidRDefault="00BE40B8" w:rsidP="005A2174">
            <w:pPr>
              <w:spacing w:before="40" w:after="80" w:line="220" w:lineRule="atLeast"/>
              <w:ind w:left="57" w:right="57"/>
              <w:rPr>
                <w:sz w:val="18"/>
                <w:szCs w:val="18"/>
              </w:rPr>
            </w:pPr>
            <w:r w:rsidRPr="00BD01DD">
              <w:rPr>
                <w:sz w:val="18"/>
                <w:szCs w:val="18"/>
              </w:rPr>
              <w:t>EN CAS DE CONTACT AVEC LA PE</w:t>
            </w:r>
            <w:r w:rsidR="00BD01DD" w:rsidRPr="00BD01DD">
              <w:rPr>
                <w:sz w:val="18"/>
                <w:szCs w:val="18"/>
              </w:rPr>
              <w:t xml:space="preserve">AU </w:t>
            </w:r>
            <w:r w:rsidR="0039642F">
              <w:rPr>
                <w:sz w:val="18"/>
                <w:szCs w:val="18"/>
              </w:rPr>
              <w:br/>
            </w:r>
            <w:r w:rsidR="00BD01DD" w:rsidRPr="00BD01DD">
              <w:rPr>
                <w:sz w:val="18"/>
                <w:szCs w:val="18"/>
              </w:rPr>
              <w:t>(ou les cheveux) :</w:t>
            </w:r>
            <w:r w:rsidRPr="00BD01DD">
              <w:rPr>
                <w:sz w:val="18"/>
                <w:szCs w:val="18"/>
              </w:rPr>
              <w:t xml:space="preserve"> </w:t>
            </w:r>
            <w:r w:rsidR="0039642F">
              <w:rPr>
                <w:sz w:val="18"/>
                <w:szCs w:val="18"/>
              </w:rPr>
              <w:br/>
            </w:r>
            <w:r w:rsidRPr="00BD01DD">
              <w:rPr>
                <w:sz w:val="18"/>
                <w:szCs w:val="18"/>
              </w:rPr>
              <w:t xml:space="preserve">enlever immédiatement tous les vêtements contaminés. </w:t>
            </w:r>
            <w:r w:rsidR="0039642F">
              <w:rPr>
                <w:sz w:val="18"/>
                <w:szCs w:val="18"/>
              </w:rPr>
              <w:br/>
            </w:r>
            <w:r w:rsidRPr="00BD01DD">
              <w:rPr>
                <w:sz w:val="18"/>
                <w:szCs w:val="18"/>
              </w:rPr>
              <w:t>Rincer la peau à l’eau/</w:t>
            </w:r>
            <w:r w:rsidR="00272C20">
              <w:rPr>
                <w:sz w:val="18"/>
                <w:szCs w:val="18"/>
              </w:rPr>
              <w:t xml:space="preserve"> </w:t>
            </w:r>
            <w:r w:rsidR="0039642F">
              <w:rPr>
                <w:sz w:val="18"/>
                <w:szCs w:val="18"/>
              </w:rPr>
              <w:br/>
            </w:r>
            <w:r w:rsidRPr="00BD01DD">
              <w:rPr>
                <w:sz w:val="18"/>
                <w:szCs w:val="18"/>
              </w:rPr>
              <w:t>Se doucher.</w:t>
            </w:r>
          </w:p>
          <w:p w:rsidR="00BE40B8" w:rsidRPr="00BD01DD" w:rsidRDefault="00BE40B8" w:rsidP="005A2174">
            <w:pPr>
              <w:spacing w:before="40" w:after="80" w:line="220" w:lineRule="atLeast"/>
              <w:ind w:left="57" w:right="57"/>
              <w:rPr>
                <w:sz w:val="18"/>
                <w:szCs w:val="18"/>
              </w:rPr>
            </w:pPr>
            <w:r w:rsidRPr="00BD01DD">
              <w:rPr>
                <w:sz w:val="18"/>
                <w:szCs w:val="18"/>
              </w:rPr>
              <w:t>En cas d’incendie</w:t>
            </w:r>
            <w:r w:rsidR="00BD01DD" w:rsidRPr="00BD01DD">
              <w:rPr>
                <w:sz w:val="18"/>
                <w:szCs w:val="18"/>
              </w:rPr>
              <w:t> :</w:t>
            </w:r>
            <w:r w:rsidRPr="00BD01DD">
              <w:rPr>
                <w:sz w:val="18"/>
                <w:szCs w:val="18"/>
              </w:rPr>
              <w:t xml:space="preserve"> éteindre avec du sable sec, un produit chimique sec ou une mousse résistante à l’alcool.</w:t>
            </w:r>
          </w:p>
          <w:p w:rsidR="00BE40B8" w:rsidRPr="00BD01DD" w:rsidRDefault="00BE40B8" w:rsidP="005A2174">
            <w:pPr>
              <w:spacing w:before="40" w:after="80" w:line="220" w:lineRule="atLeast"/>
              <w:ind w:left="57" w:right="57"/>
              <w:rPr>
                <w:sz w:val="18"/>
                <w:szCs w:val="18"/>
              </w:rPr>
            </w:pPr>
            <w:r w:rsidRPr="00BD01DD">
              <w:rPr>
                <w:sz w:val="18"/>
                <w:szCs w:val="18"/>
              </w:rPr>
              <w:t xml:space="preserve">Stocker dans un endroit bien ventilé. </w:t>
            </w:r>
            <w:r w:rsidR="00BD01DD" w:rsidRPr="00BD01DD">
              <w:rPr>
                <w:sz w:val="18"/>
                <w:szCs w:val="18"/>
              </w:rPr>
              <w:br/>
            </w:r>
            <w:r w:rsidRPr="00BD01DD">
              <w:rPr>
                <w:sz w:val="18"/>
                <w:szCs w:val="18"/>
              </w:rPr>
              <w:t>Tenir au frais.</w:t>
            </w:r>
          </w:p>
        </w:tc>
        <w:tc>
          <w:tcPr>
            <w:tcW w:w="1313" w:type="dxa"/>
            <w:tcBorders>
              <w:bottom w:val="single" w:sz="12" w:space="0" w:color="auto"/>
            </w:tcBorders>
            <w:shd w:val="clear" w:color="auto" w:fill="auto"/>
          </w:tcPr>
          <w:p w:rsidR="00BE40B8" w:rsidRPr="00BE40B8" w:rsidRDefault="00BE40B8" w:rsidP="005A2174">
            <w:pPr>
              <w:spacing w:before="40" w:after="80" w:line="220" w:lineRule="atLeast"/>
              <w:ind w:left="57" w:right="57"/>
            </w:pPr>
          </w:p>
        </w:tc>
      </w:tr>
    </w:tbl>
    <w:p w:rsidR="00BE40B8" w:rsidRPr="00BE40B8" w:rsidRDefault="00BE40B8" w:rsidP="00BE40B8">
      <w:pPr>
        <w:spacing w:before="40" w:after="120"/>
        <w:ind w:right="113"/>
      </w:pPr>
    </w:p>
    <w:p w:rsidR="000A5908" w:rsidRPr="00FB5114" w:rsidRDefault="000A5908" w:rsidP="0039642F">
      <w:pPr>
        <w:pStyle w:val="SingleTxtG"/>
        <w:ind w:firstLine="567"/>
      </w:pPr>
      <w:r w:rsidRPr="00FB5114">
        <w:t>Même si le contenu de chaque emballage intérieur n</w:t>
      </w:r>
      <w:r w:rsidR="00735037">
        <w:t>’</w:t>
      </w:r>
      <w:r w:rsidRPr="00FB5114">
        <w:t xml:space="preserve">est pas toujours classé comme dangereux selon le SGH, et ne doit donc pas être </w:t>
      </w:r>
      <w:r w:rsidRPr="00FB5114">
        <w:rPr>
          <w:bCs/>
        </w:rPr>
        <w:t>identifié</w:t>
      </w:r>
      <w:r w:rsidRPr="00FB5114">
        <w:t xml:space="preserve">, on peut lui apposer la mention </w:t>
      </w:r>
      <w:r w:rsidR="00370150" w:rsidRPr="00370150">
        <w:t>“</w:t>
      </w:r>
      <w:r w:rsidRPr="00FB5114">
        <w:t>Ne répond pas aux critères de classification</w:t>
      </w:r>
      <w:r w:rsidR="00370150" w:rsidRPr="00370150">
        <w:t>”</w:t>
      </w:r>
      <w:r w:rsidR="00370150">
        <w:t xml:space="preserve"> ou </w:t>
      </w:r>
      <w:r w:rsidR="00370150" w:rsidRPr="00370150">
        <w:t>“</w:t>
      </w:r>
      <w:r w:rsidRPr="00FB5114">
        <w:t>Non classé comme dangereux</w:t>
      </w:r>
      <w:r w:rsidR="00370150" w:rsidRPr="00370150">
        <w:t>”</w:t>
      </w:r>
      <w:r w:rsidRPr="00FB5114">
        <w:t xml:space="preserve"> afin d</w:t>
      </w:r>
      <w:r w:rsidR="00735037">
        <w:t>’</w:t>
      </w:r>
      <w:r w:rsidRPr="00FB5114">
        <w:t>éviter toute confusion pour l</w:t>
      </w:r>
      <w:r w:rsidR="00735037">
        <w:t>’</w:t>
      </w:r>
      <w:r w:rsidRPr="00FB5114">
        <w:t>utilisateur lorsque le contenu d</w:t>
      </w:r>
      <w:r w:rsidR="00735037">
        <w:t>’</w:t>
      </w:r>
      <w:r w:rsidRPr="00FB5114">
        <w:t>un récipient intérieur n</w:t>
      </w:r>
      <w:r w:rsidR="00735037">
        <w:t>’</w:t>
      </w:r>
      <w:r w:rsidRPr="00FB5114">
        <w:t>apparaît pas dans les informations d</w:t>
      </w:r>
      <w:r w:rsidR="00735037">
        <w:t>’</w:t>
      </w:r>
      <w:r w:rsidRPr="00FB5114">
        <w:t xml:space="preserve">étiquetage complètes. </w:t>
      </w:r>
    </w:p>
    <w:p w:rsidR="000A5908" w:rsidRPr="00FB5114" w:rsidRDefault="000A5908" w:rsidP="0039642F">
      <w:pPr>
        <w:pStyle w:val="SingleTxtG"/>
        <w:ind w:firstLine="567"/>
      </w:pPr>
      <w:r w:rsidRPr="00FB5114">
        <w:t>Le document contenant les informations d</w:t>
      </w:r>
      <w:r w:rsidR="00735037">
        <w:t>’</w:t>
      </w:r>
      <w:r w:rsidRPr="00FB5114">
        <w:t>étiquetage complètes conformes aux prescriptions du SGH doit être conçu et imprimé de telle façon que l</w:t>
      </w:r>
      <w:r w:rsidR="00735037">
        <w:t>’</w:t>
      </w:r>
      <w:r w:rsidRPr="00FB5114">
        <w:t>utilisateur puisse repérer facilement les informations concernant chaque récipient intérieur. Les éléments d</w:t>
      </w:r>
      <w:r w:rsidR="00735037">
        <w:t>’</w:t>
      </w:r>
      <w:r w:rsidRPr="00FB5114">
        <w:t>étiquetage doivent être visibles sans autre dispositif d</w:t>
      </w:r>
      <w:r w:rsidR="00735037">
        <w:t>’</w:t>
      </w:r>
      <w:r w:rsidRPr="00FB5114">
        <w:t>appoint que des verres correcteurs. Cette formule peut se révéler inapplicable si le nombre des échantillons, des langues requises et des conseils de prudence accroît la taille du document de telle façon qu</w:t>
      </w:r>
      <w:r w:rsidR="00735037">
        <w:t>’</w:t>
      </w:r>
      <w:r w:rsidRPr="00FB5114">
        <w:t>il devient difficile de localiser rapidement, sur l</w:t>
      </w:r>
      <w:r w:rsidR="00735037">
        <w:t>’</w:t>
      </w:r>
      <w:r w:rsidRPr="00FB5114">
        <w:t>étiquette, les informations concernant un récipient donné.</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211"/>
        <w:gridCol w:w="5159"/>
      </w:tblGrid>
      <w:tr w:rsidR="000A5908" w:rsidRPr="00FB5114" w:rsidTr="00370150">
        <w:trPr>
          <w:trHeight w:val="4749"/>
        </w:trPr>
        <w:tc>
          <w:tcPr>
            <w:tcW w:w="3540" w:type="dxa"/>
          </w:tcPr>
          <w:p w:rsidR="000A5908" w:rsidRPr="00066449" w:rsidRDefault="000A5908" w:rsidP="00066449">
            <w:pPr>
              <w:spacing w:after="240" w:line="240" w:lineRule="auto"/>
              <w:rPr>
                <w:sz w:val="18"/>
                <w:szCs w:val="18"/>
              </w:rPr>
            </w:pPr>
          </w:p>
          <w:p w:rsidR="000A5908" w:rsidRPr="00066449" w:rsidRDefault="000A5908" w:rsidP="00370150">
            <w:pPr>
              <w:pBdr>
                <w:top w:val="single" w:sz="4" w:space="1" w:color="auto"/>
                <w:left w:val="single" w:sz="4" w:space="4" w:color="auto"/>
                <w:bottom w:val="single" w:sz="4" w:space="1" w:color="auto"/>
                <w:right w:val="single" w:sz="4" w:space="4" w:color="auto"/>
              </w:pBdr>
              <w:spacing w:after="120" w:line="240" w:lineRule="auto"/>
              <w:rPr>
                <w:sz w:val="18"/>
                <w:szCs w:val="18"/>
              </w:rPr>
            </w:pPr>
            <w:r w:rsidRPr="00066449">
              <w:rPr>
                <w:sz w:val="18"/>
                <w:szCs w:val="18"/>
              </w:rPr>
              <w:t>Ci-contre</w:t>
            </w:r>
            <w:r w:rsidR="00E6259C" w:rsidRPr="00066449">
              <w:rPr>
                <w:sz w:val="18"/>
                <w:szCs w:val="18"/>
              </w:rPr>
              <w:t> </w:t>
            </w:r>
            <w:r w:rsidRPr="00066449">
              <w:rPr>
                <w:sz w:val="18"/>
                <w:szCs w:val="18"/>
              </w:rPr>
              <w:t>: les informations d</w:t>
            </w:r>
            <w:r w:rsidR="00735037" w:rsidRPr="00066449">
              <w:rPr>
                <w:sz w:val="18"/>
                <w:szCs w:val="18"/>
              </w:rPr>
              <w:t>’</w:t>
            </w:r>
            <w:r w:rsidRPr="00066449">
              <w:rPr>
                <w:sz w:val="18"/>
                <w:szCs w:val="18"/>
              </w:rPr>
              <w:t>étiquetage complètes relatives aux différents récipients intérieurs sont disponibles dans l</w:t>
            </w:r>
            <w:r w:rsidR="00735037" w:rsidRPr="00066449">
              <w:rPr>
                <w:sz w:val="18"/>
                <w:szCs w:val="18"/>
              </w:rPr>
              <w:t>’</w:t>
            </w:r>
            <w:r w:rsidRPr="00066449">
              <w:rPr>
                <w:sz w:val="18"/>
                <w:szCs w:val="18"/>
              </w:rPr>
              <w:t xml:space="preserve">emballage extérieur. </w:t>
            </w:r>
          </w:p>
          <w:p w:rsidR="000A5908" w:rsidRPr="00066449" w:rsidRDefault="000A5908" w:rsidP="00370150">
            <w:pPr>
              <w:pBdr>
                <w:top w:val="single" w:sz="4" w:space="1" w:color="auto"/>
                <w:left w:val="single" w:sz="4" w:space="4" w:color="auto"/>
                <w:bottom w:val="single" w:sz="4" w:space="1" w:color="auto"/>
                <w:right w:val="single" w:sz="4" w:space="4" w:color="auto"/>
              </w:pBdr>
              <w:spacing w:after="120" w:line="240" w:lineRule="auto"/>
              <w:rPr>
                <w:sz w:val="18"/>
                <w:szCs w:val="18"/>
                <w:lang w:eastAsia="zh-CN"/>
              </w:rPr>
            </w:pPr>
            <w:r w:rsidRPr="00066449">
              <w:rPr>
                <w:sz w:val="18"/>
                <w:szCs w:val="18"/>
              </w:rPr>
              <w:t>Grâce à un système d</w:t>
            </w:r>
            <w:r w:rsidR="00735037" w:rsidRPr="00066449">
              <w:rPr>
                <w:sz w:val="18"/>
                <w:szCs w:val="18"/>
              </w:rPr>
              <w:t>’</w:t>
            </w:r>
            <w:r w:rsidRPr="00066449">
              <w:rPr>
                <w:sz w:val="18"/>
                <w:szCs w:val="18"/>
              </w:rPr>
              <w:t>attache sûr, les fiches contenant ces informations restent solidaires de l</w:t>
            </w:r>
            <w:r w:rsidR="00735037" w:rsidRPr="00066449">
              <w:rPr>
                <w:sz w:val="18"/>
                <w:szCs w:val="18"/>
              </w:rPr>
              <w:t>’</w:t>
            </w:r>
            <w:r w:rsidRPr="00066449">
              <w:rPr>
                <w:sz w:val="18"/>
                <w:szCs w:val="18"/>
              </w:rPr>
              <w:t>intérieur de l</w:t>
            </w:r>
            <w:r w:rsidR="00735037" w:rsidRPr="00066449">
              <w:rPr>
                <w:sz w:val="18"/>
                <w:szCs w:val="18"/>
              </w:rPr>
              <w:t>’</w:t>
            </w:r>
            <w:r w:rsidRPr="00066449">
              <w:rPr>
                <w:sz w:val="18"/>
                <w:szCs w:val="18"/>
              </w:rPr>
              <w:t>emballage combiné (par exemple</w:t>
            </w:r>
            <w:r w:rsidR="00E6259C" w:rsidRPr="00066449">
              <w:rPr>
                <w:sz w:val="18"/>
                <w:szCs w:val="18"/>
              </w:rPr>
              <w:t> </w:t>
            </w:r>
            <w:r w:rsidRPr="00066449">
              <w:rPr>
                <w:sz w:val="18"/>
                <w:szCs w:val="18"/>
              </w:rPr>
              <w:t>: étiquette dépliante collée à l</w:t>
            </w:r>
            <w:r w:rsidR="00735037" w:rsidRPr="00066449">
              <w:rPr>
                <w:sz w:val="18"/>
                <w:szCs w:val="18"/>
              </w:rPr>
              <w:t>’</w:t>
            </w:r>
            <w:r w:rsidRPr="00066449">
              <w:rPr>
                <w:sz w:val="18"/>
                <w:szCs w:val="18"/>
              </w:rPr>
              <w:t>intérieur du couvercle ou dispositif semblable à celle de l</w:t>
            </w:r>
            <w:r w:rsidR="00735037" w:rsidRPr="00066449">
              <w:rPr>
                <w:sz w:val="18"/>
                <w:szCs w:val="18"/>
              </w:rPr>
              <w:t>’</w:t>
            </w:r>
            <w:r w:rsidRPr="00066449">
              <w:rPr>
                <w:sz w:val="18"/>
                <w:szCs w:val="18"/>
              </w:rPr>
              <w:t>illustration).</w:t>
            </w:r>
          </w:p>
        </w:tc>
        <w:tc>
          <w:tcPr>
            <w:tcW w:w="5815" w:type="dxa"/>
          </w:tcPr>
          <w:p w:rsidR="000A5908" w:rsidRPr="00FB5114" w:rsidRDefault="000A5908" w:rsidP="00370150">
            <w:pPr>
              <w:pStyle w:val="SingleTxtG"/>
              <w:spacing w:after="0" w:line="240" w:lineRule="auto"/>
              <w:ind w:left="0" w:right="425"/>
              <w:jc w:val="right"/>
              <w:rPr>
                <w:szCs w:val="24"/>
                <w:lang w:eastAsia="zh-CN"/>
              </w:rPr>
            </w:pPr>
            <w:r w:rsidRPr="00FB5114">
              <w:rPr>
                <w:noProof/>
                <w:szCs w:val="24"/>
                <w:lang w:val="en-GB" w:eastAsia="en-GB"/>
              </w:rPr>
              <w:drawing>
                <wp:inline distT="0" distB="0" distL="0" distR="0" wp14:anchorId="3254C772" wp14:editId="797422B9">
                  <wp:extent cx="2544417" cy="2996557"/>
                  <wp:effectExtent l="0" t="0" r="889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3111" cy="3006796"/>
                          </a:xfrm>
                          <a:prstGeom prst="rect">
                            <a:avLst/>
                          </a:prstGeom>
                          <a:noFill/>
                        </pic:spPr>
                      </pic:pic>
                    </a:graphicData>
                  </a:graphic>
                </wp:inline>
              </w:drawing>
            </w:r>
          </w:p>
        </w:tc>
      </w:tr>
    </w:tbl>
    <w:p w:rsidR="000A5908" w:rsidRPr="00FB5114" w:rsidRDefault="00A81954" w:rsidP="00370150">
      <w:pPr>
        <w:pStyle w:val="H23G"/>
      </w:pPr>
      <w:r>
        <w:rPr>
          <w:szCs w:val="24"/>
        </w:rPr>
        <w:tab/>
      </w:r>
      <w:r w:rsidR="000A5908" w:rsidRPr="00FB5114">
        <w:rPr>
          <w:szCs w:val="24"/>
        </w:rPr>
        <w:tab/>
      </w:r>
      <w:r w:rsidR="000A5908" w:rsidRPr="00FB5114">
        <w:t>Étiquette de l</w:t>
      </w:r>
      <w:r w:rsidR="00735037">
        <w:t>’</w:t>
      </w:r>
      <w:r w:rsidR="000A5908" w:rsidRPr="00FB5114">
        <w:t>emballage extérieur</w:t>
      </w:r>
    </w:p>
    <w:p w:rsidR="000A5908" w:rsidRPr="00FB5114" w:rsidRDefault="000A5908" w:rsidP="00370150">
      <w:pPr>
        <w:pStyle w:val="SingleTxtG"/>
        <w:keepNext/>
        <w:keepLines/>
        <w:ind w:firstLine="567"/>
      </w:pPr>
      <w:r w:rsidRPr="00FB5114">
        <w:t>Étant donné la place limitée réservée à l</w:t>
      </w:r>
      <w:r w:rsidR="00735037">
        <w:t>’</w:t>
      </w:r>
      <w:r w:rsidRPr="00FB5114">
        <w:t>étiquette sur l</w:t>
      </w:r>
      <w:r w:rsidR="00735037">
        <w:t>’</w:t>
      </w:r>
      <w:r w:rsidRPr="00FB5114">
        <w:t>extérieur de la boîte</w:t>
      </w:r>
      <w:r w:rsidRPr="00FB5114">
        <w:rPr>
          <w:b/>
          <w:bCs/>
        </w:rPr>
        <w:t xml:space="preserve">, </w:t>
      </w:r>
      <w:r w:rsidRPr="00FB5114">
        <w:rPr>
          <w:bCs/>
        </w:rPr>
        <w:t>on n</w:t>
      </w:r>
      <w:r w:rsidR="00735037">
        <w:rPr>
          <w:bCs/>
        </w:rPr>
        <w:t>’</w:t>
      </w:r>
      <w:r w:rsidRPr="00FB5114">
        <w:rPr>
          <w:bCs/>
        </w:rPr>
        <w:t>y mentionnera</w:t>
      </w:r>
      <w:r w:rsidR="00370150">
        <w:rPr>
          <w:bCs/>
        </w:rPr>
        <w:t xml:space="preserve"> que les informations suivantes :</w:t>
      </w:r>
    </w:p>
    <w:p w:rsidR="000A5908" w:rsidRPr="00370150" w:rsidRDefault="000A5908" w:rsidP="00370150">
      <w:pPr>
        <w:pStyle w:val="Bullet1G"/>
      </w:pPr>
      <w:r w:rsidRPr="00370150">
        <w:t>Identification de</w:t>
      </w:r>
      <w:r w:rsidR="003D5AB2">
        <w:t xml:space="preserve"> la trousse (nom de la trousse) ;</w:t>
      </w:r>
    </w:p>
    <w:p w:rsidR="000A5908" w:rsidRPr="00370150" w:rsidRDefault="000A5908" w:rsidP="00370150">
      <w:pPr>
        <w:pStyle w:val="Bullet1G"/>
      </w:pPr>
      <w:r w:rsidRPr="00370150">
        <w:t>Identification du fournisseur (voir 1.4.10.5.2</w:t>
      </w:r>
      <w:r w:rsidR="00370150">
        <w:t> </w:t>
      </w:r>
      <w:r w:rsidRPr="00370150">
        <w:t>e))</w:t>
      </w:r>
      <w:r w:rsidR="003D5AB2">
        <w:t> ;</w:t>
      </w:r>
    </w:p>
    <w:p w:rsidR="000A5908" w:rsidRPr="00370150" w:rsidRDefault="000A5908" w:rsidP="00370150">
      <w:pPr>
        <w:pStyle w:val="Bullet1G"/>
      </w:pPr>
      <w:r w:rsidRPr="00370150">
        <w:t>Conseils de prudence généraux ou relatifs au stockage concerna</w:t>
      </w:r>
      <w:r w:rsidR="003D5AB2">
        <w:t>nt la trousse dans son ensemble ;</w:t>
      </w:r>
    </w:p>
    <w:p w:rsidR="000A5908" w:rsidRPr="00370150" w:rsidRDefault="000A5908" w:rsidP="00370150">
      <w:pPr>
        <w:pStyle w:val="Bullet1G"/>
      </w:pPr>
      <w:r w:rsidRPr="00370150">
        <w:t>Pictogrammes à raison d</w:t>
      </w:r>
      <w:r w:rsidR="00735037" w:rsidRPr="00370150">
        <w:t>’</w:t>
      </w:r>
      <w:r w:rsidRPr="00370150">
        <w:t>un p</w:t>
      </w:r>
      <w:r w:rsidR="003D5AB2">
        <w:t>ar matière ou mélange dangereux ;</w:t>
      </w:r>
    </w:p>
    <w:p w:rsidR="000A5908" w:rsidRPr="00370150" w:rsidRDefault="000A5908" w:rsidP="00370150">
      <w:pPr>
        <w:pStyle w:val="Bullet1G"/>
      </w:pPr>
      <w:r w:rsidRPr="00370150">
        <w:t>Mention d</w:t>
      </w:r>
      <w:r w:rsidR="00735037" w:rsidRPr="00370150">
        <w:t>’</w:t>
      </w:r>
      <w:r w:rsidRPr="00370150">
        <w:t>avertissement (concernant les mises en garde les plus importantes pour chaque élément)</w:t>
      </w:r>
      <w:r w:rsidR="003D5AB2">
        <w:t> ;</w:t>
      </w:r>
    </w:p>
    <w:p w:rsidR="000A5908" w:rsidRDefault="000A5908" w:rsidP="00370150">
      <w:pPr>
        <w:pStyle w:val="Bullet1G"/>
      </w:pPr>
      <w:r w:rsidRPr="00370150">
        <w:t xml:space="preserve">Mention </w:t>
      </w:r>
      <w:r w:rsidR="00370150" w:rsidRPr="00370150">
        <w:t>“</w:t>
      </w:r>
      <w:r w:rsidRPr="00370150">
        <w:t>Lire l</w:t>
      </w:r>
      <w:r w:rsidR="00735037" w:rsidRPr="00370150">
        <w:t>’</w:t>
      </w:r>
      <w:r w:rsidRPr="00370150">
        <w:t>étiquette complète à l</w:t>
      </w:r>
      <w:r w:rsidR="00735037" w:rsidRPr="00370150">
        <w:t>’</w:t>
      </w:r>
      <w:r w:rsidR="00370150">
        <w:t>intérieur</w:t>
      </w:r>
      <w:r w:rsidR="00370150" w:rsidRPr="00370150">
        <w:t>”</w:t>
      </w:r>
      <w:r w:rsidRPr="00370150">
        <w:t>.</w:t>
      </w:r>
    </w:p>
    <w:p w:rsidR="000A5908" w:rsidRPr="00A23DA5" w:rsidRDefault="00420D28" w:rsidP="0093521D">
      <w:pPr>
        <w:pStyle w:val="Bullet1G"/>
        <w:numPr>
          <w:ilvl w:val="0"/>
          <w:numId w:val="0"/>
        </w:numPr>
        <w:kinsoku/>
        <w:overflowPunct/>
        <w:autoSpaceDE/>
        <w:autoSpaceDN/>
        <w:adjustRightInd/>
        <w:snapToGrid/>
        <w:spacing w:line="240" w:lineRule="auto"/>
        <w:ind w:left="1701"/>
      </w:pPr>
      <w:r>
        <w:rPr>
          <w:b/>
          <w:noProof/>
          <w:szCs w:val="24"/>
          <w:lang w:val="en-GB" w:eastAsia="en-GB"/>
        </w:rPr>
        <mc:AlternateContent>
          <mc:Choice Requires="wps">
            <w:drawing>
              <wp:anchor distT="0" distB="0" distL="114300" distR="114300" simplePos="0" relativeHeight="251717632" behindDoc="0" locked="0" layoutInCell="1" allowOverlap="1" wp14:anchorId="407C2F5E" wp14:editId="7731FE57">
                <wp:simplePos x="0" y="0"/>
                <wp:positionH relativeFrom="column">
                  <wp:posOffset>1594678</wp:posOffset>
                </wp:positionH>
                <wp:positionV relativeFrom="paragraph">
                  <wp:posOffset>2226378</wp:posOffset>
                </wp:positionV>
                <wp:extent cx="1730305" cy="182962"/>
                <wp:effectExtent l="0" t="0" r="3810" b="7620"/>
                <wp:wrapNone/>
                <wp:docPr id="44" name="Zone de texte 44"/>
                <wp:cNvGraphicFramePr/>
                <a:graphic xmlns:a="http://schemas.openxmlformats.org/drawingml/2006/main">
                  <a:graphicData uri="http://schemas.microsoft.com/office/word/2010/wordprocessingShape">
                    <wps:wsp>
                      <wps:cNvSpPr txBox="1"/>
                      <wps:spPr>
                        <a:xfrm>
                          <a:off x="0" y="0"/>
                          <a:ext cx="1730305" cy="182962"/>
                        </a:xfrm>
                        <a:prstGeom prst="rect">
                          <a:avLst/>
                        </a:prstGeom>
                        <a:solidFill>
                          <a:schemeClr val="lt1"/>
                        </a:solidFill>
                        <a:ln w="6350">
                          <a:noFill/>
                        </a:ln>
                      </wps:spPr>
                      <wps:txbx>
                        <w:txbxContent>
                          <w:p w:rsidR="00A81954" w:rsidRPr="00420D28" w:rsidRDefault="00A81954" w:rsidP="00A81954">
                            <w:pPr>
                              <w:spacing w:line="240" w:lineRule="auto"/>
                              <w:rPr>
                                <w:sz w:val="14"/>
                                <w:szCs w:val="14"/>
                              </w:rPr>
                            </w:pPr>
                            <w:r w:rsidRPr="00420D28">
                              <w:rPr>
                                <w:b/>
                                <w:sz w:val="14"/>
                                <w:szCs w:val="14"/>
                              </w:rPr>
                              <w:t>Lire l’étiquette complète à l’intérieur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7C2F5E" id="Zone de texte 44" o:spid="_x0000_s1059" type="#_x0000_t202" style="position:absolute;left:0;text-align:left;margin-left:125.55pt;margin-top:175.3pt;width:136.25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" fillcolor="white [3201]" stroked="f" strokeweight=".5pt">
                <v:textbox inset="0,0,0,0">
                  <w:txbxContent>
                    <w:p w:rsidR="00A81954" w:rsidRPr="00420D28" w:rsidRDefault="00A81954" w:rsidP="00A81954">
                      <w:pPr>
                        <w:spacing w:line="240" w:lineRule="auto"/>
                        <w:rPr>
                          <w:sz w:val="14"/>
                          <w:szCs w:val="14"/>
                        </w:rPr>
                      </w:pPr>
                      <w:r w:rsidRPr="00420D28">
                        <w:rPr>
                          <w:b/>
                          <w:sz w:val="14"/>
                          <w:szCs w:val="14"/>
                        </w:rPr>
                        <w:t>Lire l’étiquette complète à l’intérieur</w:t>
                      </w:r>
                    </w:p>
                  </w:txbxContent>
                </v:textbox>
              </v:shape>
            </w:pict>
          </mc:Fallback>
        </mc:AlternateContent>
      </w:r>
      <w:r>
        <w:rPr>
          <w:b/>
          <w:noProof/>
          <w:szCs w:val="24"/>
          <w:lang w:val="en-GB" w:eastAsia="en-GB"/>
        </w:rPr>
        <mc:AlternateContent>
          <mc:Choice Requires="wps">
            <w:drawing>
              <wp:anchor distT="0" distB="0" distL="114300" distR="114300" simplePos="0" relativeHeight="251699200" behindDoc="0" locked="0" layoutInCell="1" allowOverlap="1" wp14:anchorId="783F3989" wp14:editId="2C8F2239">
                <wp:simplePos x="0" y="0"/>
                <wp:positionH relativeFrom="column">
                  <wp:posOffset>1987989</wp:posOffset>
                </wp:positionH>
                <wp:positionV relativeFrom="paragraph">
                  <wp:posOffset>1224280</wp:posOffset>
                </wp:positionV>
                <wp:extent cx="1980597" cy="252996"/>
                <wp:effectExtent l="0" t="0" r="635" b="0"/>
                <wp:wrapNone/>
                <wp:docPr id="42" name="Zone de texte 42"/>
                <wp:cNvGraphicFramePr/>
                <a:graphic xmlns:a="http://schemas.openxmlformats.org/drawingml/2006/main">
                  <a:graphicData uri="http://schemas.microsoft.com/office/word/2010/wordprocessingShape">
                    <wps:wsp>
                      <wps:cNvSpPr txBox="1"/>
                      <wps:spPr>
                        <a:xfrm>
                          <a:off x="0" y="0"/>
                          <a:ext cx="1980597" cy="252996"/>
                        </a:xfrm>
                        <a:prstGeom prst="rect">
                          <a:avLst/>
                        </a:prstGeom>
                        <a:solidFill>
                          <a:schemeClr val="lt1"/>
                        </a:solidFill>
                        <a:ln w="6350">
                          <a:noFill/>
                        </a:ln>
                      </wps:spPr>
                      <wps:txbx>
                        <w:txbxContent>
                          <w:p w:rsidR="00A81954" w:rsidRPr="00420D28" w:rsidRDefault="00A81954" w:rsidP="00A81954">
                            <w:pPr>
                              <w:spacing w:line="240" w:lineRule="auto"/>
                              <w:rPr>
                                <w:sz w:val="14"/>
                                <w:szCs w:val="14"/>
                              </w:rPr>
                            </w:pPr>
                            <w:r w:rsidRPr="00420D28">
                              <w:rPr>
                                <w:b/>
                                <w:sz w:val="14"/>
                                <w:szCs w:val="14"/>
                              </w:rPr>
                              <w:t xml:space="preserve">Conseils de prudence relatifs au stockage </w:t>
                            </w:r>
                            <w:r w:rsidRPr="00420D28">
                              <w:rPr>
                                <w:b/>
                                <w:sz w:val="14"/>
                                <w:szCs w:val="14"/>
                              </w:rPr>
                              <w:br/>
                              <w:t>(voir 1.4.10.5.2 c)</w:t>
                            </w:r>
                            <w:r w:rsidR="00E6259C">
                              <w:rPr>
                                <w:b/>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3F3989" id="Zone de texte 42" o:spid="_x0000_s1060" type="#_x0000_t202" style="position:absolute;left:0;text-align:left;margin-left:156.55pt;margin-top:96.4pt;width:155.95pt;height:1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" fillcolor="white [3201]" stroked="f" strokeweight=".5pt">
                <v:textbox inset="0,0,0,0">
                  <w:txbxContent>
                    <w:p w:rsidR="00A81954" w:rsidRPr="00420D28" w:rsidRDefault="00A81954" w:rsidP="00A81954">
                      <w:pPr>
                        <w:spacing w:line="240" w:lineRule="auto"/>
                        <w:rPr>
                          <w:sz w:val="14"/>
                          <w:szCs w:val="14"/>
                        </w:rPr>
                      </w:pPr>
                      <w:r w:rsidRPr="00420D28">
                        <w:rPr>
                          <w:b/>
                          <w:sz w:val="14"/>
                          <w:szCs w:val="14"/>
                        </w:rPr>
                        <w:t xml:space="preserve">Conseils de prudence relatifs au stockage </w:t>
                      </w:r>
                      <w:r w:rsidRPr="00420D28">
                        <w:rPr>
                          <w:b/>
                          <w:sz w:val="14"/>
                          <w:szCs w:val="14"/>
                        </w:rPr>
                        <w:br/>
                        <w:t>(voir 1.4.10.5.2 c)</w:t>
                      </w:r>
                      <w:r w:rsidR="00E6259C">
                        <w:rPr>
                          <w:b/>
                          <w:sz w:val="14"/>
                          <w:szCs w:val="14"/>
                        </w:rPr>
                        <w:t>)</w:t>
                      </w:r>
                    </w:p>
                  </w:txbxContent>
                </v:textbox>
              </v:shape>
            </w:pict>
          </mc:Fallback>
        </mc:AlternateContent>
      </w:r>
      <w:r>
        <w:rPr>
          <w:b/>
          <w:noProof/>
          <w:szCs w:val="24"/>
          <w:lang w:val="en-GB" w:eastAsia="en-GB"/>
        </w:rPr>
        <mc:AlternateContent>
          <mc:Choice Requires="wps">
            <w:drawing>
              <wp:anchor distT="0" distB="0" distL="114300" distR="114300" simplePos="0" relativeHeight="251709440" behindDoc="0" locked="0" layoutInCell="1" allowOverlap="1" wp14:anchorId="1478F2E0" wp14:editId="7F0A2B7A">
                <wp:simplePos x="0" y="0"/>
                <wp:positionH relativeFrom="column">
                  <wp:posOffset>2109517</wp:posOffset>
                </wp:positionH>
                <wp:positionV relativeFrom="paragraph">
                  <wp:posOffset>940536</wp:posOffset>
                </wp:positionV>
                <wp:extent cx="1914525" cy="119270"/>
                <wp:effectExtent l="0" t="0" r="9525" b="0"/>
                <wp:wrapNone/>
                <wp:docPr id="43" name="Zone de texte 43"/>
                <wp:cNvGraphicFramePr/>
                <a:graphic xmlns:a="http://schemas.openxmlformats.org/drawingml/2006/main">
                  <a:graphicData uri="http://schemas.microsoft.com/office/word/2010/wordprocessingShape">
                    <wps:wsp>
                      <wps:cNvSpPr txBox="1"/>
                      <wps:spPr>
                        <a:xfrm>
                          <a:off x="0" y="0"/>
                          <a:ext cx="1914525" cy="119270"/>
                        </a:xfrm>
                        <a:prstGeom prst="rect">
                          <a:avLst/>
                        </a:prstGeom>
                        <a:solidFill>
                          <a:schemeClr val="lt1"/>
                        </a:solidFill>
                        <a:ln w="6350">
                          <a:noFill/>
                        </a:ln>
                      </wps:spPr>
                      <wps:txbx>
                        <w:txbxContent>
                          <w:p w:rsidR="00A81954" w:rsidRPr="00420D28" w:rsidRDefault="00A81954" w:rsidP="00A81954">
                            <w:pPr>
                              <w:spacing w:after="240" w:line="240" w:lineRule="auto"/>
                              <w:rPr>
                                <w:b/>
                                <w:sz w:val="14"/>
                                <w:szCs w:val="14"/>
                              </w:rPr>
                            </w:pPr>
                            <w:r w:rsidRPr="00420D28">
                              <w:rPr>
                                <w:b/>
                                <w:sz w:val="14"/>
                                <w:szCs w:val="14"/>
                              </w:rPr>
                              <w:t>Mention d’avertissement (voir 1.4.10.5.2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78F2E0" id="Zone de texte 43" o:spid="_x0000_s1061" type="#_x0000_t202" style="position:absolute;left:0;text-align:left;margin-left:166.1pt;margin-top:74.05pt;width:150.75pt;height: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" fillcolor="white [3201]" stroked="f" strokeweight=".5pt">
                <v:textbox inset="0,0,0,0">
                  <w:txbxContent>
                    <w:p w:rsidR="00A81954" w:rsidRPr="00420D28" w:rsidRDefault="00A81954" w:rsidP="00A81954">
                      <w:pPr>
                        <w:spacing w:after="240" w:line="240" w:lineRule="auto"/>
                        <w:rPr>
                          <w:b/>
                          <w:sz w:val="14"/>
                          <w:szCs w:val="14"/>
                        </w:rPr>
                      </w:pPr>
                      <w:r w:rsidRPr="00420D28">
                        <w:rPr>
                          <w:b/>
                          <w:sz w:val="14"/>
                          <w:szCs w:val="14"/>
                        </w:rPr>
                        <w:t>Mention d’avertissement (voir 1.4.10.5.2 a))</w:t>
                      </w:r>
                    </w:p>
                  </w:txbxContent>
                </v:textbox>
              </v:shape>
            </w:pict>
          </mc:Fallback>
        </mc:AlternateContent>
      </w:r>
      <w:r>
        <w:rPr>
          <w:b/>
          <w:noProof/>
          <w:szCs w:val="24"/>
          <w:lang w:val="en-GB" w:eastAsia="en-GB"/>
        </w:rPr>
        <mc:AlternateContent>
          <mc:Choice Requires="wps">
            <w:drawing>
              <wp:anchor distT="0" distB="0" distL="114300" distR="114300" simplePos="0" relativeHeight="251722752" behindDoc="0" locked="0" layoutInCell="1" allowOverlap="1" wp14:anchorId="2EF4572C" wp14:editId="6EC11177">
                <wp:simplePos x="0" y="0"/>
                <wp:positionH relativeFrom="column">
                  <wp:posOffset>2333934</wp:posOffset>
                </wp:positionH>
                <wp:positionV relativeFrom="paragraph">
                  <wp:posOffset>381148</wp:posOffset>
                </wp:positionV>
                <wp:extent cx="1810729" cy="122884"/>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1810729" cy="122884"/>
                        </a:xfrm>
                        <a:prstGeom prst="rect">
                          <a:avLst/>
                        </a:prstGeom>
                        <a:solidFill>
                          <a:schemeClr val="lt1"/>
                        </a:solidFill>
                        <a:ln w="6350">
                          <a:noFill/>
                        </a:ln>
                      </wps:spPr>
                      <wps:txbx>
                        <w:txbxContent>
                          <w:p w:rsidR="00420D28" w:rsidRPr="00420D28" w:rsidRDefault="00420D28" w:rsidP="00420D28">
                            <w:pPr>
                              <w:spacing w:after="240" w:line="240" w:lineRule="auto"/>
                              <w:rPr>
                                <w:b/>
                                <w:sz w:val="14"/>
                                <w:szCs w:val="14"/>
                              </w:rPr>
                            </w:pPr>
                            <w:r w:rsidRPr="00420D28">
                              <w:rPr>
                                <w:b/>
                                <w:sz w:val="14"/>
                                <w:szCs w:val="14"/>
                              </w:rPr>
                              <w:t>Identification du fournisseur (voir 1.4.10.5.2 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F4572C" id="Zone de texte 45" o:spid="_x0000_s1062" type="#_x0000_t202" style="position:absolute;left:0;text-align:left;margin-left:183.75pt;margin-top:30pt;width:142.6pt;height:9.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" fillcolor="white [3201]" stroked="f" strokeweight=".5pt">
                <v:textbox inset="0,0,0,0">
                  <w:txbxContent>
                    <w:p w:rsidR="00420D28" w:rsidRPr="00420D28" w:rsidRDefault="00420D28" w:rsidP="00420D28">
                      <w:pPr>
                        <w:spacing w:after="240" w:line="240" w:lineRule="auto"/>
                        <w:rPr>
                          <w:b/>
                          <w:sz w:val="14"/>
                          <w:szCs w:val="14"/>
                        </w:rPr>
                      </w:pPr>
                      <w:r w:rsidRPr="00420D28">
                        <w:rPr>
                          <w:b/>
                          <w:sz w:val="14"/>
                          <w:szCs w:val="14"/>
                        </w:rPr>
                        <w:t>Identification du fournisseur (voir 1.4.10.5.2 e))</w:t>
                      </w:r>
                    </w:p>
                  </w:txbxContent>
                </v:textbox>
              </v:shape>
            </w:pict>
          </mc:Fallback>
        </mc:AlternateContent>
      </w:r>
      <w:r>
        <w:rPr>
          <w:b/>
          <w:noProof/>
          <w:szCs w:val="24"/>
          <w:lang w:val="en-GB" w:eastAsia="en-GB"/>
        </w:rPr>
        <mc:AlternateContent>
          <mc:Choice Requires="wps">
            <w:drawing>
              <wp:anchor distT="0" distB="0" distL="114300" distR="114300" simplePos="0" relativeHeight="251688960" behindDoc="0" locked="0" layoutInCell="1" allowOverlap="1">
                <wp:simplePos x="0" y="0"/>
                <wp:positionH relativeFrom="column">
                  <wp:posOffset>2351209</wp:posOffset>
                </wp:positionH>
                <wp:positionV relativeFrom="paragraph">
                  <wp:posOffset>156845</wp:posOffset>
                </wp:positionV>
                <wp:extent cx="1759585" cy="166254"/>
                <wp:effectExtent l="0" t="0" r="0" b="5715"/>
                <wp:wrapNone/>
                <wp:docPr id="41" name="Zone de texte 41"/>
                <wp:cNvGraphicFramePr/>
                <a:graphic xmlns:a="http://schemas.openxmlformats.org/drawingml/2006/main">
                  <a:graphicData uri="http://schemas.microsoft.com/office/word/2010/wordprocessingShape">
                    <wps:wsp>
                      <wps:cNvSpPr txBox="1"/>
                      <wps:spPr>
                        <a:xfrm>
                          <a:off x="0" y="0"/>
                          <a:ext cx="1759585" cy="166254"/>
                        </a:xfrm>
                        <a:prstGeom prst="rect">
                          <a:avLst/>
                        </a:prstGeom>
                        <a:solidFill>
                          <a:schemeClr val="lt1"/>
                        </a:solidFill>
                        <a:ln w="6350">
                          <a:noFill/>
                        </a:ln>
                      </wps:spPr>
                      <wps:txbx>
                        <w:txbxContent>
                          <w:p w:rsidR="00A81954" w:rsidRPr="00A81954" w:rsidRDefault="00A81954" w:rsidP="00A81954">
                            <w:pPr>
                              <w:spacing w:after="120" w:line="240" w:lineRule="auto"/>
                              <w:rPr>
                                <w:b/>
                              </w:rPr>
                            </w:pPr>
                            <w:r w:rsidRPr="0053019E">
                              <w:rPr>
                                <w:b/>
                              </w:rPr>
                              <w:t>Nom commercial de la trousse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1" o:spid="_x0000_s1063" type="#_x0000_t202" style="position:absolute;left:0;text-align:left;margin-left:185.15pt;margin-top:12.35pt;width:138.55pt;height:1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" fillcolor="white [3201]" stroked="f" strokeweight=".5pt">
                <v:textbox inset="0,0,0,0">
                  <w:txbxContent>
                    <w:p w:rsidR="00A81954" w:rsidRPr="00A81954" w:rsidRDefault="00A81954" w:rsidP="00A81954">
                      <w:pPr>
                        <w:spacing w:after="120" w:line="240" w:lineRule="auto"/>
                        <w:rPr>
                          <w:b/>
                        </w:rPr>
                      </w:pPr>
                      <w:r w:rsidRPr="0053019E">
                        <w:rPr>
                          <w:b/>
                        </w:rPr>
                        <w:t>Nom commercial de la trousse</w:t>
                      </w:r>
                    </w:p>
                  </w:txbxContent>
                </v:textbox>
              </v:shape>
            </w:pict>
          </mc:Fallback>
        </mc:AlternateContent>
      </w:r>
      <w:r w:rsidR="000A5908" w:rsidRPr="00FB5114">
        <w:rPr>
          <w:b/>
          <w:noProof/>
          <w:szCs w:val="24"/>
          <w:lang w:val="en-GB" w:eastAsia="en-GB"/>
        </w:rPr>
        <w:drawing>
          <wp:inline distT="0" distB="0" distL="0" distR="0" wp14:anchorId="776509E4" wp14:editId="7A39653D">
            <wp:extent cx="3330000" cy="3201679"/>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0000" cy="3201679"/>
                    </a:xfrm>
                    <a:prstGeom prst="rect">
                      <a:avLst/>
                    </a:prstGeom>
                    <a:noFill/>
                  </pic:spPr>
                </pic:pic>
              </a:graphicData>
            </a:graphic>
          </wp:inline>
        </w:drawing>
      </w:r>
    </w:p>
    <w:p w:rsidR="000A5908" w:rsidRPr="00FB5114" w:rsidRDefault="00232471" w:rsidP="00A23DA5">
      <w:pPr>
        <w:spacing w:before="240" w:line="360" w:lineRule="auto"/>
        <w:ind w:left="1134" w:right="1134"/>
        <w:jc w:val="right"/>
        <w:rPr>
          <w:b/>
          <w:szCs w:val="24"/>
          <w:u w:val="single"/>
        </w:rPr>
      </w:pPr>
      <w:r>
        <w:t xml:space="preserve"> »</w:t>
      </w:r>
    </w:p>
    <w:p w:rsidR="000A5908" w:rsidRPr="00A23DA5" w:rsidRDefault="00A23DA5" w:rsidP="00A23DA5">
      <w:pPr>
        <w:pStyle w:val="SingleTxtG"/>
        <w:spacing w:before="240" w:after="0"/>
        <w:jc w:val="center"/>
        <w:rPr>
          <w:u w:val="single"/>
        </w:rPr>
      </w:pPr>
      <w:r>
        <w:rPr>
          <w:u w:val="single"/>
        </w:rPr>
        <w:tab/>
      </w:r>
      <w:r>
        <w:rPr>
          <w:u w:val="single"/>
        </w:rPr>
        <w:tab/>
      </w:r>
      <w:r>
        <w:rPr>
          <w:u w:val="single"/>
        </w:rPr>
        <w:tab/>
      </w:r>
    </w:p>
    <w:sectPr w:rsidR="000A5908" w:rsidRPr="00A23DA5" w:rsidSect="00BE40B8">
      <w:headerReference w:type="even" r:id="rId30"/>
      <w:headerReference w:type="default" r:id="rId31"/>
      <w:footerReference w:type="even" r:id="rId32"/>
      <w:footerReference w:type="default" r:id="rId33"/>
      <w:footerReference w:type="first" r:id="rId34"/>
      <w:footnotePr>
        <w:numFmt w:val="chicago"/>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C3" w:rsidRDefault="006701C3" w:rsidP="00F95C08">
      <w:pPr>
        <w:spacing w:line="240" w:lineRule="auto"/>
      </w:pPr>
    </w:p>
  </w:endnote>
  <w:endnote w:type="continuationSeparator" w:id="0">
    <w:p w:rsidR="006701C3" w:rsidRPr="00AC3823" w:rsidRDefault="006701C3" w:rsidP="00AC3823">
      <w:pPr>
        <w:pStyle w:val="Footer"/>
      </w:pPr>
    </w:p>
  </w:endnote>
  <w:endnote w:type="continuationNotice" w:id="1">
    <w:p w:rsidR="006701C3" w:rsidRDefault="006701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D2" w:rsidRPr="00D754D2" w:rsidRDefault="00D754D2" w:rsidP="00D754D2">
    <w:pPr>
      <w:pStyle w:val="Footer"/>
      <w:tabs>
        <w:tab w:val="right" w:pos="9638"/>
      </w:tabs>
    </w:pPr>
    <w:r w:rsidRPr="00D754D2">
      <w:rPr>
        <w:b/>
        <w:sz w:val="18"/>
      </w:rPr>
      <w:fldChar w:fldCharType="begin"/>
    </w:r>
    <w:r w:rsidRPr="00D754D2">
      <w:rPr>
        <w:b/>
        <w:sz w:val="18"/>
      </w:rPr>
      <w:instrText xml:space="preserve"> PAGE  \* MERGEFORMAT </w:instrText>
    </w:r>
    <w:r w:rsidRPr="00D754D2">
      <w:rPr>
        <w:b/>
        <w:sz w:val="18"/>
      </w:rPr>
      <w:fldChar w:fldCharType="separate"/>
    </w:r>
    <w:r w:rsidR="007A7F32">
      <w:rPr>
        <w:b/>
        <w:noProof/>
        <w:sz w:val="18"/>
      </w:rPr>
      <w:t>8</w:t>
    </w:r>
    <w:r w:rsidRPr="00D754D2">
      <w:rPr>
        <w:b/>
        <w:sz w:val="18"/>
      </w:rPr>
      <w:fldChar w:fldCharType="end"/>
    </w:r>
    <w:r>
      <w:rPr>
        <w:b/>
        <w:sz w:val="18"/>
      </w:rPr>
      <w:tab/>
    </w:r>
    <w:r>
      <w:t>GE.17-16911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D2" w:rsidRPr="00D754D2" w:rsidRDefault="00D754D2" w:rsidP="00D754D2">
    <w:pPr>
      <w:pStyle w:val="Footer"/>
      <w:tabs>
        <w:tab w:val="right" w:pos="9638"/>
      </w:tabs>
      <w:rPr>
        <w:b/>
        <w:sz w:val="18"/>
      </w:rPr>
    </w:pPr>
    <w:r>
      <w:t>GE.17-16911</w:t>
    </w:r>
    <w:r>
      <w:tab/>
    </w:r>
    <w:r w:rsidRPr="00D754D2">
      <w:rPr>
        <w:b/>
        <w:sz w:val="18"/>
      </w:rPr>
      <w:fldChar w:fldCharType="begin"/>
    </w:r>
    <w:r w:rsidRPr="00D754D2">
      <w:rPr>
        <w:b/>
        <w:sz w:val="18"/>
      </w:rPr>
      <w:instrText xml:space="preserve"> PAGE  \* MERGEFORMAT </w:instrText>
    </w:r>
    <w:r w:rsidRPr="00D754D2">
      <w:rPr>
        <w:b/>
        <w:sz w:val="18"/>
      </w:rPr>
      <w:fldChar w:fldCharType="separate"/>
    </w:r>
    <w:r w:rsidR="007A7F32">
      <w:rPr>
        <w:b/>
        <w:noProof/>
        <w:sz w:val="18"/>
      </w:rPr>
      <w:t>7</w:t>
    </w:r>
    <w:r w:rsidRPr="00D754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D754D2" w:rsidRDefault="00D754D2" w:rsidP="00D754D2">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17-16911  (F)</w:t>
    </w:r>
    <w:r w:rsidR="009A0012">
      <w:rPr>
        <w:sz w:val="20"/>
      </w:rPr>
      <w:t xml:space="preserve">    061017    0</w:t>
    </w:r>
    <w:r w:rsidR="009F5F16">
      <w:rPr>
        <w:sz w:val="20"/>
      </w:rPr>
      <w:t>9</w:t>
    </w:r>
    <w:r w:rsidR="00232471">
      <w:rPr>
        <w:sz w:val="20"/>
      </w:rPr>
      <w:t>1017</w:t>
    </w:r>
    <w:r>
      <w:rPr>
        <w:sz w:val="20"/>
      </w:rPr>
      <w:br/>
    </w:r>
    <w:r w:rsidRPr="00D754D2">
      <w:rPr>
        <w:rFonts w:ascii="C39T30Lfz" w:hAnsi="C39T30Lfz"/>
        <w:sz w:val="56"/>
      </w:rPr>
      <w:t></w:t>
    </w:r>
    <w:r w:rsidRPr="00D754D2">
      <w:rPr>
        <w:rFonts w:ascii="C39T30Lfz" w:hAnsi="C39T30Lfz"/>
        <w:sz w:val="56"/>
      </w:rPr>
      <w:t></w:t>
    </w:r>
    <w:r w:rsidRPr="00D754D2">
      <w:rPr>
        <w:rFonts w:ascii="C39T30Lfz" w:hAnsi="C39T30Lfz"/>
        <w:sz w:val="56"/>
      </w:rPr>
      <w:t></w:t>
    </w:r>
    <w:r w:rsidRPr="00D754D2">
      <w:rPr>
        <w:rFonts w:ascii="C39T30Lfz" w:hAnsi="C39T30Lfz"/>
        <w:sz w:val="56"/>
      </w:rPr>
      <w:t></w:t>
    </w:r>
    <w:r w:rsidRPr="00D754D2">
      <w:rPr>
        <w:rFonts w:ascii="C39T30Lfz" w:hAnsi="C39T30Lfz"/>
        <w:sz w:val="56"/>
      </w:rPr>
      <w:t></w:t>
    </w:r>
    <w:r w:rsidRPr="00D754D2">
      <w:rPr>
        <w:rFonts w:ascii="C39T30Lfz" w:hAnsi="C39T30Lfz"/>
        <w:sz w:val="56"/>
      </w:rPr>
      <w:t></w:t>
    </w:r>
    <w:r w:rsidRPr="00D754D2">
      <w:rPr>
        <w:rFonts w:ascii="C39T30Lfz" w:hAnsi="C39T30Lfz"/>
        <w:sz w:val="56"/>
      </w:rPr>
      <w:t></w:t>
    </w:r>
    <w:r w:rsidRPr="00D754D2">
      <w:rPr>
        <w:rFonts w:ascii="C39T30Lfz" w:hAnsi="C39T30Lfz"/>
        <w:sz w:val="56"/>
      </w:rPr>
      <w:t></w:t>
    </w:r>
    <w:r w:rsidRPr="00D754D2">
      <w:rPr>
        <w:rFonts w:ascii="C39T30Lfz" w:hAnsi="C39T30Lfz"/>
        <w:sz w:val="56"/>
      </w:rPr>
      <w:t></w:t>
    </w:r>
    <w:r>
      <w:rPr>
        <w:noProof/>
        <w:sz w:val="20"/>
        <w:lang w:val="en-GB" w:eastAsia="en-GB"/>
      </w:rPr>
      <w:drawing>
        <wp:anchor distT="0" distB="0" distL="114300" distR="114300" simplePos="0" relativeHeight="25166336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C3" w:rsidRPr="00AC3823" w:rsidRDefault="006701C3" w:rsidP="00AC3823">
      <w:pPr>
        <w:pStyle w:val="Footer"/>
        <w:tabs>
          <w:tab w:val="right" w:pos="2155"/>
        </w:tabs>
        <w:spacing w:after="80" w:line="240" w:lineRule="atLeast"/>
        <w:ind w:left="680"/>
        <w:rPr>
          <w:u w:val="single"/>
        </w:rPr>
      </w:pPr>
      <w:r>
        <w:rPr>
          <w:u w:val="single"/>
        </w:rPr>
        <w:tab/>
      </w:r>
    </w:p>
  </w:footnote>
  <w:footnote w:type="continuationSeparator" w:id="0">
    <w:p w:rsidR="006701C3" w:rsidRPr="00AC3823" w:rsidRDefault="006701C3" w:rsidP="00AC3823">
      <w:pPr>
        <w:pStyle w:val="Footer"/>
        <w:tabs>
          <w:tab w:val="right" w:pos="2155"/>
        </w:tabs>
        <w:spacing w:after="80" w:line="240" w:lineRule="atLeast"/>
        <w:ind w:left="680"/>
        <w:rPr>
          <w:u w:val="single"/>
        </w:rPr>
      </w:pPr>
      <w:r>
        <w:rPr>
          <w:u w:val="single"/>
        </w:rPr>
        <w:tab/>
      </w:r>
    </w:p>
  </w:footnote>
  <w:footnote w:type="continuationNotice" w:id="1">
    <w:p w:rsidR="006701C3" w:rsidRPr="00AC3823" w:rsidRDefault="006701C3">
      <w:pPr>
        <w:spacing w:line="240" w:lineRule="auto"/>
        <w:rPr>
          <w:sz w:val="2"/>
          <w:szCs w:val="2"/>
        </w:rPr>
      </w:pPr>
    </w:p>
  </w:footnote>
  <w:footnote w:id="2">
    <w:p w:rsidR="00D754D2" w:rsidRPr="00763455" w:rsidRDefault="00232471" w:rsidP="00D754D2">
      <w:pPr>
        <w:pStyle w:val="FootnoteText"/>
      </w:pPr>
      <w:r>
        <w:rPr>
          <w:lang w:val="fr-FR"/>
        </w:rPr>
        <w:tab/>
      </w:r>
      <w:r w:rsidR="00D754D2" w:rsidRPr="00FB5114">
        <w:rPr>
          <w:rStyle w:val="FootnoteReference"/>
        </w:rPr>
        <w:footnoteRef/>
      </w:r>
      <w:r w:rsidR="00D754D2" w:rsidRPr="00763455">
        <w:rPr>
          <w:lang w:val="fr-FR"/>
        </w:rPr>
        <w:tab/>
        <w:t>Conformément au programme de travail du Sous-Comité pour la période biennale 2017-2018, approuvé par le Comité à sa huitième session (voir ST/SG/AC.10/C.3/100, par. 98, et ST/SG/AC.10/44, par. 14).</w:t>
      </w:r>
    </w:p>
  </w:footnote>
  <w:footnote w:id="3">
    <w:p w:rsidR="00D754D2" w:rsidRPr="00763455" w:rsidRDefault="00D754D2" w:rsidP="00D754D2">
      <w:pPr>
        <w:pStyle w:val="FootnoteText"/>
      </w:pPr>
      <w:r w:rsidRPr="00763455">
        <w:rPr>
          <w:lang w:val="fr-FR"/>
        </w:rPr>
        <w:tab/>
      </w:r>
      <w:r w:rsidRPr="00FB5114">
        <w:rPr>
          <w:rStyle w:val="FootnoteReference"/>
        </w:rPr>
        <w:footnoteRef/>
      </w:r>
      <w:r w:rsidRPr="0096647C">
        <w:rPr>
          <w:lang w:val="fr-FR"/>
        </w:rPr>
        <w:t xml:space="preserve"> </w:t>
      </w:r>
      <w:r w:rsidRPr="0096647C">
        <w:rPr>
          <w:lang w:val="fr-FR"/>
        </w:rPr>
        <w:tab/>
      </w:r>
      <w:r w:rsidRPr="0096647C">
        <w:rPr>
          <w:bCs/>
          <w:lang w:val="fr-FR"/>
        </w:rPr>
        <w:t>Si certains composants ont un caractère dangereux,</w:t>
      </w:r>
      <w:r w:rsidR="00941A4D">
        <w:rPr>
          <w:bCs/>
          <w:lang w:val="fr-FR"/>
        </w:rPr>
        <w:t xml:space="preserve"> cela doit être mentionné sur l’</w:t>
      </w:r>
      <w:r w:rsidRPr="0096647C">
        <w:rPr>
          <w:bCs/>
          <w:lang w:val="fr-FR"/>
        </w:rPr>
        <w:t>étiquette de l</w:t>
      </w:r>
      <w:r w:rsidR="00941A4D">
        <w:rPr>
          <w:bCs/>
          <w:lang w:val="fr-FR"/>
        </w:rPr>
        <w:t>’</w:t>
      </w:r>
      <w:r w:rsidRPr="0096647C">
        <w:rPr>
          <w:bCs/>
          <w:lang w:val="fr-FR"/>
        </w:rPr>
        <w:t>emballage extérieur, dans les langues appropriées.</w:t>
      </w:r>
    </w:p>
  </w:footnote>
  <w:footnote w:id="4">
    <w:p w:rsidR="000A5908" w:rsidRPr="00763455" w:rsidRDefault="000A5908" w:rsidP="000A5908">
      <w:pPr>
        <w:pStyle w:val="FootnoteText"/>
      </w:pPr>
      <w:r w:rsidRPr="00763455">
        <w:rPr>
          <w:lang w:val="fr-FR"/>
        </w:rPr>
        <w:tab/>
      </w:r>
      <w:r w:rsidRPr="00FB5114">
        <w:rPr>
          <w:rStyle w:val="FootnoteReference"/>
        </w:rPr>
        <w:footnoteRef/>
      </w:r>
      <w:r w:rsidRPr="001014DC">
        <w:rPr>
          <w:lang w:val="fr-FR"/>
        </w:rPr>
        <w:t xml:space="preserve"> </w:t>
      </w:r>
      <w:r w:rsidRPr="001014DC">
        <w:rPr>
          <w:lang w:val="fr-FR"/>
        </w:rPr>
        <w:tab/>
      </w:r>
      <w:r w:rsidRPr="001014DC">
        <w:rPr>
          <w:bCs/>
          <w:lang w:val="fr-FR"/>
        </w:rPr>
        <w:t>Lorsque le SGH prescrit le signalement, sur l</w:t>
      </w:r>
      <w:r w:rsidR="00941A4D">
        <w:rPr>
          <w:bCs/>
          <w:lang w:val="fr-FR"/>
        </w:rPr>
        <w:t>’</w:t>
      </w:r>
      <w:r w:rsidRPr="001014DC">
        <w:rPr>
          <w:bCs/>
          <w:lang w:val="fr-FR"/>
        </w:rPr>
        <w:t>étiquette, de la dangerosité de certains composants,</w:t>
      </w:r>
      <w:r w:rsidR="00BE40B8">
        <w:rPr>
          <w:lang w:val="fr-FR"/>
        </w:rPr>
        <w:t xml:space="preserve"> la </w:t>
      </w:r>
      <w:r w:rsidRPr="001014DC">
        <w:rPr>
          <w:lang w:val="fr-FR"/>
        </w:rPr>
        <w:t>mention correspondante doit faire partie des informations complètes figurant, dans les langues appropriées, sur l</w:t>
      </w:r>
      <w:r w:rsidR="00941A4D">
        <w:rPr>
          <w:lang w:val="fr-FR"/>
        </w:rPr>
        <w:t>’</w:t>
      </w:r>
      <w:r w:rsidRPr="001014DC">
        <w:rPr>
          <w:lang w:val="fr-FR"/>
        </w:rPr>
        <w:t>étiquette fixée à l</w:t>
      </w:r>
      <w:r w:rsidR="00941A4D">
        <w:rPr>
          <w:lang w:val="fr-FR"/>
        </w:rPr>
        <w:t>’</w:t>
      </w:r>
      <w:r w:rsidRPr="001014DC">
        <w:rPr>
          <w:lang w:val="fr-FR"/>
        </w:rPr>
        <w:t>intérieur de la trousse.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D2" w:rsidRPr="00D754D2" w:rsidRDefault="007A7F32">
    <w:pPr>
      <w:pStyle w:val="Header"/>
    </w:pPr>
    <w:r>
      <w:fldChar w:fldCharType="begin"/>
    </w:r>
    <w:r>
      <w:instrText xml:space="preserve"> TITLE  \* MERGEFORMAT </w:instrText>
    </w:r>
    <w:r>
      <w:fldChar w:fldCharType="separate"/>
    </w:r>
    <w:r>
      <w:t>ST/SG/AC.10/C.4/2017/5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D2" w:rsidRPr="00D754D2" w:rsidRDefault="007A7F32" w:rsidP="00D754D2">
    <w:pPr>
      <w:pStyle w:val="Header"/>
      <w:jc w:val="right"/>
    </w:pPr>
    <w:r>
      <w:fldChar w:fldCharType="begin"/>
    </w:r>
    <w:r>
      <w:instrText xml:space="preserve"> TITLE  \* MERGEFORMAT </w:instrText>
    </w:r>
    <w:r>
      <w:fldChar w:fldCharType="separate"/>
    </w:r>
    <w:r>
      <w:t>ST/SG/AC.10/C.4/2017/5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E34116E"/>
    <w:multiLevelType w:val="hybridMultilevel"/>
    <w:tmpl w:val="A40CD276"/>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2">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8CF70BC"/>
    <w:multiLevelType w:val="hybridMultilevel"/>
    <w:tmpl w:val="560CA5E8"/>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0"/>
  </w:num>
  <w:num w:numId="17">
    <w:abstractNumId w:val="13"/>
  </w:num>
  <w:num w:numId="18">
    <w:abstractNumId w:val="11"/>
  </w:num>
  <w:num w:numId="19">
    <w:abstractNumId w:val="14"/>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isplayBackgroundShape/>
  <w:proofState w:spelling="clean" w:grammar="clean"/>
  <w:defaultTabStop w:val="567"/>
  <w:hyphenationZone w:val="425"/>
  <w:evenAndOddHeaders/>
  <w:characterSpacingControl w:val="doNotCompress"/>
  <w:hdrShapeDefaults>
    <o:shapedefaults v:ext="edit" spidmax="7169"/>
  </w:hdrShapeDefaults>
  <w:footnotePr>
    <w:numFmt w:val="chicago"/>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C3"/>
    <w:rsid w:val="00017F94"/>
    <w:rsid w:val="00023842"/>
    <w:rsid w:val="000305D3"/>
    <w:rsid w:val="00030809"/>
    <w:rsid w:val="000334F9"/>
    <w:rsid w:val="00052860"/>
    <w:rsid w:val="00066449"/>
    <w:rsid w:val="0007796D"/>
    <w:rsid w:val="000A5908"/>
    <w:rsid w:val="000B7790"/>
    <w:rsid w:val="000C48E9"/>
    <w:rsid w:val="00111F2F"/>
    <w:rsid w:val="00132EA9"/>
    <w:rsid w:val="0014365E"/>
    <w:rsid w:val="00176178"/>
    <w:rsid w:val="001F525A"/>
    <w:rsid w:val="00223272"/>
    <w:rsid w:val="00232471"/>
    <w:rsid w:val="0024779E"/>
    <w:rsid w:val="00272C20"/>
    <w:rsid w:val="00283190"/>
    <w:rsid w:val="002832AC"/>
    <w:rsid w:val="002D7C93"/>
    <w:rsid w:val="00361041"/>
    <w:rsid w:val="00370150"/>
    <w:rsid w:val="0038051F"/>
    <w:rsid w:val="00382CC3"/>
    <w:rsid w:val="0039575D"/>
    <w:rsid w:val="0039642F"/>
    <w:rsid w:val="003D5AB2"/>
    <w:rsid w:val="00420D28"/>
    <w:rsid w:val="00441C3B"/>
    <w:rsid w:val="0044405C"/>
    <w:rsid w:val="00446FE5"/>
    <w:rsid w:val="00452396"/>
    <w:rsid w:val="004E468C"/>
    <w:rsid w:val="0053019E"/>
    <w:rsid w:val="00535CE4"/>
    <w:rsid w:val="005505B7"/>
    <w:rsid w:val="005738C4"/>
    <w:rsid w:val="00573BE5"/>
    <w:rsid w:val="00584DC4"/>
    <w:rsid w:val="00586ED3"/>
    <w:rsid w:val="00596AA9"/>
    <w:rsid w:val="005A2174"/>
    <w:rsid w:val="005F6F33"/>
    <w:rsid w:val="00636A49"/>
    <w:rsid w:val="006701C3"/>
    <w:rsid w:val="0068456F"/>
    <w:rsid w:val="006C2495"/>
    <w:rsid w:val="006D64DB"/>
    <w:rsid w:val="006F5B70"/>
    <w:rsid w:val="0071601D"/>
    <w:rsid w:val="00735037"/>
    <w:rsid w:val="00775D85"/>
    <w:rsid w:val="007A62E6"/>
    <w:rsid w:val="007A7F32"/>
    <w:rsid w:val="007D14B5"/>
    <w:rsid w:val="0080684C"/>
    <w:rsid w:val="00867538"/>
    <w:rsid w:val="00871C75"/>
    <w:rsid w:val="008776DC"/>
    <w:rsid w:val="00891D9E"/>
    <w:rsid w:val="008B40CD"/>
    <w:rsid w:val="00910163"/>
    <w:rsid w:val="0093521D"/>
    <w:rsid w:val="00941A4D"/>
    <w:rsid w:val="009705C8"/>
    <w:rsid w:val="009A0012"/>
    <w:rsid w:val="009C1CF4"/>
    <w:rsid w:val="009F54B5"/>
    <w:rsid w:val="009F5F16"/>
    <w:rsid w:val="00A23DA5"/>
    <w:rsid w:val="00A30353"/>
    <w:rsid w:val="00A81954"/>
    <w:rsid w:val="00AC3823"/>
    <w:rsid w:val="00AD3912"/>
    <w:rsid w:val="00AE323C"/>
    <w:rsid w:val="00AF07DE"/>
    <w:rsid w:val="00B00181"/>
    <w:rsid w:val="00B00B0D"/>
    <w:rsid w:val="00B765F7"/>
    <w:rsid w:val="00BA0CA9"/>
    <w:rsid w:val="00BD01DD"/>
    <w:rsid w:val="00BE40B8"/>
    <w:rsid w:val="00C02897"/>
    <w:rsid w:val="00C42DCF"/>
    <w:rsid w:val="00CA0B19"/>
    <w:rsid w:val="00D3439C"/>
    <w:rsid w:val="00D467E9"/>
    <w:rsid w:val="00D7178C"/>
    <w:rsid w:val="00D754D2"/>
    <w:rsid w:val="00DB06BE"/>
    <w:rsid w:val="00DB1831"/>
    <w:rsid w:val="00DB33BB"/>
    <w:rsid w:val="00DD3BFD"/>
    <w:rsid w:val="00DF6678"/>
    <w:rsid w:val="00E4739E"/>
    <w:rsid w:val="00E6259C"/>
    <w:rsid w:val="00E673C3"/>
    <w:rsid w:val="00EF2E22"/>
    <w:rsid w:val="00EF3018"/>
    <w:rsid w:val="00F01738"/>
    <w:rsid w:val="00F05C47"/>
    <w:rsid w:val="00F660DF"/>
    <w:rsid w:val="00F730C8"/>
    <w:rsid w:val="00F95C08"/>
    <w:rsid w:val="00FB5D6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D754D2"/>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D754D2"/>
    <w:pPr>
      <w:ind w:left="720"/>
      <w:contextualSpacing/>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D754D2"/>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D754D2"/>
    <w:pPr>
      <w:ind w:left="720"/>
      <w:contextualSpacing/>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8.gif"/><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gif"/><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0.gif"/><Relationship Id="rId20" Type="http://schemas.openxmlformats.org/officeDocument/2006/relationships/image" Target="media/image90.gif"/><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gi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9359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ST/SG/AC.10/C.4/2017/5</vt:lpstr>
      <vt:lpstr>ST/SG/AC.10/C.4/2017/5</vt:lpstr>
    </vt:vector>
  </TitlesOfParts>
  <Company>DCM</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ST/SG/AC.10/C.4/2017/5</dc:title>
  <dc:creator>Edith BOURION</dc:creator>
  <cp:lastModifiedBy>Laurence Berthet</cp:lastModifiedBy>
  <cp:revision>3</cp:revision>
  <cp:lastPrinted>2017-10-10T09:47:00Z</cp:lastPrinted>
  <dcterms:created xsi:type="dcterms:W3CDTF">2017-10-10T09:47:00Z</dcterms:created>
  <dcterms:modified xsi:type="dcterms:W3CDTF">2017-10-10T09:47:00Z</dcterms:modified>
</cp:coreProperties>
</file>