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525F6A" w:rsidTr="00B241B9">
        <w:trPr>
          <w:cantSplit/>
          <w:trHeight w:hRule="exact" w:val="851"/>
        </w:trPr>
        <w:tc>
          <w:tcPr>
            <w:tcW w:w="9639" w:type="dxa"/>
            <w:tcBorders>
              <w:bottom w:val="single" w:sz="4" w:space="0" w:color="auto"/>
            </w:tcBorders>
            <w:vAlign w:val="bottom"/>
          </w:tcPr>
          <w:p w:rsidR="00745E22" w:rsidRPr="00525F6A" w:rsidRDefault="006B6D93" w:rsidP="00216C15">
            <w:pPr>
              <w:jc w:val="right"/>
              <w:rPr>
                <w:b/>
                <w:sz w:val="40"/>
                <w:szCs w:val="40"/>
                <w:highlight w:val="yellow"/>
              </w:rPr>
            </w:pPr>
            <w:r w:rsidRPr="00216C15">
              <w:rPr>
                <w:b/>
                <w:sz w:val="40"/>
              </w:rPr>
              <w:t>UN/SCETDG/</w:t>
            </w:r>
            <w:r w:rsidR="00130DE2" w:rsidRPr="00216C15">
              <w:rPr>
                <w:b/>
                <w:sz w:val="40"/>
              </w:rPr>
              <w:t>51</w:t>
            </w:r>
            <w:r w:rsidR="00745E22" w:rsidRPr="00216C15">
              <w:rPr>
                <w:b/>
                <w:sz w:val="40"/>
              </w:rPr>
              <w:t>/INF.</w:t>
            </w:r>
            <w:r w:rsidR="00216C15" w:rsidRPr="00216C15">
              <w:rPr>
                <w:b/>
                <w:sz w:val="40"/>
              </w:rPr>
              <w:t>39</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216C15">
              <w:tab/>
            </w:r>
            <w:r w:rsidR="00525F6A">
              <w:rPr>
                <w:b/>
              </w:rPr>
              <w:t>4</w:t>
            </w:r>
            <w:r>
              <w:rPr>
                <w:b/>
              </w:rPr>
              <w:t xml:space="preserve"> </w:t>
            </w:r>
            <w:r w:rsidR="000F33C8">
              <w:rPr>
                <w:b/>
              </w:rPr>
              <w:t>Ju</w:t>
            </w:r>
            <w:r w:rsidR="003A1232">
              <w:rPr>
                <w:b/>
              </w:rPr>
              <w:t>ly 2017</w:t>
            </w:r>
          </w:p>
          <w:p w:rsidR="005260A1" w:rsidRPr="00AB16B2" w:rsidRDefault="00E960E4" w:rsidP="005260A1">
            <w:pPr>
              <w:spacing w:before="120"/>
              <w:rPr>
                <w:b/>
              </w:rPr>
            </w:pPr>
            <w:r>
              <w:rPr>
                <w:b/>
              </w:rPr>
              <w:t>Fifty-first</w:t>
            </w:r>
            <w:r w:rsidR="005260A1">
              <w:rPr>
                <w:b/>
              </w:rPr>
              <w:t xml:space="preserve"> session</w:t>
            </w:r>
          </w:p>
          <w:p w:rsidR="005260A1" w:rsidRPr="00AB16B2" w:rsidRDefault="005260A1" w:rsidP="005260A1">
            <w:r>
              <w:t xml:space="preserve">Geneva, </w:t>
            </w:r>
            <w:r w:rsidR="003A1232">
              <w:t>3</w:t>
            </w:r>
            <w:r>
              <w:t xml:space="preserve"> </w:t>
            </w:r>
            <w:r w:rsidR="000F33C8">
              <w:t>June-</w:t>
            </w:r>
            <w:r w:rsidR="003A1232">
              <w:t>7</w:t>
            </w:r>
            <w:r w:rsidR="000F33C8">
              <w:t xml:space="preserve"> July 201</w:t>
            </w:r>
            <w:r w:rsidR="003A1232">
              <w:t>7</w:t>
            </w:r>
          </w:p>
          <w:p w:rsidR="005260A1" w:rsidRPr="00AB16B2" w:rsidRDefault="00E013C5" w:rsidP="005260A1">
            <w:r>
              <w:t xml:space="preserve">Item </w:t>
            </w:r>
            <w:r w:rsidR="00525F6A">
              <w:t>5 (b)</w:t>
            </w:r>
            <w:r>
              <w:t xml:space="preserve"> of </w:t>
            </w:r>
            <w:r w:rsidR="005260A1">
              <w:t>the provisional agenda</w:t>
            </w:r>
          </w:p>
          <w:p w:rsidR="005260A1" w:rsidRPr="0036790E" w:rsidRDefault="00525F6A" w:rsidP="00D42A94">
            <w:pPr>
              <w:rPr>
                <w:b/>
              </w:rPr>
            </w:pPr>
            <w:r w:rsidRPr="00F85FC3">
              <w:rPr>
                <w:b/>
              </w:rPr>
              <w:t>Transport of gases</w:t>
            </w:r>
            <w:r>
              <w:rPr>
                <w:b/>
              </w:rPr>
              <w:t>: Miscellaneous</w:t>
            </w:r>
          </w:p>
        </w:tc>
      </w:tr>
    </w:tbl>
    <w:p w:rsidR="00525F6A" w:rsidRPr="00ED2980" w:rsidRDefault="003848C7" w:rsidP="00525F6A">
      <w:pPr>
        <w:pStyle w:val="HChG"/>
      </w:pPr>
      <w:r>
        <w:tab/>
      </w:r>
      <w:r>
        <w:tab/>
      </w:r>
      <w:r w:rsidR="00525F6A">
        <w:t xml:space="preserve">Comments on </w:t>
      </w:r>
      <w:r w:rsidR="00525F6A" w:rsidRPr="000872BF">
        <w:rPr>
          <w:szCs w:val="28"/>
        </w:rPr>
        <w:t>ST</w:t>
      </w:r>
      <w:r w:rsidR="00525F6A">
        <w:t>/SG/AC.10/C.3/2017/1 - Adsorbed Gases – exemption for gases of Class 2.2 (not toxic, not flammable)</w:t>
      </w:r>
    </w:p>
    <w:p w:rsidR="00525F6A" w:rsidRDefault="00525F6A" w:rsidP="00525F6A">
      <w:pPr>
        <w:pStyle w:val="H1G"/>
      </w:pPr>
      <w:r w:rsidRPr="007B39C9">
        <w:tab/>
      </w:r>
      <w:r>
        <w:tab/>
      </w:r>
      <w:r w:rsidRPr="002003B7">
        <w:t>Transmitted</w:t>
      </w:r>
      <w:r>
        <w:t xml:space="preserve"> by the Compressed Gas Association (CGA) </w:t>
      </w:r>
    </w:p>
    <w:p w:rsidR="00525F6A" w:rsidRPr="00EF3923" w:rsidRDefault="00525F6A" w:rsidP="00525F6A">
      <w:pPr>
        <w:pStyle w:val="HChG"/>
      </w:pPr>
      <w:r w:rsidRPr="00EF3923">
        <w:tab/>
      </w:r>
      <w:r w:rsidRPr="00EF3923">
        <w:tab/>
        <w:t>Introduction</w:t>
      </w:r>
    </w:p>
    <w:p w:rsidR="00525F6A" w:rsidRPr="00254E1A" w:rsidRDefault="00525F6A" w:rsidP="00525F6A">
      <w:pPr>
        <w:pStyle w:val="SingleTxtG"/>
        <w:tabs>
          <w:tab w:val="left" w:pos="1260"/>
          <w:tab w:val="left" w:pos="1620"/>
        </w:tabs>
      </w:pPr>
      <w:r>
        <w:t>1.</w:t>
      </w:r>
      <w:r>
        <w:tab/>
        <w:t xml:space="preserve">In ST/SG/AC.10/C.3/2017/1, Germany proposes to amend the exemption in 2.2.2.3 of the </w:t>
      </w:r>
      <w:r>
        <w:rPr>
          <w:lang w:val="en-US"/>
        </w:rPr>
        <w:t>eighteenth</w:t>
      </w:r>
      <w:r w:rsidRPr="006A1D67">
        <w:rPr>
          <w:lang w:val="en-US"/>
        </w:rPr>
        <w:t xml:space="preserve"> edition of the U</w:t>
      </w:r>
      <w:r>
        <w:rPr>
          <w:lang w:val="en-US"/>
        </w:rPr>
        <w:t>nited Nations</w:t>
      </w:r>
      <w:r w:rsidRPr="006A1D67">
        <w:rPr>
          <w:lang w:val="en-US"/>
        </w:rPr>
        <w:t xml:space="preserve"> Model Regulations</w:t>
      </w:r>
      <w:r>
        <w:t xml:space="preserve"> that would result in adsorbed gases being excluded from the provisions of the exemption. </w:t>
      </w:r>
    </w:p>
    <w:p w:rsidR="00525F6A" w:rsidRDefault="00525F6A" w:rsidP="00525F6A">
      <w:pPr>
        <w:pStyle w:val="SingleTxtG"/>
        <w:tabs>
          <w:tab w:val="left" w:pos="1620"/>
        </w:tabs>
        <w:rPr>
          <w:lang w:val="en-CA"/>
        </w:rPr>
      </w:pPr>
      <w:r>
        <w:rPr>
          <w:lang w:val="en-CA"/>
        </w:rPr>
        <w:t>2.</w:t>
      </w:r>
      <w:r>
        <w:rPr>
          <w:lang w:val="en-CA"/>
        </w:rPr>
        <w:tab/>
        <w:t xml:space="preserve">CGA cannot support the proposal in </w:t>
      </w:r>
      <w:r>
        <w:t>ST/SG/AC.10/C.3/2017/1 as written and would like to provide the following comments and proposal for consideration</w:t>
      </w:r>
      <w:r>
        <w:rPr>
          <w:lang w:val="en-CA"/>
        </w:rPr>
        <w:t>.</w:t>
      </w:r>
    </w:p>
    <w:p w:rsidR="00525F6A" w:rsidRPr="00BF56E0" w:rsidRDefault="00525F6A" w:rsidP="00525F6A">
      <w:pPr>
        <w:pStyle w:val="HChG"/>
      </w:pPr>
      <w:r>
        <w:tab/>
      </w:r>
      <w:r>
        <w:tab/>
      </w:r>
      <w:r w:rsidRPr="00BF56E0">
        <w:t>Rationale for position</w:t>
      </w:r>
    </w:p>
    <w:p w:rsidR="00525F6A" w:rsidRDefault="00525F6A" w:rsidP="00525F6A">
      <w:pPr>
        <w:pStyle w:val="SingleTxtG"/>
        <w:numPr>
          <w:ilvl w:val="0"/>
          <w:numId w:val="40"/>
        </w:numPr>
        <w:suppressAutoHyphens w:val="0"/>
        <w:ind w:left="1138" w:right="1138" w:firstLine="0"/>
      </w:pPr>
      <w:r>
        <w:t>The expert from Germany justifies the proposal by noting that liquefied and refrigerated liquefied gases are currently excluded from the exemption indicated in 2.2.2.3 as those types of 2.2 gases when heated or exposed to a fire may result in a sharp rise in pressure causing failure of the pressure receptacle.</w:t>
      </w:r>
    </w:p>
    <w:p w:rsidR="00525F6A" w:rsidRDefault="00525F6A" w:rsidP="00525F6A">
      <w:pPr>
        <w:pStyle w:val="SingleTxtG"/>
        <w:numPr>
          <w:ilvl w:val="0"/>
          <w:numId w:val="40"/>
        </w:numPr>
        <w:suppressAutoHyphens w:val="0"/>
        <w:ind w:left="1138" w:right="1138" w:firstLine="0"/>
      </w:pPr>
      <w:r>
        <w:t>The expert further explains that relatively large amounts of Division 2.2 adsorbed gases can be adsorbed and therefore by analogy should be treated similarly to liquefied and refrigerated liquefied gases. CGA disagrees; s</w:t>
      </w:r>
      <w:r w:rsidRPr="00F303EA">
        <w:t>everal Division 2.2 adsorbed gases do not present the level of danger cited in the justification portion of the proposed change to 2.2.2.3.</w:t>
      </w:r>
    </w:p>
    <w:p w:rsidR="00525F6A" w:rsidRDefault="00525F6A" w:rsidP="00525F6A">
      <w:pPr>
        <w:pStyle w:val="SingleTxtG"/>
        <w:numPr>
          <w:ilvl w:val="0"/>
          <w:numId w:val="40"/>
        </w:numPr>
        <w:suppressAutoHyphens w:val="0"/>
        <w:ind w:left="1138" w:right="1138" w:firstLine="0"/>
      </w:pPr>
      <w:r w:rsidRPr="00812846">
        <w:t>Certain gases</w:t>
      </w:r>
      <w:r>
        <w:t>, specifically</w:t>
      </w:r>
      <w:r w:rsidRPr="00812846">
        <w:t xml:space="preserve"> argon, nitrogen, helium </w:t>
      </w:r>
      <w:r>
        <w:t xml:space="preserve">and </w:t>
      </w:r>
      <w:r w:rsidRPr="00812846">
        <w:t>air</w:t>
      </w:r>
      <w:r>
        <w:t>,</w:t>
      </w:r>
      <w:r w:rsidRPr="00812846">
        <w:t xml:space="preserve"> due to their physical properties, do not app</w:t>
      </w:r>
      <w:r>
        <w:t xml:space="preserve">reciably adsorb on common adsorbents.  When these gases are adsorbed, the comparative quantity of gas contained in the receptacle is much less than in the refrigerated liquefied state.  </w:t>
      </w:r>
      <w:r w:rsidRPr="0043191C">
        <w:t xml:space="preserve">For example, a 1 </w:t>
      </w:r>
      <w:proofErr w:type="spellStart"/>
      <w:r w:rsidRPr="0043191C">
        <w:t>liter</w:t>
      </w:r>
      <w:proofErr w:type="spellEnd"/>
      <w:r w:rsidRPr="0043191C">
        <w:t xml:space="preserve"> receptacle of refrigerated liquefied nitrogen contains approximately 800 grams of gas, whereas the same volume </w:t>
      </w:r>
      <w:r>
        <w:t xml:space="preserve">receptacle </w:t>
      </w:r>
      <w:r w:rsidRPr="0043191C">
        <w:t xml:space="preserve">of nitrogen in the adsorbed state contains </w:t>
      </w:r>
      <w:r>
        <w:t>less than</w:t>
      </w:r>
      <w:r w:rsidRPr="0043191C">
        <w:t xml:space="preserve"> 20 grams of nitrogen.  In the event the adsorbed gas receptacle is heated or exposed </w:t>
      </w:r>
      <w:r w:rsidRPr="00C252CE">
        <w:t>to a fire, the pressure rise and rate</w:t>
      </w:r>
      <w:r>
        <w:t xml:space="preserve"> of rise</w:t>
      </w:r>
      <w:r w:rsidRPr="00C252CE">
        <w:t xml:space="preserve"> is significantly less than in the refrigerated liquefied state.</w:t>
      </w:r>
    </w:p>
    <w:p w:rsidR="00525F6A" w:rsidRDefault="00525F6A" w:rsidP="00525F6A">
      <w:pPr>
        <w:pStyle w:val="HChG"/>
        <w:ind w:firstLine="0"/>
      </w:pPr>
      <w:r>
        <w:t>New proposal</w:t>
      </w:r>
    </w:p>
    <w:p w:rsidR="00525F6A" w:rsidRDefault="00525F6A" w:rsidP="00525F6A">
      <w:pPr>
        <w:pStyle w:val="SingleTxtG"/>
        <w:rPr>
          <w:lang w:val="en-US"/>
        </w:rPr>
      </w:pPr>
      <w:r>
        <w:rPr>
          <w:lang w:val="en-US"/>
        </w:rPr>
        <w:t>6.</w:t>
      </w:r>
      <w:r>
        <w:rPr>
          <w:lang w:val="en-US"/>
        </w:rPr>
        <w:tab/>
      </w:r>
      <w:r w:rsidRPr="00284D42">
        <w:rPr>
          <w:lang w:val="en-US"/>
        </w:rPr>
        <w:t xml:space="preserve">CGA recommends the following modification to the proposed language in ST/SG/AC.10/C.3/2017/1 </w:t>
      </w:r>
      <w:r>
        <w:rPr>
          <w:lang w:val="en-US"/>
        </w:rPr>
        <w:t xml:space="preserve">to satisfy the concerns of all interested parties, </w:t>
      </w:r>
      <w:r w:rsidRPr="00284D42">
        <w:rPr>
          <w:lang w:val="en-US"/>
        </w:rPr>
        <w:t>(modifications shown in underscored or strikethrough text):</w:t>
      </w:r>
    </w:p>
    <w:p w:rsidR="00525F6A" w:rsidRDefault="00525F6A" w:rsidP="00525F6A">
      <w:pPr>
        <w:pStyle w:val="SingleTxtG"/>
        <w:rPr>
          <w:lang w:val="en-US"/>
        </w:rPr>
      </w:pPr>
      <w:r>
        <w:rPr>
          <w:lang w:val="en-US"/>
        </w:rPr>
        <w:lastRenderedPageBreak/>
        <w:t>“G</w:t>
      </w:r>
      <w:r w:rsidRPr="00284D42">
        <w:rPr>
          <w:lang w:val="en-US"/>
        </w:rPr>
        <w:t xml:space="preserve">ases of Division 2.2 are not subject to these Regulations if they are transported at a pressure of less than 200 </w:t>
      </w:r>
      <w:proofErr w:type="spellStart"/>
      <w:r w:rsidRPr="00284D42">
        <w:rPr>
          <w:lang w:val="en-US"/>
        </w:rPr>
        <w:t>kPa</w:t>
      </w:r>
      <w:proofErr w:type="spellEnd"/>
      <w:r w:rsidRPr="00284D42">
        <w:rPr>
          <w:lang w:val="en-US"/>
        </w:rPr>
        <w:t xml:space="preserve"> at 20 °C and are not liquefied</w:t>
      </w:r>
      <w:r>
        <w:rPr>
          <w:lang w:val="en-US"/>
        </w:rPr>
        <w:t>,</w:t>
      </w:r>
      <w:r w:rsidRPr="008B3E29">
        <w:rPr>
          <w:lang w:val="en-US"/>
        </w:rPr>
        <w:t xml:space="preserve"> refrigerated liquefied</w:t>
      </w:r>
      <w:r w:rsidRPr="00624FA6">
        <w:rPr>
          <w:lang w:val="en-US"/>
        </w:rPr>
        <w:t xml:space="preserve"> or adsorbed gases</w:t>
      </w:r>
      <w:r w:rsidRPr="00624FA6">
        <w:rPr>
          <w:u w:val="thick"/>
          <w:lang w:val="en-US"/>
        </w:rPr>
        <w:t xml:space="preserve"> except adsorbed argon, nitrogen, helium </w:t>
      </w:r>
      <w:r>
        <w:rPr>
          <w:u w:val="thick"/>
          <w:lang w:val="en-US"/>
        </w:rPr>
        <w:t>or</w:t>
      </w:r>
      <w:r w:rsidRPr="00624FA6">
        <w:rPr>
          <w:u w:val="thick"/>
          <w:lang w:val="en-US"/>
        </w:rPr>
        <w:t xml:space="preserve"> air</w:t>
      </w:r>
      <w:r w:rsidRPr="008B3E29">
        <w:rPr>
          <w:lang w:val="en-US"/>
        </w:rPr>
        <w:t>.</w:t>
      </w:r>
      <w:r>
        <w:rPr>
          <w:lang w:val="en-US"/>
        </w:rPr>
        <w:t>”</w:t>
      </w:r>
    </w:p>
    <w:p w:rsidR="006D7AA6" w:rsidRPr="006D7AA6" w:rsidRDefault="006D7AA6" w:rsidP="006D7AA6">
      <w:pPr>
        <w:pStyle w:val="SingleTxtG"/>
        <w:spacing w:before="240" w:after="0"/>
        <w:jc w:val="center"/>
        <w:rPr>
          <w:u w:val="single"/>
          <w:lang w:val="en-US"/>
        </w:rPr>
      </w:pPr>
      <w:r>
        <w:rPr>
          <w:u w:val="single"/>
          <w:lang w:val="en-US"/>
        </w:rPr>
        <w:tab/>
      </w:r>
      <w:r>
        <w:rPr>
          <w:u w:val="single"/>
          <w:lang w:val="en-US"/>
        </w:rPr>
        <w:tab/>
      </w:r>
      <w:r>
        <w:rPr>
          <w:u w:val="single"/>
          <w:lang w:val="en-US"/>
        </w:rPr>
        <w:tab/>
      </w:r>
      <w:bookmarkStart w:id="0" w:name="_GoBack"/>
      <w:bookmarkEnd w:id="0"/>
    </w:p>
    <w:sectPr w:rsidR="006D7AA6" w:rsidRPr="006D7AA6" w:rsidSect="003500E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DB" w:rsidRDefault="00CD17DB"/>
  </w:endnote>
  <w:endnote w:type="continuationSeparator" w:id="0">
    <w:p w:rsidR="00CD17DB" w:rsidRDefault="00CD17DB"/>
  </w:endnote>
  <w:endnote w:type="continuationNotice" w:id="1">
    <w:p w:rsidR="00CD17DB" w:rsidRDefault="00CD1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6D7AA6">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6D7AA6">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5" w:rsidRDefault="00216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DB" w:rsidRPr="000B175B" w:rsidRDefault="00CD17DB" w:rsidP="000B175B">
      <w:pPr>
        <w:tabs>
          <w:tab w:val="right" w:pos="2155"/>
        </w:tabs>
        <w:spacing w:after="80"/>
        <w:ind w:left="680"/>
        <w:rPr>
          <w:u w:val="single"/>
        </w:rPr>
      </w:pPr>
      <w:r>
        <w:rPr>
          <w:u w:val="single"/>
        </w:rPr>
        <w:tab/>
      </w:r>
    </w:p>
  </w:footnote>
  <w:footnote w:type="continuationSeparator" w:id="0">
    <w:p w:rsidR="00CD17DB" w:rsidRPr="00FC68B7" w:rsidRDefault="00CD17DB" w:rsidP="00FC68B7">
      <w:pPr>
        <w:tabs>
          <w:tab w:val="left" w:pos="2155"/>
        </w:tabs>
        <w:spacing w:after="80"/>
        <w:ind w:left="680"/>
        <w:rPr>
          <w:u w:val="single"/>
        </w:rPr>
      </w:pPr>
      <w:r>
        <w:rPr>
          <w:u w:val="single"/>
        </w:rPr>
        <w:tab/>
      </w:r>
    </w:p>
  </w:footnote>
  <w:footnote w:type="continuationNotice" w:id="1">
    <w:p w:rsidR="00CD17DB" w:rsidRDefault="00CD17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B01DA">
    <w:pPr>
      <w:pStyle w:val="Header"/>
    </w:pPr>
    <w:r w:rsidRPr="00216C15">
      <w:t>UN/SCETDG/51/INF.</w:t>
    </w:r>
    <w:r w:rsidR="00216C15" w:rsidRPr="00216C15">
      <w:t>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D7939" w:rsidP="00C935A3">
    <w:pPr>
      <w:pStyle w:val="Header"/>
      <w:jc w:val="right"/>
    </w:pPr>
    <w:r>
      <w:t>UN/SCETDG/51/INF.</w:t>
    </w:r>
    <w:r w:rsidR="00216C15">
      <w:t>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5" w:rsidRDefault="00216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nsid w:val="1B7758A5"/>
    <w:multiLevelType w:val="hybridMultilevel"/>
    <w:tmpl w:val="25745636"/>
    <w:lvl w:ilvl="0" w:tplc="1F28C58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4">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9">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2"/>
  </w:num>
  <w:num w:numId="14">
    <w:abstractNumId w:val="33"/>
  </w:num>
  <w:num w:numId="15">
    <w:abstractNumId w:val="37"/>
  </w:num>
  <w:num w:numId="16">
    <w:abstractNumId w:val="13"/>
  </w:num>
  <w:num w:numId="17">
    <w:abstractNumId w:val="16"/>
  </w:num>
  <w:num w:numId="18">
    <w:abstractNumId w:val="32"/>
  </w:num>
  <w:num w:numId="19">
    <w:abstractNumId w:val="21"/>
  </w:num>
  <w:num w:numId="20">
    <w:abstractNumId w:val="25"/>
  </w:num>
  <w:num w:numId="21">
    <w:abstractNumId w:val="38"/>
  </w:num>
  <w:num w:numId="22">
    <w:abstractNumId w:val="27"/>
  </w:num>
  <w:num w:numId="23">
    <w:abstractNumId w:val="28"/>
  </w:num>
  <w:num w:numId="24">
    <w:abstractNumId w:val="34"/>
  </w:num>
  <w:num w:numId="25">
    <w:abstractNumId w:val="26"/>
  </w:num>
  <w:num w:numId="26">
    <w:abstractNumId w:val="18"/>
  </w:num>
  <w:num w:numId="27">
    <w:abstractNumId w:val="22"/>
  </w:num>
  <w:num w:numId="28">
    <w:abstractNumId w:val="36"/>
  </w:num>
  <w:num w:numId="29">
    <w:abstractNumId w:val="29"/>
  </w:num>
  <w:num w:numId="30">
    <w:abstractNumId w:val="14"/>
  </w:num>
  <w:num w:numId="31">
    <w:abstractNumId w:val="35"/>
  </w:num>
  <w:num w:numId="32">
    <w:abstractNumId w:val="10"/>
  </w:num>
  <w:num w:numId="33">
    <w:abstractNumId w:val="23"/>
  </w:num>
  <w:num w:numId="34">
    <w:abstractNumId w:val="24"/>
  </w:num>
  <w:num w:numId="35">
    <w:abstractNumId w:val="15"/>
  </w:num>
  <w:num w:numId="36">
    <w:abstractNumId w:val="3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0D2"/>
    <w:rsid w:val="00122213"/>
    <w:rsid w:val="001222FF"/>
    <w:rsid w:val="0012260A"/>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69DB"/>
    <w:rsid w:val="00216C15"/>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2E19"/>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405"/>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3660"/>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9F4"/>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5F6A"/>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2EBC"/>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19FF"/>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1DA"/>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D7939"/>
    <w:rsid w:val="006D7AA6"/>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324"/>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2DA2"/>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2F26"/>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789"/>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325"/>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15BB5"/>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3979"/>
    <w:rsid w:val="00CC5363"/>
    <w:rsid w:val="00CC57EE"/>
    <w:rsid w:val="00CC5F00"/>
    <w:rsid w:val="00CC6909"/>
    <w:rsid w:val="00CD05E4"/>
    <w:rsid w:val="00CD17DB"/>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EC7"/>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13F9"/>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4EE5"/>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0E4"/>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7BB"/>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104"/>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caption" w:uiPriority="35" w:qFormat="1"/>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caption" w:uiPriority="35" w:qFormat="1"/>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198863888">
      <w:bodyDiv w:val="1"/>
      <w:marLeft w:val="0"/>
      <w:marRight w:val="0"/>
      <w:marTop w:val="0"/>
      <w:marBottom w:val="0"/>
      <w:divBdr>
        <w:top w:val="none" w:sz="0" w:space="0" w:color="auto"/>
        <w:left w:val="none" w:sz="0" w:space="0" w:color="auto"/>
        <w:bottom w:val="none" w:sz="0" w:space="0" w:color="auto"/>
        <w:right w:val="none" w:sz="0" w:space="0" w:color="auto"/>
      </w:divBdr>
      <w:divsChild>
        <w:div w:id="1918513386">
          <w:marLeft w:val="0"/>
          <w:marRight w:val="0"/>
          <w:marTop w:val="0"/>
          <w:marBottom w:val="0"/>
          <w:divBdr>
            <w:top w:val="none" w:sz="0" w:space="0" w:color="auto"/>
            <w:left w:val="none" w:sz="0" w:space="0" w:color="auto"/>
            <w:bottom w:val="none" w:sz="0" w:space="0" w:color="auto"/>
            <w:right w:val="none" w:sz="0" w:space="0" w:color="auto"/>
          </w:divBdr>
        </w:div>
        <w:div w:id="704405288">
          <w:marLeft w:val="0"/>
          <w:marRight w:val="0"/>
          <w:marTop w:val="0"/>
          <w:marBottom w:val="0"/>
          <w:divBdr>
            <w:top w:val="none" w:sz="0" w:space="0" w:color="auto"/>
            <w:left w:val="none" w:sz="0" w:space="0" w:color="auto"/>
            <w:bottom w:val="none" w:sz="0" w:space="0" w:color="auto"/>
            <w:right w:val="none" w:sz="0" w:space="0" w:color="auto"/>
          </w:divBdr>
        </w:div>
        <w:div w:id="608008558">
          <w:marLeft w:val="0"/>
          <w:marRight w:val="0"/>
          <w:marTop w:val="0"/>
          <w:marBottom w:val="0"/>
          <w:divBdr>
            <w:top w:val="none" w:sz="0" w:space="0" w:color="auto"/>
            <w:left w:val="none" w:sz="0" w:space="0" w:color="auto"/>
            <w:bottom w:val="none" w:sz="0" w:space="0" w:color="auto"/>
            <w:right w:val="none" w:sz="0" w:space="0" w:color="auto"/>
          </w:divBdr>
        </w:div>
        <w:div w:id="647170449">
          <w:marLeft w:val="0"/>
          <w:marRight w:val="0"/>
          <w:marTop w:val="0"/>
          <w:marBottom w:val="0"/>
          <w:divBdr>
            <w:top w:val="none" w:sz="0" w:space="0" w:color="auto"/>
            <w:left w:val="none" w:sz="0" w:space="0" w:color="auto"/>
            <w:bottom w:val="none" w:sz="0" w:space="0" w:color="auto"/>
            <w:right w:val="none" w:sz="0" w:space="0" w:color="auto"/>
          </w:divBdr>
        </w:div>
        <w:div w:id="2090733481">
          <w:marLeft w:val="0"/>
          <w:marRight w:val="0"/>
          <w:marTop w:val="0"/>
          <w:marBottom w:val="0"/>
          <w:divBdr>
            <w:top w:val="none" w:sz="0" w:space="0" w:color="auto"/>
            <w:left w:val="none" w:sz="0" w:space="0" w:color="auto"/>
            <w:bottom w:val="none" w:sz="0" w:space="0" w:color="auto"/>
            <w:right w:val="none" w:sz="0" w:space="0" w:color="auto"/>
          </w:divBdr>
        </w:div>
        <w:div w:id="1342514379">
          <w:marLeft w:val="0"/>
          <w:marRight w:val="0"/>
          <w:marTop w:val="0"/>
          <w:marBottom w:val="0"/>
          <w:divBdr>
            <w:top w:val="none" w:sz="0" w:space="0" w:color="auto"/>
            <w:left w:val="none" w:sz="0" w:space="0" w:color="auto"/>
            <w:bottom w:val="none" w:sz="0" w:space="0" w:color="auto"/>
            <w:right w:val="none" w:sz="0" w:space="0" w:color="auto"/>
          </w:divBdr>
        </w:div>
        <w:div w:id="399255633">
          <w:marLeft w:val="0"/>
          <w:marRight w:val="0"/>
          <w:marTop w:val="0"/>
          <w:marBottom w:val="0"/>
          <w:divBdr>
            <w:top w:val="none" w:sz="0" w:space="0" w:color="auto"/>
            <w:left w:val="none" w:sz="0" w:space="0" w:color="auto"/>
            <w:bottom w:val="none" w:sz="0" w:space="0" w:color="auto"/>
            <w:right w:val="none" w:sz="0" w:space="0" w:color="auto"/>
          </w:divBdr>
        </w:div>
        <w:div w:id="1008949248">
          <w:marLeft w:val="0"/>
          <w:marRight w:val="0"/>
          <w:marTop w:val="0"/>
          <w:marBottom w:val="0"/>
          <w:divBdr>
            <w:top w:val="none" w:sz="0" w:space="0" w:color="auto"/>
            <w:left w:val="none" w:sz="0" w:space="0" w:color="auto"/>
            <w:bottom w:val="none" w:sz="0" w:space="0" w:color="auto"/>
            <w:right w:val="none" w:sz="0" w:space="0" w:color="auto"/>
          </w:divBdr>
        </w:div>
      </w:divsChild>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3063027">
      <w:bodyDiv w:val="1"/>
      <w:marLeft w:val="0"/>
      <w:marRight w:val="0"/>
      <w:marTop w:val="0"/>
      <w:marBottom w:val="0"/>
      <w:divBdr>
        <w:top w:val="none" w:sz="0" w:space="0" w:color="auto"/>
        <w:left w:val="none" w:sz="0" w:space="0" w:color="auto"/>
        <w:bottom w:val="none" w:sz="0" w:space="0" w:color="auto"/>
        <w:right w:val="none" w:sz="0" w:space="0" w:color="auto"/>
      </w:divBdr>
      <w:divsChild>
        <w:div w:id="1926650828">
          <w:marLeft w:val="0"/>
          <w:marRight w:val="0"/>
          <w:marTop w:val="0"/>
          <w:marBottom w:val="0"/>
          <w:divBdr>
            <w:top w:val="none" w:sz="0" w:space="0" w:color="auto"/>
            <w:left w:val="none" w:sz="0" w:space="0" w:color="auto"/>
            <w:bottom w:val="none" w:sz="0" w:space="0" w:color="auto"/>
            <w:right w:val="none" w:sz="0" w:space="0" w:color="auto"/>
          </w:divBdr>
        </w:div>
        <w:div w:id="1031609117">
          <w:marLeft w:val="0"/>
          <w:marRight w:val="0"/>
          <w:marTop w:val="0"/>
          <w:marBottom w:val="0"/>
          <w:divBdr>
            <w:top w:val="none" w:sz="0" w:space="0" w:color="auto"/>
            <w:left w:val="none" w:sz="0" w:space="0" w:color="auto"/>
            <w:bottom w:val="none" w:sz="0" w:space="0" w:color="auto"/>
            <w:right w:val="none" w:sz="0" w:space="0" w:color="auto"/>
          </w:divBdr>
        </w:div>
        <w:div w:id="814876672">
          <w:marLeft w:val="0"/>
          <w:marRight w:val="0"/>
          <w:marTop w:val="0"/>
          <w:marBottom w:val="0"/>
          <w:divBdr>
            <w:top w:val="none" w:sz="0" w:space="0" w:color="auto"/>
            <w:left w:val="none" w:sz="0" w:space="0" w:color="auto"/>
            <w:bottom w:val="none" w:sz="0" w:space="0" w:color="auto"/>
            <w:right w:val="none" w:sz="0" w:space="0" w:color="auto"/>
          </w:divBdr>
        </w:div>
        <w:div w:id="1810904562">
          <w:marLeft w:val="0"/>
          <w:marRight w:val="0"/>
          <w:marTop w:val="0"/>
          <w:marBottom w:val="0"/>
          <w:divBdr>
            <w:top w:val="none" w:sz="0" w:space="0" w:color="auto"/>
            <w:left w:val="none" w:sz="0" w:space="0" w:color="auto"/>
            <w:bottom w:val="none" w:sz="0" w:space="0" w:color="auto"/>
            <w:right w:val="none" w:sz="0" w:space="0" w:color="auto"/>
          </w:divBdr>
        </w:div>
        <w:div w:id="366372661">
          <w:marLeft w:val="0"/>
          <w:marRight w:val="0"/>
          <w:marTop w:val="0"/>
          <w:marBottom w:val="0"/>
          <w:divBdr>
            <w:top w:val="none" w:sz="0" w:space="0" w:color="auto"/>
            <w:left w:val="none" w:sz="0" w:space="0" w:color="auto"/>
            <w:bottom w:val="none" w:sz="0" w:space="0" w:color="auto"/>
            <w:right w:val="none" w:sz="0" w:space="0" w:color="auto"/>
          </w:divBdr>
        </w:div>
        <w:div w:id="1985691838">
          <w:marLeft w:val="0"/>
          <w:marRight w:val="0"/>
          <w:marTop w:val="0"/>
          <w:marBottom w:val="0"/>
          <w:divBdr>
            <w:top w:val="none" w:sz="0" w:space="0" w:color="auto"/>
            <w:left w:val="none" w:sz="0" w:space="0" w:color="auto"/>
            <w:bottom w:val="none" w:sz="0" w:space="0" w:color="auto"/>
            <w:right w:val="none" w:sz="0" w:space="0" w:color="auto"/>
          </w:divBdr>
        </w:div>
        <w:div w:id="1495147460">
          <w:marLeft w:val="0"/>
          <w:marRight w:val="0"/>
          <w:marTop w:val="0"/>
          <w:marBottom w:val="0"/>
          <w:divBdr>
            <w:top w:val="none" w:sz="0" w:space="0" w:color="auto"/>
            <w:left w:val="none" w:sz="0" w:space="0" w:color="auto"/>
            <w:bottom w:val="none" w:sz="0" w:space="0" w:color="auto"/>
            <w:right w:val="none" w:sz="0" w:space="0" w:color="auto"/>
          </w:divBdr>
        </w:div>
        <w:div w:id="489560664">
          <w:marLeft w:val="0"/>
          <w:marRight w:val="0"/>
          <w:marTop w:val="0"/>
          <w:marBottom w:val="0"/>
          <w:divBdr>
            <w:top w:val="none" w:sz="0" w:space="0" w:color="auto"/>
            <w:left w:val="none" w:sz="0" w:space="0" w:color="auto"/>
            <w:bottom w:val="none" w:sz="0" w:space="0" w:color="auto"/>
            <w:right w:val="none" w:sz="0" w:space="0" w:color="auto"/>
          </w:divBdr>
        </w:div>
        <w:div w:id="999115735">
          <w:marLeft w:val="0"/>
          <w:marRight w:val="0"/>
          <w:marTop w:val="0"/>
          <w:marBottom w:val="0"/>
          <w:divBdr>
            <w:top w:val="none" w:sz="0" w:space="0" w:color="auto"/>
            <w:left w:val="none" w:sz="0" w:space="0" w:color="auto"/>
            <w:bottom w:val="none" w:sz="0" w:space="0" w:color="auto"/>
            <w:right w:val="none" w:sz="0" w:space="0" w:color="auto"/>
          </w:divBdr>
        </w:div>
      </w:divsChild>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598830190">
      <w:bodyDiv w:val="1"/>
      <w:marLeft w:val="0"/>
      <w:marRight w:val="0"/>
      <w:marTop w:val="0"/>
      <w:marBottom w:val="0"/>
      <w:divBdr>
        <w:top w:val="none" w:sz="0" w:space="0" w:color="auto"/>
        <w:left w:val="none" w:sz="0" w:space="0" w:color="auto"/>
        <w:bottom w:val="none" w:sz="0" w:space="0" w:color="auto"/>
        <w:right w:val="none" w:sz="0" w:space="0" w:color="auto"/>
      </w:divBdr>
      <w:divsChild>
        <w:div w:id="16591703">
          <w:marLeft w:val="0"/>
          <w:marRight w:val="0"/>
          <w:marTop w:val="0"/>
          <w:marBottom w:val="0"/>
          <w:divBdr>
            <w:top w:val="none" w:sz="0" w:space="0" w:color="auto"/>
            <w:left w:val="none" w:sz="0" w:space="0" w:color="auto"/>
            <w:bottom w:val="none" w:sz="0" w:space="0" w:color="auto"/>
            <w:right w:val="none" w:sz="0" w:space="0" w:color="auto"/>
          </w:divBdr>
        </w:div>
        <w:div w:id="765657317">
          <w:marLeft w:val="0"/>
          <w:marRight w:val="0"/>
          <w:marTop w:val="0"/>
          <w:marBottom w:val="0"/>
          <w:divBdr>
            <w:top w:val="none" w:sz="0" w:space="0" w:color="auto"/>
            <w:left w:val="none" w:sz="0" w:space="0" w:color="auto"/>
            <w:bottom w:val="none" w:sz="0" w:space="0" w:color="auto"/>
            <w:right w:val="none" w:sz="0" w:space="0" w:color="auto"/>
          </w:divBdr>
        </w:div>
        <w:div w:id="1764689595">
          <w:marLeft w:val="0"/>
          <w:marRight w:val="0"/>
          <w:marTop w:val="0"/>
          <w:marBottom w:val="0"/>
          <w:divBdr>
            <w:top w:val="none" w:sz="0" w:space="0" w:color="auto"/>
            <w:left w:val="none" w:sz="0" w:space="0" w:color="auto"/>
            <w:bottom w:val="none" w:sz="0" w:space="0" w:color="auto"/>
            <w:right w:val="none" w:sz="0" w:space="0" w:color="auto"/>
          </w:divBdr>
        </w:div>
        <w:div w:id="969899746">
          <w:marLeft w:val="0"/>
          <w:marRight w:val="0"/>
          <w:marTop w:val="0"/>
          <w:marBottom w:val="0"/>
          <w:divBdr>
            <w:top w:val="none" w:sz="0" w:space="0" w:color="auto"/>
            <w:left w:val="none" w:sz="0" w:space="0" w:color="auto"/>
            <w:bottom w:val="none" w:sz="0" w:space="0" w:color="auto"/>
            <w:right w:val="none" w:sz="0" w:space="0" w:color="auto"/>
          </w:divBdr>
        </w:div>
        <w:div w:id="1693604222">
          <w:marLeft w:val="0"/>
          <w:marRight w:val="0"/>
          <w:marTop w:val="0"/>
          <w:marBottom w:val="0"/>
          <w:divBdr>
            <w:top w:val="none" w:sz="0" w:space="0" w:color="auto"/>
            <w:left w:val="none" w:sz="0" w:space="0" w:color="auto"/>
            <w:bottom w:val="none" w:sz="0" w:space="0" w:color="auto"/>
            <w:right w:val="none" w:sz="0" w:space="0" w:color="auto"/>
          </w:divBdr>
        </w:div>
        <w:div w:id="1533495070">
          <w:marLeft w:val="0"/>
          <w:marRight w:val="0"/>
          <w:marTop w:val="0"/>
          <w:marBottom w:val="0"/>
          <w:divBdr>
            <w:top w:val="none" w:sz="0" w:space="0" w:color="auto"/>
            <w:left w:val="none" w:sz="0" w:space="0" w:color="auto"/>
            <w:bottom w:val="none" w:sz="0" w:space="0" w:color="auto"/>
            <w:right w:val="none" w:sz="0" w:space="0" w:color="auto"/>
          </w:divBdr>
        </w:div>
        <w:div w:id="2043364955">
          <w:marLeft w:val="0"/>
          <w:marRight w:val="0"/>
          <w:marTop w:val="0"/>
          <w:marBottom w:val="0"/>
          <w:divBdr>
            <w:top w:val="none" w:sz="0" w:space="0" w:color="auto"/>
            <w:left w:val="none" w:sz="0" w:space="0" w:color="auto"/>
            <w:bottom w:val="none" w:sz="0" w:space="0" w:color="auto"/>
            <w:right w:val="none" w:sz="0" w:space="0" w:color="auto"/>
          </w:divBdr>
        </w:div>
        <w:div w:id="883103909">
          <w:marLeft w:val="0"/>
          <w:marRight w:val="0"/>
          <w:marTop w:val="0"/>
          <w:marBottom w:val="0"/>
          <w:divBdr>
            <w:top w:val="none" w:sz="0" w:space="0" w:color="auto"/>
            <w:left w:val="none" w:sz="0" w:space="0" w:color="auto"/>
            <w:bottom w:val="none" w:sz="0" w:space="0" w:color="auto"/>
            <w:right w:val="none" w:sz="0" w:space="0" w:color="auto"/>
          </w:divBdr>
        </w:div>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085608979">
      <w:bodyDiv w:val="1"/>
      <w:marLeft w:val="0"/>
      <w:marRight w:val="0"/>
      <w:marTop w:val="0"/>
      <w:marBottom w:val="0"/>
      <w:divBdr>
        <w:top w:val="none" w:sz="0" w:space="0" w:color="auto"/>
        <w:left w:val="none" w:sz="0" w:space="0" w:color="auto"/>
        <w:bottom w:val="none" w:sz="0" w:space="0" w:color="auto"/>
        <w:right w:val="none" w:sz="0" w:space="0" w:color="auto"/>
      </w:divBdr>
      <w:divsChild>
        <w:div w:id="1571234600">
          <w:marLeft w:val="0"/>
          <w:marRight w:val="0"/>
          <w:marTop w:val="0"/>
          <w:marBottom w:val="0"/>
          <w:divBdr>
            <w:top w:val="none" w:sz="0" w:space="0" w:color="auto"/>
            <w:left w:val="none" w:sz="0" w:space="0" w:color="auto"/>
            <w:bottom w:val="none" w:sz="0" w:space="0" w:color="auto"/>
            <w:right w:val="none" w:sz="0" w:space="0" w:color="auto"/>
          </w:divBdr>
        </w:div>
        <w:div w:id="1334337185">
          <w:marLeft w:val="0"/>
          <w:marRight w:val="0"/>
          <w:marTop w:val="0"/>
          <w:marBottom w:val="0"/>
          <w:divBdr>
            <w:top w:val="none" w:sz="0" w:space="0" w:color="auto"/>
            <w:left w:val="none" w:sz="0" w:space="0" w:color="auto"/>
            <w:bottom w:val="none" w:sz="0" w:space="0" w:color="auto"/>
            <w:right w:val="none" w:sz="0" w:space="0" w:color="auto"/>
          </w:divBdr>
        </w:div>
        <w:div w:id="1738211931">
          <w:marLeft w:val="0"/>
          <w:marRight w:val="0"/>
          <w:marTop w:val="0"/>
          <w:marBottom w:val="0"/>
          <w:divBdr>
            <w:top w:val="none" w:sz="0" w:space="0" w:color="auto"/>
            <w:left w:val="none" w:sz="0" w:space="0" w:color="auto"/>
            <w:bottom w:val="none" w:sz="0" w:space="0" w:color="auto"/>
            <w:right w:val="none" w:sz="0" w:space="0" w:color="auto"/>
          </w:divBdr>
        </w:div>
        <w:div w:id="1563252602">
          <w:marLeft w:val="0"/>
          <w:marRight w:val="0"/>
          <w:marTop w:val="0"/>
          <w:marBottom w:val="0"/>
          <w:divBdr>
            <w:top w:val="none" w:sz="0" w:space="0" w:color="auto"/>
            <w:left w:val="none" w:sz="0" w:space="0" w:color="auto"/>
            <w:bottom w:val="none" w:sz="0" w:space="0" w:color="auto"/>
            <w:right w:val="none" w:sz="0" w:space="0" w:color="auto"/>
          </w:divBdr>
        </w:div>
        <w:div w:id="2015567416">
          <w:marLeft w:val="0"/>
          <w:marRight w:val="0"/>
          <w:marTop w:val="0"/>
          <w:marBottom w:val="0"/>
          <w:divBdr>
            <w:top w:val="none" w:sz="0" w:space="0" w:color="auto"/>
            <w:left w:val="none" w:sz="0" w:space="0" w:color="auto"/>
            <w:bottom w:val="none" w:sz="0" w:space="0" w:color="auto"/>
            <w:right w:val="none" w:sz="0" w:space="0" w:color="auto"/>
          </w:divBdr>
        </w:div>
        <w:div w:id="1412391216">
          <w:marLeft w:val="0"/>
          <w:marRight w:val="0"/>
          <w:marTop w:val="0"/>
          <w:marBottom w:val="0"/>
          <w:divBdr>
            <w:top w:val="none" w:sz="0" w:space="0" w:color="auto"/>
            <w:left w:val="none" w:sz="0" w:space="0" w:color="auto"/>
            <w:bottom w:val="none" w:sz="0" w:space="0" w:color="auto"/>
            <w:right w:val="none" w:sz="0" w:space="0" w:color="auto"/>
          </w:divBdr>
        </w:div>
        <w:div w:id="76101296">
          <w:marLeft w:val="0"/>
          <w:marRight w:val="0"/>
          <w:marTop w:val="0"/>
          <w:marBottom w:val="0"/>
          <w:divBdr>
            <w:top w:val="none" w:sz="0" w:space="0" w:color="auto"/>
            <w:left w:val="none" w:sz="0" w:space="0" w:color="auto"/>
            <w:bottom w:val="none" w:sz="0" w:space="0" w:color="auto"/>
            <w:right w:val="none" w:sz="0" w:space="0" w:color="auto"/>
          </w:divBdr>
        </w:div>
        <w:div w:id="91821448">
          <w:marLeft w:val="0"/>
          <w:marRight w:val="0"/>
          <w:marTop w:val="0"/>
          <w:marBottom w:val="0"/>
          <w:divBdr>
            <w:top w:val="none" w:sz="0" w:space="0" w:color="auto"/>
            <w:left w:val="none" w:sz="0" w:space="0" w:color="auto"/>
            <w:bottom w:val="none" w:sz="0" w:space="0" w:color="auto"/>
            <w:right w:val="none" w:sz="0" w:space="0" w:color="auto"/>
          </w:divBdr>
        </w:div>
        <w:div w:id="395709629">
          <w:marLeft w:val="0"/>
          <w:marRight w:val="0"/>
          <w:marTop w:val="0"/>
          <w:marBottom w:val="0"/>
          <w:divBdr>
            <w:top w:val="none" w:sz="0" w:space="0" w:color="auto"/>
            <w:left w:val="none" w:sz="0" w:space="0" w:color="auto"/>
            <w:bottom w:val="none" w:sz="0" w:space="0" w:color="auto"/>
            <w:right w:val="none" w:sz="0" w:space="0" w:color="auto"/>
          </w:divBdr>
        </w:div>
      </w:divsChild>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299610015">
      <w:bodyDiv w:val="1"/>
      <w:marLeft w:val="0"/>
      <w:marRight w:val="0"/>
      <w:marTop w:val="0"/>
      <w:marBottom w:val="0"/>
      <w:divBdr>
        <w:top w:val="none" w:sz="0" w:space="0" w:color="auto"/>
        <w:left w:val="none" w:sz="0" w:space="0" w:color="auto"/>
        <w:bottom w:val="none" w:sz="0" w:space="0" w:color="auto"/>
        <w:right w:val="none" w:sz="0" w:space="0" w:color="auto"/>
      </w:divBdr>
      <w:divsChild>
        <w:div w:id="524943557">
          <w:marLeft w:val="0"/>
          <w:marRight w:val="0"/>
          <w:marTop w:val="0"/>
          <w:marBottom w:val="0"/>
          <w:divBdr>
            <w:top w:val="none" w:sz="0" w:space="0" w:color="auto"/>
            <w:left w:val="none" w:sz="0" w:space="0" w:color="auto"/>
            <w:bottom w:val="none" w:sz="0" w:space="0" w:color="auto"/>
            <w:right w:val="none" w:sz="0" w:space="0" w:color="auto"/>
          </w:divBdr>
        </w:div>
        <w:div w:id="302586678">
          <w:marLeft w:val="0"/>
          <w:marRight w:val="0"/>
          <w:marTop w:val="0"/>
          <w:marBottom w:val="0"/>
          <w:divBdr>
            <w:top w:val="none" w:sz="0" w:space="0" w:color="auto"/>
            <w:left w:val="none" w:sz="0" w:space="0" w:color="auto"/>
            <w:bottom w:val="none" w:sz="0" w:space="0" w:color="auto"/>
            <w:right w:val="none" w:sz="0" w:space="0" w:color="auto"/>
          </w:divBdr>
        </w:div>
        <w:div w:id="1743332527">
          <w:marLeft w:val="0"/>
          <w:marRight w:val="0"/>
          <w:marTop w:val="0"/>
          <w:marBottom w:val="0"/>
          <w:divBdr>
            <w:top w:val="none" w:sz="0" w:space="0" w:color="auto"/>
            <w:left w:val="none" w:sz="0" w:space="0" w:color="auto"/>
            <w:bottom w:val="none" w:sz="0" w:space="0" w:color="auto"/>
            <w:right w:val="none" w:sz="0" w:space="0" w:color="auto"/>
          </w:divBdr>
        </w:div>
        <w:div w:id="1384909802">
          <w:marLeft w:val="0"/>
          <w:marRight w:val="0"/>
          <w:marTop w:val="0"/>
          <w:marBottom w:val="0"/>
          <w:divBdr>
            <w:top w:val="none" w:sz="0" w:space="0" w:color="auto"/>
            <w:left w:val="none" w:sz="0" w:space="0" w:color="auto"/>
            <w:bottom w:val="none" w:sz="0" w:space="0" w:color="auto"/>
            <w:right w:val="none" w:sz="0" w:space="0" w:color="auto"/>
          </w:divBdr>
        </w:div>
        <w:div w:id="454447767">
          <w:marLeft w:val="0"/>
          <w:marRight w:val="0"/>
          <w:marTop w:val="0"/>
          <w:marBottom w:val="0"/>
          <w:divBdr>
            <w:top w:val="none" w:sz="0" w:space="0" w:color="auto"/>
            <w:left w:val="none" w:sz="0" w:space="0" w:color="auto"/>
            <w:bottom w:val="none" w:sz="0" w:space="0" w:color="auto"/>
            <w:right w:val="none" w:sz="0" w:space="0" w:color="auto"/>
          </w:divBdr>
        </w:div>
        <w:div w:id="291063212">
          <w:marLeft w:val="0"/>
          <w:marRight w:val="0"/>
          <w:marTop w:val="0"/>
          <w:marBottom w:val="0"/>
          <w:divBdr>
            <w:top w:val="none" w:sz="0" w:space="0" w:color="auto"/>
            <w:left w:val="none" w:sz="0" w:space="0" w:color="auto"/>
            <w:bottom w:val="none" w:sz="0" w:space="0" w:color="auto"/>
            <w:right w:val="none" w:sz="0" w:space="0" w:color="auto"/>
          </w:divBdr>
        </w:div>
        <w:div w:id="115106564">
          <w:marLeft w:val="0"/>
          <w:marRight w:val="0"/>
          <w:marTop w:val="0"/>
          <w:marBottom w:val="0"/>
          <w:divBdr>
            <w:top w:val="none" w:sz="0" w:space="0" w:color="auto"/>
            <w:left w:val="none" w:sz="0" w:space="0" w:color="auto"/>
            <w:bottom w:val="none" w:sz="0" w:space="0" w:color="auto"/>
            <w:right w:val="none" w:sz="0" w:space="0" w:color="auto"/>
          </w:divBdr>
        </w:div>
        <w:div w:id="1117673098">
          <w:marLeft w:val="0"/>
          <w:marRight w:val="0"/>
          <w:marTop w:val="0"/>
          <w:marBottom w:val="0"/>
          <w:divBdr>
            <w:top w:val="none" w:sz="0" w:space="0" w:color="auto"/>
            <w:left w:val="none" w:sz="0" w:space="0" w:color="auto"/>
            <w:bottom w:val="none" w:sz="0" w:space="0" w:color="auto"/>
            <w:right w:val="none" w:sz="0" w:space="0" w:color="auto"/>
          </w:divBdr>
        </w:div>
        <w:div w:id="519316699">
          <w:marLeft w:val="0"/>
          <w:marRight w:val="0"/>
          <w:marTop w:val="0"/>
          <w:marBottom w:val="0"/>
          <w:divBdr>
            <w:top w:val="none" w:sz="0" w:space="0" w:color="auto"/>
            <w:left w:val="none" w:sz="0" w:space="0" w:color="auto"/>
            <w:bottom w:val="none" w:sz="0" w:space="0" w:color="auto"/>
            <w:right w:val="none" w:sz="0" w:space="0" w:color="auto"/>
          </w:divBdr>
        </w:div>
        <w:div w:id="1799953905">
          <w:marLeft w:val="0"/>
          <w:marRight w:val="0"/>
          <w:marTop w:val="0"/>
          <w:marBottom w:val="0"/>
          <w:divBdr>
            <w:top w:val="none" w:sz="0" w:space="0" w:color="auto"/>
            <w:left w:val="none" w:sz="0" w:space="0" w:color="auto"/>
            <w:bottom w:val="none" w:sz="0" w:space="0" w:color="auto"/>
            <w:right w:val="none" w:sz="0" w:space="0" w:color="auto"/>
          </w:divBdr>
        </w:div>
        <w:div w:id="865753502">
          <w:marLeft w:val="0"/>
          <w:marRight w:val="0"/>
          <w:marTop w:val="0"/>
          <w:marBottom w:val="0"/>
          <w:divBdr>
            <w:top w:val="none" w:sz="0" w:space="0" w:color="auto"/>
            <w:left w:val="none" w:sz="0" w:space="0" w:color="auto"/>
            <w:bottom w:val="none" w:sz="0" w:space="0" w:color="auto"/>
            <w:right w:val="none" w:sz="0" w:space="0" w:color="auto"/>
          </w:divBdr>
        </w:div>
        <w:div w:id="318660553">
          <w:marLeft w:val="0"/>
          <w:marRight w:val="0"/>
          <w:marTop w:val="0"/>
          <w:marBottom w:val="0"/>
          <w:divBdr>
            <w:top w:val="none" w:sz="0" w:space="0" w:color="auto"/>
            <w:left w:val="none" w:sz="0" w:space="0" w:color="auto"/>
            <w:bottom w:val="none" w:sz="0" w:space="0" w:color="auto"/>
            <w:right w:val="none" w:sz="0" w:space="0" w:color="auto"/>
          </w:divBdr>
        </w:div>
        <w:div w:id="1469856797">
          <w:marLeft w:val="0"/>
          <w:marRight w:val="0"/>
          <w:marTop w:val="0"/>
          <w:marBottom w:val="0"/>
          <w:divBdr>
            <w:top w:val="none" w:sz="0" w:space="0" w:color="auto"/>
            <w:left w:val="none" w:sz="0" w:space="0" w:color="auto"/>
            <w:bottom w:val="none" w:sz="0" w:space="0" w:color="auto"/>
            <w:right w:val="none" w:sz="0" w:space="0" w:color="auto"/>
          </w:divBdr>
        </w:div>
        <w:div w:id="917785541">
          <w:marLeft w:val="0"/>
          <w:marRight w:val="0"/>
          <w:marTop w:val="0"/>
          <w:marBottom w:val="0"/>
          <w:divBdr>
            <w:top w:val="none" w:sz="0" w:space="0" w:color="auto"/>
            <w:left w:val="none" w:sz="0" w:space="0" w:color="auto"/>
            <w:bottom w:val="none" w:sz="0" w:space="0" w:color="auto"/>
            <w:right w:val="none" w:sz="0" w:space="0" w:color="auto"/>
          </w:divBdr>
        </w:div>
        <w:div w:id="1852986662">
          <w:marLeft w:val="0"/>
          <w:marRight w:val="0"/>
          <w:marTop w:val="0"/>
          <w:marBottom w:val="0"/>
          <w:divBdr>
            <w:top w:val="none" w:sz="0" w:space="0" w:color="auto"/>
            <w:left w:val="none" w:sz="0" w:space="0" w:color="auto"/>
            <w:bottom w:val="none" w:sz="0" w:space="0" w:color="auto"/>
            <w:right w:val="none" w:sz="0" w:space="0" w:color="auto"/>
          </w:divBdr>
        </w:div>
        <w:div w:id="1016615652">
          <w:marLeft w:val="0"/>
          <w:marRight w:val="0"/>
          <w:marTop w:val="0"/>
          <w:marBottom w:val="0"/>
          <w:divBdr>
            <w:top w:val="none" w:sz="0" w:space="0" w:color="auto"/>
            <w:left w:val="none" w:sz="0" w:space="0" w:color="auto"/>
            <w:bottom w:val="none" w:sz="0" w:space="0" w:color="auto"/>
            <w:right w:val="none" w:sz="0" w:space="0" w:color="auto"/>
          </w:divBdr>
        </w:div>
        <w:div w:id="449713098">
          <w:marLeft w:val="0"/>
          <w:marRight w:val="0"/>
          <w:marTop w:val="0"/>
          <w:marBottom w:val="0"/>
          <w:divBdr>
            <w:top w:val="none" w:sz="0" w:space="0" w:color="auto"/>
            <w:left w:val="none" w:sz="0" w:space="0" w:color="auto"/>
            <w:bottom w:val="none" w:sz="0" w:space="0" w:color="auto"/>
            <w:right w:val="none" w:sz="0" w:space="0" w:color="auto"/>
          </w:divBdr>
        </w:div>
        <w:div w:id="850074139">
          <w:marLeft w:val="0"/>
          <w:marRight w:val="0"/>
          <w:marTop w:val="0"/>
          <w:marBottom w:val="0"/>
          <w:divBdr>
            <w:top w:val="none" w:sz="0" w:space="0" w:color="auto"/>
            <w:left w:val="none" w:sz="0" w:space="0" w:color="auto"/>
            <w:bottom w:val="none" w:sz="0" w:space="0" w:color="auto"/>
            <w:right w:val="none" w:sz="0" w:space="0" w:color="auto"/>
          </w:divBdr>
        </w:div>
        <w:div w:id="174080892">
          <w:marLeft w:val="0"/>
          <w:marRight w:val="0"/>
          <w:marTop w:val="0"/>
          <w:marBottom w:val="0"/>
          <w:divBdr>
            <w:top w:val="none" w:sz="0" w:space="0" w:color="auto"/>
            <w:left w:val="none" w:sz="0" w:space="0" w:color="auto"/>
            <w:bottom w:val="none" w:sz="0" w:space="0" w:color="auto"/>
            <w:right w:val="none" w:sz="0" w:space="0" w:color="auto"/>
          </w:divBdr>
        </w:div>
        <w:div w:id="2107997785">
          <w:marLeft w:val="0"/>
          <w:marRight w:val="0"/>
          <w:marTop w:val="0"/>
          <w:marBottom w:val="0"/>
          <w:divBdr>
            <w:top w:val="none" w:sz="0" w:space="0" w:color="auto"/>
            <w:left w:val="none" w:sz="0" w:space="0" w:color="auto"/>
            <w:bottom w:val="none" w:sz="0" w:space="0" w:color="auto"/>
            <w:right w:val="none" w:sz="0" w:space="0" w:color="auto"/>
          </w:divBdr>
        </w:div>
        <w:div w:id="1010329622">
          <w:marLeft w:val="0"/>
          <w:marRight w:val="0"/>
          <w:marTop w:val="0"/>
          <w:marBottom w:val="0"/>
          <w:divBdr>
            <w:top w:val="none" w:sz="0" w:space="0" w:color="auto"/>
            <w:left w:val="none" w:sz="0" w:space="0" w:color="auto"/>
            <w:bottom w:val="none" w:sz="0" w:space="0" w:color="auto"/>
            <w:right w:val="none" w:sz="0" w:space="0" w:color="auto"/>
          </w:divBdr>
        </w:div>
        <w:div w:id="1136795934">
          <w:marLeft w:val="0"/>
          <w:marRight w:val="0"/>
          <w:marTop w:val="0"/>
          <w:marBottom w:val="0"/>
          <w:divBdr>
            <w:top w:val="none" w:sz="0" w:space="0" w:color="auto"/>
            <w:left w:val="none" w:sz="0" w:space="0" w:color="auto"/>
            <w:bottom w:val="none" w:sz="0" w:space="0" w:color="auto"/>
            <w:right w:val="none" w:sz="0" w:space="0" w:color="auto"/>
          </w:divBdr>
        </w:div>
        <w:div w:id="62291619">
          <w:marLeft w:val="0"/>
          <w:marRight w:val="0"/>
          <w:marTop w:val="0"/>
          <w:marBottom w:val="0"/>
          <w:divBdr>
            <w:top w:val="none" w:sz="0" w:space="0" w:color="auto"/>
            <w:left w:val="none" w:sz="0" w:space="0" w:color="auto"/>
            <w:bottom w:val="none" w:sz="0" w:space="0" w:color="auto"/>
            <w:right w:val="none" w:sz="0" w:space="0" w:color="auto"/>
          </w:divBdr>
        </w:div>
        <w:div w:id="1778789896">
          <w:marLeft w:val="0"/>
          <w:marRight w:val="0"/>
          <w:marTop w:val="0"/>
          <w:marBottom w:val="0"/>
          <w:divBdr>
            <w:top w:val="none" w:sz="0" w:space="0" w:color="auto"/>
            <w:left w:val="none" w:sz="0" w:space="0" w:color="auto"/>
            <w:bottom w:val="none" w:sz="0" w:space="0" w:color="auto"/>
            <w:right w:val="none" w:sz="0" w:space="0" w:color="auto"/>
          </w:divBdr>
        </w:div>
        <w:div w:id="1821342730">
          <w:marLeft w:val="0"/>
          <w:marRight w:val="0"/>
          <w:marTop w:val="0"/>
          <w:marBottom w:val="0"/>
          <w:divBdr>
            <w:top w:val="none" w:sz="0" w:space="0" w:color="auto"/>
            <w:left w:val="none" w:sz="0" w:space="0" w:color="auto"/>
            <w:bottom w:val="none" w:sz="0" w:space="0" w:color="auto"/>
            <w:right w:val="none" w:sz="0" w:space="0" w:color="auto"/>
          </w:divBdr>
        </w:div>
        <w:div w:id="631981190">
          <w:marLeft w:val="0"/>
          <w:marRight w:val="0"/>
          <w:marTop w:val="0"/>
          <w:marBottom w:val="0"/>
          <w:divBdr>
            <w:top w:val="none" w:sz="0" w:space="0" w:color="auto"/>
            <w:left w:val="none" w:sz="0" w:space="0" w:color="auto"/>
            <w:bottom w:val="none" w:sz="0" w:space="0" w:color="auto"/>
            <w:right w:val="none" w:sz="0" w:space="0" w:color="auto"/>
          </w:divBdr>
        </w:div>
        <w:div w:id="1690134179">
          <w:marLeft w:val="0"/>
          <w:marRight w:val="0"/>
          <w:marTop w:val="0"/>
          <w:marBottom w:val="0"/>
          <w:divBdr>
            <w:top w:val="none" w:sz="0" w:space="0" w:color="auto"/>
            <w:left w:val="none" w:sz="0" w:space="0" w:color="auto"/>
            <w:bottom w:val="none" w:sz="0" w:space="0" w:color="auto"/>
            <w:right w:val="none" w:sz="0" w:space="0" w:color="auto"/>
          </w:divBdr>
        </w:div>
        <w:div w:id="707994476">
          <w:marLeft w:val="0"/>
          <w:marRight w:val="0"/>
          <w:marTop w:val="0"/>
          <w:marBottom w:val="0"/>
          <w:divBdr>
            <w:top w:val="none" w:sz="0" w:space="0" w:color="auto"/>
            <w:left w:val="none" w:sz="0" w:space="0" w:color="auto"/>
            <w:bottom w:val="none" w:sz="0" w:space="0" w:color="auto"/>
            <w:right w:val="none" w:sz="0" w:space="0" w:color="auto"/>
          </w:divBdr>
        </w:div>
        <w:div w:id="2143959397">
          <w:marLeft w:val="0"/>
          <w:marRight w:val="0"/>
          <w:marTop w:val="0"/>
          <w:marBottom w:val="0"/>
          <w:divBdr>
            <w:top w:val="none" w:sz="0" w:space="0" w:color="auto"/>
            <w:left w:val="none" w:sz="0" w:space="0" w:color="auto"/>
            <w:bottom w:val="none" w:sz="0" w:space="0" w:color="auto"/>
            <w:right w:val="none" w:sz="0" w:space="0" w:color="auto"/>
          </w:divBdr>
        </w:div>
        <w:div w:id="1678145237">
          <w:marLeft w:val="0"/>
          <w:marRight w:val="0"/>
          <w:marTop w:val="0"/>
          <w:marBottom w:val="0"/>
          <w:divBdr>
            <w:top w:val="none" w:sz="0" w:space="0" w:color="auto"/>
            <w:left w:val="none" w:sz="0" w:space="0" w:color="auto"/>
            <w:bottom w:val="none" w:sz="0" w:space="0" w:color="auto"/>
            <w:right w:val="none" w:sz="0" w:space="0" w:color="auto"/>
          </w:divBdr>
        </w:div>
        <w:div w:id="2104103125">
          <w:marLeft w:val="0"/>
          <w:marRight w:val="0"/>
          <w:marTop w:val="0"/>
          <w:marBottom w:val="0"/>
          <w:divBdr>
            <w:top w:val="none" w:sz="0" w:space="0" w:color="auto"/>
            <w:left w:val="none" w:sz="0" w:space="0" w:color="auto"/>
            <w:bottom w:val="none" w:sz="0" w:space="0" w:color="auto"/>
            <w:right w:val="none" w:sz="0" w:space="0" w:color="auto"/>
          </w:divBdr>
        </w:div>
        <w:div w:id="1446924210">
          <w:marLeft w:val="0"/>
          <w:marRight w:val="0"/>
          <w:marTop w:val="0"/>
          <w:marBottom w:val="0"/>
          <w:divBdr>
            <w:top w:val="none" w:sz="0" w:space="0" w:color="auto"/>
            <w:left w:val="none" w:sz="0" w:space="0" w:color="auto"/>
            <w:bottom w:val="none" w:sz="0" w:space="0" w:color="auto"/>
            <w:right w:val="none" w:sz="0" w:space="0" w:color="auto"/>
          </w:divBdr>
        </w:div>
        <w:div w:id="56515243">
          <w:marLeft w:val="0"/>
          <w:marRight w:val="0"/>
          <w:marTop w:val="0"/>
          <w:marBottom w:val="0"/>
          <w:divBdr>
            <w:top w:val="none" w:sz="0" w:space="0" w:color="auto"/>
            <w:left w:val="none" w:sz="0" w:space="0" w:color="auto"/>
            <w:bottom w:val="none" w:sz="0" w:space="0" w:color="auto"/>
            <w:right w:val="none" w:sz="0" w:space="0" w:color="auto"/>
          </w:divBdr>
        </w:div>
        <w:div w:id="1961692002">
          <w:marLeft w:val="0"/>
          <w:marRight w:val="0"/>
          <w:marTop w:val="0"/>
          <w:marBottom w:val="0"/>
          <w:divBdr>
            <w:top w:val="none" w:sz="0" w:space="0" w:color="auto"/>
            <w:left w:val="none" w:sz="0" w:space="0" w:color="auto"/>
            <w:bottom w:val="none" w:sz="0" w:space="0" w:color="auto"/>
            <w:right w:val="none" w:sz="0" w:space="0" w:color="auto"/>
          </w:divBdr>
        </w:div>
        <w:div w:id="921765264">
          <w:marLeft w:val="0"/>
          <w:marRight w:val="0"/>
          <w:marTop w:val="0"/>
          <w:marBottom w:val="0"/>
          <w:divBdr>
            <w:top w:val="none" w:sz="0" w:space="0" w:color="auto"/>
            <w:left w:val="none" w:sz="0" w:space="0" w:color="auto"/>
            <w:bottom w:val="none" w:sz="0" w:space="0" w:color="auto"/>
            <w:right w:val="none" w:sz="0" w:space="0" w:color="auto"/>
          </w:divBdr>
        </w:div>
        <w:div w:id="17433313">
          <w:marLeft w:val="0"/>
          <w:marRight w:val="0"/>
          <w:marTop w:val="0"/>
          <w:marBottom w:val="0"/>
          <w:divBdr>
            <w:top w:val="none" w:sz="0" w:space="0" w:color="auto"/>
            <w:left w:val="none" w:sz="0" w:space="0" w:color="auto"/>
            <w:bottom w:val="none" w:sz="0" w:space="0" w:color="auto"/>
            <w:right w:val="none" w:sz="0" w:space="0" w:color="auto"/>
          </w:divBdr>
        </w:div>
        <w:div w:id="1887063852">
          <w:marLeft w:val="0"/>
          <w:marRight w:val="0"/>
          <w:marTop w:val="0"/>
          <w:marBottom w:val="0"/>
          <w:divBdr>
            <w:top w:val="none" w:sz="0" w:space="0" w:color="auto"/>
            <w:left w:val="none" w:sz="0" w:space="0" w:color="auto"/>
            <w:bottom w:val="none" w:sz="0" w:space="0" w:color="auto"/>
            <w:right w:val="none" w:sz="0" w:space="0" w:color="auto"/>
          </w:divBdr>
        </w:div>
        <w:div w:id="2021547132">
          <w:marLeft w:val="0"/>
          <w:marRight w:val="0"/>
          <w:marTop w:val="0"/>
          <w:marBottom w:val="0"/>
          <w:divBdr>
            <w:top w:val="none" w:sz="0" w:space="0" w:color="auto"/>
            <w:left w:val="none" w:sz="0" w:space="0" w:color="auto"/>
            <w:bottom w:val="none" w:sz="0" w:space="0" w:color="auto"/>
            <w:right w:val="none" w:sz="0" w:space="0" w:color="auto"/>
          </w:divBdr>
        </w:div>
        <w:div w:id="5106073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582329112">
      <w:bodyDiv w:val="1"/>
      <w:marLeft w:val="0"/>
      <w:marRight w:val="0"/>
      <w:marTop w:val="0"/>
      <w:marBottom w:val="0"/>
      <w:divBdr>
        <w:top w:val="none" w:sz="0" w:space="0" w:color="auto"/>
        <w:left w:val="none" w:sz="0" w:space="0" w:color="auto"/>
        <w:bottom w:val="none" w:sz="0" w:space="0" w:color="auto"/>
        <w:right w:val="none" w:sz="0" w:space="0" w:color="auto"/>
      </w:divBdr>
      <w:divsChild>
        <w:div w:id="522939641">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760226077">
          <w:marLeft w:val="0"/>
          <w:marRight w:val="0"/>
          <w:marTop w:val="0"/>
          <w:marBottom w:val="0"/>
          <w:divBdr>
            <w:top w:val="none" w:sz="0" w:space="0" w:color="auto"/>
            <w:left w:val="none" w:sz="0" w:space="0" w:color="auto"/>
            <w:bottom w:val="none" w:sz="0" w:space="0" w:color="auto"/>
            <w:right w:val="none" w:sz="0" w:space="0" w:color="auto"/>
          </w:divBdr>
        </w:div>
        <w:div w:id="1850292390">
          <w:marLeft w:val="0"/>
          <w:marRight w:val="0"/>
          <w:marTop w:val="0"/>
          <w:marBottom w:val="0"/>
          <w:divBdr>
            <w:top w:val="none" w:sz="0" w:space="0" w:color="auto"/>
            <w:left w:val="none" w:sz="0" w:space="0" w:color="auto"/>
            <w:bottom w:val="none" w:sz="0" w:space="0" w:color="auto"/>
            <w:right w:val="none" w:sz="0" w:space="0" w:color="auto"/>
          </w:divBdr>
        </w:div>
        <w:div w:id="1476337985">
          <w:marLeft w:val="0"/>
          <w:marRight w:val="0"/>
          <w:marTop w:val="0"/>
          <w:marBottom w:val="0"/>
          <w:divBdr>
            <w:top w:val="none" w:sz="0" w:space="0" w:color="auto"/>
            <w:left w:val="none" w:sz="0" w:space="0" w:color="auto"/>
            <w:bottom w:val="none" w:sz="0" w:space="0" w:color="auto"/>
            <w:right w:val="none" w:sz="0" w:space="0" w:color="auto"/>
          </w:divBdr>
        </w:div>
        <w:div w:id="1286231102">
          <w:marLeft w:val="0"/>
          <w:marRight w:val="0"/>
          <w:marTop w:val="0"/>
          <w:marBottom w:val="0"/>
          <w:divBdr>
            <w:top w:val="none" w:sz="0" w:space="0" w:color="auto"/>
            <w:left w:val="none" w:sz="0" w:space="0" w:color="auto"/>
            <w:bottom w:val="none" w:sz="0" w:space="0" w:color="auto"/>
            <w:right w:val="none" w:sz="0" w:space="0" w:color="auto"/>
          </w:divBdr>
        </w:div>
        <w:div w:id="2068413260">
          <w:marLeft w:val="0"/>
          <w:marRight w:val="0"/>
          <w:marTop w:val="0"/>
          <w:marBottom w:val="0"/>
          <w:divBdr>
            <w:top w:val="none" w:sz="0" w:space="0" w:color="auto"/>
            <w:left w:val="none" w:sz="0" w:space="0" w:color="auto"/>
            <w:bottom w:val="none" w:sz="0" w:space="0" w:color="auto"/>
            <w:right w:val="none" w:sz="0" w:space="0" w:color="auto"/>
          </w:divBdr>
        </w:div>
        <w:div w:id="1112243009">
          <w:marLeft w:val="0"/>
          <w:marRight w:val="0"/>
          <w:marTop w:val="0"/>
          <w:marBottom w:val="0"/>
          <w:divBdr>
            <w:top w:val="none" w:sz="0" w:space="0" w:color="auto"/>
            <w:left w:val="none" w:sz="0" w:space="0" w:color="auto"/>
            <w:bottom w:val="none" w:sz="0" w:space="0" w:color="auto"/>
            <w:right w:val="none" w:sz="0" w:space="0" w:color="auto"/>
          </w:divBdr>
        </w:div>
        <w:div w:id="169225527">
          <w:marLeft w:val="0"/>
          <w:marRight w:val="0"/>
          <w:marTop w:val="0"/>
          <w:marBottom w:val="0"/>
          <w:divBdr>
            <w:top w:val="none" w:sz="0" w:space="0" w:color="auto"/>
            <w:left w:val="none" w:sz="0" w:space="0" w:color="auto"/>
            <w:bottom w:val="none" w:sz="0" w:space="0" w:color="auto"/>
            <w:right w:val="none" w:sz="0" w:space="0" w:color="auto"/>
          </w:divBdr>
        </w:div>
        <w:div w:id="835460338">
          <w:marLeft w:val="0"/>
          <w:marRight w:val="0"/>
          <w:marTop w:val="0"/>
          <w:marBottom w:val="0"/>
          <w:divBdr>
            <w:top w:val="none" w:sz="0" w:space="0" w:color="auto"/>
            <w:left w:val="none" w:sz="0" w:space="0" w:color="auto"/>
            <w:bottom w:val="none" w:sz="0" w:space="0" w:color="auto"/>
            <w:right w:val="none" w:sz="0" w:space="0" w:color="auto"/>
          </w:divBdr>
        </w:div>
        <w:div w:id="1837500904">
          <w:marLeft w:val="0"/>
          <w:marRight w:val="0"/>
          <w:marTop w:val="0"/>
          <w:marBottom w:val="0"/>
          <w:divBdr>
            <w:top w:val="none" w:sz="0" w:space="0" w:color="auto"/>
            <w:left w:val="none" w:sz="0" w:space="0" w:color="auto"/>
            <w:bottom w:val="none" w:sz="0" w:space="0" w:color="auto"/>
            <w:right w:val="none" w:sz="0" w:space="0" w:color="auto"/>
          </w:divBdr>
        </w:div>
        <w:div w:id="533738296">
          <w:marLeft w:val="0"/>
          <w:marRight w:val="0"/>
          <w:marTop w:val="0"/>
          <w:marBottom w:val="0"/>
          <w:divBdr>
            <w:top w:val="none" w:sz="0" w:space="0" w:color="auto"/>
            <w:left w:val="none" w:sz="0" w:space="0" w:color="auto"/>
            <w:bottom w:val="none" w:sz="0" w:space="0" w:color="auto"/>
            <w:right w:val="none" w:sz="0" w:space="0" w:color="auto"/>
          </w:divBdr>
        </w:div>
        <w:div w:id="2072994837">
          <w:marLeft w:val="0"/>
          <w:marRight w:val="0"/>
          <w:marTop w:val="0"/>
          <w:marBottom w:val="0"/>
          <w:divBdr>
            <w:top w:val="none" w:sz="0" w:space="0" w:color="auto"/>
            <w:left w:val="none" w:sz="0" w:space="0" w:color="auto"/>
            <w:bottom w:val="none" w:sz="0" w:space="0" w:color="auto"/>
            <w:right w:val="none" w:sz="0" w:space="0" w:color="auto"/>
          </w:divBdr>
        </w:div>
        <w:div w:id="533927128">
          <w:marLeft w:val="0"/>
          <w:marRight w:val="0"/>
          <w:marTop w:val="0"/>
          <w:marBottom w:val="0"/>
          <w:divBdr>
            <w:top w:val="none" w:sz="0" w:space="0" w:color="auto"/>
            <w:left w:val="none" w:sz="0" w:space="0" w:color="auto"/>
            <w:bottom w:val="none" w:sz="0" w:space="0" w:color="auto"/>
            <w:right w:val="none" w:sz="0" w:space="0" w:color="auto"/>
          </w:divBdr>
        </w:div>
        <w:div w:id="879047890">
          <w:marLeft w:val="0"/>
          <w:marRight w:val="0"/>
          <w:marTop w:val="0"/>
          <w:marBottom w:val="0"/>
          <w:divBdr>
            <w:top w:val="none" w:sz="0" w:space="0" w:color="auto"/>
            <w:left w:val="none" w:sz="0" w:space="0" w:color="auto"/>
            <w:bottom w:val="none" w:sz="0" w:space="0" w:color="auto"/>
            <w:right w:val="none" w:sz="0" w:space="0" w:color="auto"/>
          </w:divBdr>
        </w:div>
        <w:div w:id="1956793550">
          <w:marLeft w:val="0"/>
          <w:marRight w:val="0"/>
          <w:marTop w:val="0"/>
          <w:marBottom w:val="0"/>
          <w:divBdr>
            <w:top w:val="none" w:sz="0" w:space="0" w:color="auto"/>
            <w:left w:val="none" w:sz="0" w:space="0" w:color="auto"/>
            <w:bottom w:val="none" w:sz="0" w:space="0" w:color="auto"/>
            <w:right w:val="none" w:sz="0" w:space="0" w:color="auto"/>
          </w:divBdr>
        </w:div>
        <w:div w:id="713192909">
          <w:marLeft w:val="0"/>
          <w:marRight w:val="0"/>
          <w:marTop w:val="0"/>
          <w:marBottom w:val="0"/>
          <w:divBdr>
            <w:top w:val="none" w:sz="0" w:space="0" w:color="auto"/>
            <w:left w:val="none" w:sz="0" w:space="0" w:color="auto"/>
            <w:bottom w:val="none" w:sz="0" w:space="0" w:color="auto"/>
            <w:right w:val="none" w:sz="0" w:space="0" w:color="auto"/>
          </w:divBdr>
        </w:div>
      </w:divsChild>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871994007">
      <w:bodyDiv w:val="1"/>
      <w:marLeft w:val="0"/>
      <w:marRight w:val="0"/>
      <w:marTop w:val="0"/>
      <w:marBottom w:val="0"/>
      <w:divBdr>
        <w:top w:val="none" w:sz="0" w:space="0" w:color="auto"/>
        <w:left w:val="none" w:sz="0" w:space="0" w:color="auto"/>
        <w:bottom w:val="none" w:sz="0" w:space="0" w:color="auto"/>
        <w:right w:val="none" w:sz="0" w:space="0" w:color="auto"/>
      </w:divBdr>
      <w:divsChild>
        <w:div w:id="1432437254">
          <w:marLeft w:val="0"/>
          <w:marRight w:val="0"/>
          <w:marTop w:val="0"/>
          <w:marBottom w:val="0"/>
          <w:divBdr>
            <w:top w:val="none" w:sz="0" w:space="0" w:color="auto"/>
            <w:left w:val="none" w:sz="0" w:space="0" w:color="auto"/>
            <w:bottom w:val="none" w:sz="0" w:space="0" w:color="auto"/>
            <w:right w:val="none" w:sz="0" w:space="0" w:color="auto"/>
          </w:divBdr>
        </w:div>
        <w:div w:id="222761167">
          <w:marLeft w:val="0"/>
          <w:marRight w:val="0"/>
          <w:marTop w:val="0"/>
          <w:marBottom w:val="0"/>
          <w:divBdr>
            <w:top w:val="none" w:sz="0" w:space="0" w:color="auto"/>
            <w:left w:val="none" w:sz="0" w:space="0" w:color="auto"/>
            <w:bottom w:val="none" w:sz="0" w:space="0" w:color="auto"/>
            <w:right w:val="none" w:sz="0" w:space="0" w:color="auto"/>
          </w:divBdr>
        </w:div>
        <w:div w:id="1330668395">
          <w:marLeft w:val="0"/>
          <w:marRight w:val="0"/>
          <w:marTop w:val="0"/>
          <w:marBottom w:val="0"/>
          <w:divBdr>
            <w:top w:val="none" w:sz="0" w:space="0" w:color="auto"/>
            <w:left w:val="none" w:sz="0" w:space="0" w:color="auto"/>
            <w:bottom w:val="none" w:sz="0" w:space="0" w:color="auto"/>
            <w:right w:val="none" w:sz="0" w:space="0" w:color="auto"/>
          </w:divBdr>
        </w:div>
        <w:div w:id="845436431">
          <w:marLeft w:val="0"/>
          <w:marRight w:val="0"/>
          <w:marTop w:val="0"/>
          <w:marBottom w:val="0"/>
          <w:divBdr>
            <w:top w:val="none" w:sz="0" w:space="0" w:color="auto"/>
            <w:left w:val="none" w:sz="0" w:space="0" w:color="auto"/>
            <w:bottom w:val="none" w:sz="0" w:space="0" w:color="auto"/>
            <w:right w:val="none" w:sz="0" w:space="0" w:color="auto"/>
          </w:divBdr>
        </w:div>
        <w:div w:id="509222052">
          <w:marLeft w:val="0"/>
          <w:marRight w:val="0"/>
          <w:marTop w:val="0"/>
          <w:marBottom w:val="0"/>
          <w:divBdr>
            <w:top w:val="none" w:sz="0" w:space="0" w:color="auto"/>
            <w:left w:val="none" w:sz="0" w:space="0" w:color="auto"/>
            <w:bottom w:val="none" w:sz="0" w:space="0" w:color="auto"/>
            <w:right w:val="none" w:sz="0" w:space="0" w:color="auto"/>
          </w:divBdr>
        </w:div>
        <w:div w:id="1315793097">
          <w:marLeft w:val="0"/>
          <w:marRight w:val="0"/>
          <w:marTop w:val="0"/>
          <w:marBottom w:val="0"/>
          <w:divBdr>
            <w:top w:val="none" w:sz="0" w:space="0" w:color="auto"/>
            <w:left w:val="none" w:sz="0" w:space="0" w:color="auto"/>
            <w:bottom w:val="none" w:sz="0" w:space="0" w:color="auto"/>
            <w:right w:val="none" w:sz="0" w:space="0" w:color="auto"/>
          </w:divBdr>
        </w:div>
        <w:div w:id="2076857440">
          <w:marLeft w:val="0"/>
          <w:marRight w:val="0"/>
          <w:marTop w:val="0"/>
          <w:marBottom w:val="0"/>
          <w:divBdr>
            <w:top w:val="none" w:sz="0" w:space="0" w:color="auto"/>
            <w:left w:val="none" w:sz="0" w:space="0" w:color="auto"/>
            <w:bottom w:val="none" w:sz="0" w:space="0" w:color="auto"/>
            <w:right w:val="none" w:sz="0" w:space="0" w:color="auto"/>
          </w:divBdr>
        </w:div>
        <w:div w:id="297153051">
          <w:marLeft w:val="0"/>
          <w:marRight w:val="0"/>
          <w:marTop w:val="0"/>
          <w:marBottom w:val="0"/>
          <w:divBdr>
            <w:top w:val="none" w:sz="0" w:space="0" w:color="auto"/>
            <w:left w:val="none" w:sz="0" w:space="0" w:color="auto"/>
            <w:bottom w:val="none" w:sz="0" w:space="0" w:color="auto"/>
            <w:right w:val="none" w:sz="0" w:space="0" w:color="auto"/>
          </w:divBdr>
        </w:div>
        <w:div w:id="1516731345">
          <w:marLeft w:val="0"/>
          <w:marRight w:val="0"/>
          <w:marTop w:val="0"/>
          <w:marBottom w:val="0"/>
          <w:divBdr>
            <w:top w:val="none" w:sz="0" w:space="0" w:color="auto"/>
            <w:left w:val="none" w:sz="0" w:space="0" w:color="auto"/>
            <w:bottom w:val="none" w:sz="0" w:space="0" w:color="auto"/>
            <w:right w:val="none" w:sz="0" w:space="0" w:color="auto"/>
          </w:divBdr>
        </w:div>
        <w:div w:id="1052537368">
          <w:marLeft w:val="0"/>
          <w:marRight w:val="0"/>
          <w:marTop w:val="0"/>
          <w:marBottom w:val="0"/>
          <w:divBdr>
            <w:top w:val="none" w:sz="0" w:space="0" w:color="auto"/>
            <w:left w:val="none" w:sz="0" w:space="0" w:color="auto"/>
            <w:bottom w:val="none" w:sz="0" w:space="0" w:color="auto"/>
            <w:right w:val="none" w:sz="0" w:space="0" w:color="auto"/>
          </w:divBdr>
        </w:div>
        <w:div w:id="855658710">
          <w:marLeft w:val="0"/>
          <w:marRight w:val="0"/>
          <w:marTop w:val="0"/>
          <w:marBottom w:val="0"/>
          <w:divBdr>
            <w:top w:val="none" w:sz="0" w:space="0" w:color="auto"/>
            <w:left w:val="none" w:sz="0" w:space="0" w:color="auto"/>
            <w:bottom w:val="none" w:sz="0" w:space="0" w:color="auto"/>
            <w:right w:val="none" w:sz="0" w:space="0" w:color="auto"/>
          </w:divBdr>
        </w:div>
        <w:div w:id="1244490730">
          <w:marLeft w:val="0"/>
          <w:marRight w:val="0"/>
          <w:marTop w:val="0"/>
          <w:marBottom w:val="0"/>
          <w:divBdr>
            <w:top w:val="none" w:sz="0" w:space="0" w:color="auto"/>
            <w:left w:val="none" w:sz="0" w:space="0" w:color="auto"/>
            <w:bottom w:val="none" w:sz="0" w:space="0" w:color="auto"/>
            <w:right w:val="none" w:sz="0" w:space="0" w:color="auto"/>
          </w:divBdr>
        </w:div>
        <w:div w:id="375469351">
          <w:marLeft w:val="0"/>
          <w:marRight w:val="0"/>
          <w:marTop w:val="0"/>
          <w:marBottom w:val="0"/>
          <w:divBdr>
            <w:top w:val="none" w:sz="0" w:space="0" w:color="auto"/>
            <w:left w:val="none" w:sz="0" w:space="0" w:color="auto"/>
            <w:bottom w:val="none" w:sz="0" w:space="0" w:color="auto"/>
            <w:right w:val="none" w:sz="0" w:space="0" w:color="auto"/>
          </w:divBdr>
        </w:div>
        <w:div w:id="686063463">
          <w:marLeft w:val="0"/>
          <w:marRight w:val="0"/>
          <w:marTop w:val="0"/>
          <w:marBottom w:val="0"/>
          <w:divBdr>
            <w:top w:val="none" w:sz="0" w:space="0" w:color="auto"/>
            <w:left w:val="none" w:sz="0" w:space="0" w:color="auto"/>
            <w:bottom w:val="none" w:sz="0" w:space="0" w:color="auto"/>
            <w:right w:val="none" w:sz="0" w:space="0" w:color="auto"/>
          </w:divBdr>
        </w:div>
        <w:div w:id="1017803877">
          <w:marLeft w:val="0"/>
          <w:marRight w:val="0"/>
          <w:marTop w:val="0"/>
          <w:marBottom w:val="0"/>
          <w:divBdr>
            <w:top w:val="none" w:sz="0" w:space="0" w:color="auto"/>
            <w:left w:val="none" w:sz="0" w:space="0" w:color="auto"/>
            <w:bottom w:val="none" w:sz="0" w:space="0" w:color="auto"/>
            <w:right w:val="none" w:sz="0" w:space="0" w:color="auto"/>
          </w:divBdr>
        </w:div>
        <w:div w:id="1630085951">
          <w:marLeft w:val="0"/>
          <w:marRight w:val="0"/>
          <w:marTop w:val="0"/>
          <w:marBottom w:val="0"/>
          <w:divBdr>
            <w:top w:val="none" w:sz="0" w:space="0" w:color="auto"/>
            <w:left w:val="none" w:sz="0" w:space="0" w:color="auto"/>
            <w:bottom w:val="none" w:sz="0" w:space="0" w:color="auto"/>
            <w:right w:val="none" w:sz="0" w:space="0" w:color="auto"/>
          </w:divBdr>
        </w:div>
        <w:div w:id="1244336468">
          <w:marLeft w:val="0"/>
          <w:marRight w:val="0"/>
          <w:marTop w:val="0"/>
          <w:marBottom w:val="0"/>
          <w:divBdr>
            <w:top w:val="none" w:sz="0" w:space="0" w:color="auto"/>
            <w:left w:val="none" w:sz="0" w:space="0" w:color="auto"/>
            <w:bottom w:val="none" w:sz="0" w:space="0" w:color="auto"/>
            <w:right w:val="none" w:sz="0" w:space="0" w:color="auto"/>
          </w:divBdr>
        </w:div>
        <w:div w:id="1497265886">
          <w:marLeft w:val="0"/>
          <w:marRight w:val="0"/>
          <w:marTop w:val="0"/>
          <w:marBottom w:val="0"/>
          <w:divBdr>
            <w:top w:val="none" w:sz="0" w:space="0" w:color="auto"/>
            <w:left w:val="none" w:sz="0" w:space="0" w:color="auto"/>
            <w:bottom w:val="none" w:sz="0" w:space="0" w:color="auto"/>
            <w:right w:val="none" w:sz="0" w:space="0" w:color="auto"/>
          </w:divBdr>
        </w:div>
        <w:div w:id="1554343601">
          <w:marLeft w:val="0"/>
          <w:marRight w:val="0"/>
          <w:marTop w:val="0"/>
          <w:marBottom w:val="0"/>
          <w:divBdr>
            <w:top w:val="none" w:sz="0" w:space="0" w:color="auto"/>
            <w:left w:val="none" w:sz="0" w:space="0" w:color="auto"/>
            <w:bottom w:val="none" w:sz="0" w:space="0" w:color="auto"/>
            <w:right w:val="none" w:sz="0" w:space="0" w:color="auto"/>
          </w:divBdr>
        </w:div>
        <w:div w:id="1249653048">
          <w:marLeft w:val="0"/>
          <w:marRight w:val="0"/>
          <w:marTop w:val="0"/>
          <w:marBottom w:val="0"/>
          <w:divBdr>
            <w:top w:val="none" w:sz="0" w:space="0" w:color="auto"/>
            <w:left w:val="none" w:sz="0" w:space="0" w:color="auto"/>
            <w:bottom w:val="none" w:sz="0" w:space="0" w:color="auto"/>
            <w:right w:val="none" w:sz="0" w:space="0" w:color="auto"/>
          </w:divBdr>
        </w:div>
        <w:div w:id="1329406311">
          <w:marLeft w:val="0"/>
          <w:marRight w:val="0"/>
          <w:marTop w:val="0"/>
          <w:marBottom w:val="0"/>
          <w:divBdr>
            <w:top w:val="none" w:sz="0" w:space="0" w:color="auto"/>
            <w:left w:val="none" w:sz="0" w:space="0" w:color="auto"/>
            <w:bottom w:val="none" w:sz="0" w:space="0" w:color="auto"/>
            <w:right w:val="none" w:sz="0" w:space="0" w:color="auto"/>
          </w:divBdr>
        </w:div>
        <w:div w:id="1848058586">
          <w:marLeft w:val="0"/>
          <w:marRight w:val="0"/>
          <w:marTop w:val="0"/>
          <w:marBottom w:val="0"/>
          <w:divBdr>
            <w:top w:val="none" w:sz="0" w:space="0" w:color="auto"/>
            <w:left w:val="none" w:sz="0" w:space="0" w:color="auto"/>
            <w:bottom w:val="none" w:sz="0" w:space="0" w:color="auto"/>
            <w:right w:val="none" w:sz="0" w:space="0" w:color="auto"/>
          </w:divBdr>
        </w:div>
        <w:div w:id="103771906">
          <w:marLeft w:val="0"/>
          <w:marRight w:val="0"/>
          <w:marTop w:val="0"/>
          <w:marBottom w:val="0"/>
          <w:divBdr>
            <w:top w:val="none" w:sz="0" w:space="0" w:color="auto"/>
            <w:left w:val="none" w:sz="0" w:space="0" w:color="auto"/>
            <w:bottom w:val="none" w:sz="0" w:space="0" w:color="auto"/>
            <w:right w:val="none" w:sz="0" w:space="0" w:color="auto"/>
          </w:divBdr>
        </w:div>
        <w:div w:id="982345999">
          <w:marLeft w:val="0"/>
          <w:marRight w:val="0"/>
          <w:marTop w:val="0"/>
          <w:marBottom w:val="0"/>
          <w:divBdr>
            <w:top w:val="none" w:sz="0" w:space="0" w:color="auto"/>
            <w:left w:val="none" w:sz="0" w:space="0" w:color="auto"/>
            <w:bottom w:val="none" w:sz="0" w:space="0" w:color="auto"/>
            <w:right w:val="none" w:sz="0" w:space="0" w:color="auto"/>
          </w:divBdr>
        </w:div>
        <w:div w:id="1783699">
          <w:marLeft w:val="0"/>
          <w:marRight w:val="0"/>
          <w:marTop w:val="0"/>
          <w:marBottom w:val="0"/>
          <w:divBdr>
            <w:top w:val="none" w:sz="0" w:space="0" w:color="auto"/>
            <w:left w:val="none" w:sz="0" w:space="0" w:color="auto"/>
            <w:bottom w:val="none" w:sz="0" w:space="0" w:color="auto"/>
            <w:right w:val="none" w:sz="0" w:space="0" w:color="auto"/>
          </w:divBdr>
        </w:div>
        <w:div w:id="466168767">
          <w:marLeft w:val="0"/>
          <w:marRight w:val="0"/>
          <w:marTop w:val="0"/>
          <w:marBottom w:val="0"/>
          <w:divBdr>
            <w:top w:val="none" w:sz="0" w:space="0" w:color="auto"/>
            <w:left w:val="none" w:sz="0" w:space="0" w:color="auto"/>
            <w:bottom w:val="none" w:sz="0" w:space="0" w:color="auto"/>
            <w:right w:val="none" w:sz="0" w:space="0" w:color="auto"/>
          </w:divBdr>
        </w:div>
        <w:div w:id="1168405285">
          <w:marLeft w:val="0"/>
          <w:marRight w:val="0"/>
          <w:marTop w:val="0"/>
          <w:marBottom w:val="0"/>
          <w:divBdr>
            <w:top w:val="none" w:sz="0" w:space="0" w:color="auto"/>
            <w:left w:val="none" w:sz="0" w:space="0" w:color="auto"/>
            <w:bottom w:val="none" w:sz="0" w:space="0" w:color="auto"/>
            <w:right w:val="none" w:sz="0" w:space="0" w:color="auto"/>
          </w:divBdr>
        </w:div>
        <w:div w:id="181431583">
          <w:marLeft w:val="0"/>
          <w:marRight w:val="0"/>
          <w:marTop w:val="0"/>
          <w:marBottom w:val="0"/>
          <w:divBdr>
            <w:top w:val="none" w:sz="0" w:space="0" w:color="auto"/>
            <w:left w:val="none" w:sz="0" w:space="0" w:color="auto"/>
            <w:bottom w:val="none" w:sz="0" w:space="0" w:color="auto"/>
            <w:right w:val="none" w:sz="0" w:space="0" w:color="auto"/>
          </w:divBdr>
        </w:div>
        <w:div w:id="1475366616">
          <w:marLeft w:val="0"/>
          <w:marRight w:val="0"/>
          <w:marTop w:val="0"/>
          <w:marBottom w:val="0"/>
          <w:divBdr>
            <w:top w:val="none" w:sz="0" w:space="0" w:color="auto"/>
            <w:left w:val="none" w:sz="0" w:space="0" w:color="auto"/>
            <w:bottom w:val="none" w:sz="0" w:space="0" w:color="auto"/>
            <w:right w:val="none" w:sz="0" w:space="0" w:color="auto"/>
          </w:divBdr>
        </w:div>
        <w:div w:id="1512255025">
          <w:marLeft w:val="0"/>
          <w:marRight w:val="0"/>
          <w:marTop w:val="0"/>
          <w:marBottom w:val="0"/>
          <w:divBdr>
            <w:top w:val="none" w:sz="0" w:space="0" w:color="auto"/>
            <w:left w:val="none" w:sz="0" w:space="0" w:color="auto"/>
            <w:bottom w:val="none" w:sz="0" w:space="0" w:color="auto"/>
            <w:right w:val="none" w:sz="0" w:space="0" w:color="auto"/>
          </w:divBdr>
        </w:div>
        <w:div w:id="642735537">
          <w:marLeft w:val="0"/>
          <w:marRight w:val="0"/>
          <w:marTop w:val="0"/>
          <w:marBottom w:val="0"/>
          <w:divBdr>
            <w:top w:val="none" w:sz="0" w:space="0" w:color="auto"/>
            <w:left w:val="none" w:sz="0" w:space="0" w:color="auto"/>
            <w:bottom w:val="none" w:sz="0" w:space="0" w:color="auto"/>
            <w:right w:val="none" w:sz="0" w:space="0" w:color="auto"/>
          </w:divBdr>
        </w:div>
        <w:div w:id="1632205096">
          <w:marLeft w:val="0"/>
          <w:marRight w:val="0"/>
          <w:marTop w:val="0"/>
          <w:marBottom w:val="0"/>
          <w:divBdr>
            <w:top w:val="none" w:sz="0" w:space="0" w:color="auto"/>
            <w:left w:val="none" w:sz="0" w:space="0" w:color="auto"/>
            <w:bottom w:val="none" w:sz="0" w:space="0" w:color="auto"/>
            <w:right w:val="none" w:sz="0" w:space="0" w:color="auto"/>
          </w:divBdr>
        </w:div>
        <w:div w:id="300691619">
          <w:marLeft w:val="0"/>
          <w:marRight w:val="0"/>
          <w:marTop w:val="0"/>
          <w:marBottom w:val="0"/>
          <w:divBdr>
            <w:top w:val="none" w:sz="0" w:space="0" w:color="auto"/>
            <w:left w:val="none" w:sz="0" w:space="0" w:color="auto"/>
            <w:bottom w:val="none" w:sz="0" w:space="0" w:color="auto"/>
            <w:right w:val="none" w:sz="0" w:space="0" w:color="auto"/>
          </w:divBdr>
        </w:div>
      </w:divsChild>
    </w:div>
    <w:div w:id="1882403999">
      <w:bodyDiv w:val="1"/>
      <w:marLeft w:val="0"/>
      <w:marRight w:val="0"/>
      <w:marTop w:val="0"/>
      <w:marBottom w:val="0"/>
      <w:divBdr>
        <w:top w:val="none" w:sz="0" w:space="0" w:color="auto"/>
        <w:left w:val="none" w:sz="0" w:space="0" w:color="auto"/>
        <w:bottom w:val="none" w:sz="0" w:space="0" w:color="auto"/>
        <w:right w:val="none" w:sz="0" w:space="0" w:color="auto"/>
      </w:divBdr>
      <w:divsChild>
        <w:div w:id="343827001">
          <w:marLeft w:val="0"/>
          <w:marRight w:val="0"/>
          <w:marTop w:val="0"/>
          <w:marBottom w:val="0"/>
          <w:divBdr>
            <w:top w:val="none" w:sz="0" w:space="0" w:color="auto"/>
            <w:left w:val="none" w:sz="0" w:space="0" w:color="auto"/>
            <w:bottom w:val="none" w:sz="0" w:space="0" w:color="auto"/>
            <w:right w:val="none" w:sz="0" w:space="0" w:color="auto"/>
          </w:divBdr>
        </w:div>
        <w:div w:id="1083910918">
          <w:marLeft w:val="0"/>
          <w:marRight w:val="0"/>
          <w:marTop w:val="0"/>
          <w:marBottom w:val="0"/>
          <w:divBdr>
            <w:top w:val="none" w:sz="0" w:space="0" w:color="auto"/>
            <w:left w:val="none" w:sz="0" w:space="0" w:color="auto"/>
            <w:bottom w:val="none" w:sz="0" w:space="0" w:color="auto"/>
            <w:right w:val="none" w:sz="0" w:space="0" w:color="auto"/>
          </w:divBdr>
        </w:div>
        <w:div w:id="522859639">
          <w:marLeft w:val="0"/>
          <w:marRight w:val="0"/>
          <w:marTop w:val="0"/>
          <w:marBottom w:val="0"/>
          <w:divBdr>
            <w:top w:val="none" w:sz="0" w:space="0" w:color="auto"/>
            <w:left w:val="none" w:sz="0" w:space="0" w:color="auto"/>
            <w:bottom w:val="none" w:sz="0" w:space="0" w:color="auto"/>
            <w:right w:val="none" w:sz="0" w:space="0" w:color="auto"/>
          </w:divBdr>
        </w:div>
        <w:div w:id="1370643578">
          <w:marLeft w:val="0"/>
          <w:marRight w:val="0"/>
          <w:marTop w:val="0"/>
          <w:marBottom w:val="0"/>
          <w:divBdr>
            <w:top w:val="none" w:sz="0" w:space="0" w:color="auto"/>
            <w:left w:val="none" w:sz="0" w:space="0" w:color="auto"/>
            <w:bottom w:val="none" w:sz="0" w:space="0" w:color="auto"/>
            <w:right w:val="none" w:sz="0" w:space="0" w:color="auto"/>
          </w:divBdr>
        </w:div>
        <w:div w:id="1207916466">
          <w:marLeft w:val="0"/>
          <w:marRight w:val="0"/>
          <w:marTop w:val="0"/>
          <w:marBottom w:val="0"/>
          <w:divBdr>
            <w:top w:val="none" w:sz="0" w:space="0" w:color="auto"/>
            <w:left w:val="none" w:sz="0" w:space="0" w:color="auto"/>
            <w:bottom w:val="none" w:sz="0" w:space="0" w:color="auto"/>
            <w:right w:val="none" w:sz="0" w:space="0" w:color="auto"/>
          </w:divBdr>
        </w:div>
        <w:div w:id="1503086119">
          <w:marLeft w:val="0"/>
          <w:marRight w:val="0"/>
          <w:marTop w:val="0"/>
          <w:marBottom w:val="0"/>
          <w:divBdr>
            <w:top w:val="none" w:sz="0" w:space="0" w:color="auto"/>
            <w:left w:val="none" w:sz="0" w:space="0" w:color="auto"/>
            <w:bottom w:val="none" w:sz="0" w:space="0" w:color="auto"/>
            <w:right w:val="none" w:sz="0" w:space="0" w:color="auto"/>
          </w:divBdr>
        </w:div>
        <w:div w:id="1642154726">
          <w:marLeft w:val="0"/>
          <w:marRight w:val="0"/>
          <w:marTop w:val="0"/>
          <w:marBottom w:val="0"/>
          <w:divBdr>
            <w:top w:val="none" w:sz="0" w:space="0" w:color="auto"/>
            <w:left w:val="none" w:sz="0" w:space="0" w:color="auto"/>
            <w:bottom w:val="none" w:sz="0" w:space="0" w:color="auto"/>
            <w:right w:val="none" w:sz="0" w:space="0" w:color="auto"/>
          </w:divBdr>
        </w:div>
      </w:divsChild>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 w:id="2078549926">
      <w:bodyDiv w:val="1"/>
      <w:marLeft w:val="0"/>
      <w:marRight w:val="0"/>
      <w:marTop w:val="0"/>
      <w:marBottom w:val="0"/>
      <w:divBdr>
        <w:top w:val="none" w:sz="0" w:space="0" w:color="auto"/>
        <w:left w:val="none" w:sz="0" w:space="0" w:color="auto"/>
        <w:bottom w:val="none" w:sz="0" w:space="0" w:color="auto"/>
        <w:right w:val="none" w:sz="0" w:space="0" w:color="auto"/>
      </w:divBdr>
      <w:divsChild>
        <w:div w:id="249236747">
          <w:marLeft w:val="0"/>
          <w:marRight w:val="0"/>
          <w:marTop w:val="0"/>
          <w:marBottom w:val="0"/>
          <w:divBdr>
            <w:top w:val="none" w:sz="0" w:space="0" w:color="auto"/>
            <w:left w:val="none" w:sz="0" w:space="0" w:color="auto"/>
            <w:bottom w:val="none" w:sz="0" w:space="0" w:color="auto"/>
            <w:right w:val="none" w:sz="0" w:space="0" w:color="auto"/>
          </w:divBdr>
        </w:div>
        <w:div w:id="1773086785">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370104681">
          <w:marLeft w:val="0"/>
          <w:marRight w:val="0"/>
          <w:marTop w:val="0"/>
          <w:marBottom w:val="0"/>
          <w:divBdr>
            <w:top w:val="none" w:sz="0" w:space="0" w:color="auto"/>
            <w:left w:val="none" w:sz="0" w:space="0" w:color="auto"/>
            <w:bottom w:val="none" w:sz="0" w:space="0" w:color="auto"/>
            <w:right w:val="none" w:sz="0" w:space="0" w:color="auto"/>
          </w:divBdr>
        </w:div>
        <w:div w:id="2011105341">
          <w:marLeft w:val="0"/>
          <w:marRight w:val="0"/>
          <w:marTop w:val="0"/>
          <w:marBottom w:val="0"/>
          <w:divBdr>
            <w:top w:val="none" w:sz="0" w:space="0" w:color="auto"/>
            <w:left w:val="none" w:sz="0" w:space="0" w:color="auto"/>
            <w:bottom w:val="none" w:sz="0" w:space="0" w:color="auto"/>
            <w:right w:val="none" w:sz="0" w:space="0" w:color="auto"/>
          </w:divBdr>
        </w:div>
        <w:div w:id="238828871">
          <w:marLeft w:val="0"/>
          <w:marRight w:val="0"/>
          <w:marTop w:val="0"/>
          <w:marBottom w:val="0"/>
          <w:divBdr>
            <w:top w:val="none" w:sz="0" w:space="0" w:color="auto"/>
            <w:left w:val="none" w:sz="0" w:space="0" w:color="auto"/>
            <w:bottom w:val="none" w:sz="0" w:space="0" w:color="auto"/>
            <w:right w:val="none" w:sz="0" w:space="0" w:color="auto"/>
          </w:divBdr>
        </w:div>
        <w:div w:id="2049597952">
          <w:marLeft w:val="0"/>
          <w:marRight w:val="0"/>
          <w:marTop w:val="0"/>
          <w:marBottom w:val="0"/>
          <w:divBdr>
            <w:top w:val="none" w:sz="0" w:space="0" w:color="auto"/>
            <w:left w:val="none" w:sz="0" w:space="0" w:color="auto"/>
            <w:bottom w:val="none" w:sz="0" w:space="0" w:color="auto"/>
            <w:right w:val="none" w:sz="0" w:space="0" w:color="auto"/>
          </w:divBdr>
        </w:div>
        <w:div w:id="934480015">
          <w:marLeft w:val="0"/>
          <w:marRight w:val="0"/>
          <w:marTop w:val="0"/>
          <w:marBottom w:val="0"/>
          <w:divBdr>
            <w:top w:val="none" w:sz="0" w:space="0" w:color="auto"/>
            <w:left w:val="none" w:sz="0" w:space="0" w:color="auto"/>
            <w:bottom w:val="none" w:sz="0" w:space="0" w:color="auto"/>
            <w:right w:val="none" w:sz="0" w:space="0" w:color="auto"/>
          </w:divBdr>
        </w:div>
        <w:div w:id="1877545440">
          <w:marLeft w:val="0"/>
          <w:marRight w:val="0"/>
          <w:marTop w:val="0"/>
          <w:marBottom w:val="0"/>
          <w:divBdr>
            <w:top w:val="none" w:sz="0" w:space="0" w:color="auto"/>
            <w:left w:val="none" w:sz="0" w:space="0" w:color="auto"/>
            <w:bottom w:val="none" w:sz="0" w:space="0" w:color="auto"/>
            <w:right w:val="none" w:sz="0" w:space="0" w:color="auto"/>
          </w:divBdr>
        </w:div>
        <w:div w:id="1077480501">
          <w:marLeft w:val="0"/>
          <w:marRight w:val="0"/>
          <w:marTop w:val="0"/>
          <w:marBottom w:val="0"/>
          <w:divBdr>
            <w:top w:val="none" w:sz="0" w:space="0" w:color="auto"/>
            <w:left w:val="none" w:sz="0" w:space="0" w:color="auto"/>
            <w:bottom w:val="none" w:sz="0" w:space="0" w:color="auto"/>
            <w:right w:val="none" w:sz="0" w:space="0" w:color="auto"/>
          </w:divBdr>
        </w:div>
        <w:div w:id="1431202446">
          <w:marLeft w:val="0"/>
          <w:marRight w:val="0"/>
          <w:marTop w:val="0"/>
          <w:marBottom w:val="0"/>
          <w:divBdr>
            <w:top w:val="none" w:sz="0" w:space="0" w:color="auto"/>
            <w:left w:val="none" w:sz="0" w:space="0" w:color="auto"/>
            <w:bottom w:val="none" w:sz="0" w:space="0" w:color="auto"/>
            <w:right w:val="none" w:sz="0" w:space="0" w:color="auto"/>
          </w:divBdr>
        </w:div>
        <w:div w:id="1885948426">
          <w:marLeft w:val="0"/>
          <w:marRight w:val="0"/>
          <w:marTop w:val="0"/>
          <w:marBottom w:val="0"/>
          <w:divBdr>
            <w:top w:val="none" w:sz="0" w:space="0" w:color="auto"/>
            <w:left w:val="none" w:sz="0" w:space="0" w:color="auto"/>
            <w:bottom w:val="none" w:sz="0" w:space="0" w:color="auto"/>
            <w:right w:val="none" w:sz="0" w:space="0" w:color="auto"/>
          </w:divBdr>
        </w:div>
        <w:div w:id="2375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18D91-6460-4807-AEA0-907A8812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2366</Characters>
  <Application>Microsoft Office Word</Application>
  <DocSecurity>0</DocSecurity>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2017-07-04T13:35:00Z</cp:lastPrinted>
  <dcterms:created xsi:type="dcterms:W3CDTF">2017-07-04T10:40:00Z</dcterms:created>
  <dcterms:modified xsi:type="dcterms:W3CDTF">2017-07-04T13:35:00Z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