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BA" w:rsidRPr="00DF6A7A" w:rsidRDefault="002D2BC7" w:rsidP="00074813">
      <w:pPr>
        <w:pStyle w:val="HChG"/>
        <w:tabs>
          <w:tab w:val="left" w:pos="1560"/>
        </w:tabs>
        <w:spacing w:after="0" w:line="320" w:lineRule="exact"/>
        <w:ind w:left="0" w:right="284" w:firstLine="0"/>
        <w:jc w:val="center"/>
        <w:rPr>
          <w:sz w:val="24"/>
          <w:szCs w:val="24"/>
          <w:lang w:eastAsia="ja-JP"/>
        </w:rPr>
      </w:pPr>
      <w:r w:rsidRPr="00DF6A7A">
        <w:rPr>
          <w:rFonts w:hint="eastAsia"/>
          <w:sz w:val="24"/>
          <w:szCs w:val="24"/>
          <w:lang w:eastAsia="ja-JP"/>
        </w:rPr>
        <w:t>Proposal for amendment</w:t>
      </w:r>
      <w:r w:rsidR="00070348" w:rsidRPr="00070348">
        <w:rPr>
          <w:sz w:val="24"/>
          <w:szCs w:val="24"/>
          <w:lang w:val="en-GB" w:eastAsia="ja-JP"/>
        </w:rPr>
        <w:t>s</w:t>
      </w:r>
      <w:r w:rsidRPr="00DF6A7A">
        <w:rPr>
          <w:rFonts w:hint="eastAsia"/>
          <w:sz w:val="24"/>
          <w:szCs w:val="24"/>
          <w:lang w:eastAsia="ja-JP"/>
        </w:rPr>
        <w:t xml:space="preserve"> to </w:t>
      </w:r>
      <w:r w:rsidR="00A62499" w:rsidRPr="00DF6A7A">
        <w:rPr>
          <w:rFonts w:hint="eastAsia"/>
          <w:sz w:val="24"/>
          <w:szCs w:val="24"/>
          <w:lang w:eastAsia="ja-JP"/>
        </w:rPr>
        <w:t>ECE/TRANS/WP.29/GRSG/2016/16</w:t>
      </w:r>
    </w:p>
    <w:p w:rsidR="000F6AAF" w:rsidRPr="00DF6A7A" w:rsidRDefault="000F6AAF" w:rsidP="003C3BF4">
      <w:pPr>
        <w:tabs>
          <w:tab w:val="left" w:pos="1560"/>
        </w:tabs>
        <w:rPr>
          <w:sz w:val="24"/>
          <w:szCs w:val="24"/>
          <w:lang w:val="x-none" w:eastAsia="ja-JP"/>
        </w:rPr>
      </w:pPr>
    </w:p>
    <w:p w:rsidR="00C27ACB" w:rsidRPr="00DF6A7A" w:rsidRDefault="00A62499" w:rsidP="00070348">
      <w:pPr>
        <w:tabs>
          <w:tab w:val="left" w:pos="1560"/>
        </w:tabs>
        <w:ind w:leftChars="213" w:left="426"/>
        <w:rPr>
          <w:sz w:val="24"/>
          <w:szCs w:val="24"/>
          <w:lang w:eastAsia="ja-JP"/>
        </w:rPr>
      </w:pPr>
      <w:r w:rsidRPr="00DF6A7A">
        <w:rPr>
          <w:sz w:val="24"/>
          <w:szCs w:val="24"/>
        </w:rPr>
        <w:t>The modification</w:t>
      </w:r>
      <w:r w:rsidR="00682C21" w:rsidRPr="00DF6A7A">
        <w:rPr>
          <w:sz w:val="24"/>
          <w:szCs w:val="24"/>
        </w:rPr>
        <w:t xml:space="preserve"> to </w:t>
      </w:r>
      <w:r w:rsidRPr="00DF6A7A">
        <w:rPr>
          <w:rFonts w:hint="eastAsia"/>
          <w:sz w:val="24"/>
          <w:szCs w:val="24"/>
          <w:lang w:eastAsia="ja-JP"/>
        </w:rPr>
        <w:t>ECE/TRANS/WP.29/GRSG/2016/16</w:t>
      </w:r>
      <w:r w:rsidR="00682C21" w:rsidRPr="00DF6A7A">
        <w:rPr>
          <w:sz w:val="24"/>
          <w:szCs w:val="24"/>
        </w:rPr>
        <w:t xml:space="preserve"> </w:t>
      </w:r>
      <w:r w:rsidRPr="00DF6A7A">
        <w:rPr>
          <w:rFonts w:hint="eastAsia"/>
          <w:sz w:val="24"/>
          <w:szCs w:val="24"/>
          <w:lang w:eastAsia="ja-JP"/>
        </w:rPr>
        <w:t>is</w:t>
      </w:r>
      <w:r w:rsidR="00682C21" w:rsidRPr="00DF6A7A">
        <w:rPr>
          <w:sz w:val="24"/>
          <w:szCs w:val="24"/>
        </w:rPr>
        <w:t xml:space="preserve"> marked in bold for new characters</w:t>
      </w:r>
      <w:r w:rsidR="00682C21" w:rsidRPr="00DF6A7A">
        <w:rPr>
          <w:sz w:val="24"/>
          <w:szCs w:val="24"/>
          <w:lang w:val="en-US"/>
        </w:rPr>
        <w:t>.</w:t>
      </w:r>
    </w:p>
    <w:p w:rsidR="002D0790" w:rsidRPr="00DF6A7A" w:rsidRDefault="002D0790" w:rsidP="00070348">
      <w:pPr>
        <w:pStyle w:val="HChG"/>
        <w:tabs>
          <w:tab w:val="clear" w:pos="851"/>
          <w:tab w:val="left" w:pos="1134"/>
          <w:tab w:val="left" w:pos="1560"/>
        </w:tabs>
        <w:ind w:hanging="708"/>
        <w:rPr>
          <w:sz w:val="24"/>
          <w:szCs w:val="24"/>
          <w:lang w:eastAsia="ja-JP"/>
        </w:rPr>
      </w:pPr>
      <w:r w:rsidRPr="00DF6A7A">
        <w:rPr>
          <w:sz w:val="24"/>
          <w:szCs w:val="24"/>
          <w:lang w:eastAsia="ja-JP"/>
        </w:rPr>
        <w:t>I.</w:t>
      </w:r>
      <w:r w:rsidRPr="00DF6A7A">
        <w:rPr>
          <w:sz w:val="24"/>
          <w:szCs w:val="24"/>
          <w:lang w:eastAsia="ja-JP"/>
        </w:rPr>
        <w:tab/>
        <w:t>Proposal</w:t>
      </w:r>
    </w:p>
    <w:p w:rsidR="00D77F7C" w:rsidRDefault="00D77F7C" w:rsidP="00070348">
      <w:pPr>
        <w:tabs>
          <w:tab w:val="left" w:pos="1560"/>
        </w:tabs>
        <w:spacing w:after="120"/>
        <w:ind w:leftChars="213" w:left="1134" w:hanging="708"/>
        <w:rPr>
          <w:bCs/>
          <w:spacing w:val="-2"/>
          <w:sz w:val="24"/>
          <w:szCs w:val="24"/>
          <w:lang w:eastAsia="ja-JP"/>
        </w:rPr>
      </w:pPr>
      <w:r w:rsidRPr="00DF6A7A">
        <w:rPr>
          <w:rFonts w:hint="eastAsia"/>
          <w:bCs/>
          <w:i/>
          <w:spacing w:val="-2"/>
          <w:sz w:val="24"/>
          <w:szCs w:val="24"/>
          <w:lang w:eastAsia="ja-JP"/>
        </w:rPr>
        <w:t>P</w:t>
      </w:r>
      <w:r w:rsidRPr="00DF6A7A">
        <w:rPr>
          <w:bCs/>
          <w:i/>
          <w:spacing w:val="-2"/>
          <w:sz w:val="24"/>
          <w:szCs w:val="24"/>
          <w:lang w:eastAsia="ja-JP"/>
        </w:rPr>
        <w:t xml:space="preserve">aragraph </w:t>
      </w:r>
      <w:r w:rsidR="00A62499" w:rsidRPr="00DF6A7A">
        <w:rPr>
          <w:rFonts w:hint="eastAsia"/>
          <w:bCs/>
          <w:i/>
          <w:spacing w:val="-2"/>
          <w:sz w:val="24"/>
          <w:szCs w:val="24"/>
          <w:lang w:eastAsia="ja-JP"/>
        </w:rPr>
        <w:t>18.1.7.2.</w:t>
      </w:r>
      <w:r w:rsidRPr="00DF6A7A">
        <w:rPr>
          <w:rFonts w:hint="eastAsia"/>
          <w:bCs/>
          <w:i/>
          <w:spacing w:val="-2"/>
          <w:sz w:val="24"/>
          <w:szCs w:val="24"/>
          <w:lang w:eastAsia="ja-JP"/>
        </w:rPr>
        <w:t>,</w:t>
      </w:r>
      <w:r w:rsidR="00FF4640" w:rsidRPr="00DF6A7A">
        <w:rPr>
          <w:bCs/>
          <w:i/>
          <w:spacing w:val="-2"/>
          <w:sz w:val="24"/>
          <w:szCs w:val="24"/>
          <w:lang w:eastAsia="ja-JP"/>
        </w:rPr>
        <w:t xml:space="preserve"> </w:t>
      </w:r>
      <w:r w:rsidR="00FF4640" w:rsidRPr="00DF6A7A">
        <w:rPr>
          <w:bCs/>
          <w:spacing w:val="-2"/>
          <w:sz w:val="24"/>
          <w:szCs w:val="24"/>
          <w:lang w:eastAsia="ja-JP"/>
        </w:rPr>
        <w:t>amend</w:t>
      </w:r>
      <w:r w:rsidR="00FF4640" w:rsidRPr="00DF6A7A">
        <w:rPr>
          <w:bCs/>
          <w:i/>
          <w:spacing w:val="-2"/>
          <w:sz w:val="24"/>
          <w:szCs w:val="24"/>
          <w:lang w:eastAsia="ja-JP"/>
        </w:rPr>
        <w:t xml:space="preserve"> </w:t>
      </w:r>
      <w:r w:rsidR="00FF4640" w:rsidRPr="00DF6A7A">
        <w:rPr>
          <w:bCs/>
          <w:spacing w:val="-2"/>
          <w:sz w:val="24"/>
          <w:szCs w:val="24"/>
          <w:lang w:eastAsia="ja-JP"/>
        </w:rPr>
        <w:t>to</w:t>
      </w:r>
      <w:r w:rsidRPr="00DF6A7A">
        <w:rPr>
          <w:bCs/>
          <w:spacing w:val="-2"/>
          <w:sz w:val="24"/>
          <w:szCs w:val="24"/>
          <w:lang w:eastAsia="ja-JP"/>
        </w:rPr>
        <w:t xml:space="preserve"> read:</w:t>
      </w:r>
      <w:bookmarkStart w:id="0" w:name="_GoBack"/>
      <w:bookmarkEnd w:id="0"/>
    </w:p>
    <w:p w:rsidR="00D77F7C" w:rsidRPr="00DF6A7A" w:rsidRDefault="00D77F7C" w:rsidP="00070348">
      <w:pPr>
        <w:tabs>
          <w:tab w:val="left" w:pos="1560"/>
        </w:tabs>
        <w:autoSpaceDE w:val="0"/>
        <w:autoSpaceDN w:val="0"/>
        <w:adjustRightInd w:val="0"/>
        <w:spacing w:after="120"/>
        <w:ind w:leftChars="356" w:left="1992" w:hanging="1280"/>
        <w:jc w:val="both"/>
        <w:rPr>
          <w:b/>
          <w:bCs/>
          <w:spacing w:val="-2"/>
          <w:sz w:val="24"/>
          <w:szCs w:val="24"/>
          <w:lang w:eastAsia="ja-JP"/>
        </w:rPr>
      </w:pPr>
      <w:r w:rsidRPr="00DF6A7A">
        <w:rPr>
          <w:bCs/>
          <w:spacing w:val="-2"/>
          <w:sz w:val="24"/>
          <w:szCs w:val="24"/>
          <w:lang w:eastAsia="ja-JP"/>
        </w:rPr>
        <w:t>"</w:t>
      </w:r>
      <w:r w:rsidR="00A62499" w:rsidRPr="00DF6A7A">
        <w:rPr>
          <w:rFonts w:hint="eastAsia"/>
          <w:sz w:val="24"/>
          <w:szCs w:val="24"/>
          <w:lang w:eastAsia="ja-JP"/>
        </w:rPr>
        <w:t>18.1.7.2.</w:t>
      </w:r>
      <w:r w:rsidR="00E53CC2" w:rsidRPr="00DF6A7A">
        <w:rPr>
          <w:rFonts w:hint="eastAsia"/>
          <w:sz w:val="24"/>
          <w:szCs w:val="24"/>
          <w:lang w:eastAsia="ja-JP"/>
        </w:rPr>
        <w:tab/>
      </w:r>
      <w:r w:rsidR="008305A1" w:rsidRPr="00DF6A7A">
        <w:rPr>
          <w:sz w:val="24"/>
          <w:szCs w:val="24"/>
          <w:lang w:eastAsia="ja-JP"/>
        </w:rPr>
        <w:t>The heating or refrigeration system referred to in paragraph 18.1.7.1</w:t>
      </w:r>
      <w:r w:rsidR="00070348">
        <w:rPr>
          <w:sz w:val="24"/>
          <w:szCs w:val="24"/>
          <w:lang w:eastAsia="ja-JP"/>
        </w:rPr>
        <w:t>.</w:t>
      </w:r>
      <w:r w:rsidR="008305A1" w:rsidRPr="00DF6A7A">
        <w:rPr>
          <w:sz w:val="24"/>
          <w:szCs w:val="24"/>
          <w:lang w:eastAsia="ja-JP"/>
        </w:rPr>
        <w:t xml:space="preserve"> shall be permitted if, in the view of the Technical Services responsible for conducting type approval, the heating or refrigeration system is adequately protected and the required operation of the normal CNG and/or LNG system is not affected</w:t>
      </w:r>
      <w:r w:rsidR="008305A1" w:rsidRPr="00DF6A7A">
        <w:rPr>
          <w:rFonts w:hint="eastAsia"/>
          <w:sz w:val="24"/>
          <w:szCs w:val="24"/>
          <w:lang w:eastAsia="ja-JP"/>
        </w:rPr>
        <w:t xml:space="preserve"> </w:t>
      </w:r>
      <w:r w:rsidR="008305A1" w:rsidRPr="00DF6A7A">
        <w:rPr>
          <w:rFonts w:hint="eastAsia"/>
          <w:b/>
          <w:sz w:val="24"/>
          <w:szCs w:val="24"/>
          <w:lang w:eastAsia="ja-JP"/>
        </w:rPr>
        <w:t>and</w:t>
      </w:r>
      <w:r w:rsidR="00AD120A" w:rsidRPr="00DF6A7A">
        <w:rPr>
          <w:rFonts w:hint="eastAsia"/>
          <w:b/>
          <w:sz w:val="24"/>
          <w:szCs w:val="24"/>
          <w:lang w:eastAsia="ja-JP"/>
        </w:rPr>
        <w:t xml:space="preserve"> </w:t>
      </w:r>
      <w:r w:rsidR="00AD120A" w:rsidRPr="00DF6A7A">
        <w:rPr>
          <w:b/>
          <w:sz w:val="24"/>
          <w:szCs w:val="24"/>
          <w:lang w:eastAsia="ja-JP"/>
        </w:rPr>
        <w:t>the maximum number of filling cycles</w:t>
      </w:r>
      <w:r w:rsidR="00AD120A" w:rsidRPr="00DF6A7A">
        <w:rPr>
          <w:rFonts w:hint="eastAsia"/>
          <w:b/>
          <w:sz w:val="24"/>
          <w:szCs w:val="24"/>
          <w:lang w:eastAsia="ja-JP"/>
        </w:rPr>
        <w:t xml:space="preserve"> for </w:t>
      </w:r>
      <w:r w:rsidR="00AD120A" w:rsidRPr="00DF6A7A">
        <w:rPr>
          <w:b/>
          <w:sz w:val="24"/>
          <w:szCs w:val="24"/>
          <w:lang w:eastAsia="ja-JP"/>
        </w:rPr>
        <w:t>CNG cylinders</w:t>
      </w:r>
      <w:r w:rsidR="00AD120A" w:rsidRPr="00DF6A7A">
        <w:rPr>
          <w:rFonts w:hint="eastAsia"/>
          <w:b/>
          <w:sz w:val="24"/>
          <w:szCs w:val="24"/>
          <w:lang w:eastAsia="ja-JP"/>
        </w:rPr>
        <w:t xml:space="preserve"> is not exceeded</w:t>
      </w:r>
      <w:r w:rsidR="008305A1" w:rsidRPr="00DF6A7A">
        <w:rPr>
          <w:sz w:val="24"/>
          <w:szCs w:val="24"/>
          <w:lang w:eastAsia="ja-JP"/>
        </w:rPr>
        <w:t>.</w:t>
      </w:r>
      <w:r w:rsidRPr="00DF6A7A">
        <w:rPr>
          <w:bCs/>
          <w:spacing w:val="-2"/>
          <w:sz w:val="24"/>
          <w:szCs w:val="24"/>
          <w:lang w:eastAsia="ja-JP"/>
        </w:rPr>
        <w:t>"</w:t>
      </w:r>
    </w:p>
    <w:p w:rsidR="00333FDB" w:rsidRPr="00070348" w:rsidRDefault="00333FDB" w:rsidP="00070348">
      <w:pPr>
        <w:pStyle w:val="HChG"/>
        <w:tabs>
          <w:tab w:val="clear" w:pos="851"/>
          <w:tab w:val="left" w:pos="1134"/>
          <w:tab w:val="left" w:pos="1560"/>
        </w:tabs>
        <w:ind w:hanging="708"/>
        <w:rPr>
          <w:sz w:val="24"/>
          <w:szCs w:val="24"/>
          <w:lang w:val="en-GB" w:eastAsia="ja-JP"/>
        </w:rPr>
      </w:pPr>
    </w:p>
    <w:p w:rsidR="00925C37" w:rsidRPr="00DF6A7A" w:rsidRDefault="00925C37" w:rsidP="00070348">
      <w:pPr>
        <w:pStyle w:val="HChG"/>
        <w:tabs>
          <w:tab w:val="clear" w:pos="851"/>
          <w:tab w:val="left" w:pos="1134"/>
          <w:tab w:val="left" w:pos="1560"/>
        </w:tabs>
        <w:ind w:hanging="708"/>
        <w:jc w:val="both"/>
        <w:rPr>
          <w:sz w:val="24"/>
          <w:szCs w:val="24"/>
          <w:lang w:eastAsia="ja-JP"/>
        </w:rPr>
      </w:pPr>
      <w:r w:rsidRPr="00DF6A7A">
        <w:rPr>
          <w:rFonts w:hint="eastAsia"/>
          <w:sz w:val="24"/>
          <w:szCs w:val="24"/>
          <w:lang w:eastAsia="ja-JP"/>
        </w:rPr>
        <w:t>I</w:t>
      </w:r>
      <w:r w:rsidRPr="00DF6A7A">
        <w:rPr>
          <w:sz w:val="24"/>
          <w:szCs w:val="24"/>
          <w:lang w:eastAsia="ja-JP"/>
        </w:rPr>
        <w:t>I.</w:t>
      </w:r>
      <w:r w:rsidRPr="00DF6A7A">
        <w:rPr>
          <w:sz w:val="24"/>
          <w:szCs w:val="24"/>
          <w:lang w:eastAsia="ja-JP"/>
        </w:rPr>
        <w:tab/>
      </w:r>
      <w:r w:rsidRPr="00DF6A7A">
        <w:rPr>
          <w:rFonts w:hint="eastAsia"/>
          <w:sz w:val="24"/>
          <w:szCs w:val="24"/>
          <w:lang w:eastAsia="ja-JP"/>
        </w:rPr>
        <w:t>Justification</w:t>
      </w:r>
    </w:p>
    <w:p w:rsidR="00A62499" w:rsidRPr="00DF6A7A" w:rsidRDefault="00070348" w:rsidP="00070348">
      <w:pPr>
        <w:tabs>
          <w:tab w:val="left" w:pos="1134"/>
        </w:tabs>
        <w:ind w:leftChars="200" w:left="400" w:firstLine="26"/>
        <w:jc w:val="both"/>
        <w:rPr>
          <w:sz w:val="24"/>
          <w:szCs w:val="24"/>
          <w:lang w:eastAsia="ja-JP"/>
        </w:rPr>
      </w:pPr>
      <w:r>
        <w:rPr>
          <w:sz w:val="24"/>
          <w:szCs w:val="24"/>
          <w:lang w:eastAsia="ja-JP"/>
        </w:rPr>
        <w:tab/>
      </w:r>
      <w:r w:rsidR="00634092" w:rsidRPr="00DF6A7A">
        <w:rPr>
          <w:rFonts w:hint="eastAsia"/>
          <w:sz w:val="24"/>
          <w:szCs w:val="24"/>
          <w:lang w:eastAsia="ja-JP"/>
        </w:rPr>
        <w:t>I</w:t>
      </w:r>
      <w:r w:rsidR="00E53CC2" w:rsidRPr="00DF6A7A">
        <w:rPr>
          <w:rFonts w:hint="eastAsia"/>
          <w:sz w:val="24"/>
          <w:szCs w:val="24"/>
          <w:lang w:eastAsia="ja-JP"/>
        </w:rPr>
        <w:t xml:space="preserve">f vehicles are fitted with a refrigeration system, as </w:t>
      </w:r>
      <w:r w:rsidR="00CE48AD" w:rsidRPr="00DF6A7A">
        <w:rPr>
          <w:rFonts w:hint="eastAsia"/>
          <w:sz w:val="24"/>
          <w:szCs w:val="24"/>
          <w:lang w:eastAsia="ja-JP"/>
        </w:rPr>
        <w:t>specified in</w:t>
      </w:r>
      <w:r w:rsidR="00E53CC2" w:rsidRPr="00DF6A7A">
        <w:rPr>
          <w:rFonts w:hint="eastAsia"/>
          <w:sz w:val="24"/>
          <w:szCs w:val="24"/>
          <w:lang w:eastAsia="ja-JP"/>
        </w:rPr>
        <w:t xml:space="preserve"> the proposal ECE/TRANS/WP.29/GRSG/2016/16, </w:t>
      </w:r>
      <w:r w:rsidR="00CE48AD" w:rsidRPr="00DF6A7A">
        <w:rPr>
          <w:rFonts w:hint="eastAsia"/>
          <w:sz w:val="24"/>
          <w:szCs w:val="24"/>
          <w:lang w:eastAsia="ja-JP"/>
        </w:rPr>
        <w:t xml:space="preserve">it could result in </w:t>
      </w:r>
      <w:r w:rsidR="00E53CC2" w:rsidRPr="00DF6A7A">
        <w:rPr>
          <w:rFonts w:hint="eastAsia"/>
          <w:sz w:val="24"/>
          <w:szCs w:val="24"/>
          <w:lang w:eastAsia="ja-JP"/>
        </w:rPr>
        <w:t xml:space="preserve">the number of </w:t>
      </w:r>
      <w:r w:rsidR="00E53CC2" w:rsidRPr="00DF6A7A">
        <w:rPr>
          <w:sz w:val="24"/>
          <w:szCs w:val="24"/>
          <w:lang w:eastAsia="ja-JP"/>
        </w:rPr>
        <w:t>filling cycles for CNG cylinders</w:t>
      </w:r>
      <w:r w:rsidR="00CE48AD" w:rsidRPr="00DF6A7A">
        <w:rPr>
          <w:rFonts w:hint="eastAsia"/>
          <w:sz w:val="24"/>
          <w:szCs w:val="24"/>
          <w:lang w:eastAsia="ja-JP"/>
        </w:rPr>
        <w:t xml:space="preserve"> exceeding the maximum number</w:t>
      </w:r>
      <w:r w:rsidR="000E49B5" w:rsidRPr="00DF6A7A">
        <w:rPr>
          <w:rFonts w:hint="eastAsia"/>
          <w:sz w:val="24"/>
          <w:szCs w:val="24"/>
          <w:lang w:eastAsia="ja-JP"/>
        </w:rPr>
        <w:t xml:space="preserve"> that is </w:t>
      </w:r>
      <w:r w:rsidR="00CE48AD" w:rsidRPr="00DF6A7A">
        <w:rPr>
          <w:rFonts w:hint="eastAsia"/>
          <w:sz w:val="24"/>
          <w:szCs w:val="24"/>
          <w:lang w:eastAsia="ja-JP"/>
        </w:rPr>
        <w:t>allowed under this Regulation.</w:t>
      </w:r>
    </w:p>
    <w:p w:rsidR="00CE48AD" w:rsidRPr="00DF6A7A" w:rsidRDefault="00CE48AD" w:rsidP="00070348">
      <w:pPr>
        <w:tabs>
          <w:tab w:val="left" w:pos="1134"/>
        </w:tabs>
        <w:ind w:leftChars="200" w:left="400"/>
        <w:jc w:val="both"/>
        <w:rPr>
          <w:sz w:val="24"/>
          <w:szCs w:val="24"/>
          <w:lang w:eastAsia="ja-JP"/>
        </w:rPr>
      </w:pPr>
    </w:p>
    <w:p w:rsidR="00925C37" w:rsidRDefault="00070348" w:rsidP="00070348">
      <w:pPr>
        <w:tabs>
          <w:tab w:val="left" w:pos="1134"/>
        </w:tabs>
        <w:ind w:leftChars="200" w:left="400"/>
        <w:jc w:val="both"/>
        <w:rPr>
          <w:sz w:val="24"/>
          <w:szCs w:val="24"/>
          <w:lang w:eastAsia="ja-JP"/>
        </w:rPr>
      </w:pPr>
      <w:r>
        <w:rPr>
          <w:sz w:val="24"/>
          <w:szCs w:val="24"/>
          <w:lang w:eastAsia="ja-JP"/>
        </w:rPr>
        <w:tab/>
      </w:r>
      <w:r w:rsidR="00CD50EB" w:rsidRPr="00DF6A7A">
        <w:rPr>
          <w:rFonts w:hint="eastAsia"/>
          <w:sz w:val="24"/>
          <w:szCs w:val="24"/>
          <w:lang w:eastAsia="ja-JP"/>
        </w:rPr>
        <w:t xml:space="preserve">This proposal addresses such concern by adding a new condition to </w:t>
      </w:r>
      <w:r w:rsidR="000E49B5" w:rsidRPr="00DF6A7A">
        <w:rPr>
          <w:rFonts w:hint="eastAsia"/>
          <w:sz w:val="24"/>
          <w:szCs w:val="24"/>
          <w:lang w:eastAsia="ja-JP"/>
        </w:rPr>
        <w:t>paragraph 18.1.7.2.</w:t>
      </w:r>
      <w:r w:rsidR="00CD50EB" w:rsidRPr="00DF6A7A">
        <w:rPr>
          <w:rFonts w:hint="eastAsia"/>
          <w:sz w:val="24"/>
          <w:szCs w:val="24"/>
          <w:lang w:eastAsia="ja-JP"/>
        </w:rPr>
        <w:t xml:space="preserve"> so that </w:t>
      </w:r>
      <w:r w:rsidR="00D74576" w:rsidRPr="00DF6A7A">
        <w:rPr>
          <w:rFonts w:hint="eastAsia"/>
          <w:sz w:val="24"/>
          <w:szCs w:val="24"/>
          <w:lang w:eastAsia="ja-JP"/>
        </w:rPr>
        <w:t>the number of filling cycles</w:t>
      </w:r>
      <w:r w:rsidR="00CD50EB" w:rsidRPr="00DF6A7A">
        <w:rPr>
          <w:rFonts w:hint="eastAsia"/>
          <w:sz w:val="24"/>
          <w:szCs w:val="24"/>
          <w:lang w:eastAsia="ja-JP"/>
        </w:rPr>
        <w:t xml:space="preserve"> will be verified</w:t>
      </w:r>
      <w:r w:rsidR="00D74576" w:rsidRPr="00DF6A7A">
        <w:rPr>
          <w:rFonts w:hint="eastAsia"/>
          <w:sz w:val="24"/>
          <w:szCs w:val="24"/>
          <w:lang w:eastAsia="ja-JP"/>
        </w:rPr>
        <w:t xml:space="preserve"> at the t</w:t>
      </w:r>
      <w:r w:rsidR="006F6A2F" w:rsidRPr="00DF6A7A">
        <w:rPr>
          <w:rFonts w:hint="eastAsia"/>
          <w:sz w:val="24"/>
          <w:szCs w:val="24"/>
          <w:lang w:eastAsia="ja-JP"/>
        </w:rPr>
        <w:t>ime of type approval</w:t>
      </w:r>
      <w:r w:rsidR="00226624" w:rsidRPr="00DF6A7A">
        <w:rPr>
          <w:rFonts w:hint="eastAsia"/>
          <w:sz w:val="24"/>
          <w:szCs w:val="24"/>
          <w:lang w:eastAsia="ja-JP"/>
        </w:rPr>
        <w:t xml:space="preserve"> </w:t>
      </w:r>
      <w:r w:rsidR="007036E5" w:rsidRPr="00DF6A7A">
        <w:rPr>
          <w:rFonts w:hint="eastAsia"/>
          <w:sz w:val="24"/>
          <w:szCs w:val="24"/>
          <w:lang w:eastAsia="ja-JP"/>
        </w:rPr>
        <w:t>for the purpose of</w:t>
      </w:r>
      <w:r w:rsidR="00226624" w:rsidRPr="00DF6A7A">
        <w:rPr>
          <w:rFonts w:hint="eastAsia"/>
          <w:sz w:val="24"/>
          <w:szCs w:val="24"/>
          <w:lang w:eastAsia="ja-JP"/>
        </w:rPr>
        <w:t xml:space="preserve"> prevent</w:t>
      </w:r>
      <w:r w:rsidR="007036E5" w:rsidRPr="00DF6A7A">
        <w:rPr>
          <w:rFonts w:hint="eastAsia"/>
          <w:sz w:val="24"/>
          <w:szCs w:val="24"/>
          <w:lang w:eastAsia="ja-JP"/>
        </w:rPr>
        <w:t>ing</w:t>
      </w:r>
      <w:r w:rsidR="00226624" w:rsidRPr="00DF6A7A">
        <w:rPr>
          <w:rFonts w:hint="eastAsia"/>
          <w:sz w:val="24"/>
          <w:szCs w:val="24"/>
          <w:lang w:eastAsia="ja-JP"/>
        </w:rPr>
        <w:t xml:space="preserve"> the</w:t>
      </w:r>
      <w:r w:rsidR="00D74576" w:rsidRPr="00DF6A7A">
        <w:rPr>
          <w:rFonts w:hint="eastAsia"/>
          <w:sz w:val="24"/>
          <w:szCs w:val="24"/>
          <w:lang w:eastAsia="ja-JP"/>
        </w:rPr>
        <w:t xml:space="preserve"> </w:t>
      </w:r>
      <w:r w:rsidR="00226624" w:rsidRPr="00DF6A7A">
        <w:rPr>
          <w:rFonts w:hint="eastAsia"/>
          <w:sz w:val="24"/>
          <w:szCs w:val="24"/>
          <w:lang w:eastAsia="ja-JP"/>
        </w:rPr>
        <w:t>exceedance of</w:t>
      </w:r>
      <w:r w:rsidR="00D74576" w:rsidRPr="00DF6A7A">
        <w:rPr>
          <w:rFonts w:hint="eastAsia"/>
          <w:sz w:val="24"/>
          <w:szCs w:val="24"/>
          <w:lang w:eastAsia="ja-JP"/>
        </w:rPr>
        <w:t xml:space="preserve"> the maximum number </w:t>
      </w:r>
      <w:r w:rsidR="00226624" w:rsidRPr="00DF6A7A">
        <w:rPr>
          <w:rFonts w:hint="eastAsia"/>
          <w:sz w:val="24"/>
          <w:szCs w:val="24"/>
          <w:lang w:eastAsia="ja-JP"/>
        </w:rPr>
        <w:t xml:space="preserve">of </w:t>
      </w:r>
      <w:r w:rsidR="00226624" w:rsidRPr="00DF6A7A">
        <w:rPr>
          <w:sz w:val="24"/>
          <w:szCs w:val="24"/>
          <w:lang w:eastAsia="ja-JP"/>
        </w:rPr>
        <w:t>filling cycles</w:t>
      </w:r>
      <w:r w:rsidR="00226624" w:rsidRPr="00DF6A7A">
        <w:rPr>
          <w:rFonts w:hint="eastAsia"/>
          <w:sz w:val="24"/>
          <w:szCs w:val="24"/>
          <w:lang w:eastAsia="ja-JP"/>
        </w:rPr>
        <w:t xml:space="preserve"> due to increases in the filling frequency </w:t>
      </w:r>
      <w:r w:rsidR="006F6A2F" w:rsidRPr="00DF6A7A">
        <w:rPr>
          <w:rFonts w:hint="eastAsia"/>
          <w:sz w:val="24"/>
          <w:szCs w:val="24"/>
          <w:lang w:eastAsia="ja-JP"/>
        </w:rPr>
        <w:t>when the vehicle is fitted with a system that is not indispensable to the proper operation of its engine.</w:t>
      </w:r>
    </w:p>
    <w:p w:rsidR="00070348" w:rsidRPr="00DF6A7A" w:rsidRDefault="00070348" w:rsidP="00070348">
      <w:pPr>
        <w:tabs>
          <w:tab w:val="left" w:pos="1134"/>
        </w:tabs>
        <w:ind w:leftChars="200" w:left="400"/>
        <w:jc w:val="both"/>
        <w:rPr>
          <w:sz w:val="24"/>
          <w:szCs w:val="24"/>
          <w:lang w:eastAsia="ja-JP"/>
        </w:rPr>
      </w:pPr>
    </w:p>
    <w:p w:rsidR="00925C37" w:rsidRPr="00507FC0" w:rsidRDefault="00333FDB" w:rsidP="001B5F8E">
      <w:pPr>
        <w:tabs>
          <w:tab w:val="left" w:pos="1560"/>
        </w:tabs>
        <w:jc w:val="center"/>
        <w:rPr>
          <w:sz w:val="24"/>
          <w:szCs w:val="24"/>
          <w:lang w:eastAsia="ja-JP"/>
        </w:rPr>
      </w:pPr>
      <w:r w:rsidRPr="00DF6A7A">
        <w:rPr>
          <w:sz w:val="24"/>
          <w:szCs w:val="24"/>
          <w:lang w:eastAsia="ja-JP"/>
        </w:rPr>
        <w:t>___________</w:t>
      </w:r>
    </w:p>
    <w:sectPr w:rsidR="00925C37" w:rsidRPr="00507FC0" w:rsidSect="00074813">
      <w:headerReference w:type="even" r:id="rId9"/>
      <w:footerReference w:type="even" r:id="rId10"/>
      <w:footerReference w:type="default" r:id="rId11"/>
      <w:headerReference w:type="first" r:id="rId12"/>
      <w:endnotePr>
        <w:numFmt w:val="decimal"/>
      </w:endnotePr>
      <w:pgSz w:w="11907" w:h="16840" w:code="9"/>
      <w:pgMar w:top="1560" w:right="1134" w:bottom="1134" w:left="1134" w:header="709" w:footer="10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CF" w:rsidRDefault="006861CF"/>
  </w:endnote>
  <w:endnote w:type="continuationSeparator" w:id="0">
    <w:p w:rsidR="006861CF" w:rsidRDefault="006861CF"/>
  </w:endnote>
  <w:endnote w:type="continuationNotice" w:id="1">
    <w:p w:rsidR="006861CF" w:rsidRDefault="00686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9" w:rsidRPr="007A2CF6" w:rsidRDefault="00214BC1" w:rsidP="007A2CF6">
    <w:pPr>
      <w:pStyle w:val="Footer"/>
      <w:tabs>
        <w:tab w:val="right" w:pos="9638"/>
      </w:tabs>
      <w:rPr>
        <w:sz w:val="18"/>
      </w:rPr>
    </w:pPr>
    <w:r w:rsidRPr="007A2CF6">
      <w:rPr>
        <w:b/>
        <w:sz w:val="18"/>
      </w:rPr>
      <w:fldChar w:fldCharType="begin"/>
    </w:r>
    <w:r w:rsidR="003612B9" w:rsidRPr="007A2CF6">
      <w:rPr>
        <w:b/>
        <w:sz w:val="18"/>
      </w:rPr>
      <w:instrText xml:space="preserve"> PAGE  \* MERGEFORMAT </w:instrText>
    </w:r>
    <w:r w:rsidRPr="007A2CF6">
      <w:rPr>
        <w:b/>
        <w:sz w:val="18"/>
      </w:rPr>
      <w:fldChar w:fldCharType="separate"/>
    </w:r>
    <w:r w:rsidR="00A62499">
      <w:rPr>
        <w:b/>
        <w:noProof/>
        <w:sz w:val="18"/>
      </w:rPr>
      <w:t>4</w:t>
    </w:r>
    <w:r w:rsidRPr="007A2CF6">
      <w:rPr>
        <w:b/>
        <w:sz w:val="18"/>
      </w:rPr>
      <w:fldChar w:fldCharType="end"/>
    </w:r>
    <w:r w:rsidR="003612B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9" w:rsidRPr="007A2CF6" w:rsidRDefault="003612B9" w:rsidP="007A2CF6">
    <w:pPr>
      <w:pStyle w:val="Footer"/>
      <w:tabs>
        <w:tab w:val="right" w:pos="9638"/>
      </w:tabs>
      <w:rPr>
        <w:b/>
        <w:sz w:val="18"/>
      </w:rPr>
    </w:pPr>
    <w:r>
      <w:tab/>
    </w:r>
    <w:r w:rsidR="00214BC1" w:rsidRPr="007A2CF6">
      <w:rPr>
        <w:b/>
        <w:sz w:val="18"/>
      </w:rPr>
      <w:fldChar w:fldCharType="begin"/>
    </w:r>
    <w:r w:rsidRPr="007A2CF6">
      <w:rPr>
        <w:b/>
        <w:sz w:val="18"/>
      </w:rPr>
      <w:instrText xml:space="preserve"> PAGE  \* MERGEFORMAT </w:instrText>
    </w:r>
    <w:r w:rsidR="00214BC1" w:rsidRPr="007A2CF6">
      <w:rPr>
        <w:b/>
        <w:sz w:val="18"/>
      </w:rPr>
      <w:fldChar w:fldCharType="separate"/>
    </w:r>
    <w:r w:rsidR="00A62499">
      <w:rPr>
        <w:b/>
        <w:noProof/>
        <w:sz w:val="18"/>
      </w:rPr>
      <w:t>5</w:t>
    </w:r>
    <w:r w:rsidR="00214BC1" w:rsidRPr="007A2C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CF" w:rsidRPr="000B175B" w:rsidRDefault="006861CF" w:rsidP="000B175B">
      <w:pPr>
        <w:tabs>
          <w:tab w:val="right" w:pos="2155"/>
        </w:tabs>
        <w:spacing w:after="80"/>
        <w:ind w:left="680"/>
        <w:rPr>
          <w:u w:val="single"/>
        </w:rPr>
      </w:pPr>
      <w:r>
        <w:rPr>
          <w:u w:val="single"/>
        </w:rPr>
        <w:tab/>
      </w:r>
    </w:p>
  </w:footnote>
  <w:footnote w:type="continuationSeparator" w:id="0">
    <w:p w:rsidR="006861CF" w:rsidRPr="00FC68B7" w:rsidRDefault="006861CF" w:rsidP="00FC68B7">
      <w:pPr>
        <w:tabs>
          <w:tab w:val="left" w:pos="2155"/>
        </w:tabs>
        <w:spacing w:after="80"/>
        <w:ind w:left="680"/>
        <w:rPr>
          <w:u w:val="single"/>
        </w:rPr>
      </w:pPr>
      <w:r>
        <w:rPr>
          <w:u w:val="single"/>
        </w:rPr>
        <w:tab/>
      </w:r>
    </w:p>
  </w:footnote>
  <w:footnote w:type="continuationNotice" w:id="1">
    <w:p w:rsidR="006861CF" w:rsidRDefault="00686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2" w:rsidRDefault="003A7D52" w:rsidP="007A42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7A428C" w:rsidRPr="007A428C" w:rsidTr="00155A56">
      <w:tc>
        <w:tcPr>
          <w:tcW w:w="4962" w:type="dxa"/>
        </w:tcPr>
        <w:p w:rsidR="007A428C" w:rsidRPr="007A428C" w:rsidRDefault="007A428C" w:rsidP="007A428C">
          <w:pPr>
            <w:tabs>
              <w:tab w:val="center" w:pos="4320"/>
              <w:tab w:val="right" w:pos="8640"/>
            </w:tabs>
            <w:suppressAutoHyphens w:val="0"/>
            <w:spacing w:line="240" w:lineRule="auto"/>
            <w:rPr>
              <w:rFonts w:eastAsia="Times New Roman"/>
              <w:sz w:val="16"/>
              <w:szCs w:val="16"/>
            </w:rPr>
          </w:pPr>
          <w:r w:rsidRPr="007A428C">
            <w:rPr>
              <w:rFonts w:eastAsia="Times New Roman"/>
            </w:rPr>
            <w:t xml:space="preserve">Submitted by the </w:t>
          </w:r>
          <w:r>
            <w:rPr>
              <w:rFonts w:eastAsia="Times New Roman"/>
            </w:rPr>
            <w:t>expert from Japan</w:t>
          </w:r>
        </w:p>
      </w:tc>
      <w:tc>
        <w:tcPr>
          <w:tcW w:w="4961" w:type="dxa"/>
        </w:tcPr>
        <w:p w:rsidR="007A428C" w:rsidRPr="00A62499" w:rsidRDefault="007A428C" w:rsidP="007A428C">
          <w:pPr>
            <w:suppressAutoHyphens w:val="0"/>
            <w:spacing w:line="240" w:lineRule="auto"/>
            <w:ind w:left="742"/>
            <w:rPr>
              <w:rFonts w:eastAsia="Times New Roman"/>
              <w:b/>
              <w:bCs/>
            </w:rPr>
          </w:pPr>
          <w:r w:rsidRPr="00A62499">
            <w:rPr>
              <w:rFonts w:eastAsia="Times New Roman"/>
              <w:u w:val="single"/>
            </w:rPr>
            <w:t>Informal document</w:t>
          </w:r>
          <w:r w:rsidRPr="00A62499">
            <w:rPr>
              <w:rFonts w:eastAsia="Times New Roman"/>
            </w:rPr>
            <w:t xml:space="preserve"> </w:t>
          </w:r>
          <w:r w:rsidRPr="00A62499">
            <w:rPr>
              <w:rFonts w:eastAsia="Times New Roman"/>
              <w:b/>
              <w:bCs/>
            </w:rPr>
            <w:t>GRSG-1</w:t>
          </w:r>
          <w:r w:rsidR="002D2BC7" w:rsidRPr="00A62499">
            <w:rPr>
              <w:b/>
              <w:bCs/>
              <w:lang w:eastAsia="ja-JP"/>
            </w:rPr>
            <w:t>1</w:t>
          </w:r>
          <w:r w:rsidR="00A62499" w:rsidRPr="00A62499">
            <w:rPr>
              <w:b/>
              <w:bCs/>
              <w:lang w:eastAsia="ja-JP"/>
            </w:rPr>
            <w:t>1</w:t>
          </w:r>
          <w:r w:rsidRPr="00A62499">
            <w:rPr>
              <w:rFonts w:eastAsia="Times New Roman"/>
              <w:b/>
              <w:bCs/>
            </w:rPr>
            <w:t>-</w:t>
          </w:r>
          <w:r w:rsidR="00070348">
            <w:rPr>
              <w:rFonts w:eastAsia="Times New Roman"/>
              <w:b/>
              <w:bCs/>
            </w:rPr>
            <w:t>18</w:t>
          </w:r>
        </w:p>
        <w:p w:rsidR="007A428C" w:rsidRPr="00A62499" w:rsidRDefault="007A428C" w:rsidP="007A428C">
          <w:pPr>
            <w:tabs>
              <w:tab w:val="center" w:pos="4320"/>
              <w:tab w:val="right" w:pos="8640"/>
            </w:tabs>
            <w:suppressAutoHyphens w:val="0"/>
            <w:spacing w:line="240" w:lineRule="auto"/>
            <w:ind w:left="742"/>
            <w:rPr>
              <w:rFonts w:eastAsia="Times New Roman"/>
            </w:rPr>
          </w:pPr>
          <w:r w:rsidRPr="00A62499">
            <w:rPr>
              <w:rFonts w:eastAsia="Times New Roman"/>
            </w:rPr>
            <w:t>(1</w:t>
          </w:r>
          <w:r w:rsidR="002D2BC7" w:rsidRPr="00A62499">
            <w:rPr>
              <w:lang w:eastAsia="ja-JP"/>
            </w:rPr>
            <w:t>1</w:t>
          </w:r>
          <w:r w:rsidR="00A62499" w:rsidRPr="00A62499">
            <w:rPr>
              <w:lang w:eastAsia="ja-JP"/>
            </w:rPr>
            <w:t>1</w:t>
          </w:r>
          <w:r w:rsidRPr="00A62499">
            <w:rPr>
              <w:rFonts w:eastAsia="Times New Roman"/>
              <w:vertAlign w:val="superscript"/>
            </w:rPr>
            <w:t>th</w:t>
          </w:r>
          <w:r w:rsidRPr="00A62499">
            <w:rPr>
              <w:rFonts w:eastAsia="Times New Roman"/>
            </w:rPr>
            <w:t xml:space="preserve"> GRSG, </w:t>
          </w:r>
          <w:r w:rsidR="00A62499" w:rsidRPr="00A62499">
            <w:rPr>
              <w:lang w:eastAsia="ja-JP"/>
            </w:rPr>
            <w:t>11-14</w:t>
          </w:r>
          <w:r w:rsidR="00755580" w:rsidRPr="00A62499">
            <w:t xml:space="preserve"> </w:t>
          </w:r>
          <w:r w:rsidR="00A62499" w:rsidRPr="00A62499">
            <w:rPr>
              <w:lang w:eastAsia="ja-JP"/>
            </w:rPr>
            <w:t>October</w:t>
          </w:r>
          <w:r w:rsidR="00755580" w:rsidRPr="00A62499">
            <w:t xml:space="preserve"> 201</w:t>
          </w:r>
          <w:r w:rsidR="002D2BC7" w:rsidRPr="00A62499">
            <w:rPr>
              <w:lang w:eastAsia="ja-JP"/>
            </w:rPr>
            <w:t>6</w:t>
          </w:r>
        </w:p>
        <w:p w:rsidR="007A428C" w:rsidRPr="007A428C" w:rsidRDefault="007A428C" w:rsidP="00070348">
          <w:pPr>
            <w:tabs>
              <w:tab w:val="center" w:pos="4320"/>
              <w:tab w:val="right" w:pos="8640"/>
            </w:tabs>
            <w:suppressAutoHyphens w:val="0"/>
            <w:spacing w:line="240" w:lineRule="auto"/>
            <w:ind w:left="742"/>
            <w:rPr>
              <w:rFonts w:eastAsia="Times New Roman"/>
            </w:rPr>
          </w:pPr>
          <w:proofErr w:type="gramStart"/>
          <w:r w:rsidRPr="00A62499">
            <w:rPr>
              <w:rFonts w:eastAsia="Times New Roman"/>
            </w:rPr>
            <w:t>agenda</w:t>
          </w:r>
          <w:proofErr w:type="gramEnd"/>
          <w:r w:rsidRPr="00A62499">
            <w:rPr>
              <w:rFonts w:eastAsia="Times New Roman"/>
            </w:rPr>
            <w:t xml:space="preserve"> item</w:t>
          </w:r>
          <w:r w:rsidR="00A62499" w:rsidRPr="006861CF">
            <w:rPr>
              <w:lang w:eastAsia="ja-JP"/>
            </w:rPr>
            <w:t xml:space="preserve"> 9</w:t>
          </w:r>
          <w:r w:rsidR="00FF4640" w:rsidRPr="00A62499">
            <w:rPr>
              <w:lang w:eastAsia="ja-JP"/>
            </w:rPr>
            <w:t>.</w:t>
          </w:r>
          <w:r w:rsidRPr="00A62499">
            <w:rPr>
              <w:rFonts w:eastAsia="Times New Roman"/>
            </w:rPr>
            <w:t>)</w:t>
          </w:r>
        </w:p>
      </w:tc>
    </w:tr>
  </w:tbl>
  <w:p w:rsidR="003A7D52" w:rsidRDefault="003A7D52" w:rsidP="007A42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34708"/>
    <w:multiLevelType w:val="hybridMultilevel"/>
    <w:tmpl w:val="EBC8E83E"/>
    <w:lvl w:ilvl="0" w:tplc="C3C4DFF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561A98"/>
    <w:multiLevelType w:val="hybridMultilevel"/>
    <w:tmpl w:val="7CF8A48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1"/>
  </w:num>
  <w:num w:numId="16">
    <w:abstractNumId w:val="10"/>
  </w:num>
  <w:num w:numId="17">
    <w:abstractNumId w:val="15"/>
  </w:num>
  <w:num w:numId="18">
    <w:abstractNumId w:val="14"/>
  </w:num>
  <w:num w:numId="19">
    <w:abstractNumId w:val="11"/>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F6"/>
    <w:rsid w:val="000027A1"/>
    <w:rsid w:val="000040F4"/>
    <w:rsid w:val="000060A9"/>
    <w:rsid w:val="00007B4E"/>
    <w:rsid w:val="000101C3"/>
    <w:rsid w:val="000232B1"/>
    <w:rsid w:val="00032AD7"/>
    <w:rsid w:val="00044F91"/>
    <w:rsid w:val="00045E71"/>
    <w:rsid w:val="00046B1F"/>
    <w:rsid w:val="00050F6B"/>
    <w:rsid w:val="00052635"/>
    <w:rsid w:val="00054795"/>
    <w:rsid w:val="00056B4C"/>
    <w:rsid w:val="00057E97"/>
    <w:rsid w:val="000646F4"/>
    <w:rsid w:val="00066A79"/>
    <w:rsid w:val="00067376"/>
    <w:rsid w:val="00070348"/>
    <w:rsid w:val="00072C8C"/>
    <w:rsid w:val="000733B5"/>
    <w:rsid w:val="00074813"/>
    <w:rsid w:val="00077A31"/>
    <w:rsid w:val="00081815"/>
    <w:rsid w:val="00090218"/>
    <w:rsid w:val="000915D9"/>
    <w:rsid w:val="00092B93"/>
    <w:rsid w:val="000931C0"/>
    <w:rsid w:val="000936B2"/>
    <w:rsid w:val="000A21CA"/>
    <w:rsid w:val="000A3D1F"/>
    <w:rsid w:val="000A4CBD"/>
    <w:rsid w:val="000A7E9E"/>
    <w:rsid w:val="000B0595"/>
    <w:rsid w:val="000B175B"/>
    <w:rsid w:val="000B24E9"/>
    <w:rsid w:val="000B2507"/>
    <w:rsid w:val="000B2F02"/>
    <w:rsid w:val="000B3A0F"/>
    <w:rsid w:val="000B4EF7"/>
    <w:rsid w:val="000B6689"/>
    <w:rsid w:val="000C2C03"/>
    <w:rsid w:val="000C2CBE"/>
    <w:rsid w:val="000C2D2E"/>
    <w:rsid w:val="000C3BCE"/>
    <w:rsid w:val="000C7B0B"/>
    <w:rsid w:val="000D1B34"/>
    <w:rsid w:val="000D7051"/>
    <w:rsid w:val="000D725B"/>
    <w:rsid w:val="000E0415"/>
    <w:rsid w:val="000E49B5"/>
    <w:rsid w:val="000E57F7"/>
    <w:rsid w:val="000E7CFC"/>
    <w:rsid w:val="000F6081"/>
    <w:rsid w:val="000F6905"/>
    <w:rsid w:val="000F6AAF"/>
    <w:rsid w:val="0010215E"/>
    <w:rsid w:val="001103AA"/>
    <w:rsid w:val="00112C6C"/>
    <w:rsid w:val="00114674"/>
    <w:rsid w:val="0011502A"/>
    <w:rsid w:val="0011666B"/>
    <w:rsid w:val="00117E39"/>
    <w:rsid w:val="00125185"/>
    <w:rsid w:val="00131EA3"/>
    <w:rsid w:val="001337C6"/>
    <w:rsid w:val="00140682"/>
    <w:rsid w:val="00141ABF"/>
    <w:rsid w:val="00141CB7"/>
    <w:rsid w:val="001425A5"/>
    <w:rsid w:val="00143AD7"/>
    <w:rsid w:val="00147A9A"/>
    <w:rsid w:val="00147D22"/>
    <w:rsid w:val="00154DF6"/>
    <w:rsid w:val="00155A56"/>
    <w:rsid w:val="00161AC8"/>
    <w:rsid w:val="00162558"/>
    <w:rsid w:val="00165C84"/>
    <w:rsid w:val="00165F3A"/>
    <w:rsid w:val="001661EE"/>
    <w:rsid w:val="001751EE"/>
    <w:rsid w:val="001814F4"/>
    <w:rsid w:val="00182290"/>
    <w:rsid w:val="001841BC"/>
    <w:rsid w:val="0018627F"/>
    <w:rsid w:val="00190BC9"/>
    <w:rsid w:val="00191E83"/>
    <w:rsid w:val="001A3179"/>
    <w:rsid w:val="001A3955"/>
    <w:rsid w:val="001A7899"/>
    <w:rsid w:val="001B0460"/>
    <w:rsid w:val="001B4B04"/>
    <w:rsid w:val="001B554C"/>
    <w:rsid w:val="001B5F8E"/>
    <w:rsid w:val="001C2BC3"/>
    <w:rsid w:val="001C4930"/>
    <w:rsid w:val="001C5257"/>
    <w:rsid w:val="001C57C6"/>
    <w:rsid w:val="001C6663"/>
    <w:rsid w:val="001C68E3"/>
    <w:rsid w:val="001C6989"/>
    <w:rsid w:val="001C7895"/>
    <w:rsid w:val="001C7F99"/>
    <w:rsid w:val="001D0C8C"/>
    <w:rsid w:val="001D1419"/>
    <w:rsid w:val="001D26DF"/>
    <w:rsid w:val="001D3A03"/>
    <w:rsid w:val="001D6C9D"/>
    <w:rsid w:val="001D79F9"/>
    <w:rsid w:val="001E7B67"/>
    <w:rsid w:val="00202DA8"/>
    <w:rsid w:val="00205147"/>
    <w:rsid w:val="0020706C"/>
    <w:rsid w:val="00207B72"/>
    <w:rsid w:val="00211151"/>
    <w:rsid w:val="00211832"/>
    <w:rsid w:val="00211E0B"/>
    <w:rsid w:val="00212BFB"/>
    <w:rsid w:val="00214BC1"/>
    <w:rsid w:val="00217078"/>
    <w:rsid w:val="00226624"/>
    <w:rsid w:val="00232F93"/>
    <w:rsid w:val="0024772E"/>
    <w:rsid w:val="002505EA"/>
    <w:rsid w:val="00256BFE"/>
    <w:rsid w:val="00261354"/>
    <w:rsid w:val="002622F1"/>
    <w:rsid w:val="00267C23"/>
    <w:rsid w:val="00267F5F"/>
    <w:rsid w:val="00270790"/>
    <w:rsid w:val="002731B6"/>
    <w:rsid w:val="00276938"/>
    <w:rsid w:val="00276A8B"/>
    <w:rsid w:val="00277151"/>
    <w:rsid w:val="00277A84"/>
    <w:rsid w:val="0028332B"/>
    <w:rsid w:val="00286B4D"/>
    <w:rsid w:val="00286BC9"/>
    <w:rsid w:val="00290A5E"/>
    <w:rsid w:val="00293D19"/>
    <w:rsid w:val="00294B73"/>
    <w:rsid w:val="00295D70"/>
    <w:rsid w:val="0029643D"/>
    <w:rsid w:val="002A3E68"/>
    <w:rsid w:val="002A4AEA"/>
    <w:rsid w:val="002B1AA9"/>
    <w:rsid w:val="002C148E"/>
    <w:rsid w:val="002C2379"/>
    <w:rsid w:val="002C6778"/>
    <w:rsid w:val="002D000F"/>
    <w:rsid w:val="002D0790"/>
    <w:rsid w:val="002D1C3C"/>
    <w:rsid w:val="002D2BC7"/>
    <w:rsid w:val="002D4643"/>
    <w:rsid w:val="002D4D18"/>
    <w:rsid w:val="002D567F"/>
    <w:rsid w:val="002D6542"/>
    <w:rsid w:val="002E45A2"/>
    <w:rsid w:val="002E71A8"/>
    <w:rsid w:val="002E7D23"/>
    <w:rsid w:val="002E7D3B"/>
    <w:rsid w:val="002F0F71"/>
    <w:rsid w:val="002F175C"/>
    <w:rsid w:val="002F5521"/>
    <w:rsid w:val="002F7DE0"/>
    <w:rsid w:val="00302E18"/>
    <w:rsid w:val="0030482C"/>
    <w:rsid w:val="00306013"/>
    <w:rsid w:val="0031331E"/>
    <w:rsid w:val="00313B8F"/>
    <w:rsid w:val="003153E5"/>
    <w:rsid w:val="00315E97"/>
    <w:rsid w:val="003168FE"/>
    <w:rsid w:val="003229D8"/>
    <w:rsid w:val="003234B7"/>
    <w:rsid w:val="003255CC"/>
    <w:rsid w:val="003265F6"/>
    <w:rsid w:val="003306A9"/>
    <w:rsid w:val="00330D3B"/>
    <w:rsid w:val="00333FDB"/>
    <w:rsid w:val="00334E57"/>
    <w:rsid w:val="00334EC9"/>
    <w:rsid w:val="00335AD4"/>
    <w:rsid w:val="00335C7F"/>
    <w:rsid w:val="00342F8E"/>
    <w:rsid w:val="00347055"/>
    <w:rsid w:val="00352709"/>
    <w:rsid w:val="00352FD9"/>
    <w:rsid w:val="0035570B"/>
    <w:rsid w:val="003612B9"/>
    <w:rsid w:val="003619B5"/>
    <w:rsid w:val="00361AC3"/>
    <w:rsid w:val="00361B9D"/>
    <w:rsid w:val="00365763"/>
    <w:rsid w:val="0036667E"/>
    <w:rsid w:val="00371178"/>
    <w:rsid w:val="00371410"/>
    <w:rsid w:val="00374581"/>
    <w:rsid w:val="00376F6D"/>
    <w:rsid w:val="003805A2"/>
    <w:rsid w:val="00387C2D"/>
    <w:rsid w:val="00392E47"/>
    <w:rsid w:val="003954F4"/>
    <w:rsid w:val="003A03C9"/>
    <w:rsid w:val="003A0A8F"/>
    <w:rsid w:val="003A4330"/>
    <w:rsid w:val="003A6810"/>
    <w:rsid w:val="003A760F"/>
    <w:rsid w:val="003A7D52"/>
    <w:rsid w:val="003B616B"/>
    <w:rsid w:val="003B655D"/>
    <w:rsid w:val="003C0453"/>
    <w:rsid w:val="003C13F7"/>
    <w:rsid w:val="003C2CC4"/>
    <w:rsid w:val="003C3BF4"/>
    <w:rsid w:val="003C534D"/>
    <w:rsid w:val="003D48F3"/>
    <w:rsid w:val="003D4B23"/>
    <w:rsid w:val="003E130E"/>
    <w:rsid w:val="003E63E8"/>
    <w:rsid w:val="003F0924"/>
    <w:rsid w:val="003F3185"/>
    <w:rsid w:val="003F4AF3"/>
    <w:rsid w:val="003F4F24"/>
    <w:rsid w:val="003F7628"/>
    <w:rsid w:val="003F76FB"/>
    <w:rsid w:val="0040048B"/>
    <w:rsid w:val="00401380"/>
    <w:rsid w:val="00410C89"/>
    <w:rsid w:val="0041799A"/>
    <w:rsid w:val="00422E03"/>
    <w:rsid w:val="00426A98"/>
    <w:rsid w:val="00426B9B"/>
    <w:rsid w:val="00427DFD"/>
    <w:rsid w:val="004306B1"/>
    <w:rsid w:val="004325CB"/>
    <w:rsid w:val="00442A83"/>
    <w:rsid w:val="004435AC"/>
    <w:rsid w:val="004448DE"/>
    <w:rsid w:val="00444A2B"/>
    <w:rsid w:val="0045342B"/>
    <w:rsid w:val="0045495B"/>
    <w:rsid w:val="004561E5"/>
    <w:rsid w:val="00456398"/>
    <w:rsid w:val="00460DB6"/>
    <w:rsid w:val="00461584"/>
    <w:rsid w:val="00472EC3"/>
    <w:rsid w:val="00473BB2"/>
    <w:rsid w:val="0048397A"/>
    <w:rsid w:val="00484236"/>
    <w:rsid w:val="00485CBB"/>
    <w:rsid w:val="00486352"/>
    <w:rsid w:val="004866B7"/>
    <w:rsid w:val="00490463"/>
    <w:rsid w:val="00490C70"/>
    <w:rsid w:val="00492552"/>
    <w:rsid w:val="00497C67"/>
    <w:rsid w:val="004A382B"/>
    <w:rsid w:val="004B1819"/>
    <w:rsid w:val="004B503D"/>
    <w:rsid w:val="004B65A7"/>
    <w:rsid w:val="004C2384"/>
    <w:rsid w:val="004C2461"/>
    <w:rsid w:val="004C6484"/>
    <w:rsid w:val="004C6DAF"/>
    <w:rsid w:val="004C7462"/>
    <w:rsid w:val="004C7A52"/>
    <w:rsid w:val="004D42D0"/>
    <w:rsid w:val="004E3C31"/>
    <w:rsid w:val="004E671C"/>
    <w:rsid w:val="004E723F"/>
    <w:rsid w:val="004E77B2"/>
    <w:rsid w:val="004F25FE"/>
    <w:rsid w:val="004F7971"/>
    <w:rsid w:val="004F79B6"/>
    <w:rsid w:val="004F7FF1"/>
    <w:rsid w:val="00501E30"/>
    <w:rsid w:val="00503B79"/>
    <w:rsid w:val="00504B2D"/>
    <w:rsid w:val="00505139"/>
    <w:rsid w:val="00506B8F"/>
    <w:rsid w:val="00507FC0"/>
    <w:rsid w:val="00517B02"/>
    <w:rsid w:val="0052136D"/>
    <w:rsid w:val="00521668"/>
    <w:rsid w:val="005266B3"/>
    <w:rsid w:val="0052775E"/>
    <w:rsid w:val="00531436"/>
    <w:rsid w:val="00532B9A"/>
    <w:rsid w:val="00533E18"/>
    <w:rsid w:val="00537B16"/>
    <w:rsid w:val="00537EE0"/>
    <w:rsid w:val="005420F2"/>
    <w:rsid w:val="005453B7"/>
    <w:rsid w:val="00545DBA"/>
    <w:rsid w:val="00555908"/>
    <w:rsid w:val="00556786"/>
    <w:rsid w:val="00557173"/>
    <w:rsid w:val="0056209A"/>
    <w:rsid w:val="005628B6"/>
    <w:rsid w:val="00570B59"/>
    <w:rsid w:val="00572989"/>
    <w:rsid w:val="00572E05"/>
    <w:rsid w:val="00573070"/>
    <w:rsid w:val="0057594D"/>
    <w:rsid w:val="00576230"/>
    <w:rsid w:val="00580ECB"/>
    <w:rsid w:val="005832E5"/>
    <w:rsid w:val="005848D3"/>
    <w:rsid w:val="005906F5"/>
    <w:rsid w:val="0059368D"/>
    <w:rsid w:val="005941EC"/>
    <w:rsid w:val="0059724D"/>
    <w:rsid w:val="005A09D6"/>
    <w:rsid w:val="005A1375"/>
    <w:rsid w:val="005A1467"/>
    <w:rsid w:val="005A65FE"/>
    <w:rsid w:val="005B17A0"/>
    <w:rsid w:val="005B320C"/>
    <w:rsid w:val="005B3DB3"/>
    <w:rsid w:val="005B4E13"/>
    <w:rsid w:val="005C1614"/>
    <w:rsid w:val="005C342F"/>
    <w:rsid w:val="005C52E4"/>
    <w:rsid w:val="005C6192"/>
    <w:rsid w:val="005C6317"/>
    <w:rsid w:val="005C7D1E"/>
    <w:rsid w:val="005D231F"/>
    <w:rsid w:val="005E2834"/>
    <w:rsid w:val="005E41AB"/>
    <w:rsid w:val="005E7342"/>
    <w:rsid w:val="005F27FC"/>
    <w:rsid w:val="005F54E4"/>
    <w:rsid w:val="005F5AFF"/>
    <w:rsid w:val="005F7B75"/>
    <w:rsid w:val="006001AC"/>
    <w:rsid w:val="006001EE"/>
    <w:rsid w:val="00605042"/>
    <w:rsid w:val="006060D0"/>
    <w:rsid w:val="006105A9"/>
    <w:rsid w:val="00611FC4"/>
    <w:rsid w:val="006130C4"/>
    <w:rsid w:val="006137FB"/>
    <w:rsid w:val="00615AEA"/>
    <w:rsid w:val="00617336"/>
    <w:rsid w:val="006176FB"/>
    <w:rsid w:val="00622893"/>
    <w:rsid w:val="00622A88"/>
    <w:rsid w:val="006257B9"/>
    <w:rsid w:val="0063069F"/>
    <w:rsid w:val="00634092"/>
    <w:rsid w:val="00640B26"/>
    <w:rsid w:val="00643334"/>
    <w:rsid w:val="00646664"/>
    <w:rsid w:val="00646906"/>
    <w:rsid w:val="00646AC5"/>
    <w:rsid w:val="00646D3E"/>
    <w:rsid w:val="00652D0A"/>
    <w:rsid w:val="00661502"/>
    <w:rsid w:val="00662BB6"/>
    <w:rsid w:val="0066536E"/>
    <w:rsid w:val="006708BA"/>
    <w:rsid w:val="00671B51"/>
    <w:rsid w:val="00673023"/>
    <w:rsid w:val="0067362F"/>
    <w:rsid w:val="00675DC3"/>
    <w:rsid w:val="00676606"/>
    <w:rsid w:val="00676D73"/>
    <w:rsid w:val="006810CB"/>
    <w:rsid w:val="00682751"/>
    <w:rsid w:val="00682C21"/>
    <w:rsid w:val="00684C21"/>
    <w:rsid w:val="006861CF"/>
    <w:rsid w:val="006929E9"/>
    <w:rsid w:val="00694B28"/>
    <w:rsid w:val="00695234"/>
    <w:rsid w:val="00697096"/>
    <w:rsid w:val="006A2530"/>
    <w:rsid w:val="006A3005"/>
    <w:rsid w:val="006A322F"/>
    <w:rsid w:val="006A45F3"/>
    <w:rsid w:val="006A78AB"/>
    <w:rsid w:val="006B4349"/>
    <w:rsid w:val="006B53AF"/>
    <w:rsid w:val="006C053B"/>
    <w:rsid w:val="006C305E"/>
    <w:rsid w:val="006C3589"/>
    <w:rsid w:val="006C4EEF"/>
    <w:rsid w:val="006D192E"/>
    <w:rsid w:val="006D37AF"/>
    <w:rsid w:val="006D51D0"/>
    <w:rsid w:val="006D5FB9"/>
    <w:rsid w:val="006D658E"/>
    <w:rsid w:val="006E32D4"/>
    <w:rsid w:val="006E38C3"/>
    <w:rsid w:val="006E431E"/>
    <w:rsid w:val="006E564B"/>
    <w:rsid w:val="006E7191"/>
    <w:rsid w:val="006F5DF6"/>
    <w:rsid w:val="006F6A2F"/>
    <w:rsid w:val="006F718C"/>
    <w:rsid w:val="007028C4"/>
    <w:rsid w:val="00703577"/>
    <w:rsid w:val="007036E5"/>
    <w:rsid w:val="00705894"/>
    <w:rsid w:val="00706A16"/>
    <w:rsid w:val="00710CC0"/>
    <w:rsid w:val="00714A28"/>
    <w:rsid w:val="0071674E"/>
    <w:rsid w:val="0071721A"/>
    <w:rsid w:val="00717B7C"/>
    <w:rsid w:val="00720569"/>
    <w:rsid w:val="00723E23"/>
    <w:rsid w:val="0072632A"/>
    <w:rsid w:val="00730AF8"/>
    <w:rsid w:val="00730FFF"/>
    <w:rsid w:val="00731CC9"/>
    <w:rsid w:val="007327D5"/>
    <w:rsid w:val="0073370E"/>
    <w:rsid w:val="0073776B"/>
    <w:rsid w:val="00740D67"/>
    <w:rsid w:val="007426FC"/>
    <w:rsid w:val="00743D55"/>
    <w:rsid w:val="007451A1"/>
    <w:rsid w:val="00745595"/>
    <w:rsid w:val="007529AF"/>
    <w:rsid w:val="0075480B"/>
    <w:rsid w:val="0075504B"/>
    <w:rsid w:val="00755580"/>
    <w:rsid w:val="007629C8"/>
    <w:rsid w:val="0076401D"/>
    <w:rsid w:val="0077047D"/>
    <w:rsid w:val="007706BE"/>
    <w:rsid w:val="007727EA"/>
    <w:rsid w:val="0077574B"/>
    <w:rsid w:val="00785EA8"/>
    <w:rsid w:val="00785FE1"/>
    <w:rsid w:val="00790098"/>
    <w:rsid w:val="00792ADE"/>
    <w:rsid w:val="0079645D"/>
    <w:rsid w:val="007A2CF6"/>
    <w:rsid w:val="007A428C"/>
    <w:rsid w:val="007A4AD7"/>
    <w:rsid w:val="007A5BB0"/>
    <w:rsid w:val="007B6BA5"/>
    <w:rsid w:val="007C220E"/>
    <w:rsid w:val="007C31F3"/>
    <w:rsid w:val="007C3390"/>
    <w:rsid w:val="007C3AF2"/>
    <w:rsid w:val="007C44FB"/>
    <w:rsid w:val="007C4F4B"/>
    <w:rsid w:val="007D01AD"/>
    <w:rsid w:val="007D0EDB"/>
    <w:rsid w:val="007D1F9F"/>
    <w:rsid w:val="007D3F98"/>
    <w:rsid w:val="007E01E9"/>
    <w:rsid w:val="007E359B"/>
    <w:rsid w:val="007E63F3"/>
    <w:rsid w:val="007E73F2"/>
    <w:rsid w:val="007F3AFD"/>
    <w:rsid w:val="007F6611"/>
    <w:rsid w:val="00802A74"/>
    <w:rsid w:val="008058D3"/>
    <w:rsid w:val="00811920"/>
    <w:rsid w:val="00811957"/>
    <w:rsid w:val="00815AD0"/>
    <w:rsid w:val="00815EDB"/>
    <w:rsid w:val="00816B33"/>
    <w:rsid w:val="008175B0"/>
    <w:rsid w:val="008228F6"/>
    <w:rsid w:val="008242D7"/>
    <w:rsid w:val="008257B1"/>
    <w:rsid w:val="00827719"/>
    <w:rsid w:val="008305A1"/>
    <w:rsid w:val="00830640"/>
    <w:rsid w:val="00832334"/>
    <w:rsid w:val="008329EE"/>
    <w:rsid w:val="00832F2B"/>
    <w:rsid w:val="008403CC"/>
    <w:rsid w:val="00841D74"/>
    <w:rsid w:val="00843191"/>
    <w:rsid w:val="00843767"/>
    <w:rsid w:val="0084572A"/>
    <w:rsid w:val="00854B83"/>
    <w:rsid w:val="00855808"/>
    <w:rsid w:val="00856D2A"/>
    <w:rsid w:val="008679D9"/>
    <w:rsid w:val="00871DF0"/>
    <w:rsid w:val="008738EB"/>
    <w:rsid w:val="00873C96"/>
    <w:rsid w:val="00882768"/>
    <w:rsid w:val="00884019"/>
    <w:rsid w:val="008878DE"/>
    <w:rsid w:val="008979B1"/>
    <w:rsid w:val="00897C1C"/>
    <w:rsid w:val="008A0CC8"/>
    <w:rsid w:val="008A1C29"/>
    <w:rsid w:val="008A1ED5"/>
    <w:rsid w:val="008A6B25"/>
    <w:rsid w:val="008A6C4F"/>
    <w:rsid w:val="008A7662"/>
    <w:rsid w:val="008B2335"/>
    <w:rsid w:val="008B2E36"/>
    <w:rsid w:val="008B3C34"/>
    <w:rsid w:val="008C440A"/>
    <w:rsid w:val="008C5FB6"/>
    <w:rsid w:val="008E0678"/>
    <w:rsid w:val="008E7797"/>
    <w:rsid w:val="008F31D2"/>
    <w:rsid w:val="008F618D"/>
    <w:rsid w:val="00906D97"/>
    <w:rsid w:val="009102E3"/>
    <w:rsid w:val="00910FF0"/>
    <w:rsid w:val="00912291"/>
    <w:rsid w:val="00915EF6"/>
    <w:rsid w:val="00916989"/>
    <w:rsid w:val="00916DCA"/>
    <w:rsid w:val="0091728A"/>
    <w:rsid w:val="009223CA"/>
    <w:rsid w:val="009248F0"/>
    <w:rsid w:val="00925C37"/>
    <w:rsid w:val="009268FA"/>
    <w:rsid w:val="009343BD"/>
    <w:rsid w:val="009374BC"/>
    <w:rsid w:val="00940F93"/>
    <w:rsid w:val="00942F45"/>
    <w:rsid w:val="009448C3"/>
    <w:rsid w:val="00944C6E"/>
    <w:rsid w:val="0094756B"/>
    <w:rsid w:val="009507DE"/>
    <w:rsid w:val="00951663"/>
    <w:rsid w:val="0095701E"/>
    <w:rsid w:val="00957E2E"/>
    <w:rsid w:val="00964BBA"/>
    <w:rsid w:val="00970902"/>
    <w:rsid w:val="00974562"/>
    <w:rsid w:val="009760F3"/>
    <w:rsid w:val="009765C9"/>
    <w:rsid w:val="00976CFB"/>
    <w:rsid w:val="0097769E"/>
    <w:rsid w:val="00991306"/>
    <w:rsid w:val="009917F8"/>
    <w:rsid w:val="00994F9E"/>
    <w:rsid w:val="009A0830"/>
    <w:rsid w:val="009A0E8D"/>
    <w:rsid w:val="009A6017"/>
    <w:rsid w:val="009B0220"/>
    <w:rsid w:val="009B0C3F"/>
    <w:rsid w:val="009B26E7"/>
    <w:rsid w:val="009B4A6E"/>
    <w:rsid w:val="009B4EB7"/>
    <w:rsid w:val="009B64BB"/>
    <w:rsid w:val="009C0DBB"/>
    <w:rsid w:val="009C520C"/>
    <w:rsid w:val="009D1339"/>
    <w:rsid w:val="009D20E4"/>
    <w:rsid w:val="009D3E57"/>
    <w:rsid w:val="009D7450"/>
    <w:rsid w:val="009E0B89"/>
    <w:rsid w:val="009E4C08"/>
    <w:rsid w:val="009F6A53"/>
    <w:rsid w:val="00A00697"/>
    <w:rsid w:val="00A00A3F"/>
    <w:rsid w:val="00A01489"/>
    <w:rsid w:val="00A01CA9"/>
    <w:rsid w:val="00A0790F"/>
    <w:rsid w:val="00A103F7"/>
    <w:rsid w:val="00A109BA"/>
    <w:rsid w:val="00A252A0"/>
    <w:rsid w:val="00A3026E"/>
    <w:rsid w:val="00A305AF"/>
    <w:rsid w:val="00A31EEE"/>
    <w:rsid w:val="00A338F1"/>
    <w:rsid w:val="00A35BE0"/>
    <w:rsid w:val="00A44BB8"/>
    <w:rsid w:val="00A45AF2"/>
    <w:rsid w:val="00A60535"/>
    <w:rsid w:val="00A6129C"/>
    <w:rsid w:val="00A6242B"/>
    <w:rsid w:val="00A62450"/>
    <w:rsid w:val="00A62499"/>
    <w:rsid w:val="00A6372B"/>
    <w:rsid w:val="00A638CC"/>
    <w:rsid w:val="00A666B2"/>
    <w:rsid w:val="00A67387"/>
    <w:rsid w:val="00A676AC"/>
    <w:rsid w:val="00A71894"/>
    <w:rsid w:val="00A72F22"/>
    <w:rsid w:val="00A73079"/>
    <w:rsid w:val="00A7360F"/>
    <w:rsid w:val="00A748A6"/>
    <w:rsid w:val="00A768D6"/>
    <w:rsid w:val="00A769F4"/>
    <w:rsid w:val="00A775B2"/>
    <w:rsid w:val="00A776B4"/>
    <w:rsid w:val="00A8018A"/>
    <w:rsid w:val="00A806EC"/>
    <w:rsid w:val="00A828B6"/>
    <w:rsid w:val="00A86D81"/>
    <w:rsid w:val="00A87A2D"/>
    <w:rsid w:val="00A94361"/>
    <w:rsid w:val="00A97415"/>
    <w:rsid w:val="00AA293C"/>
    <w:rsid w:val="00AB0D9A"/>
    <w:rsid w:val="00AB1487"/>
    <w:rsid w:val="00AB3666"/>
    <w:rsid w:val="00AB498B"/>
    <w:rsid w:val="00AB7199"/>
    <w:rsid w:val="00AC5224"/>
    <w:rsid w:val="00AC580F"/>
    <w:rsid w:val="00AC69F7"/>
    <w:rsid w:val="00AD120A"/>
    <w:rsid w:val="00AD1691"/>
    <w:rsid w:val="00AE51CE"/>
    <w:rsid w:val="00AE54CA"/>
    <w:rsid w:val="00AE5637"/>
    <w:rsid w:val="00AF3D28"/>
    <w:rsid w:val="00B00261"/>
    <w:rsid w:val="00B04FE6"/>
    <w:rsid w:val="00B074A0"/>
    <w:rsid w:val="00B101B5"/>
    <w:rsid w:val="00B10A39"/>
    <w:rsid w:val="00B10C45"/>
    <w:rsid w:val="00B1299A"/>
    <w:rsid w:val="00B14735"/>
    <w:rsid w:val="00B1741C"/>
    <w:rsid w:val="00B17AC4"/>
    <w:rsid w:val="00B20559"/>
    <w:rsid w:val="00B25F46"/>
    <w:rsid w:val="00B30179"/>
    <w:rsid w:val="00B332EE"/>
    <w:rsid w:val="00B33627"/>
    <w:rsid w:val="00B33C21"/>
    <w:rsid w:val="00B417A9"/>
    <w:rsid w:val="00B421C1"/>
    <w:rsid w:val="00B47376"/>
    <w:rsid w:val="00B474C3"/>
    <w:rsid w:val="00B515D0"/>
    <w:rsid w:val="00B51D2F"/>
    <w:rsid w:val="00B524C2"/>
    <w:rsid w:val="00B527FC"/>
    <w:rsid w:val="00B53C21"/>
    <w:rsid w:val="00B55C71"/>
    <w:rsid w:val="00B56E4A"/>
    <w:rsid w:val="00B56E9C"/>
    <w:rsid w:val="00B57D03"/>
    <w:rsid w:val="00B61C4A"/>
    <w:rsid w:val="00B64B1F"/>
    <w:rsid w:val="00B6553F"/>
    <w:rsid w:val="00B750E3"/>
    <w:rsid w:val="00B75958"/>
    <w:rsid w:val="00B7601A"/>
    <w:rsid w:val="00B77D05"/>
    <w:rsid w:val="00B81206"/>
    <w:rsid w:val="00B81E12"/>
    <w:rsid w:val="00B829C9"/>
    <w:rsid w:val="00B876E0"/>
    <w:rsid w:val="00B94621"/>
    <w:rsid w:val="00B976A0"/>
    <w:rsid w:val="00BB1F52"/>
    <w:rsid w:val="00BB2A95"/>
    <w:rsid w:val="00BB3569"/>
    <w:rsid w:val="00BB6EE0"/>
    <w:rsid w:val="00BB7396"/>
    <w:rsid w:val="00BC2F84"/>
    <w:rsid w:val="00BC3FA0"/>
    <w:rsid w:val="00BC4523"/>
    <w:rsid w:val="00BC5318"/>
    <w:rsid w:val="00BC700B"/>
    <w:rsid w:val="00BC74E9"/>
    <w:rsid w:val="00BD0478"/>
    <w:rsid w:val="00BD4E26"/>
    <w:rsid w:val="00BD68B4"/>
    <w:rsid w:val="00BE55C0"/>
    <w:rsid w:val="00BE6EF1"/>
    <w:rsid w:val="00BE757C"/>
    <w:rsid w:val="00BE7DD9"/>
    <w:rsid w:val="00BF02B5"/>
    <w:rsid w:val="00BF30B3"/>
    <w:rsid w:val="00BF3DFC"/>
    <w:rsid w:val="00BF4B1A"/>
    <w:rsid w:val="00BF5B3F"/>
    <w:rsid w:val="00BF6390"/>
    <w:rsid w:val="00BF68A8"/>
    <w:rsid w:val="00C05D83"/>
    <w:rsid w:val="00C11A03"/>
    <w:rsid w:val="00C13F0A"/>
    <w:rsid w:val="00C14CFE"/>
    <w:rsid w:val="00C21B6E"/>
    <w:rsid w:val="00C22C0C"/>
    <w:rsid w:val="00C24255"/>
    <w:rsid w:val="00C25B90"/>
    <w:rsid w:val="00C27ACB"/>
    <w:rsid w:val="00C30A95"/>
    <w:rsid w:val="00C32949"/>
    <w:rsid w:val="00C3665F"/>
    <w:rsid w:val="00C369E2"/>
    <w:rsid w:val="00C40506"/>
    <w:rsid w:val="00C41DB0"/>
    <w:rsid w:val="00C4527F"/>
    <w:rsid w:val="00C4535B"/>
    <w:rsid w:val="00C463DD"/>
    <w:rsid w:val="00C4724C"/>
    <w:rsid w:val="00C510FC"/>
    <w:rsid w:val="00C53570"/>
    <w:rsid w:val="00C5753C"/>
    <w:rsid w:val="00C61532"/>
    <w:rsid w:val="00C6281E"/>
    <w:rsid w:val="00C629A0"/>
    <w:rsid w:val="00C64629"/>
    <w:rsid w:val="00C64AE0"/>
    <w:rsid w:val="00C705E3"/>
    <w:rsid w:val="00C73BBF"/>
    <w:rsid w:val="00C745C3"/>
    <w:rsid w:val="00C7700E"/>
    <w:rsid w:val="00C815AD"/>
    <w:rsid w:val="00C81856"/>
    <w:rsid w:val="00C81EE6"/>
    <w:rsid w:val="00C84159"/>
    <w:rsid w:val="00C84E32"/>
    <w:rsid w:val="00C92AA0"/>
    <w:rsid w:val="00C96DF2"/>
    <w:rsid w:val="00C97C56"/>
    <w:rsid w:val="00CA0722"/>
    <w:rsid w:val="00CA1507"/>
    <w:rsid w:val="00CA4702"/>
    <w:rsid w:val="00CA62C5"/>
    <w:rsid w:val="00CB1ACA"/>
    <w:rsid w:val="00CB2D36"/>
    <w:rsid w:val="00CB3E03"/>
    <w:rsid w:val="00CB6430"/>
    <w:rsid w:val="00CB6EEE"/>
    <w:rsid w:val="00CC1204"/>
    <w:rsid w:val="00CC61C4"/>
    <w:rsid w:val="00CD030F"/>
    <w:rsid w:val="00CD3915"/>
    <w:rsid w:val="00CD45C1"/>
    <w:rsid w:val="00CD4AA6"/>
    <w:rsid w:val="00CD50EB"/>
    <w:rsid w:val="00CD625B"/>
    <w:rsid w:val="00CE48AD"/>
    <w:rsid w:val="00CE4A8F"/>
    <w:rsid w:val="00CE6122"/>
    <w:rsid w:val="00CF3234"/>
    <w:rsid w:val="00D02826"/>
    <w:rsid w:val="00D02CDF"/>
    <w:rsid w:val="00D05735"/>
    <w:rsid w:val="00D0618D"/>
    <w:rsid w:val="00D0747E"/>
    <w:rsid w:val="00D0768B"/>
    <w:rsid w:val="00D13B46"/>
    <w:rsid w:val="00D141D3"/>
    <w:rsid w:val="00D15306"/>
    <w:rsid w:val="00D17BA1"/>
    <w:rsid w:val="00D2031B"/>
    <w:rsid w:val="00D248B6"/>
    <w:rsid w:val="00D25286"/>
    <w:rsid w:val="00D25FE2"/>
    <w:rsid w:val="00D26E07"/>
    <w:rsid w:val="00D27EC4"/>
    <w:rsid w:val="00D33C21"/>
    <w:rsid w:val="00D3699D"/>
    <w:rsid w:val="00D36CF2"/>
    <w:rsid w:val="00D43252"/>
    <w:rsid w:val="00D44AB8"/>
    <w:rsid w:val="00D47277"/>
    <w:rsid w:val="00D47EEA"/>
    <w:rsid w:val="00D501AD"/>
    <w:rsid w:val="00D5490F"/>
    <w:rsid w:val="00D61E75"/>
    <w:rsid w:val="00D64E52"/>
    <w:rsid w:val="00D73869"/>
    <w:rsid w:val="00D74576"/>
    <w:rsid w:val="00D773DF"/>
    <w:rsid w:val="00D77F7C"/>
    <w:rsid w:val="00D86165"/>
    <w:rsid w:val="00D86C4C"/>
    <w:rsid w:val="00D878E4"/>
    <w:rsid w:val="00D91528"/>
    <w:rsid w:val="00D91B61"/>
    <w:rsid w:val="00D95303"/>
    <w:rsid w:val="00D978C6"/>
    <w:rsid w:val="00D97958"/>
    <w:rsid w:val="00DA0113"/>
    <w:rsid w:val="00DA1935"/>
    <w:rsid w:val="00DA1BCB"/>
    <w:rsid w:val="00DA3C1C"/>
    <w:rsid w:val="00DA4F71"/>
    <w:rsid w:val="00DB24B6"/>
    <w:rsid w:val="00DB2531"/>
    <w:rsid w:val="00DC1750"/>
    <w:rsid w:val="00DC5568"/>
    <w:rsid w:val="00DC6D39"/>
    <w:rsid w:val="00DD26CC"/>
    <w:rsid w:val="00DD695E"/>
    <w:rsid w:val="00DE1E5C"/>
    <w:rsid w:val="00DF4596"/>
    <w:rsid w:val="00DF6A7A"/>
    <w:rsid w:val="00E046DF"/>
    <w:rsid w:val="00E22B0C"/>
    <w:rsid w:val="00E25F23"/>
    <w:rsid w:val="00E27346"/>
    <w:rsid w:val="00E31A09"/>
    <w:rsid w:val="00E322DE"/>
    <w:rsid w:val="00E40A45"/>
    <w:rsid w:val="00E4188A"/>
    <w:rsid w:val="00E4464B"/>
    <w:rsid w:val="00E4481F"/>
    <w:rsid w:val="00E474C9"/>
    <w:rsid w:val="00E50C4D"/>
    <w:rsid w:val="00E51BAA"/>
    <w:rsid w:val="00E51C9A"/>
    <w:rsid w:val="00E53CC2"/>
    <w:rsid w:val="00E53E21"/>
    <w:rsid w:val="00E560CA"/>
    <w:rsid w:val="00E5798F"/>
    <w:rsid w:val="00E64D92"/>
    <w:rsid w:val="00E65CBC"/>
    <w:rsid w:val="00E705A6"/>
    <w:rsid w:val="00E71BC8"/>
    <w:rsid w:val="00E7260F"/>
    <w:rsid w:val="00E73F5D"/>
    <w:rsid w:val="00E77E4E"/>
    <w:rsid w:val="00E82B4E"/>
    <w:rsid w:val="00E836F0"/>
    <w:rsid w:val="00E84805"/>
    <w:rsid w:val="00E84D2C"/>
    <w:rsid w:val="00E869A7"/>
    <w:rsid w:val="00E94580"/>
    <w:rsid w:val="00E9593D"/>
    <w:rsid w:val="00E96630"/>
    <w:rsid w:val="00EA2A77"/>
    <w:rsid w:val="00EA3CB9"/>
    <w:rsid w:val="00EA3EEA"/>
    <w:rsid w:val="00EA4941"/>
    <w:rsid w:val="00EB12CF"/>
    <w:rsid w:val="00EB6078"/>
    <w:rsid w:val="00EC0D05"/>
    <w:rsid w:val="00EC1BC5"/>
    <w:rsid w:val="00ED18EB"/>
    <w:rsid w:val="00ED4B4E"/>
    <w:rsid w:val="00ED5308"/>
    <w:rsid w:val="00ED7A2A"/>
    <w:rsid w:val="00EE5A37"/>
    <w:rsid w:val="00EF1D7F"/>
    <w:rsid w:val="00EF3EEB"/>
    <w:rsid w:val="00F0115C"/>
    <w:rsid w:val="00F101A1"/>
    <w:rsid w:val="00F109B8"/>
    <w:rsid w:val="00F14C31"/>
    <w:rsid w:val="00F15832"/>
    <w:rsid w:val="00F15ED3"/>
    <w:rsid w:val="00F172C1"/>
    <w:rsid w:val="00F21000"/>
    <w:rsid w:val="00F21799"/>
    <w:rsid w:val="00F235F4"/>
    <w:rsid w:val="00F23801"/>
    <w:rsid w:val="00F24687"/>
    <w:rsid w:val="00F24758"/>
    <w:rsid w:val="00F24764"/>
    <w:rsid w:val="00F27049"/>
    <w:rsid w:val="00F31E5F"/>
    <w:rsid w:val="00F35BE9"/>
    <w:rsid w:val="00F36E2F"/>
    <w:rsid w:val="00F4059F"/>
    <w:rsid w:val="00F40907"/>
    <w:rsid w:val="00F41E6A"/>
    <w:rsid w:val="00F5004A"/>
    <w:rsid w:val="00F54911"/>
    <w:rsid w:val="00F5566B"/>
    <w:rsid w:val="00F55C3A"/>
    <w:rsid w:val="00F6100A"/>
    <w:rsid w:val="00F624D5"/>
    <w:rsid w:val="00F72E85"/>
    <w:rsid w:val="00F73A7F"/>
    <w:rsid w:val="00F74DE3"/>
    <w:rsid w:val="00F8370F"/>
    <w:rsid w:val="00F93781"/>
    <w:rsid w:val="00F956E2"/>
    <w:rsid w:val="00F96DD7"/>
    <w:rsid w:val="00FA2DB6"/>
    <w:rsid w:val="00FA6B0D"/>
    <w:rsid w:val="00FA7DFE"/>
    <w:rsid w:val="00FB1E23"/>
    <w:rsid w:val="00FB4F12"/>
    <w:rsid w:val="00FB613B"/>
    <w:rsid w:val="00FB651A"/>
    <w:rsid w:val="00FB6862"/>
    <w:rsid w:val="00FC4A8B"/>
    <w:rsid w:val="00FC68B7"/>
    <w:rsid w:val="00FC7528"/>
    <w:rsid w:val="00FD0592"/>
    <w:rsid w:val="00FD1D47"/>
    <w:rsid w:val="00FD3F98"/>
    <w:rsid w:val="00FE0692"/>
    <w:rsid w:val="00FE106A"/>
    <w:rsid w:val="00FE1353"/>
    <w:rsid w:val="00FE36A8"/>
    <w:rsid w:val="00FE5561"/>
    <w:rsid w:val="00FE6B8F"/>
    <w:rsid w:val="00FE7450"/>
    <w:rsid w:val="00FF145D"/>
    <w:rsid w:val="00FF4640"/>
    <w:rsid w:val="00FF5218"/>
    <w:rsid w:val="00FF589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val="en-GB" w:eastAsia="en-US"/>
    </w:rPr>
  </w:style>
  <w:style w:type="character" w:customStyle="1" w:styleId="PlainTextChar">
    <w:name w:val="Plain Text Char"/>
    <w:link w:val="PlainText"/>
    <w:uiPriority w:val="99"/>
    <w:semiHidden/>
    <w:rsid w:val="00165C84"/>
    <w:rPr>
      <w:rFonts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val="en-GB" w:eastAsia="en-US"/>
    </w:rPr>
  </w:style>
  <w:style w:type="character" w:customStyle="1" w:styleId="PlainTextChar">
    <w:name w:val="Plain Text Char"/>
    <w:link w:val="PlainText"/>
    <w:uiPriority w:val="99"/>
    <w:semiHidden/>
    <w:rsid w:val="00165C84"/>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721">
      <w:bodyDiv w:val="1"/>
      <w:marLeft w:val="0"/>
      <w:marRight w:val="0"/>
      <w:marTop w:val="0"/>
      <w:marBottom w:val="0"/>
      <w:divBdr>
        <w:top w:val="none" w:sz="0" w:space="0" w:color="auto"/>
        <w:left w:val="none" w:sz="0" w:space="0" w:color="auto"/>
        <w:bottom w:val="none" w:sz="0" w:space="0" w:color="auto"/>
        <w:right w:val="none" w:sz="0" w:space="0" w:color="auto"/>
      </w:divBdr>
      <w:divsChild>
        <w:div w:id="1669213634">
          <w:marLeft w:val="0"/>
          <w:marRight w:val="0"/>
          <w:marTop w:val="0"/>
          <w:marBottom w:val="0"/>
          <w:divBdr>
            <w:top w:val="none" w:sz="0" w:space="0" w:color="auto"/>
            <w:left w:val="none" w:sz="0" w:space="0" w:color="auto"/>
            <w:bottom w:val="none" w:sz="0" w:space="0" w:color="auto"/>
            <w:right w:val="none" w:sz="0" w:space="0" w:color="auto"/>
          </w:divBdr>
          <w:divsChild>
            <w:div w:id="543324141">
              <w:marLeft w:val="0"/>
              <w:marRight w:val="0"/>
              <w:marTop w:val="0"/>
              <w:marBottom w:val="0"/>
              <w:divBdr>
                <w:top w:val="none" w:sz="0" w:space="0" w:color="auto"/>
                <w:left w:val="none" w:sz="0" w:space="0" w:color="auto"/>
                <w:bottom w:val="none" w:sz="0" w:space="0" w:color="auto"/>
                <w:right w:val="none" w:sz="0" w:space="0" w:color="auto"/>
              </w:divBdr>
              <w:divsChild>
                <w:div w:id="725493887">
                  <w:marLeft w:val="0"/>
                  <w:marRight w:val="0"/>
                  <w:marTop w:val="0"/>
                  <w:marBottom w:val="0"/>
                  <w:divBdr>
                    <w:top w:val="none" w:sz="0" w:space="0" w:color="auto"/>
                    <w:left w:val="none" w:sz="0" w:space="0" w:color="auto"/>
                    <w:bottom w:val="none" w:sz="0" w:space="0" w:color="auto"/>
                    <w:right w:val="none" w:sz="0" w:space="0" w:color="auto"/>
                  </w:divBdr>
                  <w:divsChild>
                    <w:div w:id="133791377">
                      <w:marLeft w:val="0"/>
                      <w:marRight w:val="0"/>
                      <w:marTop w:val="0"/>
                      <w:marBottom w:val="0"/>
                      <w:divBdr>
                        <w:top w:val="none" w:sz="0" w:space="0" w:color="auto"/>
                        <w:left w:val="none" w:sz="0" w:space="0" w:color="auto"/>
                        <w:bottom w:val="none" w:sz="0" w:space="0" w:color="auto"/>
                        <w:right w:val="none" w:sz="0" w:space="0" w:color="auto"/>
                      </w:divBdr>
                      <w:divsChild>
                        <w:div w:id="657609233">
                          <w:marLeft w:val="0"/>
                          <w:marRight w:val="0"/>
                          <w:marTop w:val="0"/>
                          <w:marBottom w:val="0"/>
                          <w:divBdr>
                            <w:top w:val="none" w:sz="0" w:space="0" w:color="auto"/>
                            <w:left w:val="none" w:sz="0" w:space="0" w:color="auto"/>
                            <w:bottom w:val="none" w:sz="0" w:space="0" w:color="auto"/>
                            <w:right w:val="none" w:sz="0" w:space="0" w:color="auto"/>
                          </w:divBdr>
                          <w:divsChild>
                            <w:div w:id="44062417">
                              <w:marLeft w:val="0"/>
                              <w:marRight w:val="0"/>
                              <w:marTop w:val="0"/>
                              <w:marBottom w:val="0"/>
                              <w:divBdr>
                                <w:top w:val="none" w:sz="0" w:space="0" w:color="auto"/>
                                <w:left w:val="none" w:sz="0" w:space="0" w:color="auto"/>
                                <w:bottom w:val="none" w:sz="0" w:space="0" w:color="auto"/>
                                <w:right w:val="none" w:sz="0" w:space="0" w:color="auto"/>
                              </w:divBdr>
                              <w:divsChild>
                                <w:div w:id="1964847871">
                                  <w:marLeft w:val="0"/>
                                  <w:marRight w:val="0"/>
                                  <w:marTop w:val="0"/>
                                  <w:marBottom w:val="0"/>
                                  <w:divBdr>
                                    <w:top w:val="none" w:sz="0" w:space="0" w:color="auto"/>
                                    <w:left w:val="none" w:sz="0" w:space="0" w:color="auto"/>
                                    <w:bottom w:val="none" w:sz="0" w:space="0" w:color="auto"/>
                                    <w:right w:val="none" w:sz="0" w:space="0" w:color="auto"/>
                                  </w:divBdr>
                                  <w:divsChild>
                                    <w:div w:id="1290865714">
                                      <w:marLeft w:val="60"/>
                                      <w:marRight w:val="0"/>
                                      <w:marTop w:val="0"/>
                                      <w:marBottom w:val="0"/>
                                      <w:divBdr>
                                        <w:top w:val="none" w:sz="0" w:space="0" w:color="auto"/>
                                        <w:left w:val="none" w:sz="0" w:space="0" w:color="auto"/>
                                        <w:bottom w:val="none" w:sz="0" w:space="0" w:color="auto"/>
                                        <w:right w:val="none" w:sz="0" w:space="0" w:color="auto"/>
                                      </w:divBdr>
                                      <w:divsChild>
                                        <w:div w:id="1872450761">
                                          <w:marLeft w:val="0"/>
                                          <w:marRight w:val="0"/>
                                          <w:marTop w:val="0"/>
                                          <w:marBottom w:val="0"/>
                                          <w:divBdr>
                                            <w:top w:val="none" w:sz="0" w:space="0" w:color="auto"/>
                                            <w:left w:val="none" w:sz="0" w:space="0" w:color="auto"/>
                                            <w:bottom w:val="none" w:sz="0" w:space="0" w:color="auto"/>
                                            <w:right w:val="none" w:sz="0" w:space="0" w:color="auto"/>
                                          </w:divBdr>
                                          <w:divsChild>
                                            <w:div w:id="1523786283">
                                              <w:marLeft w:val="0"/>
                                              <w:marRight w:val="0"/>
                                              <w:marTop w:val="0"/>
                                              <w:marBottom w:val="120"/>
                                              <w:divBdr>
                                                <w:top w:val="single" w:sz="6" w:space="0" w:color="F5F5F5"/>
                                                <w:left w:val="single" w:sz="6" w:space="0" w:color="F5F5F5"/>
                                                <w:bottom w:val="single" w:sz="6" w:space="0" w:color="F5F5F5"/>
                                                <w:right w:val="single" w:sz="6" w:space="0" w:color="F5F5F5"/>
                                              </w:divBdr>
                                              <w:divsChild>
                                                <w:div w:id="855314682">
                                                  <w:marLeft w:val="0"/>
                                                  <w:marRight w:val="0"/>
                                                  <w:marTop w:val="0"/>
                                                  <w:marBottom w:val="0"/>
                                                  <w:divBdr>
                                                    <w:top w:val="none" w:sz="0" w:space="0" w:color="auto"/>
                                                    <w:left w:val="none" w:sz="0" w:space="0" w:color="auto"/>
                                                    <w:bottom w:val="none" w:sz="0" w:space="0" w:color="auto"/>
                                                    <w:right w:val="none" w:sz="0" w:space="0" w:color="auto"/>
                                                  </w:divBdr>
                                                  <w:divsChild>
                                                    <w:div w:id="110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2692">
      <w:bodyDiv w:val="1"/>
      <w:marLeft w:val="0"/>
      <w:marRight w:val="0"/>
      <w:marTop w:val="0"/>
      <w:marBottom w:val="0"/>
      <w:divBdr>
        <w:top w:val="none" w:sz="0" w:space="0" w:color="auto"/>
        <w:left w:val="none" w:sz="0" w:space="0" w:color="auto"/>
        <w:bottom w:val="none" w:sz="0" w:space="0" w:color="auto"/>
        <w:right w:val="none" w:sz="0" w:space="0" w:color="auto"/>
      </w:divBdr>
    </w:div>
    <w:div w:id="654184982">
      <w:bodyDiv w:val="1"/>
      <w:marLeft w:val="0"/>
      <w:marRight w:val="0"/>
      <w:marTop w:val="0"/>
      <w:marBottom w:val="0"/>
      <w:divBdr>
        <w:top w:val="none" w:sz="0" w:space="0" w:color="auto"/>
        <w:left w:val="none" w:sz="0" w:space="0" w:color="auto"/>
        <w:bottom w:val="none" w:sz="0" w:space="0" w:color="auto"/>
        <w:right w:val="none" w:sz="0" w:space="0" w:color="auto"/>
      </w:divBdr>
    </w:div>
    <w:div w:id="764158475">
      <w:bodyDiv w:val="1"/>
      <w:marLeft w:val="0"/>
      <w:marRight w:val="0"/>
      <w:marTop w:val="0"/>
      <w:marBottom w:val="0"/>
      <w:divBdr>
        <w:top w:val="none" w:sz="0" w:space="0" w:color="auto"/>
        <w:left w:val="none" w:sz="0" w:space="0" w:color="auto"/>
        <w:bottom w:val="none" w:sz="0" w:space="0" w:color="auto"/>
        <w:right w:val="none" w:sz="0" w:space="0" w:color="auto"/>
      </w:divBdr>
    </w:div>
    <w:div w:id="807820785">
      <w:bodyDiv w:val="1"/>
      <w:marLeft w:val="0"/>
      <w:marRight w:val="0"/>
      <w:marTop w:val="0"/>
      <w:marBottom w:val="0"/>
      <w:divBdr>
        <w:top w:val="none" w:sz="0" w:space="0" w:color="auto"/>
        <w:left w:val="none" w:sz="0" w:space="0" w:color="auto"/>
        <w:bottom w:val="none" w:sz="0" w:space="0" w:color="auto"/>
        <w:right w:val="none" w:sz="0" w:space="0" w:color="auto"/>
      </w:divBdr>
    </w:div>
    <w:div w:id="1368413285">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914391476">
      <w:bodyDiv w:val="1"/>
      <w:marLeft w:val="0"/>
      <w:marRight w:val="0"/>
      <w:marTop w:val="0"/>
      <w:marBottom w:val="0"/>
      <w:divBdr>
        <w:top w:val="none" w:sz="0" w:space="0" w:color="auto"/>
        <w:left w:val="none" w:sz="0" w:space="0" w:color="auto"/>
        <w:bottom w:val="none" w:sz="0" w:space="0" w:color="auto"/>
        <w:right w:val="none" w:sz="0" w:space="0" w:color="auto"/>
      </w:divBdr>
    </w:div>
    <w:div w:id="19927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C4A0-4AE9-4265-8690-C5FFB757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190</Words>
  <Characters>1085</Characters>
  <Application>Microsoft Office Word</Application>
  <DocSecurity>0</DocSecurity>
  <Lines>9</Lines>
  <Paragraphs>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Hubert Romain</cp:lastModifiedBy>
  <cp:revision>2</cp:revision>
  <cp:lastPrinted>2016-04-25T09:04:00Z</cp:lastPrinted>
  <dcterms:created xsi:type="dcterms:W3CDTF">2016-10-06T09:22:00Z</dcterms:created>
  <dcterms:modified xsi:type="dcterms:W3CDTF">2016-10-06T09:22:00Z</dcterms:modified>
</cp:coreProperties>
</file>