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5DB" w:rsidRPr="00CB5C81" w:rsidRDefault="003F5BE2" w:rsidP="005E05DB">
      <w:pPr>
        <w:suppressAutoHyphens w:val="0"/>
        <w:spacing w:line="240" w:lineRule="auto"/>
        <w:ind w:left="5387" w:right="-286"/>
        <w:outlineLvl w:val="0"/>
        <w:rPr>
          <w:rFonts w:ascii="Arial" w:hAnsi="Arial"/>
          <w:snapToGrid w:val="0"/>
          <w:lang w:val="en-US" w:bidi="fr-FR"/>
        </w:rPr>
      </w:pPr>
      <w:bookmarkStart w:id="0" w:name="_GoBack"/>
      <w:bookmarkEnd w:id="0"/>
      <w:r>
        <w:rPr>
          <w:noProof/>
          <w:lang w:val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865" cy="604520"/>
            <wp:effectExtent l="0" t="0" r="635" b="508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05DB" w:rsidRPr="00CB5C81">
        <w:rPr>
          <w:rFonts w:ascii="Arial" w:eastAsia="Arial" w:hAnsi="Arial" w:cs="Arial"/>
          <w:bCs/>
          <w:szCs w:val="24"/>
          <w:lang w:val="en-US" w:eastAsia="de-DE"/>
        </w:rPr>
        <w:t>CCNR-ZKR/ADN/WP.15/AC.2/201</w:t>
      </w:r>
      <w:r w:rsidR="00D31DF8">
        <w:rPr>
          <w:rFonts w:ascii="Arial" w:eastAsia="Arial" w:hAnsi="Arial" w:cs="Arial"/>
          <w:bCs/>
          <w:szCs w:val="24"/>
          <w:lang w:val="en-US" w:eastAsia="de-DE"/>
        </w:rPr>
        <w:t>6</w:t>
      </w:r>
      <w:r w:rsidR="005E05DB" w:rsidRPr="00CB5C81">
        <w:rPr>
          <w:rFonts w:ascii="Arial" w:eastAsia="Arial" w:hAnsi="Arial" w:cs="Arial"/>
          <w:bCs/>
          <w:szCs w:val="24"/>
          <w:lang w:val="en-US" w:eastAsia="de-DE"/>
        </w:rPr>
        <w:t>/</w:t>
      </w:r>
      <w:r w:rsidR="00C922C0">
        <w:rPr>
          <w:rFonts w:ascii="Arial" w:eastAsia="Arial" w:hAnsi="Arial" w:cs="Arial"/>
          <w:bCs/>
          <w:szCs w:val="24"/>
          <w:lang w:val="en-US" w:eastAsia="de-DE"/>
        </w:rPr>
        <w:t>2</w:t>
      </w:r>
    </w:p>
    <w:p w:rsidR="005E05DB" w:rsidRPr="00CB5C81" w:rsidRDefault="005E05DB" w:rsidP="005E05DB">
      <w:pPr>
        <w:tabs>
          <w:tab w:val="left" w:pos="5670"/>
        </w:tabs>
        <w:suppressAutoHyphens w:val="0"/>
        <w:spacing w:line="240" w:lineRule="auto"/>
        <w:ind w:left="5387"/>
        <w:rPr>
          <w:rFonts w:ascii="Arial" w:hAnsi="Arial" w:cs="Arial"/>
          <w:sz w:val="16"/>
          <w:szCs w:val="24"/>
          <w:lang w:val="de-DE" w:eastAsia="de-DE"/>
        </w:rPr>
      </w:pPr>
      <w:r w:rsidRPr="00CB5C81">
        <w:rPr>
          <w:rFonts w:ascii="Arial" w:hAnsi="Arial" w:cs="Arial"/>
          <w:sz w:val="16"/>
          <w:szCs w:val="24"/>
          <w:lang w:val="de-DE" w:eastAsia="de-DE"/>
        </w:rPr>
        <w:t>Allgemeine Verteilung</w:t>
      </w:r>
    </w:p>
    <w:p w:rsidR="005E05DB" w:rsidRPr="00CB5C81" w:rsidRDefault="00F41D95" w:rsidP="005E05DB">
      <w:pPr>
        <w:tabs>
          <w:tab w:val="right" w:pos="3856"/>
          <w:tab w:val="left" w:pos="5670"/>
        </w:tabs>
        <w:suppressAutoHyphens w:val="0"/>
        <w:spacing w:line="240" w:lineRule="auto"/>
        <w:ind w:left="5387"/>
        <w:rPr>
          <w:rFonts w:ascii="Arial" w:eastAsia="Arial" w:hAnsi="Arial" w:cs="Arial"/>
          <w:szCs w:val="24"/>
          <w:lang w:val="de-DE" w:eastAsia="de-DE"/>
        </w:rPr>
      </w:pPr>
      <w:r>
        <w:rPr>
          <w:rFonts w:ascii="Arial" w:eastAsia="Arial" w:hAnsi="Arial" w:cs="Arial"/>
          <w:szCs w:val="24"/>
          <w:lang w:val="de-DE" w:eastAsia="de-DE"/>
        </w:rPr>
        <w:t>2</w:t>
      </w:r>
      <w:r w:rsidR="00986236">
        <w:rPr>
          <w:rFonts w:ascii="Arial" w:eastAsia="Arial" w:hAnsi="Arial" w:cs="Arial"/>
          <w:szCs w:val="24"/>
          <w:lang w:val="de-DE" w:eastAsia="de-DE"/>
        </w:rPr>
        <w:t>3</w:t>
      </w:r>
      <w:r w:rsidR="005E05DB" w:rsidRPr="00CB5C81">
        <w:rPr>
          <w:rFonts w:ascii="Arial" w:eastAsia="Arial" w:hAnsi="Arial" w:cs="Arial"/>
          <w:szCs w:val="24"/>
          <w:lang w:val="de-DE" w:eastAsia="de-DE"/>
        </w:rPr>
        <w:t xml:space="preserve">. </w:t>
      </w:r>
      <w:r w:rsidR="00986236">
        <w:rPr>
          <w:rFonts w:ascii="Arial" w:eastAsia="Arial" w:hAnsi="Arial" w:cs="Arial"/>
          <w:szCs w:val="24"/>
          <w:lang w:val="de-DE" w:eastAsia="de-DE"/>
        </w:rPr>
        <w:t>Oktober</w:t>
      </w:r>
      <w:r w:rsidR="005E05DB" w:rsidRPr="00CB5C81">
        <w:rPr>
          <w:rFonts w:ascii="Arial" w:eastAsia="Arial" w:hAnsi="Arial" w:cs="Arial"/>
          <w:szCs w:val="24"/>
          <w:lang w:val="de-DE" w:eastAsia="de-DE"/>
        </w:rPr>
        <w:t xml:space="preserve"> 2015</w:t>
      </w:r>
    </w:p>
    <w:p w:rsidR="005E05DB" w:rsidRPr="00CB5C81" w:rsidRDefault="005E05DB" w:rsidP="005E05DB">
      <w:pPr>
        <w:tabs>
          <w:tab w:val="right" w:pos="3856"/>
          <w:tab w:val="left" w:pos="5670"/>
        </w:tabs>
        <w:suppressAutoHyphens w:val="0"/>
        <w:spacing w:line="240" w:lineRule="auto"/>
        <w:ind w:left="5387" w:right="565"/>
        <w:rPr>
          <w:rFonts w:ascii="Arial" w:hAnsi="Arial" w:cs="Arial"/>
          <w:snapToGrid w:val="0"/>
          <w:kern w:val="1"/>
          <w:lang w:val="de-DE" w:eastAsia="de-DE"/>
        </w:rPr>
      </w:pPr>
      <w:proofErr w:type="spellStart"/>
      <w:r w:rsidRPr="00CB5C81">
        <w:rPr>
          <w:rFonts w:ascii="Arial" w:eastAsia="Arial" w:hAnsi="Arial" w:cs="Arial"/>
          <w:sz w:val="16"/>
          <w:szCs w:val="24"/>
          <w:lang w:val="de-DE" w:eastAsia="de-DE"/>
        </w:rPr>
        <w:t>Or</w:t>
      </w:r>
      <w:proofErr w:type="spellEnd"/>
      <w:r w:rsidRPr="00CB5C81">
        <w:rPr>
          <w:rFonts w:ascii="Arial" w:eastAsia="Arial" w:hAnsi="Arial" w:cs="Arial"/>
          <w:sz w:val="16"/>
          <w:szCs w:val="24"/>
          <w:lang w:val="de-DE" w:eastAsia="de-DE"/>
        </w:rPr>
        <w:t>. DEUTSCH</w:t>
      </w:r>
    </w:p>
    <w:p w:rsidR="005E05DB" w:rsidRPr="00CB5C81" w:rsidRDefault="005E05DB" w:rsidP="005E05DB">
      <w:pPr>
        <w:suppressAutoHyphens w:val="0"/>
        <w:spacing w:line="240" w:lineRule="auto"/>
        <w:rPr>
          <w:rFonts w:ascii="Arial" w:hAnsi="Arial" w:cs="Arial"/>
          <w:sz w:val="16"/>
          <w:szCs w:val="24"/>
          <w:lang w:val="de-DE" w:eastAsia="de-DE"/>
        </w:rPr>
      </w:pPr>
    </w:p>
    <w:p w:rsidR="005E05DB" w:rsidRPr="00CB5C81" w:rsidRDefault="005E05DB" w:rsidP="005E05DB">
      <w:pPr>
        <w:suppressAutoHyphens w:val="0"/>
        <w:spacing w:line="240" w:lineRule="auto"/>
        <w:rPr>
          <w:rFonts w:ascii="Arial" w:hAnsi="Arial" w:cs="Arial"/>
          <w:sz w:val="16"/>
          <w:szCs w:val="24"/>
          <w:lang w:val="de-DE" w:eastAsia="de-DE"/>
        </w:rPr>
      </w:pPr>
    </w:p>
    <w:p w:rsidR="00274776" w:rsidRPr="00E8760A" w:rsidRDefault="00274776" w:rsidP="00274776">
      <w:pPr>
        <w:tabs>
          <w:tab w:val="left" w:pos="2977"/>
        </w:tabs>
        <w:suppressAutoHyphens w:val="0"/>
        <w:spacing w:line="240" w:lineRule="auto"/>
        <w:ind w:left="3958"/>
        <w:rPr>
          <w:rFonts w:ascii="Arial" w:hAnsi="Arial"/>
          <w:snapToGrid w:val="0"/>
          <w:sz w:val="16"/>
          <w:szCs w:val="24"/>
          <w:lang w:val="de-DE"/>
        </w:rPr>
      </w:pPr>
      <w:r w:rsidRPr="00E8760A">
        <w:rPr>
          <w:rFonts w:ascii="Arial" w:hAnsi="Arial"/>
          <w:noProof/>
          <w:snapToGrid w:val="0"/>
          <w:sz w:val="16"/>
          <w:szCs w:val="24"/>
          <w:lang w:val="de-DE"/>
        </w:rPr>
        <w:t>GEMEINSAME EXPERTENTAGUNG FÜR DIE DEM</w:t>
      </w:r>
    </w:p>
    <w:p w:rsidR="00274776" w:rsidRPr="00E8760A" w:rsidRDefault="00274776" w:rsidP="00274776">
      <w:pPr>
        <w:tabs>
          <w:tab w:val="left" w:pos="2977"/>
        </w:tabs>
        <w:suppressAutoHyphens w:val="0"/>
        <w:spacing w:line="240" w:lineRule="auto"/>
        <w:ind w:left="3958"/>
        <w:rPr>
          <w:rFonts w:ascii="Arial" w:hAnsi="Arial"/>
          <w:snapToGrid w:val="0"/>
          <w:sz w:val="16"/>
          <w:szCs w:val="24"/>
          <w:lang w:val="de-DE"/>
        </w:rPr>
      </w:pPr>
      <w:r w:rsidRPr="00E8760A">
        <w:rPr>
          <w:rFonts w:ascii="Arial" w:hAnsi="Arial"/>
          <w:noProof/>
          <w:snapToGrid w:val="0"/>
          <w:sz w:val="16"/>
          <w:szCs w:val="24"/>
          <w:lang w:val="de-DE"/>
        </w:rPr>
        <w:t>ÜBEREINKOMMEN ÜBER DIE INTERNATIONALE BEFÖRDERUNG</w:t>
      </w:r>
    </w:p>
    <w:p w:rsidR="00274776" w:rsidRPr="00E8760A" w:rsidRDefault="00274776" w:rsidP="00274776">
      <w:pPr>
        <w:tabs>
          <w:tab w:val="left" w:pos="2977"/>
        </w:tabs>
        <w:suppressAutoHyphens w:val="0"/>
        <w:spacing w:line="240" w:lineRule="auto"/>
        <w:ind w:left="3958"/>
        <w:rPr>
          <w:rFonts w:ascii="Arial" w:hAnsi="Arial"/>
          <w:snapToGrid w:val="0"/>
          <w:sz w:val="16"/>
          <w:szCs w:val="24"/>
          <w:lang w:val="de-DE"/>
        </w:rPr>
      </w:pPr>
      <w:r w:rsidRPr="00E8760A">
        <w:rPr>
          <w:rFonts w:ascii="Arial" w:hAnsi="Arial"/>
          <w:noProof/>
          <w:snapToGrid w:val="0"/>
          <w:sz w:val="16"/>
          <w:szCs w:val="24"/>
          <w:lang w:val="de-DE"/>
        </w:rPr>
        <w:t>VON GEFÄHRLICHEN GÜTERN AUF BINNENWASSERSTRASSEN</w:t>
      </w:r>
    </w:p>
    <w:p w:rsidR="00274776" w:rsidRPr="00E8760A" w:rsidRDefault="00274776" w:rsidP="00274776">
      <w:pPr>
        <w:tabs>
          <w:tab w:val="left" w:pos="2977"/>
        </w:tabs>
        <w:suppressAutoHyphens w:val="0"/>
        <w:spacing w:line="240" w:lineRule="auto"/>
        <w:ind w:left="3958"/>
        <w:rPr>
          <w:rFonts w:ascii="Arial" w:hAnsi="Arial"/>
          <w:snapToGrid w:val="0"/>
          <w:position w:val="2"/>
          <w:sz w:val="16"/>
          <w:szCs w:val="24"/>
          <w:lang w:val="de-DE"/>
        </w:rPr>
      </w:pPr>
      <w:r w:rsidRPr="00E8760A">
        <w:rPr>
          <w:rFonts w:ascii="Arial" w:hAnsi="Arial"/>
          <w:noProof/>
          <w:snapToGrid w:val="0"/>
          <w:sz w:val="16"/>
          <w:szCs w:val="24"/>
          <w:lang w:val="de-DE"/>
        </w:rPr>
        <w:t>BEIGEFÜGTE VERORDNUNG (ADN)</w:t>
      </w:r>
    </w:p>
    <w:p w:rsidR="00274776" w:rsidRPr="00E8760A" w:rsidRDefault="00274776" w:rsidP="00274776">
      <w:pPr>
        <w:tabs>
          <w:tab w:val="left" w:pos="2977"/>
        </w:tabs>
        <w:suppressAutoHyphens w:val="0"/>
        <w:spacing w:line="240" w:lineRule="auto"/>
        <w:ind w:left="3958"/>
        <w:rPr>
          <w:rFonts w:ascii="Arial" w:hAnsi="Arial"/>
          <w:snapToGrid w:val="0"/>
          <w:sz w:val="16"/>
          <w:szCs w:val="24"/>
          <w:lang w:val="de-DE"/>
        </w:rPr>
      </w:pPr>
      <w:r w:rsidRPr="00E8760A">
        <w:rPr>
          <w:rFonts w:ascii="Arial" w:hAnsi="Arial"/>
          <w:noProof/>
          <w:snapToGrid w:val="0"/>
          <w:position w:val="2"/>
          <w:sz w:val="16"/>
          <w:szCs w:val="24"/>
          <w:lang w:val="de-DE"/>
        </w:rPr>
        <w:t>(SICHERHEITSAUSSCHUSS)</w:t>
      </w:r>
    </w:p>
    <w:p w:rsidR="00274776" w:rsidRDefault="00274776" w:rsidP="00274776">
      <w:pPr>
        <w:tabs>
          <w:tab w:val="left" w:pos="2977"/>
        </w:tabs>
        <w:suppressAutoHyphens w:val="0"/>
        <w:spacing w:line="240" w:lineRule="auto"/>
        <w:ind w:left="3960"/>
        <w:rPr>
          <w:rFonts w:ascii="Arial" w:hAnsi="Arial"/>
          <w:noProof/>
          <w:snapToGrid w:val="0"/>
          <w:sz w:val="16"/>
          <w:szCs w:val="24"/>
          <w:lang w:val="de-DE"/>
        </w:rPr>
      </w:pPr>
      <w:r w:rsidRPr="00E8760A">
        <w:rPr>
          <w:rFonts w:ascii="Arial" w:hAnsi="Arial"/>
          <w:snapToGrid w:val="0"/>
          <w:sz w:val="16"/>
          <w:szCs w:val="24"/>
          <w:lang w:val="de-DE"/>
        </w:rPr>
        <w:t>(2</w:t>
      </w:r>
      <w:r w:rsidR="00F41D95">
        <w:rPr>
          <w:rFonts w:ascii="Arial" w:hAnsi="Arial"/>
          <w:snapToGrid w:val="0"/>
          <w:sz w:val="16"/>
          <w:szCs w:val="24"/>
          <w:lang w:val="de-DE"/>
        </w:rPr>
        <w:t>8</w:t>
      </w:r>
      <w:r w:rsidRPr="00E8760A">
        <w:rPr>
          <w:rFonts w:ascii="Arial" w:hAnsi="Arial"/>
          <w:snapToGrid w:val="0"/>
          <w:sz w:val="16"/>
          <w:szCs w:val="24"/>
          <w:lang w:val="de-DE"/>
        </w:rPr>
        <w:t xml:space="preserve">. </w:t>
      </w:r>
      <w:r w:rsidRPr="00E8760A">
        <w:rPr>
          <w:rFonts w:ascii="Arial" w:hAnsi="Arial"/>
          <w:noProof/>
          <w:snapToGrid w:val="0"/>
          <w:sz w:val="16"/>
          <w:szCs w:val="24"/>
          <w:lang w:val="de-DE"/>
        </w:rPr>
        <w:t>Tagung, Genf, 2</w:t>
      </w:r>
      <w:r w:rsidR="009764CA">
        <w:rPr>
          <w:rFonts w:ascii="Arial" w:hAnsi="Arial"/>
          <w:noProof/>
          <w:snapToGrid w:val="0"/>
          <w:sz w:val="16"/>
          <w:szCs w:val="24"/>
          <w:lang w:val="de-DE"/>
        </w:rPr>
        <w:t>5</w:t>
      </w:r>
      <w:r w:rsidRPr="00E8760A">
        <w:rPr>
          <w:rFonts w:ascii="Arial" w:hAnsi="Arial"/>
          <w:noProof/>
          <w:snapToGrid w:val="0"/>
          <w:sz w:val="16"/>
          <w:szCs w:val="24"/>
          <w:lang w:val="de-DE"/>
        </w:rPr>
        <w:t xml:space="preserve">. bis </w:t>
      </w:r>
      <w:r w:rsidR="00324350">
        <w:rPr>
          <w:rFonts w:ascii="Arial" w:hAnsi="Arial"/>
          <w:noProof/>
          <w:snapToGrid w:val="0"/>
          <w:sz w:val="16"/>
          <w:szCs w:val="24"/>
          <w:lang w:val="de-DE"/>
        </w:rPr>
        <w:t>2</w:t>
      </w:r>
      <w:r w:rsidR="009764CA">
        <w:rPr>
          <w:rFonts w:ascii="Arial" w:hAnsi="Arial"/>
          <w:noProof/>
          <w:snapToGrid w:val="0"/>
          <w:sz w:val="16"/>
          <w:szCs w:val="24"/>
          <w:lang w:val="de-DE"/>
        </w:rPr>
        <w:t>9</w:t>
      </w:r>
      <w:r w:rsidRPr="00E8760A">
        <w:rPr>
          <w:rFonts w:ascii="Arial" w:hAnsi="Arial"/>
          <w:noProof/>
          <w:snapToGrid w:val="0"/>
          <w:sz w:val="16"/>
          <w:szCs w:val="24"/>
          <w:lang w:val="de-DE"/>
        </w:rPr>
        <w:t xml:space="preserve">. </w:t>
      </w:r>
      <w:r w:rsidR="009764CA">
        <w:rPr>
          <w:rFonts w:ascii="Arial" w:hAnsi="Arial"/>
          <w:noProof/>
          <w:snapToGrid w:val="0"/>
          <w:sz w:val="16"/>
          <w:szCs w:val="24"/>
          <w:lang w:val="de-DE"/>
        </w:rPr>
        <w:t>Januar</w:t>
      </w:r>
      <w:r w:rsidRPr="00E8760A">
        <w:rPr>
          <w:rFonts w:ascii="Arial" w:hAnsi="Arial"/>
          <w:noProof/>
          <w:snapToGrid w:val="0"/>
          <w:sz w:val="16"/>
          <w:szCs w:val="24"/>
          <w:lang w:val="de-DE"/>
        </w:rPr>
        <w:t xml:space="preserve"> 201</w:t>
      </w:r>
      <w:r w:rsidR="009764CA">
        <w:rPr>
          <w:rFonts w:ascii="Arial" w:hAnsi="Arial"/>
          <w:noProof/>
          <w:snapToGrid w:val="0"/>
          <w:sz w:val="16"/>
          <w:szCs w:val="24"/>
          <w:lang w:val="de-DE"/>
        </w:rPr>
        <w:t>6</w:t>
      </w:r>
      <w:r w:rsidRPr="00E8760A">
        <w:rPr>
          <w:rFonts w:ascii="Arial" w:hAnsi="Arial"/>
          <w:noProof/>
          <w:snapToGrid w:val="0"/>
          <w:sz w:val="16"/>
          <w:szCs w:val="24"/>
          <w:lang w:val="de-DE"/>
        </w:rPr>
        <w:t>)</w:t>
      </w:r>
    </w:p>
    <w:p w:rsidR="00773EAF" w:rsidRDefault="00773EAF" w:rsidP="00773EAF">
      <w:pPr>
        <w:tabs>
          <w:tab w:val="left" w:pos="2977"/>
        </w:tabs>
        <w:suppressAutoHyphens w:val="0"/>
        <w:spacing w:line="240" w:lineRule="auto"/>
        <w:ind w:left="3960"/>
        <w:rPr>
          <w:rFonts w:ascii="Arial" w:hAnsi="Arial" w:cs="Arial"/>
          <w:sz w:val="16"/>
          <w:szCs w:val="16"/>
          <w:lang w:val="de-DE" w:eastAsia="en-US"/>
        </w:rPr>
      </w:pPr>
      <w:r w:rsidRPr="00F41D95">
        <w:rPr>
          <w:rFonts w:ascii="Arial" w:hAnsi="Arial" w:cs="Arial"/>
          <w:sz w:val="16"/>
          <w:szCs w:val="16"/>
          <w:lang w:val="de-DE" w:eastAsia="en-US"/>
        </w:rPr>
        <w:t xml:space="preserve">Punkt </w:t>
      </w:r>
      <w:r w:rsidR="00986236">
        <w:rPr>
          <w:rFonts w:ascii="Arial" w:hAnsi="Arial" w:cs="Arial"/>
          <w:sz w:val="16"/>
          <w:szCs w:val="16"/>
          <w:lang w:val="de-DE" w:eastAsia="en-US"/>
        </w:rPr>
        <w:t>5b)</w:t>
      </w:r>
      <w:r w:rsidRPr="00F41D95">
        <w:rPr>
          <w:rFonts w:ascii="Arial" w:hAnsi="Arial" w:cs="Arial"/>
          <w:sz w:val="16"/>
          <w:szCs w:val="16"/>
          <w:lang w:val="de-DE" w:eastAsia="en-US"/>
        </w:rPr>
        <w:t xml:space="preserve"> zur vorläufigen Tagesordnung</w:t>
      </w:r>
    </w:p>
    <w:p w:rsidR="00986236" w:rsidRPr="00DD02AE" w:rsidRDefault="00986236" w:rsidP="00986236">
      <w:pPr>
        <w:tabs>
          <w:tab w:val="left" w:pos="2977"/>
        </w:tabs>
        <w:suppressAutoHyphens w:val="0"/>
        <w:spacing w:line="240" w:lineRule="auto"/>
        <w:ind w:left="3969" w:right="-2"/>
        <w:rPr>
          <w:rFonts w:ascii="Arial" w:hAnsi="Arial" w:cs="Arial"/>
          <w:b/>
          <w:snapToGrid w:val="0"/>
          <w:sz w:val="16"/>
          <w:szCs w:val="16"/>
          <w:lang w:val="de-DE"/>
        </w:rPr>
      </w:pPr>
      <w:r w:rsidRPr="00DD02AE">
        <w:rPr>
          <w:rFonts w:ascii="Arial" w:hAnsi="Arial" w:cs="Arial"/>
          <w:b/>
          <w:snapToGrid w:val="0"/>
          <w:sz w:val="16"/>
          <w:szCs w:val="16"/>
          <w:lang w:val="de-DE"/>
        </w:rPr>
        <w:t>Vorschläge für Änderungen der dem ADN beigefügten Verordnung</w:t>
      </w:r>
    </w:p>
    <w:p w:rsidR="00986236" w:rsidRPr="00DD02AE" w:rsidRDefault="00986236" w:rsidP="00986236">
      <w:pPr>
        <w:tabs>
          <w:tab w:val="left" w:pos="2977"/>
        </w:tabs>
        <w:suppressAutoHyphens w:val="0"/>
        <w:spacing w:line="240" w:lineRule="auto"/>
        <w:ind w:left="3969" w:right="-2"/>
        <w:rPr>
          <w:rFonts w:ascii="Arial" w:hAnsi="Arial" w:cs="Arial"/>
          <w:b/>
          <w:snapToGrid w:val="0"/>
          <w:sz w:val="16"/>
          <w:szCs w:val="16"/>
          <w:lang w:val="de-DE"/>
        </w:rPr>
      </w:pPr>
      <w:r w:rsidRPr="00DD02AE">
        <w:rPr>
          <w:rFonts w:ascii="Arial" w:hAnsi="Arial" w:cs="Arial"/>
          <w:b/>
          <w:snapToGrid w:val="0"/>
          <w:sz w:val="16"/>
          <w:szCs w:val="16"/>
          <w:lang w:val="de-DE"/>
        </w:rPr>
        <w:t>Weitere Änderungsvorschläge</w:t>
      </w:r>
    </w:p>
    <w:p w:rsidR="00E2227C" w:rsidRPr="00D4632B" w:rsidRDefault="00E2227C" w:rsidP="00D4632B">
      <w:pPr>
        <w:suppressAutoHyphens w:val="0"/>
        <w:spacing w:line="240" w:lineRule="auto"/>
        <w:rPr>
          <w:rFonts w:ascii="Arial" w:hAnsi="Arial"/>
          <w:b/>
          <w:snapToGrid w:val="0"/>
          <w:szCs w:val="24"/>
          <w:lang w:val="de-DE"/>
        </w:rPr>
      </w:pPr>
    </w:p>
    <w:p w:rsidR="00C25CC0" w:rsidRPr="00C25CC0" w:rsidRDefault="00D4632B" w:rsidP="00C25CC0">
      <w:pPr>
        <w:tabs>
          <w:tab w:val="right" w:pos="851"/>
        </w:tabs>
        <w:spacing w:before="360" w:after="360" w:line="300" w:lineRule="exact"/>
        <w:ind w:left="1134" w:right="1134" w:hanging="1134"/>
        <w:jc w:val="both"/>
        <w:rPr>
          <w:b/>
          <w:bCs/>
          <w:iCs/>
          <w:snapToGrid w:val="0"/>
          <w:sz w:val="28"/>
          <w:szCs w:val="24"/>
          <w:lang w:val="de-DE"/>
        </w:rPr>
      </w:pPr>
      <w:r w:rsidRPr="00D4632B">
        <w:rPr>
          <w:b/>
          <w:bCs/>
          <w:snapToGrid w:val="0"/>
          <w:sz w:val="28"/>
          <w:szCs w:val="24"/>
          <w:lang w:val="de-DE"/>
        </w:rPr>
        <w:tab/>
      </w:r>
      <w:r w:rsidRPr="00D4632B">
        <w:rPr>
          <w:b/>
          <w:bCs/>
          <w:snapToGrid w:val="0"/>
          <w:sz w:val="28"/>
          <w:szCs w:val="24"/>
          <w:lang w:val="de-DE"/>
        </w:rPr>
        <w:tab/>
      </w:r>
      <w:r w:rsidR="00C25CC0" w:rsidRPr="00C25CC0">
        <w:rPr>
          <w:b/>
          <w:bCs/>
          <w:iCs/>
          <w:snapToGrid w:val="0"/>
          <w:sz w:val="28"/>
          <w:szCs w:val="24"/>
          <w:lang w:val="de-DE"/>
        </w:rPr>
        <w:t xml:space="preserve">Vorschlag für </w:t>
      </w:r>
      <w:r w:rsidR="00D31DF8">
        <w:rPr>
          <w:b/>
          <w:bCs/>
          <w:iCs/>
          <w:snapToGrid w:val="0"/>
          <w:sz w:val="28"/>
          <w:szCs w:val="24"/>
          <w:lang w:val="de-DE"/>
        </w:rPr>
        <w:t>Ergänzung der Tabelle C</w:t>
      </w:r>
    </w:p>
    <w:p w:rsidR="00C25CC0" w:rsidRDefault="00D4632B" w:rsidP="00F41D95">
      <w:pPr>
        <w:keepNext/>
        <w:keepLines/>
        <w:tabs>
          <w:tab w:val="right" w:pos="851"/>
        </w:tabs>
        <w:spacing w:before="360" w:after="240" w:line="270" w:lineRule="exact"/>
        <w:ind w:left="1134" w:right="-1" w:hanging="1134"/>
        <w:rPr>
          <w:b/>
          <w:snapToGrid w:val="0"/>
          <w:sz w:val="24"/>
          <w:lang w:val="de-DE"/>
        </w:rPr>
      </w:pPr>
      <w:r w:rsidRPr="00D4632B">
        <w:rPr>
          <w:b/>
          <w:snapToGrid w:val="0"/>
          <w:sz w:val="24"/>
          <w:szCs w:val="24"/>
          <w:lang w:val="de-DE"/>
        </w:rPr>
        <w:tab/>
      </w:r>
      <w:r w:rsidRPr="00D4632B">
        <w:rPr>
          <w:b/>
          <w:snapToGrid w:val="0"/>
          <w:sz w:val="24"/>
          <w:szCs w:val="24"/>
          <w:lang w:val="de-DE"/>
        </w:rPr>
        <w:tab/>
      </w:r>
      <w:r w:rsidR="00C25CC0" w:rsidRPr="00C25CC0">
        <w:rPr>
          <w:b/>
          <w:snapToGrid w:val="0"/>
          <w:sz w:val="24"/>
          <w:lang w:val="de-DE"/>
        </w:rPr>
        <w:t>Vorgelegt von der Zentralkommission für die Rheinschifffahrt (ZKR)</w:t>
      </w:r>
      <w:r w:rsidR="00C25CC0" w:rsidRPr="00C25CC0">
        <w:rPr>
          <w:b/>
          <w:bCs/>
          <w:snapToGrid w:val="0"/>
          <w:sz w:val="24"/>
          <w:vertAlign w:val="superscript"/>
          <w:lang w:val="de-DE"/>
        </w:rPr>
        <w:t xml:space="preserve"> </w:t>
      </w:r>
      <w:r w:rsidR="00455426" w:rsidRPr="00455426">
        <w:rPr>
          <w:noProof/>
          <w:snapToGrid w:val="0"/>
          <w:sz w:val="18"/>
          <w:szCs w:val="24"/>
          <w:vertAlign w:val="superscript"/>
          <w:lang w:val="de-DE"/>
        </w:rPr>
        <w:footnoteReference w:id="2"/>
      </w:r>
    </w:p>
    <w:p w:rsidR="00C25CC0" w:rsidRPr="00C25CC0" w:rsidRDefault="00C25CC0" w:rsidP="00C25CC0">
      <w:pPr>
        <w:suppressAutoHyphens w:val="0"/>
        <w:spacing w:after="120"/>
        <w:rPr>
          <w:rFonts w:ascii="Arial" w:eastAsia="Calibri" w:hAnsi="Arial" w:cs="Arial"/>
          <w:lang w:val="de-DE" w:eastAsia="en-US"/>
        </w:rPr>
      </w:pPr>
    </w:p>
    <w:p w:rsidR="00C25CC0" w:rsidRDefault="00832BF2" w:rsidP="00C922C0">
      <w:pPr>
        <w:tabs>
          <w:tab w:val="left" w:pos="1701"/>
        </w:tabs>
        <w:suppressAutoHyphens w:val="0"/>
        <w:ind w:left="1134"/>
        <w:jc w:val="both"/>
        <w:outlineLvl w:val="0"/>
        <w:rPr>
          <w:rFonts w:ascii="Arial" w:eastAsia="Calibri" w:hAnsi="Arial" w:cs="Arial"/>
          <w:color w:val="000000"/>
          <w:lang w:val="de-DE" w:eastAsia="en-US"/>
        </w:rPr>
      </w:pPr>
      <w:r w:rsidRPr="00832BF2">
        <w:rPr>
          <w:rFonts w:ascii="Arial" w:eastAsia="Calibri" w:hAnsi="Arial" w:cs="Arial"/>
          <w:color w:val="000000"/>
          <w:lang w:val="de-DE" w:eastAsia="en-US"/>
        </w:rPr>
        <w:t>1.</w:t>
      </w:r>
      <w:r>
        <w:rPr>
          <w:rFonts w:ascii="Arial" w:eastAsia="Calibri" w:hAnsi="Arial" w:cs="Arial"/>
          <w:color w:val="000000"/>
          <w:lang w:val="de-DE" w:eastAsia="en-US"/>
        </w:rPr>
        <w:tab/>
      </w:r>
      <w:r w:rsidR="00C922C0" w:rsidRPr="00C922C0">
        <w:rPr>
          <w:rFonts w:ascii="Arial" w:eastAsia="Calibri" w:hAnsi="Arial" w:cs="Arial"/>
          <w:color w:val="000000"/>
          <w:lang w:val="de-DE" w:eastAsia="en-US"/>
        </w:rPr>
        <w:t xml:space="preserve">Ausgangspunkt dieser Frage war die Tatsache, </w:t>
      </w:r>
      <w:r w:rsidR="00223936">
        <w:rPr>
          <w:rFonts w:ascii="Arial" w:eastAsia="Calibri" w:hAnsi="Arial" w:cs="Arial"/>
          <w:color w:val="000000"/>
          <w:lang w:val="de-DE" w:eastAsia="en-US"/>
        </w:rPr>
        <w:t>dass bei der Bezeichnung für UN </w:t>
      </w:r>
      <w:r w:rsidR="00C922C0" w:rsidRPr="00C922C0">
        <w:rPr>
          <w:rFonts w:ascii="Arial" w:eastAsia="Calibri" w:hAnsi="Arial" w:cs="Arial"/>
          <w:color w:val="000000"/>
          <w:lang w:val="de-DE" w:eastAsia="en-US"/>
        </w:rPr>
        <w:t xml:space="preserve">1268 </w:t>
      </w:r>
      <w:r w:rsidR="00223936" w:rsidRPr="00223936">
        <w:rPr>
          <w:rFonts w:ascii="Arial" w:eastAsia="Calibri" w:hAnsi="Arial" w:cs="Arial"/>
          <w:color w:val="000000"/>
          <w:lang w:val="de-DE" w:eastAsia="en-US"/>
        </w:rPr>
        <w:t>ERDÖLDESTILLATE, N</w:t>
      </w:r>
      <w:r w:rsidR="00223936">
        <w:rPr>
          <w:rFonts w:ascii="Arial" w:eastAsia="Calibri" w:hAnsi="Arial" w:cs="Arial"/>
          <w:color w:val="000000"/>
          <w:lang w:val="de-DE" w:eastAsia="en-US"/>
        </w:rPr>
        <w:t>.</w:t>
      </w:r>
      <w:r w:rsidR="00223936" w:rsidRPr="00223936">
        <w:rPr>
          <w:rFonts w:ascii="Arial" w:eastAsia="Calibri" w:hAnsi="Arial" w:cs="Arial"/>
          <w:color w:val="000000"/>
          <w:lang w:val="de-DE" w:eastAsia="en-US"/>
        </w:rPr>
        <w:t>A</w:t>
      </w:r>
      <w:r w:rsidR="00223936">
        <w:rPr>
          <w:rFonts w:ascii="Arial" w:eastAsia="Calibri" w:hAnsi="Arial" w:cs="Arial"/>
          <w:color w:val="000000"/>
          <w:lang w:val="de-DE" w:eastAsia="en-US"/>
        </w:rPr>
        <w:t>.</w:t>
      </w:r>
      <w:r w:rsidR="00223936" w:rsidRPr="00223936">
        <w:rPr>
          <w:rFonts w:ascii="Arial" w:eastAsia="Calibri" w:hAnsi="Arial" w:cs="Arial"/>
          <w:color w:val="000000"/>
          <w:lang w:val="de-DE" w:eastAsia="en-US"/>
        </w:rPr>
        <w:t>G. oder ERDÖLPRODUKTE, N</w:t>
      </w:r>
      <w:r w:rsidR="00223936">
        <w:rPr>
          <w:rFonts w:ascii="Arial" w:eastAsia="Calibri" w:hAnsi="Arial" w:cs="Arial"/>
          <w:color w:val="000000"/>
          <w:lang w:val="de-DE" w:eastAsia="en-US"/>
        </w:rPr>
        <w:t>.</w:t>
      </w:r>
      <w:r w:rsidR="00223936" w:rsidRPr="00223936">
        <w:rPr>
          <w:rFonts w:ascii="Arial" w:eastAsia="Calibri" w:hAnsi="Arial" w:cs="Arial"/>
          <w:color w:val="000000"/>
          <w:lang w:val="de-DE" w:eastAsia="en-US"/>
        </w:rPr>
        <w:t>A</w:t>
      </w:r>
      <w:r w:rsidR="00223936">
        <w:rPr>
          <w:rFonts w:ascii="Arial" w:eastAsia="Calibri" w:hAnsi="Arial" w:cs="Arial"/>
          <w:color w:val="000000"/>
          <w:lang w:val="de-DE" w:eastAsia="en-US"/>
        </w:rPr>
        <w:t>.</w:t>
      </w:r>
      <w:r w:rsidR="00223936" w:rsidRPr="00223936">
        <w:rPr>
          <w:rFonts w:ascii="Arial" w:eastAsia="Calibri" w:hAnsi="Arial" w:cs="Arial"/>
          <w:color w:val="000000"/>
          <w:lang w:val="de-DE" w:eastAsia="en-US"/>
        </w:rPr>
        <w:t>G.</w:t>
      </w:r>
      <w:r w:rsidR="00223936">
        <w:rPr>
          <w:rFonts w:ascii="Arial" w:eastAsia="Calibri" w:hAnsi="Arial" w:cs="Arial"/>
          <w:color w:val="000000"/>
          <w:lang w:val="de-DE" w:eastAsia="en-US"/>
        </w:rPr>
        <w:t xml:space="preserve"> </w:t>
      </w:r>
      <w:r w:rsidR="00C922C0" w:rsidRPr="00C922C0">
        <w:rPr>
          <w:rFonts w:ascii="Arial" w:eastAsia="Calibri" w:hAnsi="Arial" w:cs="Arial"/>
          <w:color w:val="000000"/>
          <w:lang w:val="de-DE" w:eastAsia="en-US"/>
        </w:rPr>
        <w:t>Unterschiede in den verschiedenen Sprachfassungen des ADN festgestellt wurden. Im Ergebnis der Diskussion stellte sich dann heraus, dass vergleichbare Probleme auch bei UN 1267</w:t>
      </w:r>
      <w:r w:rsidR="00223936">
        <w:rPr>
          <w:rFonts w:ascii="Arial" w:eastAsia="Calibri" w:hAnsi="Arial" w:cs="Arial"/>
          <w:color w:val="000000"/>
          <w:lang w:val="de-DE" w:eastAsia="en-US"/>
        </w:rPr>
        <w:t xml:space="preserve"> </w:t>
      </w:r>
      <w:r w:rsidR="00223936" w:rsidRPr="00223936">
        <w:rPr>
          <w:rFonts w:ascii="Arial" w:eastAsia="Calibri" w:hAnsi="Arial" w:cs="Arial"/>
          <w:color w:val="000000"/>
          <w:lang w:val="de-DE" w:eastAsia="en-US"/>
        </w:rPr>
        <w:t>ROHERDÖL</w:t>
      </w:r>
      <w:r w:rsidR="00C922C0" w:rsidRPr="00C922C0">
        <w:rPr>
          <w:rFonts w:ascii="Arial" w:eastAsia="Calibri" w:hAnsi="Arial" w:cs="Arial"/>
          <w:color w:val="000000"/>
          <w:lang w:val="de-DE" w:eastAsia="en-US"/>
        </w:rPr>
        <w:t>, UN 1863</w:t>
      </w:r>
      <w:r w:rsidR="00223936">
        <w:rPr>
          <w:rFonts w:ascii="Arial" w:eastAsia="Calibri" w:hAnsi="Arial" w:cs="Arial"/>
          <w:color w:val="000000"/>
          <w:lang w:val="de-DE" w:eastAsia="en-US"/>
        </w:rPr>
        <w:t xml:space="preserve"> </w:t>
      </w:r>
      <w:r w:rsidR="00223936" w:rsidRPr="00223936">
        <w:rPr>
          <w:rFonts w:ascii="Arial" w:eastAsia="Calibri" w:hAnsi="Arial" w:cs="Arial"/>
          <w:color w:val="000000"/>
          <w:lang w:val="de-DE" w:eastAsia="en-US"/>
        </w:rPr>
        <w:t>DÜSEN KRAFTSTOFF</w:t>
      </w:r>
      <w:r w:rsidR="00C922C0" w:rsidRPr="00C922C0">
        <w:rPr>
          <w:rFonts w:ascii="Arial" w:eastAsia="Calibri" w:hAnsi="Arial" w:cs="Arial"/>
          <w:color w:val="000000"/>
          <w:lang w:val="de-DE" w:eastAsia="en-US"/>
        </w:rPr>
        <w:t xml:space="preserve">, UN 1993 </w:t>
      </w:r>
      <w:r w:rsidR="00223936" w:rsidRPr="00223936">
        <w:rPr>
          <w:rFonts w:ascii="Arial" w:eastAsia="Calibri" w:hAnsi="Arial" w:cs="Arial"/>
          <w:color w:val="000000"/>
          <w:lang w:val="de-DE" w:eastAsia="en-US"/>
        </w:rPr>
        <w:t>ENTZÜNDBARER FLÜSSIGER STOFF, N</w:t>
      </w:r>
      <w:r w:rsidR="00223936">
        <w:rPr>
          <w:rFonts w:ascii="Arial" w:eastAsia="Calibri" w:hAnsi="Arial" w:cs="Arial"/>
          <w:color w:val="000000"/>
          <w:lang w:val="de-DE" w:eastAsia="en-US"/>
        </w:rPr>
        <w:t>.</w:t>
      </w:r>
      <w:r w:rsidR="00223936" w:rsidRPr="00223936">
        <w:rPr>
          <w:rFonts w:ascii="Arial" w:eastAsia="Calibri" w:hAnsi="Arial" w:cs="Arial"/>
          <w:color w:val="000000"/>
          <w:lang w:val="de-DE" w:eastAsia="en-US"/>
        </w:rPr>
        <w:t>A</w:t>
      </w:r>
      <w:r w:rsidR="00223936">
        <w:rPr>
          <w:rFonts w:ascii="Arial" w:eastAsia="Calibri" w:hAnsi="Arial" w:cs="Arial"/>
          <w:color w:val="000000"/>
          <w:lang w:val="de-DE" w:eastAsia="en-US"/>
        </w:rPr>
        <w:t>.</w:t>
      </w:r>
      <w:r w:rsidR="00223936" w:rsidRPr="00223936">
        <w:rPr>
          <w:rFonts w:ascii="Arial" w:eastAsia="Calibri" w:hAnsi="Arial" w:cs="Arial"/>
          <w:color w:val="000000"/>
          <w:lang w:val="de-DE" w:eastAsia="en-US"/>
        </w:rPr>
        <w:t>G.</w:t>
      </w:r>
      <w:r w:rsidR="00223936">
        <w:rPr>
          <w:rFonts w:ascii="Arial" w:eastAsia="Calibri" w:hAnsi="Arial" w:cs="Arial"/>
          <w:color w:val="000000"/>
          <w:lang w:val="de-DE" w:eastAsia="en-US"/>
        </w:rPr>
        <w:t xml:space="preserve"> </w:t>
      </w:r>
      <w:r w:rsidR="00C922C0" w:rsidRPr="00C922C0">
        <w:rPr>
          <w:rFonts w:ascii="Arial" w:eastAsia="Calibri" w:hAnsi="Arial" w:cs="Arial"/>
          <w:color w:val="000000"/>
          <w:lang w:val="de-DE" w:eastAsia="en-US"/>
        </w:rPr>
        <w:t xml:space="preserve">und UN 3295 </w:t>
      </w:r>
      <w:r w:rsidR="00223936" w:rsidRPr="00223936">
        <w:rPr>
          <w:rFonts w:ascii="Arial" w:eastAsia="Calibri" w:hAnsi="Arial" w:cs="Arial"/>
          <w:color w:val="000000"/>
          <w:lang w:val="de-DE" w:eastAsia="en-US"/>
        </w:rPr>
        <w:t>KOHLENWASSERSTOFFE, FLÜSSIG, N</w:t>
      </w:r>
      <w:r w:rsidR="00223936">
        <w:rPr>
          <w:rFonts w:ascii="Arial" w:eastAsia="Calibri" w:hAnsi="Arial" w:cs="Arial"/>
          <w:color w:val="000000"/>
          <w:lang w:val="de-DE" w:eastAsia="en-US"/>
        </w:rPr>
        <w:t>.</w:t>
      </w:r>
      <w:r w:rsidR="00223936" w:rsidRPr="00223936">
        <w:rPr>
          <w:rFonts w:ascii="Arial" w:eastAsia="Calibri" w:hAnsi="Arial" w:cs="Arial"/>
          <w:color w:val="000000"/>
          <w:lang w:val="de-DE" w:eastAsia="en-US"/>
        </w:rPr>
        <w:t>A</w:t>
      </w:r>
      <w:r w:rsidR="00223936">
        <w:rPr>
          <w:rFonts w:ascii="Arial" w:eastAsia="Calibri" w:hAnsi="Arial" w:cs="Arial"/>
          <w:color w:val="000000"/>
          <w:lang w:val="de-DE" w:eastAsia="en-US"/>
        </w:rPr>
        <w:t>.</w:t>
      </w:r>
      <w:r w:rsidR="00223936" w:rsidRPr="00223936">
        <w:rPr>
          <w:rFonts w:ascii="Arial" w:eastAsia="Calibri" w:hAnsi="Arial" w:cs="Arial"/>
          <w:color w:val="000000"/>
          <w:lang w:val="de-DE" w:eastAsia="en-US"/>
        </w:rPr>
        <w:t>G.</w:t>
      </w:r>
      <w:r w:rsidR="00223936">
        <w:rPr>
          <w:rFonts w:ascii="Arial" w:eastAsia="Calibri" w:hAnsi="Arial" w:cs="Arial"/>
          <w:color w:val="000000"/>
          <w:lang w:val="de-DE" w:eastAsia="en-US"/>
        </w:rPr>
        <w:t xml:space="preserve"> </w:t>
      </w:r>
      <w:r w:rsidR="00C922C0" w:rsidRPr="00C922C0">
        <w:rPr>
          <w:rFonts w:ascii="Arial" w:eastAsia="Calibri" w:hAnsi="Arial" w:cs="Arial"/>
          <w:color w:val="000000"/>
          <w:lang w:val="de-DE" w:eastAsia="en-US"/>
        </w:rPr>
        <w:t>auftreten und dass keine der Sprachfassungen in sich konsistent ist.</w:t>
      </w:r>
    </w:p>
    <w:p w:rsidR="00C922C0" w:rsidRDefault="00C922C0" w:rsidP="00C922C0">
      <w:pPr>
        <w:tabs>
          <w:tab w:val="left" w:pos="1701"/>
        </w:tabs>
        <w:suppressAutoHyphens w:val="0"/>
        <w:ind w:left="1134"/>
        <w:jc w:val="both"/>
        <w:outlineLvl w:val="0"/>
        <w:rPr>
          <w:rFonts w:ascii="Arial" w:eastAsia="Calibri" w:hAnsi="Arial" w:cs="Arial"/>
          <w:color w:val="000000"/>
          <w:lang w:val="de-DE" w:eastAsia="en-US"/>
        </w:rPr>
      </w:pPr>
    </w:p>
    <w:p w:rsidR="00C25CC0" w:rsidRDefault="00ED76D9" w:rsidP="00832BF2">
      <w:pPr>
        <w:suppressAutoHyphens w:val="0"/>
        <w:ind w:left="1134"/>
        <w:jc w:val="both"/>
        <w:rPr>
          <w:rFonts w:ascii="Arial" w:eastAsia="Calibri" w:hAnsi="Arial" w:cs="Arial"/>
          <w:color w:val="000000"/>
          <w:lang w:val="de-DE" w:eastAsia="en-US"/>
        </w:rPr>
      </w:pPr>
      <w:r>
        <w:rPr>
          <w:rFonts w:ascii="Arial" w:eastAsia="Calibri" w:hAnsi="Arial" w:cs="Arial"/>
          <w:color w:val="000000"/>
          <w:lang w:val="de-DE" w:eastAsia="en-US"/>
        </w:rPr>
        <w:t>2.</w:t>
      </w:r>
      <w:r>
        <w:rPr>
          <w:rFonts w:ascii="Arial" w:eastAsia="Calibri" w:hAnsi="Arial" w:cs="Arial"/>
          <w:color w:val="000000"/>
          <w:lang w:val="de-DE" w:eastAsia="en-US"/>
        </w:rPr>
        <w:tab/>
      </w:r>
      <w:r w:rsidR="00C922C0" w:rsidRPr="00C922C0">
        <w:rPr>
          <w:rFonts w:ascii="Arial" w:eastAsia="Calibri" w:hAnsi="Arial" w:cs="Arial"/>
          <w:color w:val="000000"/>
          <w:lang w:val="de-DE" w:eastAsia="en-US"/>
        </w:rPr>
        <w:t>Zusätzliche Schwierigkeiten traten durch die nicht mehr dem aktuellen Vorschriftenstand entsprechende Formulierung der Bemerkung 38 in der Tabelle C auf. Es wird dabei auf die Bedingungen der Verpackungsgruppe II verwiesen, obwohl man schon bei einem Eintrag mit der Verpackungsgruppe II ist.</w:t>
      </w:r>
    </w:p>
    <w:p w:rsidR="00C922C0" w:rsidRDefault="00C922C0" w:rsidP="00832BF2">
      <w:pPr>
        <w:suppressAutoHyphens w:val="0"/>
        <w:ind w:left="1134"/>
        <w:jc w:val="both"/>
        <w:rPr>
          <w:rFonts w:ascii="Arial" w:eastAsia="Calibri" w:hAnsi="Arial" w:cs="Arial"/>
          <w:color w:val="000000"/>
          <w:lang w:val="de-DE" w:eastAsia="en-US"/>
        </w:rPr>
      </w:pPr>
    </w:p>
    <w:p w:rsidR="00C922C0" w:rsidRPr="00C922C0" w:rsidRDefault="00832BF2" w:rsidP="00C922C0">
      <w:pPr>
        <w:suppressAutoHyphens w:val="0"/>
        <w:ind w:left="1134"/>
        <w:jc w:val="both"/>
        <w:rPr>
          <w:rFonts w:ascii="Arial" w:eastAsia="Calibri" w:hAnsi="Arial" w:cs="Arial"/>
          <w:color w:val="000000"/>
          <w:lang w:val="de-DE" w:eastAsia="en-US"/>
        </w:rPr>
      </w:pPr>
      <w:r>
        <w:rPr>
          <w:rFonts w:ascii="Arial" w:eastAsia="Calibri" w:hAnsi="Arial" w:cs="Arial"/>
          <w:color w:val="000000"/>
          <w:lang w:val="de-DE" w:eastAsia="en-US"/>
        </w:rPr>
        <w:t>3.</w:t>
      </w:r>
      <w:r>
        <w:rPr>
          <w:rFonts w:ascii="Arial" w:eastAsia="Calibri" w:hAnsi="Arial" w:cs="Arial"/>
          <w:color w:val="000000"/>
          <w:lang w:val="de-DE" w:eastAsia="en-US"/>
        </w:rPr>
        <w:tab/>
      </w:r>
      <w:r w:rsidR="00C922C0" w:rsidRPr="00C922C0">
        <w:rPr>
          <w:rFonts w:ascii="Arial" w:eastAsia="Calibri" w:hAnsi="Arial" w:cs="Arial"/>
          <w:color w:val="000000"/>
          <w:lang w:val="de-DE" w:eastAsia="en-US"/>
        </w:rPr>
        <w:t>Die Informelle Arbeitsgruppe beschäftigte sich mehrmals intensiv mit dieser Problematik und stellt im Ergebnis fest, dass grundsätzlich drei Situationen möglich sind:</w:t>
      </w:r>
    </w:p>
    <w:p w:rsidR="00986236" w:rsidRDefault="00986236">
      <w:pPr>
        <w:suppressAutoHyphens w:val="0"/>
        <w:spacing w:line="240" w:lineRule="auto"/>
        <w:rPr>
          <w:rFonts w:ascii="Arial" w:eastAsia="Calibri" w:hAnsi="Arial" w:cs="Arial"/>
          <w:color w:val="000000"/>
          <w:lang w:val="de-DE" w:eastAsia="en-US"/>
        </w:rPr>
      </w:pPr>
      <w:r>
        <w:rPr>
          <w:rFonts w:ascii="Arial" w:eastAsia="Calibri" w:hAnsi="Arial" w:cs="Arial"/>
          <w:color w:val="000000"/>
          <w:lang w:val="de-DE" w:eastAsia="en-US"/>
        </w:rPr>
        <w:br w:type="page"/>
      </w:r>
    </w:p>
    <w:p w:rsidR="00C922C0" w:rsidRPr="00C922C0" w:rsidRDefault="00C922C0" w:rsidP="00C922C0">
      <w:pPr>
        <w:suppressAutoHyphens w:val="0"/>
        <w:ind w:left="1134"/>
        <w:jc w:val="both"/>
        <w:rPr>
          <w:rFonts w:ascii="Arial" w:eastAsia="Calibri" w:hAnsi="Arial" w:cs="Arial"/>
          <w:color w:val="000000"/>
          <w:lang w:val="de-DE" w:eastAsia="en-US"/>
        </w:rPr>
      </w:pPr>
    </w:p>
    <w:p w:rsidR="00C922C0" w:rsidRPr="00C922C0" w:rsidRDefault="00986236" w:rsidP="00C922C0">
      <w:pPr>
        <w:suppressAutoHyphens w:val="0"/>
        <w:ind w:left="1701" w:hanging="283"/>
        <w:jc w:val="both"/>
        <w:rPr>
          <w:rFonts w:ascii="Arial" w:eastAsia="Calibri" w:hAnsi="Arial" w:cs="Arial"/>
          <w:color w:val="000000"/>
          <w:lang w:val="de-DE" w:eastAsia="en-US"/>
        </w:rPr>
      </w:pPr>
      <w:r>
        <w:rPr>
          <w:rFonts w:ascii="Arial" w:eastAsia="Calibri" w:hAnsi="Arial" w:cs="Arial"/>
          <w:color w:val="000000"/>
          <w:lang w:val="de-DE" w:eastAsia="en-US"/>
        </w:rPr>
        <w:t>a</w:t>
      </w:r>
      <w:r w:rsidR="00C922C0" w:rsidRPr="00C922C0">
        <w:rPr>
          <w:rFonts w:ascii="Arial" w:eastAsia="Calibri" w:hAnsi="Arial" w:cs="Arial"/>
          <w:color w:val="000000"/>
          <w:lang w:val="de-DE" w:eastAsia="en-US"/>
        </w:rPr>
        <w:t>)</w:t>
      </w:r>
      <w:r w:rsidR="00C922C0" w:rsidRPr="00C922C0">
        <w:rPr>
          <w:rFonts w:ascii="Arial" w:eastAsia="Calibri" w:hAnsi="Arial" w:cs="Arial"/>
          <w:color w:val="000000"/>
          <w:lang w:val="de-DE" w:eastAsia="en-US"/>
        </w:rPr>
        <w:tab/>
        <w:t>Die Beförderung erfolgt in einem C-Schiff. Es sind alle Daten für die Berechnung des Tankinnenüberdrucks vorhanden. Die Beförderungsbedingungen können nach Schema A des Entscheidungsdiagramms festgelegt werden.</w:t>
      </w:r>
    </w:p>
    <w:p w:rsidR="00C922C0" w:rsidRPr="00C922C0" w:rsidRDefault="00C922C0" w:rsidP="00C922C0">
      <w:pPr>
        <w:suppressAutoHyphens w:val="0"/>
        <w:ind w:left="1701" w:hanging="283"/>
        <w:jc w:val="both"/>
        <w:rPr>
          <w:rFonts w:ascii="Arial" w:eastAsia="Calibri" w:hAnsi="Arial" w:cs="Arial"/>
          <w:color w:val="000000"/>
          <w:lang w:val="de-DE" w:eastAsia="en-US"/>
        </w:rPr>
      </w:pPr>
    </w:p>
    <w:p w:rsidR="00C922C0" w:rsidRPr="00C922C0" w:rsidRDefault="00986236" w:rsidP="00C922C0">
      <w:pPr>
        <w:suppressAutoHyphens w:val="0"/>
        <w:ind w:left="1701" w:hanging="283"/>
        <w:jc w:val="both"/>
        <w:rPr>
          <w:rFonts w:ascii="Arial" w:eastAsia="Calibri" w:hAnsi="Arial" w:cs="Arial"/>
          <w:color w:val="000000"/>
          <w:lang w:val="de-DE" w:eastAsia="en-US"/>
        </w:rPr>
      </w:pPr>
      <w:r>
        <w:rPr>
          <w:rFonts w:ascii="Arial" w:eastAsia="Calibri" w:hAnsi="Arial" w:cs="Arial"/>
          <w:color w:val="000000"/>
          <w:lang w:val="de-DE" w:eastAsia="en-US"/>
        </w:rPr>
        <w:t>b</w:t>
      </w:r>
      <w:r w:rsidR="00C922C0" w:rsidRPr="00C922C0">
        <w:rPr>
          <w:rFonts w:ascii="Arial" w:eastAsia="Calibri" w:hAnsi="Arial" w:cs="Arial"/>
          <w:color w:val="000000"/>
          <w:lang w:val="de-DE" w:eastAsia="en-US"/>
        </w:rPr>
        <w:t>)</w:t>
      </w:r>
      <w:r w:rsidR="00C922C0" w:rsidRPr="00C922C0">
        <w:rPr>
          <w:rFonts w:ascii="Arial" w:eastAsia="Calibri" w:hAnsi="Arial" w:cs="Arial"/>
          <w:color w:val="000000"/>
          <w:lang w:val="de-DE" w:eastAsia="en-US"/>
        </w:rPr>
        <w:tab/>
        <w:t>Die Beförderung erfolgt in einem C-Schiff. Es sind nicht alle Daten für die Berechnung des Tankinnenüberdrucks vorhanden (Mangel an Daten). Die Festlegung der Beförderungsbedingungen erfolgt entsprechend den Bereichen für den Siedebeginn (Schema A des Entscheidungsdiagramms Spalte 4).</w:t>
      </w:r>
    </w:p>
    <w:p w:rsidR="00C922C0" w:rsidRPr="00C922C0" w:rsidRDefault="00C922C0" w:rsidP="00C922C0">
      <w:pPr>
        <w:suppressAutoHyphens w:val="0"/>
        <w:ind w:left="1701" w:hanging="283"/>
        <w:jc w:val="both"/>
        <w:rPr>
          <w:rFonts w:ascii="Arial" w:eastAsia="Calibri" w:hAnsi="Arial" w:cs="Arial"/>
          <w:color w:val="000000"/>
          <w:lang w:val="de-DE" w:eastAsia="en-US"/>
        </w:rPr>
      </w:pPr>
    </w:p>
    <w:p w:rsidR="00C25CC0" w:rsidRDefault="00986236" w:rsidP="00C922C0">
      <w:pPr>
        <w:suppressAutoHyphens w:val="0"/>
        <w:ind w:left="1701" w:hanging="283"/>
        <w:jc w:val="both"/>
        <w:rPr>
          <w:rFonts w:ascii="Arial" w:eastAsia="Calibri" w:hAnsi="Arial" w:cs="Arial"/>
          <w:color w:val="000000"/>
          <w:lang w:val="de-DE" w:eastAsia="en-US"/>
        </w:rPr>
      </w:pPr>
      <w:r>
        <w:rPr>
          <w:rFonts w:ascii="Arial" w:eastAsia="Calibri" w:hAnsi="Arial" w:cs="Arial"/>
          <w:color w:val="000000"/>
          <w:lang w:val="de-DE" w:eastAsia="en-US"/>
        </w:rPr>
        <w:t>c</w:t>
      </w:r>
      <w:r w:rsidR="00C922C0" w:rsidRPr="00C922C0">
        <w:rPr>
          <w:rFonts w:ascii="Arial" w:eastAsia="Calibri" w:hAnsi="Arial" w:cs="Arial"/>
          <w:color w:val="000000"/>
          <w:lang w:val="de-DE" w:eastAsia="en-US"/>
        </w:rPr>
        <w:t>)</w:t>
      </w:r>
      <w:r w:rsidR="00C922C0" w:rsidRPr="00C922C0">
        <w:rPr>
          <w:rFonts w:ascii="Arial" w:eastAsia="Calibri" w:hAnsi="Arial" w:cs="Arial"/>
          <w:color w:val="000000"/>
          <w:lang w:val="de-DE" w:eastAsia="en-US"/>
        </w:rPr>
        <w:tab/>
        <w:t>Die Beförderung erfolgt in einem N-Schiff, geschlossen. Entscheidend für die Festlegung der Beförderungsbedingungen ist der Dampfdruck bei 50 °C (Schema B des Entscheidungsdiagramms)</w:t>
      </w:r>
      <w:r w:rsidR="00C922C0">
        <w:rPr>
          <w:rFonts w:ascii="Arial" w:eastAsia="Calibri" w:hAnsi="Arial" w:cs="Arial"/>
          <w:color w:val="000000"/>
          <w:lang w:val="de-DE" w:eastAsia="en-US"/>
        </w:rPr>
        <w:t>.</w:t>
      </w:r>
    </w:p>
    <w:p w:rsidR="00C922C0" w:rsidRDefault="00C922C0" w:rsidP="00C922C0">
      <w:pPr>
        <w:suppressAutoHyphens w:val="0"/>
        <w:ind w:left="1134"/>
        <w:jc w:val="both"/>
        <w:rPr>
          <w:rFonts w:ascii="Arial" w:eastAsia="Calibri" w:hAnsi="Arial" w:cs="Arial"/>
          <w:color w:val="000000"/>
          <w:lang w:val="de-DE" w:eastAsia="en-US"/>
        </w:rPr>
      </w:pPr>
    </w:p>
    <w:p w:rsidR="00C922C0" w:rsidRDefault="00C922C0" w:rsidP="00C922C0">
      <w:pPr>
        <w:suppressAutoHyphens w:val="0"/>
        <w:ind w:left="1134"/>
        <w:jc w:val="both"/>
        <w:rPr>
          <w:rFonts w:ascii="Arial" w:eastAsia="Calibri" w:hAnsi="Arial" w:cs="Arial"/>
          <w:color w:val="000000"/>
          <w:lang w:val="de-DE" w:eastAsia="en-US"/>
        </w:rPr>
      </w:pPr>
      <w:r>
        <w:rPr>
          <w:rFonts w:ascii="Arial" w:eastAsia="Calibri" w:hAnsi="Arial" w:cs="Arial"/>
          <w:color w:val="000000"/>
          <w:lang w:val="de-DE" w:eastAsia="en-US"/>
        </w:rPr>
        <w:t>4.</w:t>
      </w:r>
      <w:r>
        <w:rPr>
          <w:rFonts w:ascii="Arial" w:eastAsia="Calibri" w:hAnsi="Arial" w:cs="Arial"/>
          <w:color w:val="000000"/>
          <w:lang w:val="de-DE" w:eastAsia="en-US"/>
        </w:rPr>
        <w:tab/>
      </w:r>
      <w:r w:rsidRPr="00C922C0">
        <w:rPr>
          <w:rFonts w:ascii="Arial" w:eastAsia="Calibri" w:hAnsi="Arial" w:cs="Arial"/>
          <w:color w:val="000000"/>
          <w:lang w:val="de-DE" w:eastAsia="en-US"/>
        </w:rPr>
        <w:t xml:space="preserve">Die Methode zur Bestimmung des Siedebeginns ASTM D86-01 liefert aufgrund ihrer Versuchsbedingungen in niedrigen Temperaturbereichen erhöhte Werte. Dieses hat sicherheitstechnische Bedeutung beim Siedebeginn im Bereich um 60 °C, der Grenze zur Beförderung im Drucktank. Deshalb soll bei einem Siedebeginn von größer 60 °C und kleiner gleich 85 °C, wenn er nach </w:t>
      </w:r>
      <w:r w:rsidR="00986236">
        <w:rPr>
          <w:rFonts w:ascii="Arial" w:eastAsia="Calibri" w:hAnsi="Arial" w:cs="Arial"/>
          <w:color w:val="000000"/>
          <w:lang w:val="de-DE" w:eastAsia="en-US"/>
        </w:rPr>
        <w:t>ASTM</w:t>
      </w:r>
      <w:r w:rsidRPr="00C922C0">
        <w:rPr>
          <w:rFonts w:ascii="Arial" w:eastAsia="Calibri" w:hAnsi="Arial" w:cs="Arial"/>
          <w:color w:val="000000"/>
          <w:lang w:val="de-DE" w:eastAsia="en-US"/>
        </w:rPr>
        <w:t xml:space="preserve"> D86-01 bestimmt wurde, trotzdem die Beförderung in einem Drucktank erfolgen.</w:t>
      </w:r>
    </w:p>
    <w:p w:rsidR="00C922C0" w:rsidRDefault="00C922C0" w:rsidP="00C922C0">
      <w:pPr>
        <w:suppressAutoHyphens w:val="0"/>
        <w:ind w:left="1134"/>
        <w:jc w:val="both"/>
        <w:rPr>
          <w:rFonts w:ascii="Arial" w:eastAsia="Calibri" w:hAnsi="Arial" w:cs="Arial"/>
          <w:color w:val="000000"/>
          <w:lang w:val="de-DE" w:eastAsia="en-US"/>
        </w:rPr>
      </w:pPr>
    </w:p>
    <w:p w:rsidR="00C922C0" w:rsidRDefault="00C922C0" w:rsidP="00C922C0">
      <w:pPr>
        <w:suppressAutoHyphens w:val="0"/>
        <w:ind w:left="1134"/>
        <w:jc w:val="both"/>
        <w:rPr>
          <w:rFonts w:ascii="Arial" w:eastAsia="Calibri" w:hAnsi="Arial" w:cs="Arial"/>
          <w:color w:val="000000"/>
          <w:lang w:val="de-DE" w:eastAsia="en-US"/>
        </w:rPr>
      </w:pPr>
      <w:r>
        <w:rPr>
          <w:rFonts w:ascii="Arial" w:eastAsia="Calibri" w:hAnsi="Arial" w:cs="Arial"/>
          <w:color w:val="000000"/>
          <w:lang w:val="de-DE" w:eastAsia="en-US"/>
        </w:rPr>
        <w:t>5.</w:t>
      </w:r>
      <w:r>
        <w:rPr>
          <w:rFonts w:ascii="Arial" w:eastAsia="Calibri" w:hAnsi="Arial" w:cs="Arial"/>
          <w:color w:val="000000"/>
          <w:lang w:val="de-DE" w:eastAsia="en-US"/>
        </w:rPr>
        <w:tab/>
      </w:r>
      <w:r w:rsidR="009C5588" w:rsidRPr="009C5588">
        <w:rPr>
          <w:rFonts w:ascii="Arial" w:eastAsia="Calibri" w:hAnsi="Arial" w:cs="Arial"/>
          <w:color w:val="000000"/>
          <w:lang w:val="de-DE" w:eastAsia="en-US"/>
        </w:rPr>
        <w:t xml:space="preserve">Für die Situation </w:t>
      </w:r>
      <w:r w:rsidR="00986236">
        <w:rPr>
          <w:rFonts w:ascii="Arial" w:eastAsia="Calibri" w:hAnsi="Arial" w:cs="Arial"/>
          <w:color w:val="000000"/>
          <w:lang w:val="de-DE" w:eastAsia="en-US"/>
        </w:rPr>
        <w:t>a</w:t>
      </w:r>
      <w:r w:rsidR="009C5588" w:rsidRPr="009C5588">
        <w:rPr>
          <w:rFonts w:ascii="Arial" w:eastAsia="Calibri" w:hAnsi="Arial" w:cs="Arial"/>
          <w:color w:val="000000"/>
          <w:lang w:val="de-DE" w:eastAsia="en-US"/>
        </w:rPr>
        <w:t>) sind Eintragungen zu den Verpackungsgruppe I, II und III ohne Ergänzungen in der Benennung/Bezeichnung erforderlich. Über einen Verweis kann deutlich gemacht werden, dass zur Festlegung der Beförderungsbedingungen das Durchlaufen des Entscheidungsdiagramms notwendig ist.</w:t>
      </w:r>
    </w:p>
    <w:p w:rsidR="00C922C0" w:rsidRDefault="00C922C0" w:rsidP="00C922C0">
      <w:pPr>
        <w:suppressAutoHyphens w:val="0"/>
        <w:ind w:left="1134"/>
        <w:jc w:val="both"/>
        <w:rPr>
          <w:rFonts w:ascii="Arial" w:eastAsia="Calibri" w:hAnsi="Arial" w:cs="Arial"/>
          <w:color w:val="000000"/>
          <w:lang w:val="de-DE" w:eastAsia="en-US"/>
        </w:rPr>
      </w:pPr>
    </w:p>
    <w:p w:rsidR="009C5588" w:rsidRPr="009C5588" w:rsidRDefault="009C5588" w:rsidP="009C5588">
      <w:pPr>
        <w:ind w:left="1134" w:right="566"/>
        <w:jc w:val="both"/>
        <w:rPr>
          <w:rFonts w:ascii="Arial" w:hAnsi="Arial" w:cs="Arial"/>
          <w:lang w:val="de-DE"/>
        </w:rPr>
      </w:pPr>
      <w:r>
        <w:rPr>
          <w:rFonts w:ascii="Arial" w:eastAsia="Calibri" w:hAnsi="Arial" w:cs="Arial"/>
          <w:color w:val="000000"/>
          <w:lang w:val="de-DE" w:eastAsia="en-US"/>
        </w:rPr>
        <w:t>6.</w:t>
      </w:r>
      <w:r>
        <w:rPr>
          <w:rFonts w:ascii="Arial" w:eastAsia="Calibri" w:hAnsi="Arial" w:cs="Arial"/>
          <w:color w:val="000000"/>
          <w:lang w:val="de-DE" w:eastAsia="en-US"/>
        </w:rPr>
        <w:tab/>
      </w:r>
      <w:r w:rsidRPr="009C5588">
        <w:rPr>
          <w:rFonts w:ascii="Arial" w:hAnsi="Arial" w:cs="Arial"/>
          <w:lang w:val="de-DE"/>
        </w:rPr>
        <w:t xml:space="preserve">Für die Situation </w:t>
      </w:r>
      <w:r w:rsidR="00986236">
        <w:rPr>
          <w:rFonts w:ascii="Arial" w:hAnsi="Arial" w:cs="Arial"/>
          <w:lang w:val="de-DE"/>
        </w:rPr>
        <w:t>b</w:t>
      </w:r>
      <w:r w:rsidRPr="009C5588">
        <w:rPr>
          <w:rFonts w:ascii="Arial" w:hAnsi="Arial" w:cs="Arial"/>
          <w:lang w:val="de-DE"/>
        </w:rPr>
        <w:t>) (Mangel an Daten) sind folgende Eintragungen erforderlich:</w:t>
      </w:r>
    </w:p>
    <w:p w:rsidR="009C5588" w:rsidRPr="009C5588" w:rsidRDefault="009C5588" w:rsidP="009C5588">
      <w:pPr>
        <w:ind w:left="1134"/>
        <w:rPr>
          <w:rFonts w:ascii="Arial" w:hAnsi="Arial" w:cs="Arial"/>
          <w:lang w:val="de-DE"/>
        </w:rPr>
      </w:pPr>
    </w:p>
    <w:tbl>
      <w:tblPr>
        <w:tblW w:w="7938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1560"/>
        <w:gridCol w:w="2693"/>
        <w:gridCol w:w="3685"/>
      </w:tblGrid>
      <w:tr w:rsidR="009C5588" w:rsidRPr="009C5588" w:rsidTr="009C5588"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588" w:rsidRPr="009C5588" w:rsidRDefault="009C5588" w:rsidP="009C5588">
            <w:pPr>
              <w:tabs>
                <w:tab w:val="left" w:pos="425"/>
                <w:tab w:val="left" w:pos="851"/>
                <w:tab w:val="left" w:pos="1310"/>
              </w:tabs>
              <w:ind w:left="34"/>
              <w:jc w:val="center"/>
              <w:rPr>
                <w:rFonts w:ascii="Arial" w:hAnsi="Arial" w:cs="Arial"/>
                <w:lang w:val="de-DE"/>
              </w:rPr>
            </w:pPr>
            <w:r w:rsidRPr="009C5588">
              <w:rPr>
                <w:rFonts w:ascii="Arial" w:hAnsi="Arial" w:cs="Arial"/>
                <w:lang w:val="de-DE"/>
              </w:rPr>
              <w:t>Verpackungs</w:t>
            </w:r>
            <w:r>
              <w:rPr>
                <w:rFonts w:ascii="Arial" w:hAnsi="Arial" w:cs="Arial"/>
                <w:lang w:val="de-DE"/>
              </w:rPr>
              <w:t>-</w:t>
            </w:r>
            <w:r w:rsidRPr="009C5588">
              <w:rPr>
                <w:rFonts w:ascii="Arial" w:hAnsi="Arial" w:cs="Arial"/>
                <w:lang w:val="de-DE"/>
              </w:rPr>
              <w:t>gruppe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588" w:rsidRPr="009C5588" w:rsidRDefault="009C5588" w:rsidP="009C5588">
            <w:pPr>
              <w:tabs>
                <w:tab w:val="left" w:pos="33"/>
                <w:tab w:val="left" w:pos="425"/>
                <w:tab w:val="left" w:pos="851"/>
              </w:tabs>
              <w:ind w:left="33"/>
              <w:rPr>
                <w:rFonts w:ascii="Arial" w:hAnsi="Arial" w:cs="Arial"/>
                <w:lang w:val="de-DE"/>
              </w:rPr>
            </w:pPr>
            <w:r w:rsidRPr="009C5588">
              <w:rPr>
                <w:rFonts w:ascii="Arial" w:hAnsi="Arial" w:cs="Arial"/>
                <w:lang w:val="de-DE"/>
              </w:rPr>
              <w:t xml:space="preserve">Ergänzung der </w:t>
            </w:r>
            <w:proofErr w:type="spellStart"/>
            <w:r w:rsidRPr="009C5588">
              <w:rPr>
                <w:rFonts w:ascii="Arial" w:hAnsi="Arial" w:cs="Arial"/>
                <w:lang w:val="de-DE"/>
              </w:rPr>
              <w:t>Bennenung</w:t>
            </w:r>
            <w:proofErr w:type="spellEnd"/>
            <w:r w:rsidRPr="009C5588">
              <w:rPr>
                <w:rFonts w:ascii="Arial" w:hAnsi="Arial" w:cs="Arial"/>
                <w:lang w:val="de-DE"/>
              </w:rPr>
              <w:t>/Bezeichnung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588" w:rsidRPr="009C5588" w:rsidRDefault="009C5588" w:rsidP="009C5588">
            <w:pPr>
              <w:tabs>
                <w:tab w:val="left" w:pos="425"/>
                <w:tab w:val="left" w:pos="851"/>
                <w:tab w:val="left" w:pos="1309"/>
              </w:tabs>
              <w:ind w:left="175"/>
              <w:jc w:val="both"/>
              <w:rPr>
                <w:rFonts w:ascii="Arial" w:hAnsi="Arial" w:cs="Arial"/>
                <w:lang w:val="de-DE"/>
              </w:rPr>
            </w:pPr>
            <w:r w:rsidRPr="009C5588">
              <w:rPr>
                <w:rFonts w:ascii="Arial" w:hAnsi="Arial" w:cs="Arial"/>
                <w:lang w:val="de-DE"/>
              </w:rPr>
              <w:t>Beförderungsbedingen</w:t>
            </w:r>
          </w:p>
        </w:tc>
      </w:tr>
      <w:tr w:rsidR="009C5588" w:rsidRPr="009C5588" w:rsidTr="009C5588"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588" w:rsidRPr="009C5588" w:rsidRDefault="009C5588" w:rsidP="009C5588">
            <w:pPr>
              <w:tabs>
                <w:tab w:val="left" w:pos="425"/>
                <w:tab w:val="left" w:pos="851"/>
                <w:tab w:val="left" w:pos="1310"/>
              </w:tabs>
              <w:ind w:left="34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588" w:rsidRPr="009C5588" w:rsidRDefault="009C5588" w:rsidP="009C5588">
            <w:pPr>
              <w:tabs>
                <w:tab w:val="left" w:pos="33"/>
                <w:tab w:val="left" w:pos="425"/>
                <w:tab w:val="left" w:pos="851"/>
              </w:tabs>
              <w:ind w:left="33"/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588" w:rsidRPr="009C5588" w:rsidRDefault="009C5588" w:rsidP="009C5588">
            <w:pPr>
              <w:tabs>
                <w:tab w:val="left" w:pos="425"/>
                <w:tab w:val="left" w:pos="851"/>
                <w:tab w:val="left" w:pos="1309"/>
              </w:tabs>
              <w:ind w:left="175"/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9C5588" w:rsidRPr="009C5588" w:rsidTr="009C5588"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588" w:rsidRPr="009C5588" w:rsidRDefault="009C5588" w:rsidP="009C5588">
            <w:pPr>
              <w:tabs>
                <w:tab w:val="left" w:pos="425"/>
                <w:tab w:val="left" w:pos="851"/>
                <w:tab w:val="left" w:pos="1310"/>
              </w:tabs>
              <w:ind w:left="34"/>
              <w:jc w:val="center"/>
              <w:rPr>
                <w:rFonts w:ascii="Arial" w:hAnsi="Arial" w:cs="Arial"/>
                <w:lang w:val="de-DE"/>
              </w:rPr>
            </w:pPr>
            <w:r w:rsidRPr="009C5588">
              <w:rPr>
                <w:rFonts w:ascii="Arial" w:hAnsi="Arial" w:cs="Arial"/>
                <w:lang w:val="de-DE"/>
              </w:rPr>
              <w:t>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588" w:rsidRPr="009C5588" w:rsidRDefault="009C5588" w:rsidP="009C5588">
            <w:pPr>
              <w:tabs>
                <w:tab w:val="left" w:pos="33"/>
                <w:tab w:val="left" w:pos="425"/>
                <w:tab w:val="left" w:pos="851"/>
              </w:tabs>
              <w:ind w:left="33"/>
              <w:jc w:val="both"/>
              <w:rPr>
                <w:rFonts w:ascii="Arial" w:hAnsi="Arial" w:cs="Arial"/>
                <w:lang w:val="de-DE"/>
              </w:rPr>
            </w:pPr>
            <w:proofErr w:type="spellStart"/>
            <w:r w:rsidRPr="009C5588">
              <w:rPr>
                <w:rFonts w:ascii="Arial" w:hAnsi="Arial" w:cs="Arial"/>
                <w:lang w:val="de-DE"/>
              </w:rPr>
              <w:t>Sdbg</w:t>
            </w:r>
            <w:proofErr w:type="spellEnd"/>
            <w:r w:rsidRPr="009C5588">
              <w:rPr>
                <w:rFonts w:ascii="Arial" w:hAnsi="Arial" w:cs="Arial"/>
                <w:lang w:val="de-DE"/>
              </w:rPr>
              <w:t>. ≤ 60 °C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588" w:rsidRPr="009C5588" w:rsidRDefault="009C5588" w:rsidP="009C5588">
            <w:pPr>
              <w:tabs>
                <w:tab w:val="left" w:pos="425"/>
                <w:tab w:val="left" w:pos="851"/>
                <w:tab w:val="left" w:pos="1309"/>
              </w:tabs>
              <w:ind w:left="175"/>
              <w:jc w:val="both"/>
              <w:rPr>
                <w:rFonts w:ascii="Arial" w:hAnsi="Arial" w:cs="Arial"/>
                <w:lang w:val="de-DE"/>
              </w:rPr>
            </w:pPr>
            <w:r w:rsidRPr="009C5588">
              <w:rPr>
                <w:rFonts w:ascii="Arial" w:hAnsi="Arial" w:cs="Arial"/>
                <w:lang w:val="de-DE"/>
              </w:rPr>
              <w:t>Drucktank</w:t>
            </w:r>
          </w:p>
        </w:tc>
      </w:tr>
      <w:tr w:rsidR="009C5588" w:rsidRPr="009C5588" w:rsidTr="009C5588"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588" w:rsidRPr="009C5588" w:rsidRDefault="009C5588" w:rsidP="009C5588">
            <w:pPr>
              <w:tabs>
                <w:tab w:val="left" w:pos="425"/>
                <w:tab w:val="left" w:pos="851"/>
                <w:tab w:val="left" w:pos="1310"/>
              </w:tabs>
              <w:ind w:left="34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588" w:rsidRPr="009C5588" w:rsidRDefault="009C5588" w:rsidP="009C5588">
            <w:pPr>
              <w:tabs>
                <w:tab w:val="left" w:pos="33"/>
                <w:tab w:val="left" w:pos="425"/>
                <w:tab w:val="left" w:pos="851"/>
              </w:tabs>
              <w:ind w:left="33"/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588" w:rsidRPr="009C5588" w:rsidRDefault="009C5588" w:rsidP="009C5588">
            <w:pPr>
              <w:tabs>
                <w:tab w:val="left" w:pos="425"/>
                <w:tab w:val="left" w:pos="851"/>
                <w:tab w:val="left" w:pos="1309"/>
              </w:tabs>
              <w:ind w:left="175"/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9C5588" w:rsidRPr="009C5588" w:rsidTr="009C5588"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588" w:rsidRPr="009C5588" w:rsidRDefault="009C5588" w:rsidP="009C5588">
            <w:pPr>
              <w:tabs>
                <w:tab w:val="left" w:pos="425"/>
                <w:tab w:val="left" w:pos="851"/>
                <w:tab w:val="left" w:pos="1310"/>
              </w:tabs>
              <w:ind w:left="34"/>
              <w:jc w:val="center"/>
              <w:rPr>
                <w:rFonts w:ascii="Arial" w:hAnsi="Arial" w:cs="Arial"/>
                <w:lang w:val="de-DE"/>
              </w:rPr>
            </w:pPr>
            <w:r w:rsidRPr="009C5588">
              <w:rPr>
                <w:rFonts w:ascii="Arial" w:hAnsi="Arial" w:cs="Arial"/>
                <w:lang w:val="de-DE"/>
              </w:rPr>
              <w:t>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588" w:rsidRPr="009C5588" w:rsidRDefault="009C5588" w:rsidP="009C5588">
            <w:pPr>
              <w:tabs>
                <w:tab w:val="left" w:pos="33"/>
                <w:tab w:val="left" w:pos="425"/>
                <w:tab w:val="left" w:pos="851"/>
              </w:tabs>
              <w:ind w:left="33"/>
              <w:jc w:val="both"/>
              <w:rPr>
                <w:rFonts w:ascii="Arial" w:hAnsi="Arial" w:cs="Arial"/>
                <w:lang w:val="de-DE"/>
              </w:rPr>
            </w:pPr>
            <w:proofErr w:type="spellStart"/>
            <w:r w:rsidRPr="009C5588">
              <w:rPr>
                <w:rFonts w:ascii="Arial" w:hAnsi="Arial" w:cs="Arial"/>
                <w:lang w:val="de-DE"/>
              </w:rPr>
              <w:t>Sdbg</w:t>
            </w:r>
            <w:proofErr w:type="spellEnd"/>
            <w:r w:rsidRPr="009C5588">
              <w:rPr>
                <w:rFonts w:ascii="Arial" w:hAnsi="Arial" w:cs="Arial"/>
                <w:lang w:val="de-DE"/>
              </w:rPr>
              <w:t>. ≤ 60 °C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588" w:rsidRPr="009C5588" w:rsidRDefault="009C5588" w:rsidP="009C5588">
            <w:pPr>
              <w:tabs>
                <w:tab w:val="left" w:pos="425"/>
                <w:tab w:val="left" w:pos="851"/>
                <w:tab w:val="left" w:pos="1309"/>
              </w:tabs>
              <w:ind w:left="175"/>
              <w:jc w:val="both"/>
              <w:rPr>
                <w:rFonts w:ascii="Arial" w:hAnsi="Arial" w:cs="Arial"/>
                <w:lang w:val="de-DE"/>
              </w:rPr>
            </w:pPr>
            <w:r w:rsidRPr="009C5588">
              <w:rPr>
                <w:rFonts w:ascii="Arial" w:hAnsi="Arial" w:cs="Arial"/>
                <w:lang w:val="de-DE"/>
              </w:rPr>
              <w:t>Drucktank</w:t>
            </w:r>
          </w:p>
        </w:tc>
      </w:tr>
      <w:tr w:rsidR="009C5588" w:rsidRPr="009C5588" w:rsidTr="009C5588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588" w:rsidRPr="009C5588" w:rsidRDefault="009C5588" w:rsidP="009C5588">
            <w:pPr>
              <w:tabs>
                <w:tab w:val="left" w:pos="425"/>
                <w:tab w:val="left" w:pos="851"/>
                <w:tab w:val="left" w:pos="1310"/>
              </w:tabs>
              <w:ind w:left="34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588" w:rsidRPr="009C5588" w:rsidRDefault="009C5588" w:rsidP="009C5588">
            <w:pPr>
              <w:tabs>
                <w:tab w:val="left" w:pos="33"/>
                <w:tab w:val="left" w:pos="425"/>
                <w:tab w:val="left" w:pos="851"/>
              </w:tabs>
              <w:ind w:left="33"/>
              <w:jc w:val="both"/>
              <w:rPr>
                <w:rFonts w:ascii="Arial" w:hAnsi="Arial" w:cs="Arial"/>
                <w:lang w:val="de-DE"/>
              </w:rPr>
            </w:pPr>
            <w:r w:rsidRPr="009C5588">
              <w:rPr>
                <w:rFonts w:ascii="Arial" w:hAnsi="Arial" w:cs="Arial"/>
                <w:lang w:val="de-DE"/>
              </w:rPr>
              <w:t xml:space="preserve">60 °C &lt; </w:t>
            </w:r>
            <w:proofErr w:type="spellStart"/>
            <w:r w:rsidRPr="009C5588">
              <w:rPr>
                <w:rFonts w:ascii="Arial" w:hAnsi="Arial" w:cs="Arial"/>
                <w:lang w:val="de-DE"/>
              </w:rPr>
              <w:t>Sdbg</w:t>
            </w:r>
            <w:proofErr w:type="spellEnd"/>
            <w:r w:rsidRPr="009C5588">
              <w:rPr>
                <w:rFonts w:ascii="Arial" w:hAnsi="Arial" w:cs="Arial"/>
                <w:lang w:val="de-DE"/>
              </w:rPr>
              <w:t>. ≤ 85 °C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588" w:rsidRPr="009C5588" w:rsidRDefault="009C5588" w:rsidP="009C5588">
            <w:pPr>
              <w:tabs>
                <w:tab w:val="left" w:pos="425"/>
                <w:tab w:val="left" w:pos="851"/>
                <w:tab w:val="left" w:pos="1309"/>
              </w:tabs>
              <w:ind w:left="175"/>
              <w:jc w:val="both"/>
              <w:rPr>
                <w:rFonts w:ascii="Arial" w:hAnsi="Arial" w:cs="Arial"/>
                <w:lang w:val="de-DE"/>
              </w:rPr>
            </w:pPr>
            <w:r w:rsidRPr="009C5588">
              <w:rPr>
                <w:rFonts w:ascii="Arial" w:hAnsi="Arial" w:cs="Arial"/>
                <w:lang w:val="de-DE"/>
              </w:rPr>
              <w:t>50 kPa mit Berieselung (Bem. 38)</w:t>
            </w:r>
          </w:p>
        </w:tc>
      </w:tr>
      <w:tr w:rsidR="009C5588" w:rsidRPr="009C5588" w:rsidTr="009C5588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588" w:rsidRPr="009C5588" w:rsidRDefault="009C5588" w:rsidP="009C5588">
            <w:pPr>
              <w:tabs>
                <w:tab w:val="left" w:pos="425"/>
                <w:tab w:val="left" w:pos="851"/>
                <w:tab w:val="left" w:pos="1310"/>
              </w:tabs>
              <w:ind w:left="34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588" w:rsidRPr="009C5588" w:rsidRDefault="009C5588" w:rsidP="009C5588">
            <w:pPr>
              <w:tabs>
                <w:tab w:val="left" w:pos="33"/>
                <w:tab w:val="left" w:pos="425"/>
                <w:tab w:val="left" w:pos="851"/>
              </w:tabs>
              <w:ind w:left="33"/>
              <w:jc w:val="both"/>
              <w:rPr>
                <w:rFonts w:ascii="Arial" w:hAnsi="Arial" w:cs="Arial"/>
                <w:lang w:val="de-DE"/>
              </w:rPr>
            </w:pPr>
            <w:r w:rsidRPr="009C5588">
              <w:rPr>
                <w:rFonts w:ascii="Arial" w:hAnsi="Arial" w:cs="Arial"/>
                <w:lang w:val="de-DE"/>
              </w:rPr>
              <w:t xml:space="preserve">85 °C &lt; </w:t>
            </w:r>
            <w:proofErr w:type="spellStart"/>
            <w:r w:rsidRPr="009C5588">
              <w:rPr>
                <w:rFonts w:ascii="Arial" w:hAnsi="Arial" w:cs="Arial"/>
                <w:lang w:val="de-DE"/>
              </w:rPr>
              <w:t>Sdbg</w:t>
            </w:r>
            <w:proofErr w:type="spellEnd"/>
            <w:r w:rsidRPr="009C5588">
              <w:rPr>
                <w:rFonts w:ascii="Arial" w:hAnsi="Arial" w:cs="Arial"/>
                <w:lang w:val="de-DE"/>
              </w:rPr>
              <w:t>. ≤ 115 °C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588" w:rsidRPr="009C5588" w:rsidRDefault="009C5588" w:rsidP="009C5588">
            <w:pPr>
              <w:tabs>
                <w:tab w:val="left" w:pos="425"/>
                <w:tab w:val="left" w:pos="851"/>
                <w:tab w:val="left" w:pos="1309"/>
              </w:tabs>
              <w:ind w:left="175"/>
              <w:jc w:val="both"/>
              <w:rPr>
                <w:rFonts w:ascii="Arial" w:hAnsi="Arial" w:cs="Arial"/>
                <w:lang w:val="de-DE"/>
              </w:rPr>
            </w:pPr>
            <w:r w:rsidRPr="009C5588">
              <w:rPr>
                <w:rFonts w:ascii="Arial" w:hAnsi="Arial" w:cs="Arial"/>
                <w:lang w:val="de-DE"/>
              </w:rPr>
              <w:t>50 kPa</w:t>
            </w:r>
          </w:p>
        </w:tc>
      </w:tr>
      <w:tr w:rsidR="009C5588" w:rsidRPr="009C5588" w:rsidTr="009C5588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588" w:rsidRPr="009C5588" w:rsidRDefault="009C5588" w:rsidP="009C5588">
            <w:pPr>
              <w:tabs>
                <w:tab w:val="left" w:pos="425"/>
                <w:tab w:val="left" w:pos="851"/>
                <w:tab w:val="left" w:pos="1310"/>
              </w:tabs>
              <w:ind w:left="34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588" w:rsidRPr="009C5588" w:rsidRDefault="009C5588" w:rsidP="009C5588">
            <w:pPr>
              <w:tabs>
                <w:tab w:val="left" w:pos="33"/>
                <w:tab w:val="left" w:pos="425"/>
                <w:tab w:val="left" w:pos="851"/>
              </w:tabs>
              <w:ind w:left="33"/>
              <w:jc w:val="both"/>
              <w:rPr>
                <w:rFonts w:ascii="Arial" w:hAnsi="Arial" w:cs="Arial"/>
                <w:lang w:val="de-DE"/>
              </w:rPr>
            </w:pPr>
            <w:proofErr w:type="spellStart"/>
            <w:r w:rsidRPr="009C5588">
              <w:rPr>
                <w:rFonts w:ascii="Arial" w:hAnsi="Arial" w:cs="Arial"/>
                <w:lang w:val="de-DE"/>
              </w:rPr>
              <w:t>Sdbg</w:t>
            </w:r>
            <w:proofErr w:type="spellEnd"/>
            <w:r w:rsidRPr="009C5588">
              <w:rPr>
                <w:rFonts w:ascii="Arial" w:hAnsi="Arial" w:cs="Arial"/>
                <w:lang w:val="de-DE"/>
              </w:rPr>
              <w:t xml:space="preserve"> &gt; 115 °C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588" w:rsidRPr="009C5588" w:rsidRDefault="009C5588" w:rsidP="009C5588">
            <w:pPr>
              <w:tabs>
                <w:tab w:val="left" w:pos="425"/>
                <w:tab w:val="left" w:pos="851"/>
                <w:tab w:val="left" w:pos="1309"/>
              </w:tabs>
              <w:ind w:left="175"/>
              <w:jc w:val="both"/>
              <w:rPr>
                <w:rFonts w:ascii="Arial" w:hAnsi="Arial" w:cs="Arial"/>
                <w:lang w:val="de-DE"/>
              </w:rPr>
            </w:pPr>
            <w:r w:rsidRPr="009C5588">
              <w:rPr>
                <w:rFonts w:ascii="Arial" w:hAnsi="Arial" w:cs="Arial"/>
                <w:lang w:val="de-DE"/>
              </w:rPr>
              <w:t>35 kPa</w:t>
            </w:r>
          </w:p>
        </w:tc>
      </w:tr>
      <w:tr w:rsidR="009C5588" w:rsidRPr="009C5588" w:rsidTr="009C5588"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588" w:rsidRPr="009C5588" w:rsidRDefault="009C5588" w:rsidP="009C5588">
            <w:pPr>
              <w:tabs>
                <w:tab w:val="left" w:pos="425"/>
                <w:tab w:val="left" w:pos="851"/>
                <w:tab w:val="left" w:pos="1310"/>
              </w:tabs>
              <w:ind w:left="34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588" w:rsidRPr="009C5588" w:rsidRDefault="009C5588" w:rsidP="009C5588">
            <w:pPr>
              <w:tabs>
                <w:tab w:val="left" w:pos="33"/>
                <w:tab w:val="left" w:pos="425"/>
                <w:tab w:val="left" w:pos="851"/>
              </w:tabs>
              <w:ind w:left="33"/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588" w:rsidRPr="009C5588" w:rsidRDefault="009C5588" w:rsidP="009C5588">
            <w:pPr>
              <w:tabs>
                <w:tab w:val="left" w:pos="425"/>
                <w:tab w:val="left" w:pos="851"/>
                <w:tab w:val="left" w:pos="1309"/>
              </w:tabs>
              <w:ind w:left="175"/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9C5588" w:rsidRPr="009C5588" w:rsidTr="009C5588"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588" w:rsidRPr="009C5588" w:rsidRDefault="009C5588" w:rsidP="009C5588">
            <w:pPr>
              <w:tabs>
                <w:tab w:val="left" w:pos="425"/>
                <w:tab w:val="left" w:pos="851"/>
                <w:tab w:val="left" w:pos="1310"/>
              </w:tabs>
              <w:ind w:left="34"/>
              <w:jc w:val="center"/>
              <w:rPr>
                <w:rFonts w:ascii="Arial" w:hAnsi="Arial" w:cs="Arial"/>
                <w:lang w:val="de-DE"/>
              </w:rPr>
            </w:pPr>
            <w:r w:rsidRPr="009C5588">
              <w:rPr>
                <w:rFonts w:ascii="Arial" w:hAnsi="Arial" w:cs="Arial"/>
                <w:lang w:val="de-DE"/>
              </w:rPr>
              <w:t>III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588" w:rsidRPr="009C5588" w:rsidRDefault="009C5588" w:rsidP="009C5588">
            <w:pPr>
              <w:tabs>
                <w:tab w:val="left" w:pos="33"/>
                <w:tab w:val="left" w:pos="425"/>
                <w:tab w:val="left" w:pos="851"/>
              </w:tabs>
              <w:ind w:left="33"/>
              <w:jc w:val="both"/>
              <w:rPr>
                <w:rFonts w:ascii="Arial" w:hAnsi="Arial" w:cs="Arial"/>
                <w:lang w:val="de-DE"/>
              </w:rPr>
            </w:pPr>
            <w:proofErr w:type="spellStart"/>
            <w:r w:rsidRPr="009C5588">
              <w:rPr>
                <w:rFonts w:ascii="Arial" w:hAnsi="Arial" w:cs="Arial"/>
                <w:lang w:val="de-DE"/>
              </w:rPr>
              <w:t>Sdbg</w:t>
            </w:r>
            <w:proofErr w:type="spellEnd"/>
            <w:r w:rsidRPr="009C5588">
              <w:rPr>
                <w:rFonts w:ascii="Arial" w:hAnsi="Arial" w:cs="Arial"/>
                <w:lang w:val="de-DE"/>
              </w:rPr>
              <w:t>. ≤ 60 °C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588" w:rsidRPr="009C5588" w:rsidRDefault="009C5588" w:rsidP="009C5588">
            <w:pPr>
              <w:tabs>
                <w:tab w:val="left" w:pos="425"/>
                <w:tab w:val="left" w:pos="851"/>
                <w:tab w:val="left" w:pos="1309"/>
              </w:tabs>
              <w:ind w:left="175"/>
              <w:jc w:val="both"/>
              <w:rPr>
                <w:rFonts w:ascii="Arial" w:hAnsi="Arial" w:cs="Arial"/>
                <w:lang w:val="de-DE"/>
              </w:rPr>
            </w:pPr>
            <w:r w:rsidRPr="009C5588">
              <w:rPr>
                <w:rFonts w:ascii="Arial" w:hAnsi="Arial" w:cs="Arial"/>
                <w:lang w:val="de-DE"/>
              </w:rPr>
              <w:t>Drucktank</w:t>
            </w:r>
          </w:p>
        </w:tc>
      </w:tr>
      <w:tr w:rsidR="009C5588" w:rsidRPr="009C5588" w:rsidTr="009C5588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588" w:rsidRPr="009C5588" w:rsidRDefault="009C5588" w:rsidP="009C5588">
            <w:pPr>
              <w:tabs>
                <w:tab w:val="left" w:pos="425"/>
                <w:tab w:val="left" w:pos="851"/>
                <w:tab w:val="left" w:pos="1310"/>
              </w:tabs>
              <w:ind w:left="34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588" w:rsidRPr="009C5588" w:rsidRDefault="009C5588" w:rsidP="009C5588">
            <w:pPr>
              <w:tabs>
                <w:tab w:val="left" w:pos="33"/>
                <w:tab w:val="left" w:pos="425"/>
                <w:tab w:val="left" w:pos="851"/>
              </w:tabs>
              <w:ind w:left="33"/>
              <w:jc w:val="both"/>
              <w:rPr>
                <w:rFonts w:ascii="Arial" w:hAnsi="Arial" w:cs="Arial"/>
                <w:lang w:val="de-DE"/>
              </w:rPr>
            </w:pPr>
            <w:r w:rsidRPr="009C5588">
              <w:rPr>
                <w:rFonts w:ascii="Arial" w:hAnsi="Arial" w:cs="Arial"/>
                <w:lang w:val="de-DE"/>
              </w:rPr>
              <w:t xml:space="preserve">60 °C &lt; </w:t>
            </w:r>
            <w:proofErr w:type="spellStart"/>
            <w:r w:rsidRPr="009C5588">
              <w:rPr>
                <w:rFonts w:ascii="Arial" w:hAnsi="Arial" w:cs="Arial"/>
                <w:lang w:val="de-DE"/>
              </w:rPr>
              <w:t>Sdbg</w:t>
            </w:r>
            <w:proofErr w:type="spellEnd"/>
            <w:r w:rsidRPr="009C5588">
              <w:rPr>
                <w:rFonts w:ascii="Arial" w:hAnsi="Arial" w:cs="Arial"/>
                <w:lang w:val="de-DE"/>
              </w:rPr>
              <w:t>. ≤ 85 °C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588" w:rsidRPr="009C5588" w:rsidRDefault="009C5588" w:rsidP="009C5588">
            <w:pPr>
              <w:tabs>
                <w:tab w:val="left" w:pos="425"/>
                <w:tab w:val="left" w:pos="851"/>
                <w:tab w:val="left" w:pos="1309"/>
              </w:tabs>
              <w:ind w:left="175"/>
              <w:jc w:val="both"/>
              <w:rPr>
                <w:rFonts w:ascii="Arial" w:hAnsi="Arial" w:cs="Arial"/>
                <w:lang w:val="de-DE"/>
              </w:rPr>
            </w:pPr>
            <w:r w:rsidRPr="009C5588">
              <w:rPr>
                <w:rFonts w:ascii="Arial" w:hAnsi="Arial" w:cs="Arial"/>
                <w:lang w:val="de-DE"/>
              </w:rPr>
              <w:t>50 kPa mit Berieselung (Bem. 38)</w:t>
            </w:r>
          </w:p>
        </w:tc>
      </w:tr>
      <w:tr w:rsidR="009C5588" w:rsidRPr="009C5588" w:rsidTr="009C5588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588" w:rsidRPr="009C5588" w:rsidRDefault="009C5588" w:rsidP="009C5588">
            <w:pPr>
              <w:tabs>
                <w:tab w:val="left" w:pos="425"/>
                <w:tab w:val="left" w:pos="851"/>
                <w:tab w:val="left" w:pos="1310"/>
              </w:tabs>
              <w:ind w:left="34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588" w:rsidRPr="009C5588" w:rsidRDefault="009C5588" w:rsidP="009C5588">
            <w:pPr>
              <w:tabs>
                <w:tab w:val="left" w:pos="33"/>
                <w:tab w:val="left" w:pos="425"/>
                <w:tab w:val="left" w:pos="851"/>
              </w:tabs>
              <w:ind w:left="33"/>
              <w:jc w:val="both"/>
              <w:rPr>
                <w:rFonts w:ascii="Arial" w:hAnsi="Arial" w:cs="Arial"/>
                <w:lang w:val="de-DE"/>
              </w:rPr>
            </w:pPr>
            <w:r w:rsidRPr="009C5588">
              <w:rPr>
                <w:rFonts w:ascii="Arial" w:hAnsi="Arial" w:cs="Arial"/>
                <w:lang w:val="de-DE"/>
              </w:rPr>
              <w:t xml:space="preserve">85 °C &lt; </w:t>
            </w:r>
            <w:proofErr w:type="spellStart"/>
            <w:r w:rsidRPr="009C5588">
              <w:rPr>
                <w:rFonts w:ascii="Arial" w:hAnsi="Arial" w:cs="Arial"/>
                <w:lang w:val="de-DE"/>
              </w:rPr>
              <w:t>Sdbg</w:t>
            </w:r>
            <w:proofErr w:type="spellEnd"/>
            <w:r w:rsidRPr="009C5588">
              <w:rPr>
                <w:rFonts w:ascii="Arial" w:hAnsi="Arial" w:cs="Arial"/>
                <w:lang w:val="de-DE"/>
              </w:rPr>
              <w:t>. ≤ 115 °C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588" w:rsidRPr="009C5588" w:rsidRDefault="009C5588" w:rsidP="009C5588">
            <w:pPr>
              <w:tabs>
                <w:tab w:val="left" w:pos="425"/>
                <w:tab w:val="left" w:pos="851"/>
                <w:tab w:val="left" w:pos="1309"/>
              </w:tabs>
              <w:ind w:left="175"/>
              <w:jc w:val="both"/>
              <w:rPr>
                <w:rFonts w:ascii="Arial" w:hAnsi="Arial" w:cs="Arial"/>
                <w:lang w:val="de-DE"/>
              </w:rPr>
            </w:pPr>
            <w:r w:rsidRPr="009C5588">
              <w:rPr>
                <w:rFonts w:ascii="Arial" w:hAnsi="Arial" w:cs="Arial"/>
                <w:lang w:val="de-DE"/>
              </w:rPr>
              <w:t>50 kPa</w:t>
            </w:r>
          </w:p>
        </w:tc>
      </w:tr>
      <w:tr w:rsidR="009C5588" w:rsidRPr="009C5588" w:rsidTr="009C5588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588" w:rsidRPr="009C5588" w:rsidRDefault="009C5588" w:rsidP="009C5588">
            <w:pPr>
              <w:tabs>
                <w:tab w:val="left" w:pos="425"/>
                <w:tab w:val="left" w:pos="851"/>
                <w:tab w:val="left" w:pos="1310"/>
              </w:tabs>
              <w:ind w:left="34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588" w:rsidRPr="009C5588" w:rsidRDefault="009C5588" w:rsidP="009C5588">
            <w:pPr>
              <w:tabs>
                <w:tab w:val="left" w:pos="33"/>
                <w:tab w:val="left" w:pos="425"/>
                <w:tab w:val="left" w:pos="851"/>
              </w:tabs>
              <w:ind w:left="33"/>
              <w:jc w:val="both"/>
              <w:rPr>
                <w:rFonts w:ascii="Arial" w:hAnsi="Arial" w:cs="Arial"/>
                <w:lang w:val="de-DE"/>
              </w:rPr>
            </w:pPr>
            <w:proofErr w:type="spellStart"/>
            <w:r w:rsidRPr="009C5588">
              <w:rPr>
                <w:rFonts w:ascii="Arial" w:hAnsi="Arial" w:cs="Arial"/>
                <w:lang w:val="de-DE"/>
              </w:rPr>
              <w:t>Sdbg</w:t>
            </w:r>
            <w:proofErr w:type="spellEnd"/>
            <w:r w:rsidRPr="009C5588">
              <w:rPr>
                <w:rFonts w:ascii="Arial" w:hAnsi="Arial" w:cs="Arial"/>
                <w:lang w:val="de-DE"/>
              </w:rPr>
              <w:t xml:space="preserve"> &gt; 115 °C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588" w:rsidRPr="009C5588" w:rsidRDefault="009C5588" w:rsidP="009C5588">
            <w:pPr>
              <w:tabs>
                <w:tab w:val="left" w:pos="425"/>
                <w:tab w:val="left" w:pos="851"/>
                <w:tab w:val="left" w:pos="1309"/>
              </w:tabs>
              <w:ind w:left="175"/>
              <w:jc w:val="both"/>
              <w:rPr>
                <w:rFonts w:ascii="Arial" w:hAnsi="Arial" w:cs="Arial"/>
                <w:lang w:val="de-DE"/>
              </w:rPr>
            </w:pPr>
            <w:r w:rsidRPr="009C5588">
              <w:rPr>
                <w:rFonts w:ascii="Arial" w:hAnsi="Arial" w:cs="Arial"/>
                <w:lang w:val="de-DE"/>
              </w:rPr>
              <w:t>35 kPa</w:t>
            </w:r>
          </w:p>
        </w:tc>
      </w:tr>
      <w:tr w:rsidR="009C5588" w:rsidRPr="009C5588" w:rsidTr="009C5588"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588" w:rsidRPr="009C5588" w:rsidRDefault="009C5588" w:rsidP="009C5588">
            <w:pPr>
              <w:tabs>
                <w:tab w:val="left" w:pos="425"/>
                <w:tab w:val="left" w:pos="851"/>
                <w:tab w:val="left" w:pos="1310"/>
              </w:tabs>
              <w:ind w:left="34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588" w:rsidRPr="009C5588" w:rsidRDefault="009C5588" w:rsidP="009C5588">
            <w:pPr>
              <w:tabs>
                <w:tab w:val="left" w:pos="33"/>
                <w:tab w:val="left" w:pos="425"/>
                <w:tab w:val="left" w:pos="851"/>
              </w:tabs>
              <w:ind w:left="33"/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588" w:rsidRPr="009C5588" w:rsidRDefault="009C5588" w:rsidP="009C5588">
            <w:pPr>
              <w:tabs>
                <w:tab w:val="left" w:pos="425"/>
                <w:tab w:val="left" w:pos="851"/>
                <w:tab w:val="left" w:pos="1309"/>
              </w:tabs>
              <w:ind w:left="175"/>
              <w:jc w:val="both"/>
              <w:rPr>
                <w:rFonts w:ascii="Arial" w:hAnsi="Arial" w:cs="Arial"/>
                <w:lang w:val="de-DE"/>
              </w:rPr>
            </w:pPr>
          </w:p>
        </w:tc>
      </w:tr>
    </w:tbl>
    <w:p w:rsidR="009C5588" w:rsidRPr="009C5588" w:rsidRDefault="009C5588" w:rsidP="009C5588">
      <w:pPr>
        <w:ind w:left="1134"/>
        <w:rPr>
          <w:rFonts w:ascii="Arial" w:hAnsi="Arial" w:cs="Arial"/>
          <w:lang w:val="de-DE"/>
        </w:rPr>
      </w:pPr>
    </w:p>
    <w:p w:rsidR="00986236" w:rsidRDefault="00986236">
      <w:pPr>
        <w:suppressAutoHyphens w:val="0"/>
        <w:spacing w:line="240" w:lineRule="auto"/>
        <w:rPr>
          <w:rFonts w:ascii="Arial" w:eastAsia="Calibri" w:hAnsi="Arial" w:cs="Arial"/>
          <w:color w:val="000000"/>
          <w:lang w:val="de-DE" w:eastAsia="en-US"/>
        </w:rPr>
      </w:pPr>
      <w:r>
        <w:rPr>
          <w:rFonts w:ascii="Arial" w:eastAsia="Calibri" w:hAnsi="Arial" w:cs="Arial"/>
          <w:color w:val="000000"/>
          <w:lang w:val="de-DE" w:eastAsia="en-US"/>
        </w:rPr>
        <w:br w:type="page"/>
      </w:r>
    </w:p>
    <w:p w:rsidR="00C922C0" w:rsidRDefault="009C5588" w:rsidP="009C5588">
      <w:pPr>
        <w:suppressAutoHyphens w:val="0"/>
        <w:ind w:left="1134"/>
        <w:jc w:val="both"/>
        <w:rPr>
          <w:rFonts w:ascii="Arial" w:eastAsia="Calibri" w:hAnsi="Arial" w:cs="Arial"/>
          <w:color w:val="000000"/>
          <w:lang w:val="de-DE" w:eastAsia="en-US"/>
        </w:rPr>
      </w:pPr>
      <w:r>
        <w:rPr>
          <w:rFonts w:ascii="Arial" w:eastAsia="Calibri" w:hAnsi="Arial" w:cs="Arial"/>
          <w:color w:val="000000"/>
          <w:lang w:val="de-DE" w:eastAsia="en-US"/>
        </w:rPr>
        <w:lastRenderedPageBreak/>
        <w:t>7.</w:t>
      </w:r>
      <w:r>
        <w:rPr>
          <w:rFonts w:ascii="Arial" w:eastAsia="Calibri" w:hAnsi="Arial" w:cs="Arial"/>
          <w:color w:val="000000"/>
          <w:lang w:val="de-DE" w:eastAsia="en-US"/>
        </w:rPr>
        <w:tab/>
      </w:r>
      <w:r w:rsidRPr="009C5588">
        <w:rPr>
          <w:rFonts w:ascii="Arial" w:eastAsia="Calibri" w:hAnsi="Arial" w:cs="Arial"/>
          <w:color w:val="000000"/>
          <w:lang w:val="de-DE" w:eastAsia="en-US"/>
        </w:rPr>
        <w:t xml:space="preserve">Für die Situation </w:t>
      </w:r>
      <w:r w:rsidR="00986236">
        <w:rPr>
          <w:rFonts w:ascii="Arial" w:eastAsia="Calibri" w:hAnsi="Arial" w:cs="Arial"/>
          <w:color w:val="000000"/>
          <w:lang w:val="de-DE" w:eastAsia="en-US"/>
        </w:rPr>
        <w:t>c</w:t>
      </w:r>
      <w:r w:rsidRPr="009C5588">
        <w:rPr>
          <w:rFonts w:ascii="Arial" w:eastAsia="Calibri" w:hAnsi="Arial" w:cs="Arial"/>
          <w:color w:val="000000"/>
          <w:lang w:val="de-DE" w:eastAsia="en-US"/>
        </w:rPr>
        <w:t>) sind folgende Eintragungen erforderlich:</w:t>
      </w:r>
    </w:p>
    <w:p w:rsidR="009C5588" w:rsidRPr="009C5588" w:rsidRDefault="009C5588" w:rsidP="009C5588">
      <w:pPr>
        <w:tabs>
          <w:tab w:val="left" w:pos="1418"/>
        </w:tabs>
        <w:ind w:left="1134"/>
        <w:rPr>
          <w:rFonts w:ascii="Arial" w:hAnsi="Arial" w:cs="Arial"/>
          <w:lang w:val="de-DE"/>
        </w:rPr>
      </w:pPr>
    </w:p>
    <w:tbl>
      <w:tblPr>
        <w:tblW w:w="7938" w:type="dxa"/>
        <w:tblInd w:w="1242" w:type="dxa"/>
        <w:tblLook w:val="04A0" w:firstRow="1" w:lastRow="0" w:firstColumn="1" w:lastColumn="0" w:noHBand="0" w:noVBand="1"/>
      </w:tblPr>
      <w:tblGrid>
        <w:gridCol w:w="3363"/>
        <w:gridCol w:w="4575"/>
      </w:tblGrid>
      <w:tr w:rsidR="009C5588" w:rsidRPr="009C5588" w:rsidTr="009C5588">
        <w:tc>
          <w:tcPr>
            <w:tcW w:w="3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588" w:rsidRPr="009C5588" w:rsidRDefault="009C5588" w:rsidP="009C5588">
            <w:pPr>
              <w:tabs>
                <w:tab w:val="left" w:pos="34"/>
                <w:tab w:val="left" w:pos="425"/>
                <w:tab w:val="left" w:pos="851"/>
                <w:tab w:val="left" w:pos="1418"/>
              </w:tabs>
              <w:ind w:left="34"/>
              <w:rPr>
                <w:rFonts w:ascii="Arial" w:hAnsi="Arial" w:cs="Arial"/>
                <w:lang w:val="de-DE"/>
              </w:rPr>
            </w:pPr>
            <w:r w:rsidRPr="009C5588">
              <w:rPr>
                <w:rFonts w:ascii="Arial" w:hAnsi="Arial" w:cs="Arial"/>
                <w:lang w:val="de-DE"/>
              </w:rPr>
              <w:t xml:space="preserve">Ergänzung der </w:t>
            </w:r>
            <w:proofErr w:type="spellStart"/>
            <w:r w:rsidRPr="009C5588">
              <w:rPr>
                <w:rFonts w:ascii="Arial" w:hAnsi="Arial" w:cs="Arial"/>
                <w:lang w:val="de-DE"/>
              </w:rPr>
              <w:t>Bennenung</w:t>
            </w:r>
            <w:proofErr w:type="spellEnd"/>
            <w:r w:rsidRPr="009C5588">
              <w:rPr>
                <w:rFonts w:ascii="Arial" w:hAnsi="Arial" w:cs="Arial"/>
                <w:lang w:val="de-DE"/>
              </w:rPr>
              <w:t>/Bezeichnung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588" w:rsidRPr="009C5588" w:rsidRDefault="009C5588" w:rsidP="009C5588">
            <w:pPr>
              <w:tabs>
                <w:tab w:val="left" w:pos="425"/>
                <w:tab w:val="left" w:pos="851"/>
                <w:tab w:val="left" w:pos="1276"/>
                <w:tab w:val="left" w:pos="1418"/>
              </w:tabs>
              <w:ind w:left="215"/>
              <w:rPr>
                <w:rFonts w:ascii="Arial" w:hAnsi="Arial" w:cs="Arial"/>
                <w:lang w:val="de-DE"/>
              </w:rPr>
            </w:pPr>
            <w:r w:rsidRPr="009C5588">
              <w:rPr>
                <w:rFonts w:ascii="Arial" w:hAnsi="Arial" w:cs="Arial"/>
                <w:lang w:val="de-DE"/>
              </w:rPr>
              <w:t>Beförderungsbedingen</w:t>
            </w:r>
          </w:p>
        </w:tc>
      </w:tr>
      <w:tr w:rsidR="009C5588" w:rsidRPr="009C5588" w:rsidTr="009C5588">
        <w:tc>
          <w:tcPr>
            <w:tcW w:w="3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588" w:rsidRPr="009C5588" w:rsidRDefault="009C5588" w:rsidP="009C5588">
            <w:pPr>
              <w:tabs>
                <w:tab w:val="left" w:pos="34"/>
                <w:tab w:val="left" w:pos="425"/>
                <w:tab w:val="left" w:pos="851"/>
                <w:tab w:val="left" w:pos="1418"/>
              </w:tabs>
              <w:ind w:left="34"/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4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588" w:rsidRPr="009C5588" w:rsidRDefault="009C5588" w:rsidP="009C5588">
            <w:pPr>
              <w:tabs>
                <w:tab w:val="left" w:pos="425"/>
                <w:tab w:val="left" w:pos="851"/>
                <w:tab w:val="left" w:pos="1276"/>
                <w:tab w:val="left" w:pos="1418"/>
              </w:tabs>
              <w:ind w:left="215"/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9C5588" w:rsidRPr="009C5588" w:rsidTr="009C5588">
        <w:tc>
          <w:tcPr>
            <w:tcW w:w="3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588" w:rsidRPr="009C5588" w:rsidRDefault="009C5588" w:rsidP="009C5588">
            <w:pPr>
              <w:tabs>
                <w:tab w:val="left" w:pos="34"/>
                <w:tab w:val="left" w:pos="425"/>
                <w:tab w:val="left" w:pos="851"/>
                <w:tab w:val="left" w:pos="1418"/>
              </w:tabs>
              <w:ind w:left="34"/>
              <w:jc w:val="both"/>
              <w:rPr>
                <w:rFonts w:ascii="Arial" w:hAnsi="Arial" w:cs="Arial"/>
                <w:lang w:val="de-DE"/>
              </w:rPr>
            </w:pPr>
            <w:r w:rsidRPr="009C5588">
              <w:rPr>
                <w:rFonts w:ascii="Arial" w:hAnsi="Arial" w:cs="Arial"/>
                <w:lang w:val="de-DE"/>
              </w:rPr>
              <w:t>175 kPa ≤ pd50 &lt; 300 kPa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588" w:rsidRPr="009C5588" w:rsidRDefault="009C5588" w:rsidP="009C5588">
            <w:pPr>
              <w:tabs>
                <w:tab w:val="left" w:pos="425"/>
                <w:tab w:val="left" w:pos="851"/>
                <w:tab w:val="left" w:pos="1276"/>
                <w:tab w:val="left" w:pos="1418"/>
              </w:tabs>
              <w:ind w:left="215"/>
              <w:jc w:val="both"/>
              <w:rPr>
                <w:rFonts w:ascii="Arial" w:hAnsi="Arial" w:cs="Arial"/>
                <w:lang w:val="de-DE"/>
              </w:rPr>
            </w:pPr>
            <w:r w:rsidRPr="009C5588">
              <w:rPr>
                <w:rFonts w:ascii="Arial" w:hAnsi="Arial" w:cs="Arial"/>
                <w:lang w:val="de-DE"/>
              </w:rPr>
              <w:t>Drucktank</w:t>
            </w:r>
          </w:p>
        </w:tc>
      </w:tr>
      <w:tr w:rsidR="009C5588" w:rsidRPr="009C5588" w:rsidTr="009C5588">
        <w:tc>
          <w:tcPr>
            <w:tcW w:w="33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588" w:rsidRPr="009C5588" w:rsidRDefault="009C5588" w:rsidP="009C5588">
            <w:pPr>
              <w:tabs>
                <w:tab w:val="left" w:pos="34"/>
                <w:tab w:val="left" w:pos="425"/>
                <w:tab w:val="left" w:pos="851"/>
                <w:tab w:val="left" w:pos="1418"/>
              </w:tabs>
              <w:ind w:left="34"/>
              <w:jc w:val="both"/>
              <w:rPr>
                <w:rFonts w:ascii="Arial" w:hAnsi="Arial" w:cs="Arial"/>
                <w:lang w:val="de-DE"/>
              </w:rPr>
            </w:pPr>
            <w:r w:rsidRPr="009C5588">
              <w:rPr>
                <w:rFonts w:ascii="Arial" w:hAnsi="Arial" w:cs="Arial"/>
                <w:lang w:val="de-DE"/>
              </w:rPr>
              <w:t>175 kPa ≤ pd50 &lt; 300 kPa</w:t>
            </w:r>
          </w:p>
        </w:tc>
        <w:tc>
          <w:tcPr>
            <w:tcW w:w="4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588" w:rsidRPr="009C5588" w:rsidRDefault="009C5588" w:rsidP="009C5588">
            <w:pPr>
              <w:tabs>
                <w:tab w:val="left" w:pos="425"/>
                <w:tab w:val="left" w:pos="851"/>
                <w:tab w:val="left" w:pos="1276"/>
                <w:tab w:val="left" w:pos="1418"/>
              </w:tabs>
              <w:ind w:left="215"/>
              <w:jc w:val="both"/>
              <w:rPr>
                <w:rFonts w:ascii="Arial" w:hAnsi="Arial" w:cs="Arial"/>
                <w:lang w:val="de-DE"/>
              </w:rPr>
            </w:pPr>
            <w:r w:rsidRPr="009C5588">
              <w:rPr>
                <w:rFonts w:ascii="Arial" w:hAnsi="Arial" w:cs="Arial"/>
                <w:lang w:val="de-DE"/>
              </w:rPr>
              <w:t>50 kPa mit Kühlung</w:t>
            </w:r>
          </w:p>
        </w:tc>
      </w:tr>
      <w:tr w:rsidR="009C5588" w:rsidRPr="009C5588" w:rsidTr="009C5588">
        <w:tc>
          <w:tcPr>
            <w:tcW w:w="33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588" w:rsidRPr="009C5588" w:rsidRDefault="009C5588" w:rsidP="009C5588">
            <w:pPr>
              <w:tabs>
                <w:tab w:val="left" w:pos="34"/>
                <w:tab w:val="left" w:pos="425"/>
                <w:tab w:val="left" w:pos="851"/>
                <w:tab w:val="left" w:pos="1418"/>
              </w:tabs>
              <w:ind w:left="34"/>
              <w:jc w:val="both"/>
              <w:rPr>
                <w:rFonts w:ascii="Arial" w:hAnsi="Arial" w:cs="Arial"/>
                <w:lang w:val="de-DE"/>
              </w:rPr>
            </w:pPr>
            <w:r w:rsidRPr="009C5588">
              <w:rPr>
                <w:rFonts w:ascii="Arial" w:hAnsi="Arial" w:cs="Arial"/>
                <w:lang w:val="de-DE"/>
              </w:rPr>
              <w:t>110 kPa ≤ pd50 &lt; 175 kPa</w:t>
            </w:r>
          </w:p>
        </w:tc>
        <w:tc>
          <w:tcPr>
            <w:tcW w:w="4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588" w:rsidRPr="009C5588" w:rsidRDefault="009C5588" w:rsidP="009C5588">
            <w:pPr>
              <w:tabs>
                <w:tab w:val="left" w:pos="425"/>
                <w:tab w:val="left" w:pos="851"/>
                <w:tab w:val="left" w:pos="1276"/>
                <w:tab w:val="left" w:pos="1418"/>
              </w:tabs>
              <w:ind w:left="215"/>
              <w:jc w:val="both"/>
              <w:rPr>
                <w:rFonts w:ascii="Arial" w:hAnsi="Arial" w:cs="Arial"/>
                <w:lang w:val="de-DE"/>
              </w:rPr>
            </w:pPr>
            <w:r w:rsidRPr="009C5588">
              <w:rPr>
                <w:rFonts w:ascii="Arial" w:hAnsi="Arial" w:cs="Arial"/>
                <w:lang w:val="de-DE"/>
              </w:rPr>
              <w:t>50 kPa</w:t>
            </w:r>
          </w:p>
        </w:tc>
      </w:tr>
      <w:tr w:rsidR="009C5588" w:rsidRPr="009C5588" w:rsidTr="009C5588">
        <w:tc>
          <w:tcPr>
            <w:tcW w:w="33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588" w:rsidRPr="009C5588" w:rsidRDefault="009C5588" w:rsidP="009C5588">
            <w:pPr>
              <w:tabs>
                <w:tab w:val="left" w:pos="34"/>
                <w:tab w:val="left" w:pos="425"/>
                <w:tab w:val="left" w:pos="851"/>
                <w:tab w:val="left" w:pos="1418"/>
              </w:tabs>
              <w:ind w:left="34"/>
              <w:jc w:val="both"/>
              <w:rPr>
                <w:rFonts w:ascii="Arial" w:hAnsi="Arial" w:cs="Arial"/>
                <w:lang w:val="de-DE"/>
              </w:rPr>
            </w:pPr>
            <w:r w:rsidRPr="009C5588">
              <w:rPr>
                <w:rFonts w:ascii="Arial" w:hAnsi="Arial" w:cs="Arial"/>
                <w:lang w:val="de-DE"/>
              </w:rPr>
              <w:t>110 kPa ≤ pd50 &lt; 150 kPa</w:t>
            </w:r>
          </w:p>
        </w:tc>
        <w:tc>
          <w:tcPr>
            <w:tcW w:w="4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588" w:rsidRPr="009C5588" w:rsidRDefault="009C5588" w:rsidP="009C5588">
            <w:pPr>
              <w:tabs>
                <w:tab w:val="left" w:pos="425"/>
                <w:tab w:val="left" w:pos="851"/>
                <w:tab w:val="left" w:pos="1276"/>
                <w:tab w:val="left" w:pos="1418"/>
              </w:tabs>
              <w:ind w:left="215"/>
              <w:jc w:val="both"/>
              <w:rPr>
                <w:rFonts w:ascii="Arial" w:hAnsi="Arial" w:cs="Arial"/>
                <w:lang w:val="de-DE"/>
              </w:rPr>
            </w:pPr>
            <w:r w:rsidRPr="009C5588">
              <w:rPr>
                <w:rFonts w:ascii="Arial" w:hAnsi="Arial" w:cs="Arial"/>
                <w:lang w:val="de-DE"/>
              </w:rPr>
              <w:t>10 kPa mit Berieselung</w:t>
            </w:r>
          </w:p>
        </w:tc>
      </w:tr>
      <w:tr w:rsidR="009C5588" w:rsidRPr="009C5588" w:rsidTr="009C5588">
        <w:tc>
          <w:tcPr>
            <w:tcW w:w="33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588" w:rsidRPr="009C5588" w:rsidRDefault="009C5588" w:rsidP="009C5588">
            <w:pPr>
              <w:tabs>
                <w:tab w:val="left" w:pos="34"/>
                <w:tab w:val="left" w:pos="425"/>
                <w:tab w:val="left" w:pos="851"/>
                <w:tab w:val="left" w:pos="1418"/>
              </w:tabs>
              <w:ind w:left="34"/>
              <w:jc w:val="both"/>
              <w:rPr>
                <w:rFonts w:ascii="Arial" w:hAnsi="Arial" w:cs="Arial"/>
                <w:lang w:val="de-DE"/>
              </w:rPr>
            </w:pPr>
            <w:r w:rsidRPr="009C5588">
              <w:rPr>
                <w:rFonts w:ascii="Arial" w:hAnsi="Arial" w:cs="Arial"/>
              </w:rPr>
              <w:t>pd50 &lt; 110 kPa</w:t>
            </w:r>
          </w:p>
        </w:tc>
        <w:tc>
          <w:tcPr>
            <w:tcW w:w="4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588" w:rsidRPr="009C5588" w:rsidRDefault="009C5588" w:rsidP="009C5588">
            <w:pPr>
              <w:tabs>
                <w:tab w:val="left" w:pos="425"/>
                <w:tab w:val="left" w:pos="851"/>
                <w:tab w:val="left" w:pos="1276"/>
                <w:tab w:val="left" w:pos="1418"/>
              </w:tabs>
              <w:ind w:left="215"/>
              <w:jc w:val="both"/>
              <w:rPr>
                <w:rFonts w:ascii="Arial" w:hAnsi="Arial" w:cs="Arial"/>
                <w:lang w:val="de-DE"/>
              </w:rPr>
            </w:pPr>
            <w:r w:rsidRPr="009C5588">
              <w:rPr>
                <w:rFonts w:ascii="Arial" w:hAnsi="Arial" w:cs="Arial"/>
                <w:lang w:val="de-DE"/>
              </w:rPr>
              <w:t>10 kPa</w:t>
            </w:r>
          </w:p>
        </w:tc>
      </w:tr>
      <w:tr w:rsidR="009C5588" w:rsidRPr="009C5588" w:rsidTr="009C5588">
        <w:tc>
          <w:tcPr>
            <w:tcW w:w="3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588" w:rsidRPr="009C5588" w:rsidRDefault="009C5588" w:rsidP="009C5588">
            <w:pPr>
              <w:tabs>
                <w:tab w:val="left" w:pos="34"/>
                <w:tab w:val="left" w:pos="425"/>
                <w:tab w:val="left" w:pos="851"/>
                <w:tab w:val="left" w:pos="1418"/>
              </w:tabs>
              <w:ind w:left="34"/>
              <w:jc w:val="both"/>
              <w:rPr>
                <w:rFonts w:ascii="Arial" w:hAnsi="Arial" w:cs="Arial"/>
              </w:rPr>
            </w:pPr>
          </w:p>
        </w:tc>
        <w:tc>
          <w:tcPr>
            <w:tcW w:w="4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588" w:rsidRPr="009C5588" w:rsidRDefault="009C5588" w:rsidP="009C5588">
            <w:pPr>
              <w:tabs>
                <w:tab w:val="left" w:pos="425"/>
                <w:tab w:val="left" w:pos="851"/>
                <w:tab w:val="left" w:pos="1276"/>
                <w:tab w:val="left" w:pos="1418"/>
              </w:tabs>
              <w:ind w:left="215"/>
              <w:jc w:val="both"/>
              <w:rPr>
                <w:rFonts w:ascii="Arial" w:hAnsi="Arial" w:cs="Arial"/>
                <w:lang w:val="de-DE"/>
              </w:rPr>
            </w:pPr>
          </w:p>
        </w:tc>
      </w:tr>
    </w:tbl>
    <w:p w:rsidR="009C5588" w:rsidRPr="009C5588" w:rsidRDefault="009C5588" w:rsidP="009C5588">
      <w:pPr>
        <w:tabs>
          <w:tab w:val="left" w:pos="1418"/>
        </w:tabs>
        <w:ind w:left="1134"/>
        <w:rPr>
          <w:rFonts w:ascii="Arial" w:hAnsi="Arial" w:cs="Arial"/>
          <w:lang w:val="de-DE"/>
        </w:rPr>
      </w:pPr>
    </w:p>
    <w:p w:rsidR="009C5588" w:rsidRDefault="007D2D71" w:rsidP="009C5588">
      <w:pPr>
        <w:suppressAutoHyphens w:val="0"/>
        <w:ind w:left="1134"/>
        <w:jc w:val="both"/>
        <w:rPr>
          <w:rFonts w:ascii="Arial" w:eastAsia="Calibri" w:hAnsi="Arial" w:cs="Arial"/>
          <w:color w:val="000000"/>
          <w:lang w:val="de-DE" w:eastAsia="en-US"/>
        </w:rPr>
      </w:pPr>
      <w:r>
        <w:rPr>
          <w:rFonts w:ascii="Arial" w:eastAsia="Calibri" w:hAnsi="Arial" w:cs="Arial"/>
          <w:color w:val="000000"/>
          <w:lang w:val="de-DE" w:eastAsia="en-US"/>
        </w:rPr>
        <w:t>8.</w:t>
      </w:r>
      <w:r>
        <w:rPr>
          <w:rFonts w:ascii="Arial" w:eastAsia="Calibri" w:hAnsi="Arial" w:cs="Arial"/>
          <w:color w:val="000000"/>
          <w:lang w:val="de-DE" w:eastAsia="en-US"/>
        </w:rPr>
        <w:tab/>
        <w:t>Es wird vorgeschlagen d</w:t>
      </w:r>
      <w:r w:rsidRPr="007D2D71">
        <w:rPr>
          <w:rFonts w:ascii="Arial" w:eastAsia="Calibri" w:hAnsi="Arial" w:cs="Arial"/>
          <w:color w:val="000000"/>
          <w:lang w:val="de-DE" w:eastAsia="en-US"/>
        </w:rPr>
        <w:t>ie im Zusammenhang mit dem aktuellen Vorschriftenstand missverständliche Formulierung der Bemerkung 38</w:t>
      </w:r>
      <w:r>
        <w:rPr>
          <w:rFonts w:ascii="Arial" w:eastAsia="Calibri" w:hAnsi="Arial" w:cs="Arial"/>
          <w:color w:val="000000"/>
          <w:lang w:val="de-DE" w:eastAsia="en-US"/>
        </w:rPr>
        <w:t xml:space="preserve"> </w:t>
      </w:r>
      <w:r w:rsidR="005945DE">
        <w:rPr>
          <w:rFonts w:ascii="Arial" w:eastAsia="Calibri" w:hAnsi="Arial" w:cs="Arial"/>
          <w:color w:val="000000"/>
          <w:lang w:val="de-DE" w:eastAsia="en-US"/>
        </w:rPr>
        <w:t xml:space="preserve">in 3.2.3.1 Spalte (20) </w:t>
      </w:r>
      <w:r>
        <w:rPr>
          <w:rFonts w:ascii="Arial" w:eastAsia="Calibri" w:hAnsi="Arial" w:cs="Arial"/>
          <w:color w:val="000000"/>
          <w:lang w:val="de-DE" w:eastAsia="en-US"/>
        </w:rPr>
        <w:t>zu ändern, so dass die Bemerkung wie folgt lautet:</w:t>
      </w:r>
    </w:p>
    <w:p w:rsidR="007D2D71" w:rsidRDefault="005945DE" w:rsidP="009C5588">
      <w:pPr>
        <w:suppressAutoHyphens w:val="0"/>
        <w:ind w:left="1134"/>
        <w:jc w:val="both"/>
        <w:rPr>
          <w:rFonts w:ascii="Arial" w:eastAsia="Calibri" w:hAnsi="Arial" w:cs="Arial"/>
          <w:color w:val="000000"/>
          <w:lang w:val="de-DE" w:eastAsia="en-US"/>
        </w:rPr>
      </w:pPr>
      <w:r>
        <w:rPr>
          <w:rFonts w:ascii="Arial" w:eastAsia="Calibri" w:hAnsi="Arial" w:cs="Arial"/>
          <w:color w:val="000000"/>
          <w:lang w:val="de-DE" w:eastAsia="en-US"/>
        </w:rPr>
        <w:t>„</w:t>
      </w:r>
      <w:r w:rsidR="007D2D71" w:rsidRPr="007D2D71">
        <w:rPr>
          <w:rFonts w:ascii="Arial" w:eastAsia="Calibri" w:hAnsi="Arial" w:cs="Arial"/>
          <w:color w:val="000000"/>
          <w:lang w:val="de-DE" w:eastAsia="en-US"/>
        </w:rPr>
        <w:t>38</w:t>
      </w:r>
      <w:r>
        <w:rPr>
          <w:rFonts w:ascii="Arial" w:eastAsia="Calibri" w:hAnsi="Arial" w:cs="Arial"/>
          <w:color w:val="000000"/>
          <w:lang w:val="de-DE" w:eastAsia="en-US"/>
        </w:rPr>
        <w:t>.</w:t>
      </w:r>
      <w:r w:rsidR="007D2D71" w:rsidRPr="007D2D71">
        <w:rPr>
          <w:rFonts w:ascii="Arial" w:eastAsia="Calibri" w:hAnsi="Arial" w:cs="Arial"/>
          <w:color w:val="000000"/>
          <w:lang w:val="de-DE" w:eastAsia="en-US"/>
        </w:rPr>
        <w:t xml:space="preserve"> Bei einem Siedebeginn von größer 60 °C und kleiner gleich 85 °C, bestimmt nach SATM D86-01, sind die Beförderungsbedingungen wie bei einem Siedebeginn von kleiner gleich 60 °C anzuwenden.“</w:t>
      </w:r>
    </w:p>
    <w:p w:rsidR="009C5588" w:rsidRDefault="009C5588" w:rsidP="009C5588">
      <w:pPr>
        <w:suppressAutoHyphens w:val="0"/>
        <w:ind w:left="1134"/>
        <w:jc w:val="both"/>
        <w:rPr>
          <w:rFonts w:ascii="Arial" w:eastAsia="Calibri" w:hAnsi="Arial" w:cs="Arial"/>
          <w:color w:val="000000"/>
          <w:lang w:val="de-DE" w:eastAsia="en-US"/>
        </w:rPr>
      </w:pPr>
    </w:p>
    <w:p w:rsidR="00DB4465" w:rsidRDefault="005945DE" w:rsidP="00C922C0">
      <w:pPr>
        <w:suppressAutoHyphens w:val="0"/>
        <w:ind w:left="1134"/>
        <w:jc w:val="both"/>
        <w:rPr>
          <w:rFonts w:ascii="Arial" w:eastAsia="Calibri" w:hAnsi="Arial" w:cs="Arial"/>
          <w:color w:val="000000"/>
          <w:lang w:val="de-DE" w:eastAsia="en-US"/>
        </w:rPr>
      </w:pPr>
      <w:r>
        <w:rPr>
          <w:rFonts w:ascii="Arial" w:eastAsia="Calibri" w:hAnsi="Arial" w:cs="Arial"/>
          <w:color w:val="000000"/>
          <w:lang w:val="de-DE" w:eastAsia="en-US"/>
        </w:rPr>
        <w:t>9.</w:t>
      </w:r>
      <w:r>
        <w:rPr>
          <w:rFonts w:ascii="Arial" w:eastAsia="Calibri" w:hAnsi="Arial" w:cs="Arial"/>
          <w:color w:val="000000"/>
          <w:lang w:val="de-DE" w:eastAsia="en-US"/>
        </w:rPr>
        <w:tab/>
        <w:t>Des Weiteren wird vorgeschlagen, in 3.2.3.3 Spalte (20) und in 3.2.4.3 L. Spalte</w:t>
      </w:r>
      <w:r w:rsidR="00071E4A">
        <w:rPr>
          <w:rFonts w:ascii="Arial" w:eastAsia="Calibri" w:hAnsi="Arial" w:cs="Arial"/>
          <w:color w:val="000000"/>
          <w:lang w:val="de-DE" w:eastAsia="en-US"/>
        </w:rPr>
        <w:t> </w:t>
      </w:r>
      <w:r>
        <w:rPr>
          <w:rFonts w:ascii="Arial" w:eastAsia="Calibri" w:hAnsi="Arial" w:cs="Arial"/>
          <w:color w:val="000000"/>
          <w:lang w:val="de-DE" w:eastAsia="en-US"/>
        </w:rPr>
        <w:t>(20) die Formulierung zu ergänzen, so dass sie wie folgt lautet:</w:t>
      </w:r>
    </w:p>
    <w:p w:rsidR="00C922C0" w:rsidRDefault="005945DE" w:rsidP="00DB4465">
      <w:pPr>
        <w:suppressAutoHyphens w:val="0"/>
        <w:ind w:left="2694" w:hanging="1560"/>
        <w:jc w:val="both"/>
        <w:rPr>
          <w:rFonts w:ascii="Arial" w:eastAsia="Calibri" w:hAnsi="Arial" w:cs="Arial"/>
          <w:color w:val="000000"/>
          <w:lang w:val="de-DE" w:eastAsia="en-US"/>
        </w:rPr>
      </w:pPr>
      <w:r>
        <w:rPr>
          <w:rFonts w:ascii="Arial" w:eastAsia="Calibri" w:hAnsi="Arial" w:cs="Arial"/>
          <w:color w:val="000000"/>
          <w:lang w:val="de-DE" w:eastAsia="en-US"/>
        </w:rPr>
        <w:t xml:space="preserve">Bemerkung 38: Bemerkung 38 ist in Spalte (20) einzutragen bei Gemischen, deren Siedebeginn gemäß Norm ASTMD 86-01 größer als 60 °C </w:t>
      </w:r>
      <w:r w:rsidRPr="00DB4465">
        <w:rPr>
          <w:rFonts w:ascii="Arial" w:eastAsia="Calibri" w:hAnsi="Arial" w:cs="Arial"/>
          <w:color w:val="000000"/>
          <w:u w:val="single"/>
          <w:lang w:val="de-DE" w:eastAsia="en-US"/>
        </w:rPr>
        <w:t>und kleiner</w:t>
      </w:r>
      <w:r w:rsidR="00DB4465" w:rsidRPr="00DB4465">
        <w:rPr>
          <w:rFonts w:ascii="Arial" w:eastAsia="Calibri" w:hAnsi="Arial" w:cs="Arial"/>
          <w:color w:val="000000"/>
          <w:u w:val="single"/>
          <w:lang w:val="de-DE" w:eastAsia="en-US"/>
        </w:rPr>
        <w:t xml:space="preserve"> gleich 85 °C</w:t>
      </w:r>
      <w:r w:rsidR="00DB4465">
        <w:rPr>
          <w:rFonts w:ascii="Arial" w:eastAsia="Calibri" w:hAnsi="Arial" w:cs="Arial"/>
          <w:color w:val="000000"/>
          <w:lang w:val="de-DE" w:eastAsia="en-US"/>
        </w:rPr>
        <w:t xml:space="preserve"> ist.</w:t>
      </w:r>
    </w:p>
    <w:p w:rsidR="00C922C0" w:rsidRDefault="00C922C0" w:rsidP="00C922C0">
      <w:pPr>
        <w:suppressAutoHyphens w:val="0"/>
        <w:ind w:left="1134"/>
        <w:jc w:val="both"/>
        <w:rPr>
          <w:rFonts w:ascii="Arial" w:eastAsia="Calibri" w:hAnsi="Arial" w:cs="Arial"/>
          <w:color w:val="000000"/>
          <w:lang w:val="de-DE" w:eastAsia="en-US"/>
        </w:rPr>
      </w:pPr>
    </w:p>
    <w:p w:rsidR="00832BF2" w:rsidRPr="000B697D" w:rsidRDefault="00DB4465" w:rsidP="005A2E90">
      <w:pPr>
        <w:suppressAutoHyphens w:val="0"/>
        <w:ind w:left="1134"/>
        <w:jc w:val="both"/>
        <w:rPr>
          <w:lang w:val="de-DE"/>
        </w:rPr>
      </w:pPr>
      <w:r>
        <w:rPr>
          <w:rFonts w:ascii="Arial" w:eastAsia="Calibri" w:hAnsi="Arial" w:cs="Arial"/>
          <w:color w:val="000000"/>
          <w:lang w:val="de-DE" w:eastAsia="en-US"/>
        </w:rPr>
        <w:t>10.</w:t>
      </w:r>
      <w:r>
        <w:rPr>
          <w:rFonts w:ascii="Arial" w:eastAsia="Calibri" w:hAnsi="Arial" w:cs="Arial"/>
          <w:color w:val="000000"/>
          <w:lang w:val="de-DE" w:eastAsia="en-US"/>
        </w:rPr>
        <w:tab/>
        <w:t xml:space="preserve">Für die Tabelle C wird vorgeschlagen alle Eintragungen der UN-Nummern 1267, 1268, 1863 ,1993 und 3295 zu streichen und die nachfolgenden </w:t>
      </w:r>
      <w:r w:rsidR="00223936">
        <w:rPr>
          <w:rFonts w:ascii="Arial" w:eastAsia="Calibri" w:hAnsi="Arial" w:cs="Arial"/>
          <w:color w:val="000000"/>
          <w:lang w:val="de-DE" w:eastAsia="en-US"/>
        </w:rPr>
        <w:t>Zeilen in die Tabelle C einzufügen</w:t>
      </w:r>
      <w:r w:rsidR="00D933EF">
        <w:rPr>
          <w:rFonts w:ascii="Arial" w:eastAsia="Calibri" w:hAnsi="Arial" w:cs="Arial"/>
          <w:color w:val="000000"/>
          <w:lang w:val="de-DE" w:eastAsia="en-US"/>
        </w:rPr>
        <w:t xml:space="preserve">. Der Empfehlung der informellen Arbeitsgruppe „Stoffe“ folgend wurde bei allen Eintragungen mit der Ergänzung </w:t>
      </w:r>
      <w:r w:rsidR="00D933EF" w:rsidRPr="00D933EF">
        <w:rPr>
          <w:rFonts w:ascii="Arial" w:eastAsia="Calibri" w:hAnsi="Arial" w:cs="Arial"/>
          <w:color w:val="000000"/>
          <w:lang w:val="de-DE" w:eastAsia="en-US"/>
        </w:rPr>
        <w:t>„MIT MEHR ALS 10 % BENZENE“ in der Benennung/Bezeichnung in der Spalte (5) Gefahren „(N1, N2 oder N3)</w:t>
      </w:r>
      <w:r w:rsidR="00D933EF">
        <w:rPr>
          <w:rFonts w:ascii="Arial" w:eastAsia="Calibri" w:hAnsi="Arial" w:cs="Arial"/>
          <w:color w:val="000000"/>
          <w:lang w:val="de-DE" w:eastAsia="en-US"/>
        </w:rPr>
        <w:t>“</w:t>
      </w:r>
      <w:r w:rsidR="00D933EF" w:rsidRPr="00D933EF">
        <w:rPr>
          <w:rFonts w:ascii="Arial" w:eastAsia="Calibri" w:hAnsi="Arial" w:cs="Arial"/>
          <w:color w:val="000000"/>
          <w:lang w:val="de-DE" w:eastAsia="en-US"/>
        </w:rPr>
        <w:t xml:space="preserve"> ergänz</w:t>
      </w:r>
      <w:r w:rsidR="00D933EF">
        <w:rPr>
          <w:rFonts w:ascii="Arial" w:eastAsia="Calibri" w:hAnsi="Arial" w:cs="Arial"/>
          <w:color w:val="000000"/>
          <w:lang w:val="de-DE" w:eastAsia="en-US"/>
        </w:rPr>
        <w:t>t.</w:t>
      </w:r>
    </w:p>
    <w:p w:rsidR="00832BF2" w:rsidRDefault="00832BF2" w:rsidP="00832BF2">
      <w:pPr>
        <w:tabs>
          <w:tab w:val="left" w:pos="1418"/>
          <w:tab w:val="left" w:pos="1985"/>
          <w:tab w:val="left" w:pos="2552"/>
          <w:tab w:val="left" w:pos="3119"/>
          <w:tab w:val="left" w:pos="3686"/>
        </w:tabs>
        <w:ind w:right="566"/>
        <w:jc w:val="both"/>
        <w:rPr>
          <w:lang w:val="de-DE"/>
        </w:rPr>
        <w:sectPr w:rsidR="00832BF2" w:rsidSect="00832BF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endnotePr>
            <w:numFmt w:val="decimal"/>
          </w:endnotePr>
          <w:pgSz w:w="11907" w:h="16840" w:code="9"/>
          <w:pgMar w:top="1418" w:right="1418" w:bottom="1418" w:left="1418" w:header="680" w:footer="680" w:gutter="0"/>
          <w:cols w:space="720"/>
          <w:titlePg/>
          <w:docGrid w:linePitch="326"/>
        </w:sectPr>
      </w:pPr>
    </w:p>
    <w:p w:rsidR="00C25CC0" w:rsidRPr="00C25CC0" w:rsidRDefault="00C25CC0" w:rsidP="00C25CC0">
      <w:pPr>
        <w:suppressAutoHyphens w:val="0"/>
        <w:ind w:left="425" w:hanging="425"/>
        <w:jc w:val="both"/>
        <w:rPr>
          <w:rFonts w:ascii="Arial" w:eastAsia="Calibri" w:hAnsi="Arial" w:cs="Arial"/>
          <w:color w:val="000000"/>
          <w:lang w:val="de-DE" w:eastAsia="en-US"/>
        </w:rPr>
      </w:pPr>
    </w:p>
    <w:tbl>
      <w:tblPr>
        <w:tblW w:w="14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2847"/>
        <w:gridCol w:w="425"/>
        <w:gridCol w:w="452"/>
        <w:gridCol w:w="400"/>
        <w:gridCol w:w="1440"/>
        <w:gridCol w:w="400"/>
        <w:gridCol w:w="400"/>
        <w:gridCol w:w="400"/>
        <w:gridCol w:w="400"/>
        <w:gridCol w:w="626"/>
        <w:gridCol w:w="626"/>
        <w:gridCol w:w="700"/>
        <w:gridCol w:w="626"/>
        <w:gridCol w:w="626"/>
        <w:gridCol w:w="500"/>
        <w:gridCol w:w="500"/>
        <w:gridCol w:w="626"/>
        <w:gridCol w:w="660"/>
        <w:gridCol w:w="440"/>
        <w:gridCol w:w="1240"/>
      </w:tblGrid>
      <w:tr w:rsidR="00832BF2" w:rsidRPr="00F56AB8" w:rsidTr="00F41D95">
        <w:trPr>
          <w:trHeight w:val="255"/>
          <w:tblHeader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2" w:rsidRPr="00F56AB8" w:rsidRDefault="00832BF2" w:rsidP="006456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(1)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2" w:rsidRPr="00F56AB8" w:rsidRDefault="00832BF2" w:rsidP="006456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(2)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2" w:rsidRPr="00F56AB8" w:rsidRDefault="00832BF2" w:rsidP="006456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(3a)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2" w:rsidRPr="00F56AB8" w:rsidRDefault="00832BF2" w:rsidP="006456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(3b)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2" w:rsidRPr="00F56AB8" w:rsidRDefault="00832BF2" w:rsidP="006456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(4)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2" w:rsidRPr="00F56AB8" w:rsidRDefault="00832BF2" w:rsidP="00645648">
            <w:pPr>
              <w:jc w:val="center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sz w:val="16"/>
                <w:szCs w:val="16"/>
                <w:lang w:val="de-DE" w:eastAsia="de-DE"/>
              </w:rPr>
              <w:t>(5)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2" w:rsidRPr="00F56AB8" w:rsidRDefault="00832BF2" w:rsidP="006456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(6)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2" w:rsidRPr="00F56AB8" w:rsidRDefault="00832BF2" w:rsidP="006456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(7)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2" w:rsidRPr="00F56AB8" w:rsidRDefault="00832BF2" w:rsidP="006456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(8)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2" w:rsidRPr="00F56AB8" w:rsidRDefault="00832BF2" w:rsidP="006456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(9)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2" w:rsidRPr="00F56AB8" w:rsidRDefault="00832BF2" w:rsidP="006456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(10)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2" w:rsidRPr="00F56AB8" w:rsidRDefault="00832BF2" w:rsidP="006456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(11)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2" w:rsidRPr="00F56AB8" w:rsidRDefault="00832BF2" w:rsidP="006456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(12)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2" w:rsidRPr="00F56AB8" w:rsidRDefault="00832BF2" w:rsidP="006456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(13)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2" w:rsidRPr="00F56AB8" w:rsidRDefault="00832BF2" w:rsidP="006456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(14)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2" w:rsidRPr="00F56AB8" w:rsidRDefault="00832BF2" w:rsidP="006456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(15)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2" w:rsidRPr="00F56AB8" w:rsidRDefault="00832BF2" w:rsidP="006456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(16)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2" w:rsidRPr="00F56AB8" w:rsidRDefault="00832BF2" w:rsidP="006456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(17)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2" w:rsidRPr="00F56AB8" w:rsidRDefault="00832BF2" w:rsidP="006456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(18)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2" w:rsidRPr="00F56AB8" w:rsidRDefault="00832BF2" w:rsidP="006456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(19)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2" w:rsidRPr="00F56AB8" w:rsidRDefault="00832BF2" w:rsidP="006456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(20)</w:t>
            </w:r>
          </w:p>
        </w:tc>
      </w:tr>
      <w:tr w:rsidR="00832BF2" w:rsidRPr="00F56AB8" w:rsidTr="00986236">
        <w:trPr>
          <w:trHeight w:val="2552"/>
          <w:tblHeader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832BF2" w:rsidRPr="00F56AB8" w:rsidRDefault="00832BF2" w:rsidP="006456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bookmarkStart w:id="1" w:name="RANGE!A2:O6"/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UN-Nummer 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br/>
              <w:t>oder Stoffnummer</w:t>
            </w:r>
            <w:bookmarkEnd w:id="1"/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2" w:rsidRPr="00F56AB8" w:rsidRDefault="00832BF2" w:rsidP="006456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 Benennung und Beschreibung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832BF2" w:rsidRPr="00F56AB8" w:rsidRDefault="00832BF2" w:rsidP="006456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Klasse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832BF2" w:rsidRPr="00F56AB8" w:rsidRDefault="00832BF2" w:rsidP="006456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Klassifizierungscode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832BF2" w:rsidRPr="00F56AB8" w:rsidRDefault="00832BF2" w:rsidP="006456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Verpackungsgruppe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832BF2" w:rsidRPr="00F56AB8" w:rsidRDefault="00832BF2" w:rsidP="00645648">
            <w:pPr>
              <w:jc w:val="center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sz w:val="16"/>
                <w:szCs w:val="16"/>
                <w:lang w:val="de-DE" w:eastAsia="de-DE"/>
              </w:rPr>
              <w:t>Gefahren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832BF2" w:rsidRPr="00F56AB8" w:rsidRDefault="00832BF2" w:rsidP="006456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Tankschiffstyp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832BF2" w:rsidRPr="00F56AB8" w:rsidRDefault="00832BF2" w:rsidP="006456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Ladetankzustand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832BF2" w:rsidRPr="00F56AB8" w:rsidRDefault="00832BF2" w:rsidP="006456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Ladetanktyp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832BF2" w:rsidRPr="00F56AB8" w:rsidRDefault="00832BF2" w:rsidP="006456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Ladetankausrüstung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832BF2" w:rsidRPr="00F56AB8" w:rsidRDefault="00832BF2" w:rsidP="006456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Öffnungsdruck des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br/>
              <w:t>H.-J.-Ventils in kPa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832BF2" w:rsidRPr="00F56AB8" w:rsidRDefault="00832BF2" w:rsidP="006456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max. zul. Tankfüllungsgrad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br/>
              <w:t>in 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832BF2" w:rsidRPr="00F56AB8" w:rsidRDefault="00832BF2" w:rsidP="006456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relative Dichte bei 20 ºC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832BF2" w:rsidRPr="00F56AB8" w:rsidRDefault="00832BF2" w:rsidP="006456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Art der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br/>
              <w:t>Probeentnahmeeinrichtung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832BF2" w:rsidRPr="00F56AB8" w:rsidRDefault="00832BF2" w:rsidP="006456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Pumpenraum unter Deck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br/>
              <w:t>erlaubt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832BF2" w:rsidRPr="00F56AB8" w:rsidRDefault="00832BF2" w:rsidP="006456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Temperaturklasse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832BF2" w:rsidRPr="00F56AB8" w:rsidRDefault="00832BF2" w:rsidP="006456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Explosionsgruppe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832BF2" w:rsidRPr="00F56AB8" w:rsidRDefault="00832BF2" w:rsidP="006456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Explosionsschutz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br/>
              <w:t>erforderlich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832BF2" w:rsidRPr="00F56AB8" w:rsidRDefault="00832BF2" w:rsidP="006456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Ausrüstung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br/>
              <w:t>erforderlich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832BF2" w:rsidRPr="00F56AB8" w:rsidRDefault="00832BF2" w:rsidP="006456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Anzahl der Kegel/Lichter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832BF2" w:rsidRPr="00F56AB8" w:rsidRDefault="00832BF2" w:rsidP="006456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zusätzliche Anforderungen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br/>
              <w:t>oder Bemerkungen</w:t>
            </w:r>
          </w:p>
        </w:tc>
      </w:tr>
      <w:tr w:rsidR="00223936" w:rsidRPr="00F56AB8" w:rsidTr="00C438EF">
        <w:trPr>
          <w:cantSplit/>
          <w:trHeight w:val="67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36" w:rsidRPr="00F56AB8" w:rsidRDefault="00223936" w:rsidP="00223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1267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36" w:rsidRPr="00F56AB8" w:rsidRDefault="00223936" w:rsidP="00645648">
            <w:pP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223936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ROHERDÖL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36" w:rsidRPr="00F56AB8" w:rsidRDefault="00223936" w:rsidP="006456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36" w:rsidRPr="00F56AB8" w:rsidRDefault="00223936" w:rsidP="008D33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F1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36" w:rsidRPr="00F56AB8" w:rsidRDefault="00223936" w:rsidP="006456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36" w:rsidRPr="00B4325D" w:rsidRDefault="00223936" w:rsidP="00223936">
            <w:pPr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B4325D">
              <w:rPr>
                <w:rFonts w:ascii="Arial" w:hAnsi="Arial" w:cs="Arial"/>
                <w:color w:val="221E1F"/>
                <w:sz w:val="16"/>
                <w:szCs w:val="16"/>
              </w:rPr>
              <w:t>3</w:t>
            </w:r>
            <w:proofErr w:type="gramStart"/>
            <w:r w:rsidRPr="00B4325D">
              <w:rPr>
                <w:rFonts w:ascii="Arial" w:hAnsi="Arial" w:cs="Arial"/>
                <w:color w:val="221E1F"/>
                <w:sz w:val="16"/>
                <w:szCs w:val="16"/>
              </w:rPr>
              <w:t>+(</w:t>
            </w:r>
            <w:proofErr w:type="gramEnd"/>
            <w:r w:rsidRPr="00B4325D">
              <w:rPr>
                <w:rFonts w:ascii="Arial" w:hAnsi="Arial" w:cs="Arial"/>
                <w:color w:val="221E1F"/>
                <w:sz w:val="16"/>
                <w:szCs w:val="16"/>
              </w:rPr>
              <w:t>N1, N2, N3, CMR, F)</w:t>
            </w:r>
          </w:p>
          <w:p w:rsidR="00223936" w:rsidRPr="00F56AB8" w:rsidRDefault="00223936" w:rsidP="00645648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36" w:rsidRPr="00F56AB8" w:rsidRDefault="00223936" w:rsidP="006456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36" w:rsidRPr="00F56AB8" w:rsidRDefault="00223936" w:rsidP="006456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36" w:rsidRPr="00F56AB8" w:rsidRDefault="00223936" w:rsidP="00223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36" w:rsidRPr="00F56AB8" w:rsidRDefault="00223936" w:rsidP="006456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*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36" w:rsidRPr="00F56AB8" w:rsidRDefault="00223936" w:rsidP="006456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*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36" w:rsidRPr="00F56AB8" w:rsidRDefault="00223936" w:rsidP="006456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*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36" w:rsidRPr="00F56AB8" w:rsidRDefault="00223936" w:rsidP="006456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36" w:rsidRPr="00F56AB8" w:rsidRDefault="00223936" w:rsidP="006456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*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36" w:rsidRPr="00F56AB8" w:rsidRDefault="00223936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ja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36" w:rsidRPr="00F56AB8" w:rsidRDefault="00223936" w:rsidP="006456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T4 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de-DE" w:eastAsia="de-DE"/>
              </w:rPr>
              <w:t>3)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36" w:rsidRPr="00F56AB8" w:rsidRDefault="00223936" w:rsidP="006456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II B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de-DE" w:eastAsia="de-DE"/>
              </w:rPr>
              <w:t>4)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36" w:rsidRPr="00F56AB8" w:rsidRDefault="00223936" w:rsidP="006456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ja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36" w:rsidRPr="007C28DE" w:rsidRDefault="00223936" w:rsidP="006456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de-DE"/>
              </w:rPr>
              <w:t>*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36" w:rsidRPr="00F56AB8" w:rsidRDefault="00B4325D" w:rsidP="006456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36" w:rsidRPr="00F56AB8" w:rsidRDefault="00B4325D" w:rsidP="00645648">
            <w:pP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14;</w:t>
            </w:r>
            <w:r w:rsidR="00223936"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br/>
              <w:t>*siehe 3.2.3.3</w:t>
            </w:r>
          </w:p>
        </w:tc>
      </w:tr>
      <w:tr w:rsidR="008D3346" w:rsidRPr="00F56AB8" w:rsidTr="00C438EF">
        <w:trPr>
          <w:cantSplit/>
          <w:trHeight w:val="67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346" w:rsidRPr="00F56AB8" w:rsidRDefault="008D3346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1267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346" w:rsidRPr="00F56AB8" w:rsidRDefault="008D3346" w:rsidP="00B253A7">
            <w:pP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223936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ROHERDÖL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346" w:rsidRPr="00F56AB8" w:rsidRDefault="008D3346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346" w:rsidRPr="00F56AB8" w:rsidRDefault="008D3346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F1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346" w:rsidRPr="00F56AB8" w:rsidRDefault="008D3346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I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346" w:rsidRPr="00B4325D" w:rsidRDefault="008D3346" w:rsidP="00B253A7">
            <w:pPr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B4325D">
              <w:rPr>
                <w:rFonts w:ascii="Arial" w:hAnsi="Arial" w:cs="Arial"/>
                <w:color w:val="221E1F"/>
                <w:sz w:val="16"/>
                <w:szCs w:val="16"/>
              </w:rPr>
              <w:t>3</w:t>
            </w:r>
            <w:proofErr w:type="gramStart"/>
            <w:r w:rsidRPr="00B4325D">
              <w:rPr>
                <w:rFonts w:ascii="Arial" w:hAnsi="Arial" w:cs="Arial"/>
                <w:color w:val="221E1F"/>
                <w:sz w:val="16"/>
                <w:szCs w:val="16"/>
              </w:rPr>
              <w:t>+(</w:t>
            </w:r>
            <w:proofErr w:type="gramEnd"/>
            <w:r w:rsidRPr="00B4325D">
              <w:rPr>
                <w:rFonts w:ascii="Arial" w:hAnsi="Arial" w:cs="Arial"/>
                <w:color w:val="221E1F"/>
                <w:sz w:val="16"/>
                <w:szCs w:val="16"/>
              </w:rPr>
              <w:t>N1, N2, N3, CMR, F)</w:t>
            </w:r>
          </w:p>
          <w:p w:rsidR="008D3346" w:rsidRPr="00B4325D" w:rsidRDefault="008D3346" w:rsidP="00B253A7">
            <w:pPr>
              <w:rPr>
                <w:rFonts w:ascii="Arial" w:hAnsi="Arial" w:cs="Arial"/>
                <w:color w:val="221E1F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346" w:rsidRPr="00F56AB8" w:rsidRDefault="008D3346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346" w:rsidRPr="00F56AB8" w:rsidRDefault="008D3346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346" w:rsidRPr="00F56AB8" w:rsidRDefault="008D3346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346" w:rsidRPr="00F56AB8" w:rsidRDefault="008D3346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*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346" w:rsidRPr="00F56AB8" w:rsidRDefault="008D3346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*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346" w:rsidRPr="00F56AB8" w:rsidRDefault="008D3346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*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346" w:rsidRPr="00F56AB8" w:rsidRDefault="008D3346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346" w:rsidRPr="00F56AB8" w:rsidRDefault="008D3346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*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346" w:rsidRPr="00F56AB8" w:rsidRDefault="008D3346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ja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346" w:rsidRPr="00F56AB8" w:rsidRDefault="008D3346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T4 </w:t>
            </w:r>
            <w:r w:rsidRPr="00B4325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de-DE" w:eastAsia="de-DE"/>
              </w:rPr>
              <w:t>3)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346" w:rsidRPr="00F56AB8" w:rsidRDefault="008D3346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II </w:t>
            </w:r>
            <w:r w:rsidRPr="00532F3A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B</w:t>
            </w:r>
            <w:r w:rsidRPr="00B4325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de-DE" w:eastAsia="de-DE"/>
              </w:rPr>
              <w:t>4)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346" w:rsidRPr="00F56AB8" w:rsidRDefault="008D3346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ja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346" w:rsidRPr="007C28DE" w:rsidRDefault="008D3346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de-DE"/>
              </w:rPr>
              <w:t>*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346" w:rsidRPr="00F56AB8" w:rsidRDefault="008D3346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346" w:rsidRPr="00F56AB8" w:rsidRDefault="008D3346" w:rsidP="00B253A7">
            <w:pP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14;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br/>
              <w:t>*siehe 3.2.3.3</w:t>
            </w:r>
          </w:p>
        </w:tc>
      </w:tr>
      <w:tr w:rsidR="008D3346" w:rsidRPr="00F56AB8" w:rsidTr="00C438EF">
        <w:trPr>
          <w:cantSplit/>
          <w:trHeight w:val="67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346" w:rsidRPr="00F56AB8" w:rsidRDefault="008D3346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1267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346" w:rsidRPr="00F56AB8" w:rsidRDefault="008D3346" w:rsidP="00B253A7">
            <w:pP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223936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ROHERDÖL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346" w:rsidRPr="00F56AB8" w:rsidRDefault="008D3346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346" w:rsidRPr="00F56AB8" w:rsidRDefault="008D3346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F1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346" w:rsidRPr="00F56AB8" w:rsidRDefault="008D3346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II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346" w:rsidRPr="00B4325D" w:rsidRDefault="008D3346" w:rsidP="00B253A7">
            <w:pPr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B4325D">
              <w:rPr>
                <w:rFonts w:ascii="Arial" w:hAnsi="Arial" w:cs="Arial"/>
                <w:color w:val="221E1F"/>
                <w:sz w:val="16"/>
                <w:szCs w:val="16"/>
              </w:rPr>
              <w:t>3</w:t>
            </w:r>
            <w:proofErr w:type="gramStart"/>
            <w:r w:rsidRPr="00B4325D">
              <w:rPr>
                <w:rFonts w:ascii="Arial" w:hAnsi="Arial" w:cs="Arial"/>
                <w:color w:val="221E1F"/>
                <w:sz w:val="16"/>
                <w:szCs w:val="16"/>
              </w:rPr>
              <w:t>+(</w:t>
            </w:r>
            <w:proofErr w:type="gramEnd"/>
            <w:r w:rsidRPr="00B4325D">
              <w:rPr>
                <w:rFonts w:ascii="Arial" w:hAnsi="Arial" w:cs="Arial"/>
                <w:color w:val="221E1F"/>
                <w:sz w:val="16"/>
                <w:szCs w:val="16"/>
              </w:rPr>
              <w:t>N1, N2, N3, CMR, F)</w:t>
            </w:r>
          </w:p>
          <w:p w:rsidR="008D3346" w:rsidRPr="00B4325D" w:rsidRDefault="008D3346" w:rsidP="00B253A7">
            <w:pPr>
              <w:rPr>
                <w:rFonts w:ascii="Arial" w:hAnsi="Arial" w:cs="Arial"/>
                <w:color w:val="221E1F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346" w:rsidRPr="00F56AB8" w:rsidRDefault="008D3346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346" w:rsidRPr="00F56AB8" w:rsidRDefault="008D3346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346" w:rsidRPr="00F56AB8" w:rsidRDefault="008D3346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346" w:rsidRPr="00F56AB8" w:rsidRDefault="008D3346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*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346" w:rsidRPr="00F56AB8" w:rsidRDefault="008D3346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*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346" w:rsidRPr="00F56AB8" w:rsidRDefault="008D3346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*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346" w:rsidRPr="00F56AB8" w:rsidRDefault="008D3346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346" w:rsidRPr="00F56AB8" w:rsidRDefault="008D3346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*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346" w:rsidRPr="00F56AB8" w:rsidRDefault="008D3346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ja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346" w:rsidRPr="00F56AB8" w:rsidRDefault="008D3346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T4 </w:t>
            </w:r>
            <w:r w:rsidRPr="00B4325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de-DE" w:eastAsia="de-DE"/>
              </w:rPr>
              <w:t>3)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346" w:rsidRPr="00F56AB8" w:rsidRDefault="008D3346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II </w:t>
            </w:r>
            <w:r w:rsidRPr="00532F3A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B</w:t>
            </w:r>
            <w:r w:rsidRPr="00B4325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de-DE" w:eastAsia="de-DE"/>
              </w:rPr>
              <w:t>4)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346" w:rsidRPr="00F56AB8" w:rsidRDefault="008D3346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ja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346" w:rsidRPr="007C28DE" w:rsidRDefault="008D3346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de-DE"/>
              </w:rPr>
              <w:t>*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346" w:rsidRPr="00F56AB8" w:rsidRDefault="00B253A7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346" w:rsidRPr="00F56AB8" w:rsidRDefault="008D3346" w:rsidP="00B253A7">
            <w:pP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14;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br/>
              <w:t>*siehe 3.2.3.3</w:t>
            </w:r>
          </w:p>
        </w:tc>
      </w:tr>
      <w:tr w:rsidR="008D3346" w:rsidRPr="00F56AB8" w:rsidTr="00C438EF">
        <w:trPr>
          <w:cantSplit/>
          <w:trHeight w:val="67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346" w:rsidRPr="00F56AB8" w:rsidRDefault="008D3346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1267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46" w:rsidRPr="00F56AB8" w:rsidRDefault="008D3346" w:rsidP="00B4325D">
            <w:pP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223936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ROHERDÖL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 </w:t>
            </w:r>
            <w:r w:rsidRPr="008953DD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MIT MEHR ALS 10 % BENZEN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br/>
              <w:t>SIEDEBEGINN</w:t>
            </w:r>
            <w:r w:rsidRPr="00B4325D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 ≤ 60 °C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346" w:rsidRPr="00F56AB8" w:rsidRDefault="008D3346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346" w:rsidRPr="00F56AB8" w:rsidRDefault="008D3346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F1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346" w:rsidRPr="00F56AB8" w:rsidRDefault="008D3346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46" w:rsidRPr="00B4325D" w:rsidRDefault="008D3346" w:rsidP="00B253A7">
            <w:pPr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B4325D">
              <w:rPr>
                <w:rFonts w:ascii="Arial" w:hAnsi="Arial" w:cs="Arial"/>
                <w:color w:val="221E1F"/>
                <w:sz w:val="16"/>
                <w:szCs w:val="16"/>
              </w:rPr>
              <w:t>3+</w:t>
            </w:r>
            <w:r>
              <w:rPr>
                <w:rFonts w:ascii="Arial" w:hAnsi="Arial" w:cs="Arial"/>
                <w:color w:val="221E1F"/>
                <w:sz w:val="16"/>
                <w:szCs w:val="16"/>
              </w:rPr>
              <w:t>CMR+F</w:t>
            </w:r>
            <w:proofErr w:type="gramStart"/>
            <w:r>
              <w:rPr>
                <w:rFonts w:ascii="Arial" w:hAnsi="Arial" w:cs="Arial"/>
                <w:color w:val="221E1F"/>
                <w:sz w:val="16"/>
                <w:szCs w:val="16"/>
              </w:rPr>
              <w:t>+</w:t>
            </w:r>
            <w:r w:rsidRPr="00B4325D">
              <w:rPr>
                <w:rFonts w:ascii="Arial" w:hAnsi="Arial" w:cs="Arial"/>
                <w:color w:val="221E1F"/>
                <w:sz w:val="16"/>
                <w:szCs w:val="16"/>
              </w:rPr>
              <w:t>(</w:t>
            </w:r>
            <w:proofErr w:type="gramEnd"/>
            <w:r w:rsidRPr="00B4325D">
              <w:rPr>
                <w:rFonts w:ascii="Arial" w:hAnsi="Arial" w:cs="Arial"/>
                <w:color w:val="221E1F"/>
                <w:sz w:val="16"/>
                <w:szCs w:val="16"/>
              </w:rPr>
              <w:t>N1, N2, N3)</w:t>
            </w:r>
          </w:p>
          <w:p w:rsidR="008D3346" w:rsidRPr="00F56AB8" w:rsidRDefault="008D3346" w:rsidP="00B253A7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346" w:rsidRPr="00F56AB8" w:rsidRDefault="008D3346" w:rsidP="006456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346" w:rsidRPr="00F56AB8" w:rsidRDefault="008D3346" w:rsidP="006456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346" w:rsidRPr="00F56AB8" w:rsidRDefault="008D3346" w:rsidP="006456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346" w:rsidRPr="00F56AB8" w:rsidRDefault="008D3346" w:rsidP="006456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46" w:rsidRPr="00F56AB8" w:rsidRDefault="008D3346" w:rsidP="006456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46" w:rsidRPr="00F56AB8" w:rsidRDefault="008D3346" w:rsidP="006456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46" w:rsidRPr="00F56AB8" w:rsidRDefault="008D3346" w:rsidP="006456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346" w:rsidRPr="00F56AB8" w:rsidRDefault="008D3346" w:rsidP="006456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346" w:rsidRPr="00F56AB8" w:rsidRDefault="008D3346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ja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346" w:rsidRPr="00F56AB8" w:rsidRDefault="008D3346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T4 </w:t>
            </w:r>
            <w:r w:rsidRPr="00B4325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de-DE" w:eastAsia="de-DE"/>
              </w:rPr>
              <w:t>3)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346" w:rsidRPr="00F56AB8" w:rsidRDefault="008D3346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II </w:t>
            </w:r>
            <w:r w:rsidRPr="00532F3A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B</w:t>
            </w:r>
            <w:r w:rsidRPr="00B4325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de-DE" w:eastAsia="de-DE"/>
              </w:rPr>
              <w:t>4)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346" w:rsidRPr="00F56AB8" w:rsidRDefault="008D3346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ja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46" w:rsidRPr="007C28DE" w:rsidRDefault="008D3346" w:rsidP="006456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de-DE"/>
              </w:rPr>
            </w:pPr>
            <w:r w:rsidRPr="00532F3A">
              <w:rPr>
                <w:rFonts w:ascii="Arial" w:hAnsi="Arial" w:cs="Arial"/>
                <w:color w:val="000000"/>
                <w:sz w:val="16"/>
                <w:szCs w:val="16"/>
                <w:lang w:val="fr-FR" w:eastAsia="de-DE"/>
              </w:rPr>
              <w:t>PP, EP, EX, TOX, 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346" w:rsidRPr="00F56AB8" w:rsidRDefault="008D3346" w:rsidP="006456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46" w:rsidRPr="00F56AB8" w:rsidRDefault="008D3346" w:rsidP="00645648">
            <w:pP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29</w:t>
            </w:r>
          </w:p>
        </w:tc>
      </w:tr>
      <w:tr w:rsidR="008D3346" w:rsidRPr="00F56AB8" w:rsidTr="00C438EF">
        <w:trPr>
          <w:cantSplit/>
          <w:trHeight w:val="67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346" w:rsidRPr="00F56AB8" w:rsidRDefault="008D3346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1267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46" w:rsidRPr="00F56AB8" w:rsidRDefault="008D3346" w:rsidP="00B253A7">
            <w:pP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223936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ROHERDÖL</w:t>
            </w:r>
            <w:r w:rsidRPr="008953DD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MIT MEHR ALS 10 % BENZEN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br/>
              <w:t>SIEDEBEGINN</w:t>
            </w:r>
            <w:r w:rsidRPr="00B4325D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 ≤ 60 °C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346" w:rsidRPr="00F56AB8" w:rsidRDefault="008D3346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346" w:rsidRPr="00F56AB8" w:rsidRDefault="008D3346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F1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346" w:rsidRPr="00F56AB8" w:rsidRDefault="008D3346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I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46" w:rsidRPr="00B4325D" w:rsidRDefault="008D3346" w:rsidP="00B253A7">
            <w:pPr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B4325D">
              <w:rPr>
                <w:rFonts w:ascii="Arial" w:hAnsi="Arial" w:cs="Arial"/>
                <w:color w:val="221E1F"/>
                <w:sz w:val="16"/>
                <w:szCs w:val="16"/>
              </w:rPr>
              <w:t>3+</w:t>
            </w:r>
            <w:r>
              <w:rPr>
                <w:rFonts w:ascii="Arial" w:hAnsi="Arial" w:cs="Arial"/>
                <w:color w:val="221E1F"/>
                <w:sz w:val="16"/>
                <w:szCs w:val="16"/>
              </w:rPr>
              <w:t>CMR+F</w:t>
            </w:r>
            <w:proofErr w:type="gramStart"/>
            <w:r>
              <w:rPr>
                <w:rFonts w:ascii="Arial" w:hAnsi="Arial" w:cs="Arial"/>
                <w:color w:val="221E1F"/>
                <w:sz w:val="16"/>
                <w:szCs w:val="16"/>
              </w:rPr>
              <w:t>+</w:t>
            </w:r>
            <w:r w:rsidRPr="00B4325D">
              <w:rPr>
                <w:rFonts w:ascii="Arial" w:hAnsi="Arial" w:cs="Arial"/>
                <w:color w:val="221E1F"/>
                <w:sz w:val="16"/>
                <w:szCs w:val="16"/>
              </w:rPr>
              <w:t>(</w:t>
            </w:r>
            <w:proofErr w:type="gramEnd"/>
            <w:r w:rsidRPr="00B4325D">
              <w:rPr>
                <w:rFonts w:ascii="Arial" w:hAnsi="Arial" w:cs="Arial"/>
                <w:color w:val="221E1F"/>
                <w:sz w:val="16"/>
                <w:szCs w:val="16"/>
              </w:rPr>
              <w:t>N1, N2, N3)</w:t>
            </w:r>
          </w:p>
          <w:p w:rsidR="008D3346" w:rsidRPr="00F56AB8" w:rsidRDefault="008D3346" w:rsidP="00B253A7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346" w:rsidRPr="00F56AB8" w:rsidRDefault="008D3346" w:rsidP="006456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346" w:rsidRPr="00F56AB8" w:rsidRDefault="008D3346" w:rsidP="006456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346" w:rsidRPr="00F56AB8" w:rsidRDefault="008D3346" w:rsidP="006456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346" w:rsidRPr="00F56AB8" w:rsidRDefault="008D3346" w:rsidP="006456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46" w:rsidRPr="00F56AB8" w:rsidRDefault="008D3346" w:rsidP="006456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46" w:rsidRPr="00F56AB8" w:rsidRDefault="008D3346" w:rsidP="006456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46" w:rsidRPr="00F56AB8" w:rsidRDefault="008D3346" w:rsidP="006456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346" w:rsidRPr="00F56AB8" w:rsidRDefault="008D3346" w:rsidP="006456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346" w:rsidRPr="00F56AB8" w:rsidRDefault="008D3346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ja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346" w:rsidRPr="00F56AB8" w:rsidRDefault="008D3346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T4 </w:t>
            </w:r>
            <w:r w:rsidRPr="00B4325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de-DE" w:eastAsia="de-DE"/>
              </w:rPr>
              <w:t>3)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346" w:rsidRPr="00F56AB8" w:rsidRDefault="008D3346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II </w:t>
            </w:r>
            <w:r w:rsidRPr="00532F3A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B</w:t>
            </w:r>
            <w:r w:rsidRPr="00B4325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de-DE" w:eastAsia="de-DE"/>
              </w:rPr>
              <w:t>4)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346" w:rsidRPr="00F56AB8" w:rsidRDefault="008D3346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ja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46" w:rsidRPr="007C28DE" w:rsidRDefault="008D3346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de-DE"/>
              </w:rPr>
            </w:pPr>
            <w:r w:rsidRPr="00532F3A">
              <w:rPr>
                <w:rFonts w:ascii="Arial" w:hAnsi="Arial" w:cs="Arial"/>
                <w:color w:val="000000"/>
                <w:sz w:val="16"/>
                <w:szCs w:val="16"/>
                <w:lang w:val="fr-FR" w:eastAsia="de-DE"/>
              </w:rPr>
              <w:t>PP, EP, EX, TOX, 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346" w:rsidRPr="00F56AB8" w:rsidRDefault="008D3346" w:rsidP="006456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46" w:rsidRPr="00F56AB8" w:rsidRDefault="008D3346" w:rsidP="00645648">
            <w:pP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29</w:t>
            </w:r>
          </w:p>
        </w:tc>
      </w:tr>
      <w:tr w:rsidR="008D3346" w:rsidRPr="00352B15" w:rsidTr="00C438EF">
        <w:trPr>
          <w:cantSplit/>
          <w:trHeight w:val="67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346" w:rsidRPr="00352B15" w:rsidRDefault="008D3346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352B15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1267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46" w:rsidRPr="00352B15" w:rsidRDefault="008D3346" w:rsidP="00B253A7">
            <w:pP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352B15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ROHERDÖLMIT MEHR ALS 10 % BENZEN </w:t>
            </w:r>
            <w:r w:rsidRPr="00352B15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br/>
              <w:t>60 °C &lt; SIEDEBEGINN ≤ 85 °C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346" w:rsidRPr="00352B15" w:rsidRDefault="008D3346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352B15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346" w:rsidRPr="00352B15" w:rsidRDefault="008D3346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352B15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F1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346" w:rsidRPr="00352B15" w:rsidRDefault="008D3346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352B15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II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46" w:rsidRPr="00352B15" w:rsidRDefault="008D3346" w:rsidP="00B253A7">
            <w:pPr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352B15">
              <w:rPr>
                <w:rFonts w:ascii="Arial" w:hAnsi="Arial" w:cs="Arial"/>
                <w:color w:val="221E1F"/>
                <w:sz w:val="16"/>
                <w:szCs w:val="16"/>
              </w:rPr>
              <w:t>3+CMR+F</w:t>
            </w:r>
            <w:proofErr w:type="gramStart"/>
            <w:r w:rsidRPr="00352B15">
              <w:rPr>
                <w:rFonts w:ascii="Arial" w:hAnsi="Arial" w:cs="Arial"/>
                <w:color w:val="221E1F"/>
                <w:sz w:val="16"/>
                <w:szCs w:val="16"/>
              </w:rPr>
              <w:t>+(</w:t>
            </w:r>
            <w:proofErr w:type="gramEnd"/>
            <w:r w:rsidRPr="00352B15">
              <w:rPr>
                <w:rFonts w:ascii="Arial" w:hAnsi="Arial" w:cs="Arial"/>
                <w:color w:val="221E1F"/>
                <w:sz w:val="16"/>
                <w:szCs w:val="16"/>
              </w:rPr>
              <w:t>N1, N2, N3)</w:t>
            </w:r>
          </w:p>
          <w:p w:rsidR="008D3346" w:rsidRPr="00352B15" w:rsidRDefault="008D3346" w:rsidP="00B253A7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346" w:rsidRPr="00352B15" w:rsidRDefault="008D3346" w:rsidP="006456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352B15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346" w:rsidRPr="00352B15" w:rsidRDefault="008D3346" w:rsidP="006456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352B15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346" w:rsidRPr="00352B15" w:rsidRDefault="008D3346" w:rsidP="006456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352B15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346" w:rsidRPr="00352B15" w:rsidRDefault="008D3346" w:rsidP="006456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352B15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46" w:rsidRPr="00352B15" w:rsidRDefault="008D3346" w:rsidP="006456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352B15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50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46" w:rsidRPr="00352B15" w:rsidRDefault="008D3346" w:rsidP="006456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352B15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46" w:rsidRPr="00352B15" w:rsidRDefault="008D3346" w:rsidP="006456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346" w:rsidRPr="00352B15" w:rsidRDefault="008D3346" w:rsidP="006456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352B15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346" w:rsidRPr="00352B15" w:rsidRDefault="008D3346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352B15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ja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346" w:rsidRPr="00352B15" w:rsidRDefault="008D3346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352B15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T4 </w:t>
            </w:r>
            <w:r w:rsidRPr="00352B15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de-DE" w:eastAsia="de-DE"/>
              </w:rPr>
              <w:t>3)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346" w:rsidRPr="00352B15" w:rsidRDefault="008D3346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352B15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II B</w:t>
            </w:r>
            <w:r w:rsidRPr="00352B15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de-DE" w:eastAsia="de-DE"/>
              </w:rPr>
              <w:t>4)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346" w:rsidRPr="00352B15" w:rsidRDefault="008D3346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352B15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ja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46" w:rsidRPr="00352B15" w:rsidRDefault="008D3346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de-DE"/>
              </w:rPr>
            </w:pPr>
            <w:r w:rsidRPr="00352B15">
              <w:rPr>
                <w:rFonts w:ascii="Arial" w:hAnsi="Arial" w:cs="Arial"/>
                <w:color w:val="000000"/>
                <w:sz w:val="16"/>
                <w:szCs w:val="16"/>
                <w:lang w:val="fr-FR" w:eastAsia="de-DE"/>
              </w:rPr>
              <w:t>PP, EP, EX, TOX, 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346" w:rsidRPr="00352B15" w:rsidRDefault="008D3346" w:rsidP="006456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352B15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46" w:rsidRPr="00352B15" w:rsidRDefault="008D3346" w:rsidP="00645648">
            <w:pP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352B15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23; 29; 38</w:t>
            </w:r>
          </w:p>
        </w:tc>
      </w:tr>
      <w:tr w:rsidR="008D3346" w:rsidRPr="00F56AB8" w:rsidTr="00C438EF">
        <w:trPr>
          <w:cantSplit/>
          <w:trHeight w:val="67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346" w:rsidRPr="00F56AB8" w:rsidRDefault="008D3346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lastRenderedPageBreak/>
              <w:t>1267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46" w:rsidRPr="00F56AB8" w:rsidRDefault="008D3346" w:rsidP="00B253A7">
            <w:pP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223936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ROHERDÖL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 </w:t>
            </w:r>
            <w:r w:rsidRPr="008953DD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MIT MEHR ALS 10 % BENZEN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br/>
            </w:r>
            <w:r w:rsidRPr="00B4325D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85 °C &lt;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SIEDEBEGINN</w:t>
            </w:r>
            <w:r w:rsidRPr="00B4325D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 ≤ 115 °C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346" w:rsidRPr="00F56AB8" w:rsidRDefault="008D3346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346" w:rsidRPr="00F56AB8" w:rsidRDefault="008D3346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F1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346" w:rsidRPr="00F56AB8" w:rsidRDefault="008D3346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I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46" w:rsidRPr="00B4325D" w:rsidRDefault="008D3346" w:rsidP="00B253A7">
            <w:pPr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B4325D">
              <w:rPr>
                <w:rFonts w:ascii="Arial" w:hAnsi="Arial" w:cs="Arial"/>
                <w:color w:val="221E1F"/>
                <w:sz w:val="16"/>
                <w:szCs w:val="16"/>
              </w:rPr>
              <w:t>3+</w:t>
            </w:r>
            <w:r>
              <w:rPr>
                <w:rFonts w:ascii="Arial" w:hAnsi="Arial" w:cs="Arial"/>
                <w:color w:val="221E1F"/>
                <w:sz w:val="16"/>
                <w:szCs w:val="16"/>
              </w:rPr>
              <w:t>CMR+F</w:t>
            </w:r>
            <w:proofErr w:type="gramStart"/>
            <w:r>
              <w:rPr>
                <w:rFonts w:ascii="Arial" w:hAnsi="Arial" w:cs="Arial"/>
                <w:color w:val="221E1F"/>
                <w:sz w:val="16"/>
                <w:szCs w:val="16"/>
              </w:rPr>
              <w:t>+</w:t>
            </w:r>
            <w:r w:rsidRPr="00B4325D">
              <w:rPr>
                <w:rFonts w:ascii="Arial" w:hAnsi="Arial" w:cs="Arial"/>
                <w:color w:val="221E1F"/>
                <w:sz w:val="16"/>
                <w:szCs w:val="16"/>
              </w:rPr>
              <w:t>(</w:t>
            </w:r>
            <w:proofErr w:type="gramEnd"/>
            <w:r w:rsidRPr="00B4325D">
              <w:rPr>
                <w:rFonts w:ascii="Arial" w:hAnsi="Arial" w:cs="Arial"/>
                <w:color w:val="221E1F"/>
                <w:sz w:val="16"/>
                <w:szCs w:val="16"/>
              </w:rPr>
              <w:t>N1, N2, N3)</w:t>
            </w:r>
          </w:p>
          <w:p w:rsidR="008D3346" w:rsidRPr="00F56AB8" w:rsidRDefault="008D3346" w:rsidP="00B253A7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346" w:rsidRPr="00F56AB8" w:rsidRDefault="008D3346" w:rsidP="006456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346" w:rsidRPr="00F56AB8" w:rsidRDefault="008D3346" w:rsidP="006456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346" w:rsidRPr="00F56AB8" w:rsidRDefault="008D3346" w:rsidP="006456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346" w:rsidRPr="00F56AB8" w:rsidRDefault="008D3346" w:rsidP="006456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46" w:rsidRPr="00F56AB8" w:rsidRDefault="008D3346" w:rsidP="006456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50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46" w:rsidRPr="00F56AB8" w:rsidRDefault="008D3346" w:rsidP="006456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46" w:rsidRPr="00F56AB8" w:rsidRDefault="008D3346" w:rsidP="006456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346" w:rsidRPr="00F56AB8" w:rsidRDefault="008D3346" w:rsidP="006456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346" w:rsidRPr="00F56AB8" w:rsidRDefault="008D3346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ja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346" w:rsidRPr="00F56AB8" w:rsidRDefault="008D3346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T4 </w:t>
            </w:r>
            <w:r w:rsidRPr="00B4325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de-DE" w:eastAsia="de-DE"/>
              </w:rPr>
              <w:t>3)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346" w:rsidRPr="00F56AB8" w:rsidRDefault="008D3346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II </w:t>
            </w:r>
            <w:r w:rsidRPr="00532F3A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B</w:t>
            </w:r>
            <w:r w:rsidRPr="00B4325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de-DE" w:eastAsia="de-DE"/>
              </w:rPr>
              <w:t>4)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346" w:rsidRPr="00F56AB8" w:rsidRDefault="008D3346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ja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46" w:rsidRPr="007C28DE" w:rsidRDefault="008D3346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de-DE"/>
              </w:rPr>
            </w:pPr>
            <w:r w:rsidRPr="00532F3A">
              <w:rPr>
                <w:rFonts w:ascii="Arial" w:hAnsi="Arial" w:cs="Arial"/>
                <w:color w:val="000000"/>
                <w:sz w:val="16"/>
                <w:szCs w:val="16"/>
                <w:lang w:val="fr-FR" w:eastAsia="de-DE"/>
              </w:rPr>
              <w:t>PP, EP, EX, TOX, 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346" w:rsidRPr="00F56AB8" w:rsidRDefault="008D3346" w:rsidP="006456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46" w:rsidRPr="00F56AB8" w:rsidRDefault="008D3346" w:rsidP="00645648">
            <w:pP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29</w:t>
            </w:r>
          </w:p>
        </w:tc>
      </w:tr>
      <w:tr w:rsidR="008D3346" w:rsidRPr="00F56AB8" w:rsidTr="00C438EF">
        <w:trPr>
          <w:cantSplit/>
          <w:trHeight w:val="67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346" w:rsidRPr="00F56AB8" w:rsidRDefault="008D3346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1267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46" w:rsidRPr="00F56AB8" w:rsidRDefault="008D3346" w:rsidP="00B253A7">
            <w:pP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223936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ROHERDÖL</w:t>
            </w:r>
            <w:r w:rsidR="00B253A7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 </w:t>
            </w:r>
            <w:r w:rsidRPr="008953DD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MIT MEHR ALS 10 % BENZEN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br/>
              <w:t>SIEDEBEGINN</w:t>
            </w:r>
            <w:r w:rsidRPr="00B4325D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 &gt; 115 °C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346" w:rsidRPr="00F56AB8" w:rsidRDefault="008D3346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346" w:rsidRPr="00F56AB8" w:rsidRDefault="008D3346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F1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346" w:rsidRPr="00F56AB8" w:rsidRDefault="008D3346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I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46" w:rsidRPr="00B4325D" w:rsidRDefault="008D3346" w:rsidP="00B253A7">
            <w:pPr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B4325D">
              <w:rPr>
                <w:rFonts w:ascii="Arial" w:hAnsi="Arial" w:cs="Arial"/>
                <w:color w:val="221E1F"/>
                <w:sz w:val="16"/>
                <w:szCs w:val="16"/>
              </w:rPr>
              <w:t>3+</w:t>
            </w:r>
            <w:r>
              <w:rPr>
                <w:rFonts w:ascii="Arial" w:hAnsi="Arial" w:cs="Arial"/>
                <w:color w:val="221E1F"/>
                <w:sz w:val="16"/>
                <w:szCs w:val="16"/>
              </w:rPr>
              <w:t>CMR+F</w:t>
            </w:r>
            <w:proofErr w:type="gramStart"/>
            <w:r>
              <w:rPr>
                <w:rFonts w:ascii="Arial" w:hAnsi="Arial" w:cs="Arial"/>
                <w:color w:val="221E1F"/>
                <w:sz w:val="16"/>
                <w:szCs w:val="16"/>
              </w:rPr>
              <w:t>+</w:t>
            </w:r>
            <w:r w:rsidRPr="00B4325D">
              <w:rPr>
                <w:rFonts w:ascii="Arial" w:hAnsi="Arial" w:cs="Arial"/>
                <w:color w:val="221E1F"/>
                <w:sz w:val="16"/>
                <w:szCs w:val="16"/>
              </w:rPr>
              <w:t>(</w:t>
            </w:r>
            <w:proofErr w:type="gramEnd"/>
            <w:r w:rsidRPr="00B4325D">
              <w:rPr>
                <w:rFonts w:ascii="Arial" w:hAnsi="Arial" w:cs="Arial"/>
                <w:color w:val="221E1F"/>
                <w:sz w:val="16"/>
                <w:szCs w:val="16"/>
              </w:rPr>
              <w:t>N1, N2, N3)</w:t>
            </w:r>
          </w:p>
          <w:p w:rsidR="008D3346" w:rsidRPr="00F56AB8" w:rsidRDefault="008D3346" w:rsidP="00B253A7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346" w:rsidRPr="00F56AB8" w:rsidRDefault="008D3346" w:rsidP="006456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346" w:rsidRPr="00F56AB8" w:rsidRDefault="008D3346" w:rsidP="006456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346" w:rsidRPr="00F56AB8" w:rsidRDefault="008D3346" w:rsidP="006456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346" w:rsidRPr="00F56AB8" w:rsidRDefault="008D3346" w:rsidP="006456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46" w:rsidRPr="00F56AB8" w:rsidRDefault="008D3346" w:rsidP="006456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35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46" w:rsidRPr="00F56AB8" w:rsidRDefault="008D3346" w:rsidP="006456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46" w:rsidRPr="00F56AB8" w:rsidRDefault="008D3346" w:rsidP="006456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346" w:rsidRPr="00F56AB8" w:rsidRDefault="008D3346" w:rsidP="006456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346" w:rsidRPr="00F56AB8" w:rsidRDefault="008D3346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ja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346" w:rsidRPr="00F56AB8" w:rsidRDefault="008D3346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T4 </w:t>
            </w:r>
            <w:r w:rsidRPr="00B4325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de-DE" w:eastAsia="de-DE"/>
              </w:rPr>
              <w:t>3)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346" w:rsidRPr="00F56AB8" w:rsidRDefault="008D3346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II </w:t>
            </w:r>
            <w:r w:rsidRPr="00532F3A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B</w:t>
            </w:r>
            <w:r w:rsidRPr="00B4325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de-DE" w:eastAsia="de-DE"/>
              </w:rPr>
              <w:t>4)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346" w:rsidRPr="00F56AB8" w:rsidRDefault="008D3346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ja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46" w:rsidRPr="007C28DE" w:rsidRDefault="008D3346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de-DE"/>
              </w:rPr>
            </w:pPr>
            <w:r w:rsidRPr="00532F3A">
              <w:rPr>
                <w:rFonts w:ascii="Arial" w:hAnsi="Arial" w:cs="Arial"/>
                <w:color w:val="000000"/>
                <w:sz w:val="16"/>
                <w:szCs w:val="16"/>
                <w:lang w:val="fr-FR" w:eastAsia="de-DE"/>
              </w:rPr>
              <w:t>PP, EP, EX, TOX, 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346" w:rsidRPr="00F56AB8" w:rsidRDefault="008D3346" w:rsidP="006456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46" w:rsidRPr="00F56AB8" w:rsidRDefault="008D3346" w:rsidP="00645648">
            <w:pP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29</w:t>
            </w:r>
          </w:p>
        </w:tc>
      </w:tr>
      <w:tr w:rsidR="008D3346" w:rsidRPr="00F56AB8" w:rsidTr="00C438EF">
        <w:trPr>
          <w:cantSplit/>
          <w:trHeight w:val="67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346" w:rsidRPr="00F56AB8" w:rsidRDefault="008D3346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1267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46" w:rsidRPr="00F56AB8" w:rsidRDefault="008D3346" w:rsidP="00B253A7">
            <w:pP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223936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ROHERDÖL</w:t>
            </w:r>
            <w:r w:rsidR="00B253A7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 </w:t>
            </w:r>
            <w:r w:rsidRPr="008953DD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MIT MEHR ALS 10 % BENZEN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br/>
              <w:t>SIEDEBEGINN</w:t>
            </w:r>
            <w:r w:rsidRPr="00B4325D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 ≤ 60 °C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346" w:rsidRPr="00F56AB8" w:rsidRDefault="008D3346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346" w:rsidRPr="00F56AB8" w:rsidRDefault="008D3346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F1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346" w:rsidRPr="00F56AB8" w:rsidRDefault="008D3346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II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46" w:rsidRPr="00B4325D" w:rsidRDefault="008D3346" w:rsidP="00B253A7">
            <w:pPr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B4325D">
              <w:rPr>
                <w:rFonts w:ascii="Arial" w:hAnsi="Arial" w:cs="Arial"/>
                <w:color w:val="221E1F"/>
                <w:sz w:val="16"/>
                <w:szCs w:val="16"/>
              </w:rPr>
              <w:t>3+</w:t>
            </w:r>
            <w:r>
              <w:rPr>
                <w:rFonts w:ascii="Arial" w:hAnsi="Arial" w:cs="Arial"/>
                <w:color w:val="221E1F"/>
                <w:sz w:val="16"/>
                <w:szCs w:val="16"/>
              </w:rPr>
              <w:t>CMR+F</w:t>
            </w:r>
            <w:proofErr w:type="gramStart"/>
            <w:r>
              <w:rPr>
                <w:rFonts w:ascii="Arial" w:hAnsi="Arial" w:cs="Arial"/>
                <w:color w:val="221E1F"/>
                <w:sz w:val="16"/>
                <w:szCs w:val="16"/>
              </w:rPr>
              <w:t>+</w:t>
            </w:r>
            <w:r w:rsidRPr="00B4325D">
              <w:rPr>
                <w:rFonts w:ascii="Arial" w:hAnsi="Arial" w:cs="Arial"/>
                <w:color w:val="221E1F"/>
                <w:sz w:val="16"/>
                <w:szCs w:val="16"/>
              </w:rPr>
              <w:t>(</w:t>
            </w:r>
            <w:proofErr w:type="gramEnd"/>
            <w:r w:rsidRPr="00B4325D">
              <w:rPr>
                <w:rFonts w:ascii="Arial" w:hAnsi="Arial" w:cs="Arial"/>
                <w:color w:val="221E1F"/>
                <w:sz w:val="16"/>
                <w:szCs w:val="16"/>
              </w:rPr>
              <w:t>N1, N2, N3)</w:t>
            </w:r>
          </w:p>
          <w:p w:rsidR="008D3346" w:rsidRPr="00F56AB8" w:rsidRDefault="008D3346" w:rsidP="00B253A7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346" w:rsidRPr="00F56AB8" w:rsidRDefault="008D3346" w:rsidP="006456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346" w:rsidRPr="00F56AB8" w:rsidRDefault="008D3346" w:rsidP="006456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346" w:rsidRPr="00F56AB8" w:rsidRDefault="008D3346" w:rsidP="006456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346" w:rsidRPr="00F56AB8" w:rsidRDefault="008D3346" w:rsidP="006456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46" w:rsidRPr="00F56AB8" w:rsidRDefault="008D3346" w:rsidP="006456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46" w:rsidRPr="00F56AB8" w:rsidRDefault="008D3346" w:rsidP="006456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46" w:rsidRPr="00F56AB8" w:rsidRDefault="008D3346" w:rsidP="006456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346" w:rsidRPr="00F56AB8" w:rsidRDefault="008D3346" w:rsidP="006456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346" w:rsidRPr="00F56AB8" w:rsidRDefault="008D3346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ja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346" w:rsidRPr="00F56AB8" w:rsidRDefault="008D3346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T4 </w:t>
            </w:r>
            <w:r w:rsidRPr="00B4325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de-DE" w:eastAsia="de-DE"/>
              </w:rPr>
              <w:t>3)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346" w:rsidRPr="00F56AB8" w:rsidRDefault="008D3346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II </w:t>
            </w:r>
            <w:r w:rsidRPr="00532F3A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B</w:t>
            </w:r>
            <w:r w:rsidRPr="00B4325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de-DE" w:eastAsia="de-DE"/>
              </w:rPr>
              <w:t>4)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346" w:rsidRPr="00F56AB8" w:rsidRDefault="008D3346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ja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46" w:rsidRPr="007C28DE" w:rsidRDefault="008D3346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de-DE"/>
              </w:rPr>
            </w:pPr>
            <w:r w:rsidRPr="00532F3A">
              <w:rPr>
                <w:rFonts w:ascii="Arial" w:hAnsi="Arial" w:cs="Arial"/>
                <w:color w:val="000000"/>
                <w:sz w:val="16"/>
                <w:szCs w:val="16"/>
                <w:lang w:val="fr-FR" w:eastAsia="de-DE"/>
              </w:rPr>
              <w:t>PP, EP, EX, TOX, 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346" w:rsidRPr="00532F3A" w:rsidRDefault="00B253A7" w:rsidP="006456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46" w:rsidRPr="00532F3A" w:rsidRDefault="008D3346" w:rsidP="00645648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>29</w:t>
            </w:r>
          </w:p>
        </w:tc>
      </w:tr>
      <w:tr w:rsidR="008D3346" w:rsidRPr="00F56AB8" w:rsidTr="00C438EF">
        <w:trPr>
          <w:cantSplit/>
          <w:trHeight w:val="67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346" w:rsidRPr="00F56AB8" w:rsidRDefault="008D3346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1267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46" w:rsidRPr="00F56AB8" w:rsidRDefault="008D3346" w:rsidP="002B7C0D">
            <w:pP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223936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ROHERDÖL</w:t>
            </w:r>
            <w:r w:rsidR="00B253A7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 </w:t>
            </w:r>
            <w:r w:rsidRPr="008953DD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MIT MEHR ALS 10 % BENZEN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br/>
            </w:r>
            <w:r w:rsidRPr="00B4325D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60 °C &lt;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SIEDEBEGINN</w:t>
            </w:r>
            <w:r w:rsidRPr="00B4325D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 ≤ 85 °C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346" w:rsidRPr="00F56AB8" w:rsidRDefault="008D3346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346" w:rsidRPr="00F56AB8" w:rsidRDefault="008D3346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F1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346" w:rsidRPr="00F56AB8" w:rsidRDefault="008D3346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II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46" w:rsidRPr="00B4325D" w:rsidRDefault="008D3346" w:rsidP="00B253A7">
            <w:pPr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B4325D">
              <w:rPr>
                <w:rFonts w:ascii="Arial" w:hAnsi="Arial" w:cs="Arial"/>
                <w:color w:val="221E1F"/>
                <w:sz w:val="16"/>
                <w:szCs w:val="16"/>
              </w:rPr>
              <w:t>3+</w:t>
            </w:r>
            <w:r>
              <w:rPr>
                <w:rFonts w:ascii="Arial" w:hAnsi="Arial" w:cs="Arial"/>
                <w:color w:val="221E1F"/>
                <w:sz w:val="16"/>
                <w:szCs w:val="16"/>
              </w:rPr>
              <w:t>CMR+F</w:t>
            </w:r>
            <w:proofErr w:type="gramStart"/>
            <w:r>
              <w:rPr>
                <w:rFonts w:ascii="Arial" w:hAnsi="Arial" w:cs="Arial"/>
                <w:color w:val="221E1F"/>
                <w:sz w:val="16"/>
                <w:szCs w:val="16"/>
              </w:rPr>
              <w:t>+</w:t>
            </w:r>
            <w:r w:rsidRPr="00B4325D">
              <w:rPr>
                <w:rFonts w:ascii="Arial" w:hAnsi="Arial" w:cs="Arial"/>
                <w:color w:val="221E1F"/>
                <w:sz w:val="16"/>
                <w:szCs w:val="16"/>
              </w:rPr>
              <w:t>(</w:t>
            </w:r>
            <w:proofErr w:type="gramEnd"/>
            <w:r w:rsidRPr="00B4325D">
              <w:rPr>
                <w:rFonts w:ascii="Arial" w:hAnsi="Arial" w:cs="Arial"/>
                <w:color w:val="221E1F"/>
                <w:sz w:val="16"/>
                <w:szCs w:val="16"/>
              </w:rPr>
              <w:t>N1, N2, N3)</w:t>
            </w:r>
          </w:p>
          <w:p w:rsidR="008D3346" w:rsidRPr="00F56AB8" w:rsidRDefault="008D3346" w:rsidP="00B253A7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346" w:rsidRPr="00F56AB8" w:rsidRDefault="008D3346" w:rsidP="006456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346" w:rsidRPr="00F56AB8" w:rsidRDefault="008D3346" w:rsidP="006456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346" w:rsidRPr="00F56AB8" w:rsidRDefault="008D3346" w:rsidP="006456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346" w:rsidRPr="00F56AB8" w:rsidRDefault="008D3346" w:rsidP="006456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46" w:rsidRPr="00F56AB8" w:rsidRDefault="008D3346" w:rsidP="006456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50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46" w:rsidRPr="00F56AB8" w:rsidRDefault="008D3346" w:rsidP="006456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46" w:rsidRPr="00F56AB8" w:rsidRDefault="008D3346" w:rsidP="006456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346" w:rsidRPr="00F56AB8" w:rsidRDefault="008D3346" w:rsidP="006456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346" w:rsidRPr="00F56AB8" w:rsidRDefault="008D3346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ja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346" w:rsidRPr="00F56AB8" w:rsidRDefault="008D3346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T4 </w:t>
            </w:r>
            <w:r w:rsidRPr="00B4325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de-DE" w:eastAsia="de-DE"/>
              </w:rPr>
              <w:t>3)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346" w:rsidRPr="00F56AB8" w:rsidRDefault="008D3346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II </w:t>
            </w:r>
            <w:r w:rsidRPr="00532F3A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B</w:t>
            </w:r>
            <w:r w:rsidRPr="00B4325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de-DE" w:eastAsia="de-DE"/>
              </w:rPr>
              <w:t>4)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346" w:rsidRPr="00F56AB8" w:rsidRDefault="008D3346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ja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46" w:rsidRPr="007C28DE" w:rsidRDefault="008D3346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de-DE"/>
              </w:rPr>
            </w:pPr>
            <w:r w:rsidRPr="00532F3A">
              <w:rPr>
                <w:rFonts w:ascii="Arial" w:hAnsi="Arial" w:cs="Arial"/>
                <w:color w:val="000000"/>
                <w:sz w:val="16"/>
                <w:szCs w:val="16"/>
                <w:lang w:val="fr-FR" w:eastAsia="de-DE"/>
              </w:rPr>
              <w:t>PP, EP, EX, TOX, 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346" w:rsidRPr="00532F3A" w:rsidRDefault="00B253A7" w:rsidP="006456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46" w:rsidRPr="00532F3A" w:rsidRDefault="008D3346" w:rsidP="00645648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>23; 29; 38</w:t>
            </w:r>
          </w:p>
        </w:tc>
      </w:tr>
      <w:tr w:rsidR="008D3346" w:rsidRPr="00F56AB8" w:rsidTr="00C438EF">
        <w:trPr>
          <w:cantSplit/>
          <w:trHeight w:val="67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346" w:rsidRPr="00F56AB8" w:rsidRDefault="008D3346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lastRenderedPageBreak/>
              <w:t>1267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46" w:rsidRPr="00F56AB8" w:rsidRDefault="008D3346" w:rsidP="002B7C0D">
            <w:pP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223936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ROHERDÖL</w:t>
            </w:r>
            <w:r w:rsidR="00B253A7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 </w:t>
            </w:r>
            <w:r w:rsidRPr="008953DD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MIT MEHR ALS 10 % BENZEN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br/>
            </w:r>
            <w:r w:rsidRPr="00B4325D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85 °C &lt;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SIEDEBEGINN</w:t>
            </w:r>
            <w:r w:rsidRPr="00B4325D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 ≤ 115 °C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346" w:rsidRPr="00F56AB8" w:rsidRDefault="008D3346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346" w:rsidRPr="00F56AB8" w:rsidRDefault="008D3346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F1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346" w:rsidRPr="00F56AB8" w:rsidRDefault="008D3346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II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46" w:rsidRPr="00B4325D" w:rsidRDefault="008D3346" w:rsidP="00B253A7">
            <w:pPr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B4325D">
              <w:rPr>
                <w:rFonts w:ascii="Arial" w:hAnsi="Arial" w:cs="Arial"/>
                <w:color w:val="221E1F"/>
                <w:sz w:val="16"/>
                <w:szCs w:val="16"/>
              </w:rPr>
              <w:t>3+</w:t>
            </w:r>
            <w:r>
              <w:rPr>
                <w:rFonts w:ascii="Arial" w:hAnsi="Arial" w:cs="Arial"/>
                <w:color w:val="221E1F"/>
                <w:sz w:val="16"/>
                <w:szCs w:val="16"/>
              </w:rPr>
              <w:t>CMR+F</w:t>
            </w:r>
            <w:proofErr w:type="gramStart"/>
            <w:r>
              <w:rPr>
                <w:rFonts w:ascii="Arial" w:hAnsi="Arial" w:cs="Arial"/>
                <w:color w:val="221E1F"/>
                <w:sz w:val="16"/>
                <w:szCs w:val="16"/>
              </w:rPr>
              <w:t>+</w:t>
            </w:r>
            <w:r w:rsidRPr="00B4325D">
              <w:rPr>
                <w:rFonts w:ascii="Arial" w:hAnsi="Arial" w:cs="Arial"/>
                <w:color w:val="221E1F"/>
                <w:sz w:val="16"/>
                <w:szCs w:val="16"/>
              </w:rPr>
              <w:t>(</w:t>
            </w:r>
            <w:proofErr w:type="gramEnd"/>
            <w:r w:rsidRPr="00B4325D">
              <w:rPr>
                <w:rFonts w:ascii="Arial" w:hAnsi="Arial" w:cs="Arial"/>
                <w:color w:val="221E1F"/>
                <w:sz w:val="16"/>
                <w:szCs w:val="16"/>
              </w:rPr>
              <w:t>N1, N2, N3)</w:t>
            </w:r>
          </w:p>
          <w:p w:rsidR="008D3346" w:rsidRPr="00F56AB8" w:rsidRDefault="008D3346" w:rsidP="00B253A7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346" w:rsidRPr="00F56AB8" w:rsidRDefault="008D3346" w:rsidP="006456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346" w:rsidRPr="00F56AB8" w:rsidRDefault="008D3346" w:rsidP="006456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346" w:rsidRPr="00F56AB8" w:rsidRDefault="008D3346" w:rsidP="006456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346" w:rsidRPr="00F56AB8" w:rsidRDefault="008D3346" w:rsidP="006456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46" w:rsidRPr="00F56AB8" w:rsidRDefault="008D3346" w:rsidP="006456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50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46" w:rsidRPr="00F56AB8" w:rsidRDefault="008D3346" w:rsidP="006456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46" w:rsidRPr="00F56AB8" w:rsidRDefault="008D3346" w:rsidP="006456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346" w:rsidRPr="00F56AB8" w:rsidRDefault="008D3346" w:rsidP="006456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346" w:rsidRPr="00F56AB8" w:rsidRDefault="008D3346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ja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346" w:rsidRPr="00F56AB8" w:rsidRDefault="008D3346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T4 </w:t>
            </w:r>
            <w:r w:rsidRPr="00B4325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de-DE" w:eastAsia="de-DE"/>
              </w:rPr>
              <w:t>3)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346" w:rsidRPr="00F56AB8" w:rsidRDefault="008D3346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II </w:t>
            </w:r>
            <w:r w:rsidRPr="00532F3A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B</w:t>
            </w:r>
            <w:r w:rsidRPr="00B4325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de-DE" w:eastAsia="de-DE"/>
              </w:rPr>
              <w:t>4)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346" w:rsidRPr="00F56AB8" w:rsidRDefault="008D3346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ja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46" w:rsidRPr="007C28DE" w:rsidRDefault="008D3346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de-DE"/>
              </w:rPr>
            </w:pPr>
            <w:r w:rsidRPr="00532F3A">
              <w:rPr>
                <w:rFonts w:ascii="Arial" w:hAnsi="Arial" w:cs="Arial"/>
                <w:color w:val="000000"/>
                <w:sz w:val="16"/>
                <w:szCs w:val="16"/>
                <w:lang w:val="fr-FR" w:eastAsia="de-DE"/>
              </w:rPr>
              <w:t>PP, EP, EX, TOX, 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346" w:rsidRPr="00532F3A" w:rsidRDefault="00B253A7" w:rsidP="006456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46" w:rsidRPr="00532F3A" w:rsidRDefault="008D3346" w:rsidP="00645648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>29</w:t>
            </w:r>
          </w:p>
        </w:tc>
      </w:tr>
      <w:tr w:rsidR="008D3346" w:rsidRPr="00F56AB8" w:rsidTr="00C438EF">
        <w:trPr>
          <w:cantSplit/>
          <w:trHeight w:val="67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346" w:rsidRPr="00F56AB8" w:rsidRDefault="008D3346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1267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46" w:rsidRPr="00F56AB8" w:rsidRDefault="008D3346" w:rsidP="00B253A7">
            <w:pP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223936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ROHERDÖL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 </w:t>
            </w:r>
            <w:r w:rsidR="00B253A7" w:rsidRPr="00B253A7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MIT MEHR ALS 10 % BENZEN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br/>
              <w:t>SIEDEBEGI</w:t>
            </w:r>
            <w:r w:rsidR="00B253A7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NN</w:t>
            </w:r>
            <w:r w:rsidRPr="00B4325D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 &gt; 115 °C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346" w:rsidRPr="00F56AB8" w:rsidRDefault="008D3346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346" w:rsidRPr="00F56AB8" w:rsidRDefault="008D3346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F1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346" w:rsidRPr="00F56AB8" w:rsidRDefault="008D3346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II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46" w:rsidRPr="00B4325D" w:rsidRDefault="008D3346" w:rsidP="00B253A7">
            <w:pPr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B4325D">
              <w:rPr>
                <w:rFonts w:ascii="Arial" w:hAnsi="Arial" w:cs="Arial"/>
                <w:color w:val="221E1F"/>
                <w:sz w:val="16"/>
                <w:szCs w:val="16"/>
              </w:rPr>
              <w:t>3+</w:t>
            </w:r>
            <w:r>
              <w:rPr>
                <w:rFonts w:ascii="Arial" w:hAnsi="Arial" w:cs="Arial"/>
                <w:color w:val="221E1F"/>
                <w:sz w:val="16"/>
                <w:szCs w:val="16"/>
              </w:rPr>
              <w:t>CMR+F</w:t>
            </w:r>
            <w:proofErr w:type="gramStart"/>
            <w:r>
              <w:rPr>
                <w:rFonts w:ascii="Arial" w:hAnsi="Arial" w:cs="Arial"/>
                <w:color w:val="221E1F"/>
                <w:sz w:val="16"/>
                <w:szCs w:val="16"/>
              </w:rPr>
              <w:t>+</w:t>
            </w:r>
            <w:r w:rsidRPr="00B4325D">
              <w:rPr>
                <w:rFonts w:ascii="Arial" w:hAnsi="Arial" w:cs="Arial"/>
                <w:color w:val="221E1F"/>
                <w:sz w:val="16"/>
                <w:szCs w:val="16"/>
              </w:rPr>
              <w:t>(</w:t>
            </w:r>
            <w:proofErr w:type="gramEnd"/>
            <w:r w:rsidRPr="00B4325D">
              <w:rPr>
                <w:rFonts w:ascii="Arial" w:hAnsi="Arial" w:cs="Arial"/>
                <w:color w:val="221E1F"/>
                <w:sz w:val="16"/>
                <w:szCs w:val="16"/>
              </w:rPr>
              <w:t>N1, N2, N3)</w:t>
            </w:r>
          </w:p>
          <w:p w:rsidR="008D3346" w:rsidRPr="00F56AB8" w:rsidRDefault="008D3346" w:rsidP="00B253A7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346" w:rsidRPr="00F56AB8" w:rsidRDefault="008D3346" w:rsidP="006456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346" w:rsidRPr="00F56AB8" w:rsidRDefault="008D3346" w:rsidP="006456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346" w:rsidRPr="00F56AB8" w:rsidRDefault="008D3346" w:rsidP="006456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346" w:rsidRPr="00F56AB8" w:rsidRDefault="008D3346" w:rsidP="006456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46" w:rsidRPr="00F56AB8" w:rsidRDefault="008D3346" w:rsidP="006456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35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46" w:rsidRPr="00F56AB8" w:rsidRDefault="008D3346" w:rsidP="006456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46" w:rsidRPr="00F56AB8" w:rsidRDefault="008D3346" w:rsidP="006456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346" w:rsidRPr="00F56AB8" w:rsidRDefault="008D3346" w:rsidP="006456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346" w:rsidRPr="00F56AB8" w:rsidRDefault="008D3346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ja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346" w:rsidRPr="00F56AB8" w:rsidRDefault="008D3346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T4 </w:t>
            </w:r>
            <w:r w:rsidRPr="00B4325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de-DE" w:eastAsia="de-DE"/>
              </w:rPr>
              <w:t>3)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346" w:rsidRPr="00F56AB8" w:rsidRDefault="008D3346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II </w:t>
            </w:r>
            <w:r w:rsidRPr="00532F3A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B</w:t>
            </w:r>
            <w:r w:rsidRPr="00B4325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de-DE" w:eastAsia="de-DE"/>
              </w:rPr>
              <w:t>4)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346" w:rsidRPr="00F56AB8" w:rsidRDefault="008D3346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ja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46" w:rsidRPr="007C28DE" w:rsidRDefault="008D3346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de-DE"/>
              </w:rPr>
            </w:pPr>
            <w:r w:rsidRPr="00532F3A">
              <w:rPr>
                <w:rFonts w:ascii="Arial" w:hAnsi="Arial" w:cs="Arial"/>
                <w:color w:val="000000"/>
                <w:sz w:val="16"/>
                <w:szCs w:val="16"/>
                <w:lang w:val="fr-FR" w:eastAsia="de-DE"/>
              </w:rPr>
              <w:t>PP, EP, EX, TOX, 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346" w:rsidRPr="00532F3A" w:rsidRDefault="00B253A7" w:rsidP="006456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46" w:rsidRPr="00532F3A" w:rsidRDefault="008D3346" w:rsidP="00645648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>29</w:t>
            </w:r>
          </w:p>
        </w:tc>
      </w:tr>
      <w:tr w:rsidR="00B253A7" w:rsidRPr="00F56AB8" w:rsidTr="00C438EF">
        <w:trPr>
          <w:cantSplit/>
          <w:trHeight w:val="67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3A7" w:rsidRPr="00532F3A" w:rsidRDefault="00B253A7" w:rsidP="006456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>1268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3A7" w:rsidRPr="00B253A7" w:rsidRDefault="00B253A7" w:rsidP="00645648">
            <w:pP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B253A7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ERDÖLDESTILLATE, N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.</w:t>
            </w:r>
            <w:r w:rsidRPr="00B253A7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A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.</w:t>
            </w:r>
            <w:r w:rsidRPr="00B253A7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G. oder ERDÖLPRODUKTE, N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.</w:t>
            </w:r>
            <w:r w:rsidRPr="00B253A7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A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.</w:t>
            </w:r>
            <w:r w:rsidRPr="00B253A7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G.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3A7" w:rsidRPr="00F56AB8" w:rsidRDefault="00B253A7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3A7" w:rsidRPr="00F56AB8" w:rsidRDefault="00B253A7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F1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3A7" w:rsidRPr="00F56AB8" w:rsidRDefault="00B253A7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3A7" w:rsidRPr="00B4325D" w:rsidRDefault="00B253A7" w:rsidP="00B253A7">
            <w:pPr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B4325D">
              <w:rPr>
                <w:rFonts w:ascii="Arial" w:hAnsi="Arial" w:cs="Arial"/>
                <w:color w:val="221E1F"/>
                <w:sz w:val="16"/>
                <w:szCs w:val="16"/>
              </w:rPr>
              <w:t>3</w:t>
            </w:r>
            <w:proofErr w:type="gramStart"/>
            <w:r w:rsidRPr="00B4325D">
              <w:rPr>
                <w:rFonts w:ascii="Arial" w:hAnsi="Arial" w:cs="Arial"/>
                <w:color w:val="221E1F"/>
                <w:sz w:val="16"/>
                <w:szCs w:val="16"/>
              </w:rPr>
              <w:t>+(</w:t>
            </w:r>
            <w:proofErr w:type="gramEnd"/>
            <w:r w:rsidRPr="00B4325D">
              <w:rPr>
                <w:rFonts w:ascii="Arial" w:hAnsi="Arial" w:cs="Arial"/>
                <w:color w:val="221E1F"/>
                <w:sz w:val="16"/>
                <w:szCs w:val="16"/>
              </w:rPr>
              <w:t>N1, N2, N3, CMR, F)</w:t>
            </w:r>
          </w:p>
          <w:p w:rsidR="00B253A7" w:rsidRPr="00F56AB8" w:rsidRDefault="00B253A7" w:rsidP="00B253A7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3A7" w:rsidRPr="00F56AB8" w:rsidRDefault="00B253A7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3A7" w:rsidRPr="00F56AB8" w:rsidRDefault="00B253A7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3A7" w:rsidRPr="00F56AB8" w:rsidRDefault="00B253A7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3A7" w:rsidRPr="00F56AB8" w:rsidRDefault="00B253A7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*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3A7" w:rsidRPr="00F56AB8" w:rsidRDefault="00B253A7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*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3A7" w:rsidRPr="00F56AB8" w:rsidRDefault="00B253A7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*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3A7" w:rsidRPr="00F56AB8" w:rsidRDefault="00B253A7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3A7" w:rsidRPr="00F56AB8" w:rsidRDefault="00B253A7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*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3A7" w:rsidRPr="00F56AB8" w:rsidRDefault="00B253A7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ja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3A7" w:rsidRPr="00F56AB8" w:rsidRDefault="00B253A7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T4 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de-DE" w:eastAsia="de-DE"/>
              </w:rPr>
              <w:t>3)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3A7" w:rsidRPr="00F56AB8" w:rsidRDefault="00B253A7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II B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de-DE" w:eastAsia="de-DE"/>
              </w:rPr>
              <w:t>4)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3A7" w:rsidRPr="00F56AB8" w:rsidRDefault="00B253A7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ja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3A7" w:rsidRPr="007C28DE" w:rsidRDefault="00B253A7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de-DE"/>
              </w:rPr>
              <w:t>*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3A7" w:rsidRPr="00F56AB8" w:rsidRDefault="00B253A7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3A7" w:rsidRPr="00F56AB8" w:rsidRDefault="00B253A7" w:rsidP="00B253A7">
            <w:pP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14; 27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br/>
              <w:t>*siehe 3.2.3.3</w:t>
            </w:r>
          </w:p>
        </w:tc>
      </w:tr>
      <w:tr w:rsidR="00B253A7" w:rsidRPr="00F56AB8" w:rsidTr="00C438EF">
        <w:trPr>
          <w:cantSplit/>
          <w:trHeight w:val="67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3A7" w:rsidRPr="00532F3A" w:rsidRDefault="00B253A7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>1268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3A7" w:rsidRPr="00B253A7" w:rsidRDefault="00B253A7" w:rsidP="00B253A7">
            <w:pP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B253A7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ERDÖLDESTILLATE, N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.</w:t>
            </w:r>
            <w:r w:rsidRPr="00B253A7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A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.</w:t>
            </w:r>
            <w:r w:rsidRPr="00B253A7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G. oder ERDÖLPRODUKTE, N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.</w:t>
            </w:r>
            <w:r w:rsidRPr="00B253A7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A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.</w:t>
            </w:r>
            <w:r w:rsidRPr="00B253A7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G.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3A7" w:rsidRPr="00F56AB8" w:rsidRDefault="00B253A7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3A7" w:rsidRPr="00F56AB8" w:rsidRDefault="00B253A7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F1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3A7" w:rsidRPr="00F56AB8" w:rsidRDefault="00B253A7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I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3A7" w:rsidRPr="00B4325D" w:rsidRDefault="00B253A7" w:rsidP="00B253A7">
            <w:pPr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B4325D">
              <w:rPr>
                <w:rFonts w:ascii="Arial" w:hAnsi="Arial" w:cs="Arial"/>
                <w:color w:val="221E1F"/>
                <w:sz w:val="16"/>
                <w:szCs w:val="16"/>
              </w:rPr>
              <w:t>3</w:t>
            </w:r>
            <w:proofErr w:type="gramStart"/>
            <w:r w:rsidRPr="00B4325D">
              <w:rPr>
                <w:rFonts w:ascii="Arial" w:hAnsi="Arial" w:cs="Arial"/>
                <w:color w:val="221E1F"/>
                <w:sz w:val="16"/>
                <w:szCs w:val="16"/>
              </w:rPr>
              <w:t>+(</w:t>
            </w:r>
            <w:proofErr w:type="gramEnd"/>
            <w:r w:rsidRPr="00B4325D">
              <w:rPr>
                <w:rFonts w:ascii="Arial" w:hAnsi="Arial" w:cs="Arial"/>
                <w:color w:val="221E1F"/>
                <w:sz w:val="16"/>
                <w:szCs w:val="16"/>
              </w:rPr>
              <w:t>N1, N2, N3, CMR, F)</w:t>
            </w:r>
          </w:p>
          <w:p w:rsidR="00B253A7" w:rsidRPr="00B4325D" w:rsidRDefault="00B253A7" w:rsidP="00B253A7">
            <w:pPr>
              <w:rPr>
                <w:rFonts w:ascii="Arial" w:hAnsi="Arial" w:cs="Arial"/>
                <w:color w:val="221E1F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3A7" w:rsidRPr="00F56AB8" w:rsidRDefault="00B253A7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3A7" w:rsidRPr="00F56AB8" w:rsidRDefault="00B253A7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3A7" w:rsidRPr="00F56AB8" w:rsidRDefault="00B253A7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3A7" w:rsidRPr="00F56AB8" w:rsidRDefault="00B253A7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*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3A7" w:rsidRPr="00F56AB8" w:rsidRDefault="00B253A7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*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3A7" w:rsidRPr="00F56AB8" w:rsidRDefault="00B253A7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*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3A7" w:rsidRPr="00F56AB8" w:rsidRDefault="00B253A7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3A7" w:rsidRPr="00F56AB8" w:rsidRDefault="00B253A7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*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3A7" w:rsidRPr="00F56AB8" w:rsidRDefault="00B253A7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ja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3A7" w:rsidRPr="00F56AB8" w:rsidRDefault="00B253A7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T4 </w:t>
            </w:r>
            <w:r w:rsidRPr="00B4325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de-DE" w:eastAsia="de-DE"/>
              </w:rPr>
              <w:t>3)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3A7" w:rsidRPr="00F56AB8" w:rsidRDefault="00B253A7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II </w:t>
            </w:r>
            <w:r w:rsidRPr="00532F3A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B</w:t>
            </w:r>
            <w:r w:rsidRPr="00B4325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de-DE" w:eastAsia="de-DE"/>
              </w:rPr>
              <w:t>4)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3A7" w:rsidRPr="00F56AB8" w:rsidRDefault="00B253A7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ja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3A7" w:rsidRPr="007C28DE" w:rsidRDefault="00B253A7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de-DE"/>
              </w:rPr>
              <w:t>*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3A7" w:rsidRPr="00F56AB8" w:rsidRDefault="00B253A7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3A7" w:rsidRPr="00F56AB8" w:rsidRDefault="00B253A7" w:rsidP="00B253A7">
            <w:pP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14; 27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br/>
              <w:t>*siehe 3.2.3.3</w:t>
            </w:r>
          </w:p>
        </w:tc>
      </w:tr>
      <w:tr w:rsidR="00B253A7" w:rsidRPr="00F56AB8" w:rsidTr="00C438EF">
        <w:trPr>
          <w:cantSplit/>
          <w:trHeight w:val="67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3A7" w:rsidRPr="00532F3A" w:rsidRDefault="00B253A7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>1268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3A7" w:rsidRPr="00B253A7" w:rsidRDefault="00B253A7" w:rsidP="00B253A7">
            <w:pP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B253A7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ERDÖLDESTILLATE, N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.</w:t>
            </w:r>
            <w:r w:rsidRPr="00B253A7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A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.</w:t>
            </w:r>
            <w:r w:rsidRPr="00B253A7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G. oder ERDÖLPRODUKTE, N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.</w:t>
            </w:r>
            <w:r w:rsidRPr="00B253A7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A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.</w:t>
            </w:r>
            <w:r w:rsidRPr="00B253A7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G.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3A7" w:rsidRPr="00F56AB8" w:rsidRDefault="00B253A7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3A7" w:rsidRPr="00F56AB8" w:rsidRDefault="00B253A7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F1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3A7" w:rsidRPr="00F56AB8" w:rsidRDefault="00B253A7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II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3A7" w:rsidRDefault="00B253A7" w:rsidP="00B253A7">
            <w:pPr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B4325D">
              <w:rPr>
                <w:rFonts w:ascii="Arial" w:hAnsi="Arial" w:cs="Arial"/>
                <w:color w:val="221E1F"/>
                <w:sz w:val="16"/>
                <w:szCs w:val="16"/>
              </w:rPr>
              <w:t>3</w:t>
            </w:r>
            <w:proofErr w:type="gramStart"/>
            <w:r w:rsidRPr="00B4325D">
              <w:rPr>
                <w:rFonts w:ascii="Arial" w:hAnsi="Arial" w:cs="Arial"/>
                <w:color w:val="221E1F"/>
                <w:sz w:val="16"/>
                <w:szCs w:val="16"/>
              </w:rPr>
              <w:t>+(</w:t>
            </w:r>
            <w:proofErr w:type="gramEnd"/>
            <w:r w:rsidRPr="00B4325D">
              <w:rPr>
                <w:rFonts w:ascii="Arial" w:hAnsi="Arial" w:cs="Arial"/>
                <w:color w:val="221E1F"/>
                <w:sz w:val="16"/>
                <w:szCs w:val="16"/>
              </w:rPr>
              <w:t>N1, N2, N3, CMR, F)</w:t>
            </w:r>
          </w:p>
          <w:p w:rsidR="00352B15" w:rsidRDefault="00352B15" w:rsidP="00B253A7">
            <w:pPr>
              <w:rPr>
                <w:rFonts w:ascii="Arial" w:hAnsi="Arial" w:cs="Arial"/>
                <w:color w:val="221E1F"/>
                <w:sz w:val="16"/>
                <w:szCs w:val="16"/>
              </w:rPr>
            </w:pPr>
          </w:p>
          <w:p w:rsidR="00352B15" w:rsidRPr="00B4325D" w:rsidRDefault="00352B15" w:rsidP="00B253A7">
            <w:pPr>
              <w:rPr>
                <w:rFonts w:ascii="Arial" w:hAnsi="Arial" w:cs="Arial"/>
                <w:color w:val="221E1F"/>
                <w:sz w:val="16"/>
                <w:szCs w:val="16"/>
              </w:rPr>
            </w:pPr>
          </w:p>
          <w:p w:rsidR="00B253A7" w:rsidRPr="00B4325D" w:rsidRDefault="00B253A7" w:rsidP="00B253A7">
            <w:pPr>
              <w:rPr>
                <w:rFonts w:ascii="Arial" w:hAnsi="Arial" w:cs="Arial"/>
                <w:color w:val="221E1F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3A7" w:rsidRPr="00F56AB8" w:rsidRDefault="00B253A7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3A7" w:rsidRPr="00F56AB8" w:rsidRDefault="00B253A7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3A7" w:rsidRPr="00F56AB8" w:rsidRDefault="00B253A7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3A7" w:rsidRPr="00F56AB8" w:rsidRDefault="00B253A7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*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3A7" w:rsidRPr="00F56AB8" w:rsidRDefault="00B253A7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*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3A7" w:rsidRPr="00F56AB8" w:rsidRDefault="00B253A7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*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3A7" w:rsidRPr="00F56AB8" w:rsidRDefault="00B253A7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3A7" w:rsidRPr="00F56AB8" w:rsidRDefault="00B253A7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*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3A7" w:rsidRPr="00F56AB8" w:rsidRDefault="00B253A7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ja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3A7" w:rsidRPr="00F56AB8" w:rsidRDefault="00B253A7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T4 </w:t>
            </w:r>
            <w:r w:rsidRPr="00B4325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de-DE" w:eastAsia="de-DE"/>
              </w:rPr>
              <w:t>3)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3A7" w:rsidRPr="00F56AB8" w:rsidRDefault="00B253A7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II </w:t>
            </w:r>
            <w:r w:rsidRPr="00532F3A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B</w:t>
            </w:r>
            <w:r w:rsidRPr="00B4325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de-DE" w:eastAsia="de-DE"/>
              </w:rPr>
              <w:t>4)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3A7" w:rsidRPr="00F56AB8" w:rsidRDefault="00B253A7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ja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3A7" w:rsidRPr="007C28DE" w:rsidRDefault="00B253A7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de-DE"/>
              </w:rPr>
              <w:t>*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3A7" w:rsidRPr="00F56AB8" w:rsidRDefault="00B253A7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3A7" w:rsidRPr="00F56AB8" w:rsidRDefault="00B253A7" w:rsidP="00B253A7">
            <w:pP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14; 27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br/>
              <w:t>*siehe 3.2.3.3</w:t>
            </w:r>
          </w:p>
        </w:tc>
      </w:tr>
      <w:tr w:rsidR="00E61CBE" w:rsidRPr="00F56AB8" w:rsidTr="00C438EF">
        <w:trPr>
          <w:cantSplit/>
          <w:trHeight w:val="67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CBE" w:rsidRPr="00532F3A" w:rsidRDefault="00E61CBE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lastRenderedPageBreak/>
              <w:t>1268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BE" w:rsidRPr="00B253A7" w:rsidRDefault="00E61CBE" w:rsidP="00B253A7">
            <w:pP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B253A7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ERDÖLDESTILLATE, N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.</w:t>
            </w:r>
            <w:r w:rsidRPr="00B253A7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A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.</w:t>
            </w:r>
            <w:r w:rsidRPr="00B253A7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G. MIT MEHR ALS 10 % BENZEN oder ERDÖLPRODUKTE, N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.</w:t>
            </w:r>
            <w:r w:rsidRPr="00B253A7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A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.</w:t>
            </w:r>
            <w:r w:rsidRPr="00B253A7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G.</w:t>
            </w:r>
            <w:r w:rsidRPr="009732B5">
              <w:rPr>
                <w:lang w:val="de-DE"/>
              </w:rPr>
              <w:t xml:space="preserve"> </w:t>
            </w:r>
            <w:r w:rsidRPr="00B253A7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MIT MEHR ALS 10 % BENZEN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br/>
            </w:r>
            <w:r w:rsidRPr="00E61CBE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SIEDEBEGINN ≤ 60 °C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CBE" w:rsidRPr="00F56AB8" w:rsidRDefault="00E61CBE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CBE" w:rsidRPr="00F56AB8" w:rsidRDefault="00E61CBE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F1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CBE" w:rsidRPr="00F56AB8" w:rsidRDefault="00E61CBE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BE" w:rsidRPr="00B4325D" w:rsidRDefault="00E61CBE" w:rsidP="003F32B9">
            <w:pPr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B4325D">
              <w:rPr>
                <w:rFonts w:ascii="Arial" w:hAnsi="Arial" w:cs="Arial"/>
                <w:color w:val="221E1F"/>
                <w:sz w:val="16"/>
                <w:szCs w:val="16"/>
              </w:rPr>
              <w:t>3+</w:t>
            </w:r>
            <w:r>
              <w:rPr>
                <w:rFonts w:ascii="Arial" w:hAnsi="Arial" w:cs="Arial"/>
                <w:color w:val="221E1F"/>
                <w:sz w:val="16"/>
                <w:szCs w:val="16"/>
              </w:rPr>
              <w:t>CMR+F</w:t>
            </w:r>
            <w:proofErr w:type="gramStart"/>
            <w:r>
              <w:rPr>
                <w:rFonts w:ascii="Arial" w:hAnsi="Arial" w:cs="Arial"/>
                <w:color w:val="221E1F"/>
                <w:sz w:val="16"/>
                <w:szCs w:val="16"/>
              </w:rPr>
              <w:t>+</w:t>
            </w:r>
            <w:r w:rsidRPr="00B4325D">
              <w:rPr>
                <w:rFonts w:ascii="Arial" w:hAnsi="Arial" w:cs="Arial"/>
                <w:color w:val="221E1F"/>
                <w:sz w:val="16"/>
                <w:szCs w:val="16"/>
              </w:rPr>
              <w:t>(</w:t>
            </w:r>
            <w:proofErr w:type="gramEnd"/>
            <w:r w:rsidRPr="00B4325D">
              <w:rPr>
                <w:rFonts w:ascii="Arial" w:hAnsi="Arial" w:cs="Arial"/>
                <w:color w:val="221E1F"/>
                <w:sz w:val="16"/>
                <w:szCs w:val="16"/>
              </w:rPr>
              <w:t>N1, N2, N3)</w:t>
            </w:r>
          </w:p>
          <w:p w:rsidR="00E61CBE" w:rsidRPr="00F56AB8" w:rsidRDefault="00E61CBE" w:rsidP="003F32B9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CBE" w:rsidRPr="00F56AB8" w:rsidRDefault="00E61CBE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CBE" w:rsidRPr="00F56AB8" w:rsidRDefault="00E61CBE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CBE" w:rsidRPr="00F56AB8" w:rsidRDefault="00E61CBE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CBE" w:rsidRPr="00F56AB8" w:rsidRDefault="00E61CBE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BE" w:rsidRPr="00F56AB8" w:rsidRDefault="00E61CBE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BE" w:rsidRPr="00F56AB8" w:rsidRDefault="00E61CBE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BE" w:rsidRPr="00F56AB8" w:rsidRDefault="00E61CBE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CBE" w:rsidRPr="00F56AB8" w:rsidRDefault="00E61CBE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CBE" w:rsidRPr="00F56AB8" w:rsidRDefault="00E61CBE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ja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CBE" w:rsidRPr="00F56AB8" w:rsidRDefault="00E61CBE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T4 </w:t>
            </w:r>
            <w:r w:rsidRPr="00B4325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de-DE" w:eastAsia="de-DE"/>
              </w:rPr>
              <w:t>3)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CBE" w:rsidRPr="00F56AB8" w:rsidRDefault="00E61CBE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II </w:t>
            </w:r>
            <w:r w:rsidRPr="00532F3A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B</w:t>
            </w:r>
            <w:r w:rsidRPr="00B4325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de-DE" w:eastAsia="de-DE"/>
              </w:rPr>
              <w:t>4)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CBE" w:rsidRPr="00F56AB8" w:rsidRDefault="00E61CBE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ja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BE" w:rsidRPr="007C28DE" w:rsidRDefault="00E61CBE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de-DE"/>
              </w:rPr>
            </w:pPr>
            <w:r w:rsidRPr="00532F3A">
              <w:rPr>
                <w:rFonts w:ascii="Arial" w:hAnsi="Arial" w:cs="Arial"/>
                <w:color w:val="000000"/>
                <w:sz w:val="16"/>
                <w:szCs w:val="16"/>
                <w:lang w:val="fr-FR" w:eastAsia="de-DE"/>
              </w:rPr>
              <w:t>PP, EP, EX, TOX, 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CBE" w:rsidRPr="00F56AB8" w:rsidRDefault="00E61CBE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BE" w:rsidRPr="00F56AB8" w:rsidRDefault="00E61CBE" w:rsidP="003F32B9">
            <w:pP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27; 29</w:t>
            </w:r>
          </w:p>
        </w:tc>
      </w:tr>
      <w:tr w:rsidR="00E61CBE" w:rsidRPr="00F56AB8" w:rsidTr="00C438EF">
        <w:trPr>
          <w:cantSplit/>
          <w:trHeight w:val="67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CBE" w:rsidRPr="00532F3A" w:rsidRDefault="00E61CBE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>1268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BE" w:rsidRPr="00B253A7" w:rsidRDefault="00E61CBE" w:rsidP="00B253A7">
            <w:pP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B253A7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ERDÖLDESTILLATE, N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.</w:t>
            </w:r>
            <w:r w:rsidRPr="00B253A7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A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.</w:t>
            </w:r>
            <w:r w:rsidRPr="00B253A7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G. MIT MEHR ALS 10 % BENZEN oder ERDÖLPRODUKTE, N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.</w:t>
            </w:r>
            <w:r w:rsidRPr="00B253A7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A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.</w:t>
            </w:r>
            <w:r w:rsidRPr="00B253A7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G.</w:t>
            </w:r>
            <w:r w:rsidRPr="009732B5">
              <w:rPr>
                <w:lang w:val="de-DE"/>
              </w:rPr>
              <w:t xml:space="preserve"> </w:t>
            </w:r>
            <w:r w:rsidRPr="00B253A7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MIT MEHR ALS 10 % BENZEN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br/>
            </w:r>
            <w:r w:rsidRPr="00E61CBE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SIEDEBEGINN ≤ 60 °C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CBE" w:rsidRPr="00F56AB8" w:rsidRDefault="00E61CBE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CBE" w:rsidRPr="00F56AB8" w:rsidRDefault="00E61CBE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F1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CBE" w:rsidRPr="00F56AB8" w:rsidRDefault="00E61CBE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I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BE" w:rsidRPr="00B4325D" w:rsidRDefault="00E61CBE" w:rsidP="003F32B9">
            <w:pPr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B4325D">
              <w:rPr>
                <w:rFonts w:ascii="Arial" w:hAnsi="Arial" w:cs="Arial"/>
                <w:color w:val="221E1F"/>
                <w:sz w:val="16"/>
                <w:szCs w:val="16"/>
              </w:rPr>
              <w:t>3+</w:t>
            </w:r>
            <w:r>
              <w:rPr>
                <w:rFonts w:ascii="Arial" w:hAnsi="Arial" w:cs="Arial"/>
                <w:color w:val="221E1F"/>
                <w:sz w:val="16"/>
                <w:szCs w:val="16"/>
              </w:rPr>
              <w:t>CMR+F</w:t>
            </w:r>
            <w:proofErr w:type="gramStart"/>
            <w:r>
              <w:rPr>
                <w:rFonts w:ascii="Arial" w:hAnsi="Arial" w:cs="Arial"/>
                <w:color w:val="221E1F"/>
                <w:sz w:val="16"/>
                <w:szCs w:val="16"/>
              </w:rPr>
              <w:t>+</w:t>
            </w:r>
            <w:r w:rsidRPr="00B4325D">
              <w:rPr>
                <w:rFonts w:ascii="Arial" w:hAnsi="Arial" w:cs="Arial"/>
                <w:color w:val="221E1F"/>
                <w:sz w:val="16"/>
                <w:szCs w:val="16"/>
              </w:rPr>
              <w:t>(</w:t>
            </w:r>
            <w:proofErr w:type="gramEnd"/>
            <w:r w:rsidRPr="00B4325D">
              <w:rPr>
                <w:rFonts w:ascii="Arial" w:hAnsi="Arial" w:cs="Arial"/>
                <w:color w:val="221E1F"/>
                <w:sz w:val="16"/>
                <w:szCs w:val="16"/>
              </w:rPr>
              <w:t>N1, N2, N3)</w:t>
            </w:r>
          </w:p>
          <w:p w:rsidR="00E61CBE" w:rsidRPr="00F56AB8" w:rsidRDefault="00E61CBE" w:rsidP="003F32B9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CBE" w:rsidRPr="00F56AB8" w:rsidRDefault="00E61CBE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CBE" w:rsidRPr="00F56AB8" w:rsidRDefault="00E61CBE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CBE" w:rsidRPr="00F56AB8" w:rsidRDefault="00E61CBE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CBE" w:rsidRPr="00F56AB8" w:rsidRDefault="00E61CBE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BE" w:rsidRPr="00F56AB8" w:rsidRDefault="00E61CBE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BE" w:rsidRPr="00F56AB8" w:rsidRDefault="00E61CBE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BE" w:rsidRPr="00F56AB8" w:rsidRDefault="00E61CBE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CBE" w:rsidRPr="00F56AB8" w:rsidRDefault="00E61CBE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CBE" w:rsidRPr="00F56AB8" w:rsidRDefault="00E61CBE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ja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CBE" w:rsidRPr="00F56AB8" w:rsidRDefault="00E61CBE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T4 </w:t>
            </w:r>
            <w:r w:rsidRPr="00B4325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de-DE" w:eastAsia="de-DE"/>
              </w:rPr>
              <w:t>3)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CBE" w:rsidRPr="00F56AB8" w:rsidRDefault="00E61CBE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II </w:t>
            </w:r>
            <w:r w:rsidRPr="00532F3A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B</w:t>
            </w:r>
            <w:r w:rsidRPr="00B4325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de-DE" w:eastAsia="de-DE"/>
              </w:rPr>
              <w:t>4)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CBE" w:rsidRPr="00F56AB8" w:rsidRDefault="00E61CBE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ja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BE" w:rsidRPr="007C28DE" w:rsidRDefault="00E61CBE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de-DE"/>
              </w:rPr>
            </w:pPr>
            <w:r w:rsidRPr="00532F3A">
              <w:rPr>
                <w:rFonts w:ascii="Arial" w:hAnsi="Arial" w:cs="Arial"/>
                <w:color w:val="000000"/>
                <w:sz w:val="16"/>
                <w:szCs w:val="16"/>
                <w:lang w:val="fr-FR" w:eastAsia="de-DE"/>
              </w:rPr>
              <w:t>PP, EP, EX, TOX, 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CBE" w:rsidRPr="00F56AB8" w:rsidRDefault="00E61CBE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BE" w:rsidRPr="00F56AB8" w:rsidRDefault="00E61CBE" w:rsidP="003F32B9">
            <w:pP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27; 29</w:t>
            </w:r>
          </w:p>
        </w:tc>
      </w:tr>
    </w:tbl>
    <w:p w:rsidR="00352B15" w:rsidRDefault="00352B15">
      <w:r>
        <w:br w:type="page"/>
      </w:r>
    </w:p>
    <w:tbl>
      <w:tblPr>
        <w:tblW w:w="14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2847"/>
        <w:gridCol w:w="425"/>
        <w:gridCol w:w="452"/>
        <w:gridCol w:w="400"/>
        <w:gridCol w:w="1440"/>
        <w:gridCol w:w="400"/>
        <w:gridCol w:w="400"/>
        <w:gridCol w:w="400"/>
        <w:gridCol w:w="400"/>
        <w:gridCol w:w="626"/>
        <w:gridCol w:w="626"/>
        <w:gridCol w:w="700"/>
        <w:gridCol w:w="626"/>
        <w:gridCol w:w="626"/>
        <w:gridCol w:w="500"/>
        <w:gridCol w:w="500"/>
        <w:gridCol w:w="626"/>
        <w:gridCol w:w="660"/>
        <w:gridCol w:w="440"/>
        <w:gridCol w:w="1240"/>
      </w:tblGrid>
      <w:tr w:rsidR="00352B15" w:rsidRPr="00F56AB8" w:rsidTr="00915CB8">
        <w:trPr>
          <w:trHeight w:val="255"/>
          <w:tblHeader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lastRenderedPageBreak/>
              <w:t>(1)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(2)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(3a)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(3b)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(4)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sz w:val="16"/>
                <w:szCs w:val="16"/>
                <w:lang w:val="de-DE" w:eastAsia="de-DE"/>
              </w:rPr>
              <w:t>(5)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(6)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(7)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(8)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(9)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(10)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(11)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(12)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(13)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(14)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(15)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(16)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(17)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(18)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(19)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(20)</w:t>
            </w:r>
          </w:p>
        </w:tc>
      </w:tr>
      <w:tr w:rsidR="00352B15" w:rsidRPr="00F56AB8" w:rsidTr="00915CB8">
        <w:trPr>
          <w:trHeight w:val="2552"/>
          <w:tblHeader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UN-Nummer 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br/>
              <w:t>oder Stoffnummer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 Benennung und Beschreibung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Klasse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Klassifizierungscode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Verpackungsgruppe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sz w:val="16"/>
                <w:szCs w:val="16"/>
                <w:lang w:val="de-DE" w:eastAsia="de-DE"/>
              </w:rPr>
              <w:t>Gefahren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Tankschiffstyp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Ladetankzustand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Ladetanktyp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Ladetankausrüstung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Öffnungsdruck des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br/>
              <w:t>H.-J.-Ventils in kPa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max. zul. Tankfüllungsgrad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br/>
              <w:t>in 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relative Dichte bei 20 ºC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Art der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br/>
              <w:t>Probeentnahmeeinrichtung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Pumpenraum unter Deck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br/>
              <w:t>erlaubt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Temperaturklasse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Explosionsgruppe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Explosionsschutz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br/>
              <w:t>erforderlich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Ausrüstung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br/>
              <w:t>erforderlich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Anzahl der Kegel/Lichter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zusätzliche Anforderungen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br/>
              <w:t>oder Bemerkungen</w:t>
            </w:r>
          </w:p>
        </w:tc>
      </w:tr>
      <w:tr w:rsidR="00E61CBE" w:rsidRPr="00F56AB8" w:rsidTr="00C438EF">
        <w:trPr>
          <w:cantSplit/>
          <w:trHeight w:val="67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CBE" w:rsidRPr="00532F3A" w:rsidRDefault="00E61CBE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>1268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BE" w:rsidRPr="00B253A7" w:rsidRDefault="00E61CBE" w:rsidP="002B7C0D">
            <w:pP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B253A7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ERDÖLDESTILLATE, N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.</w:t>
            </w:r>
            <w:r w:rsidRPr="00B253A7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A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.</w:t>
            </w:r>
            <w:r w:rsidRPr="00B253A7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G. MIT MEHR ALS 10 % BENZEN oder ERDÖLPRODUKTE, N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.</w:t>
            </w:r>
            <w:r w:rsidRPr="00B253A7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A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.</w:t>
            </w:r>
            <w:r w:rsidRPr="00B253A7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G.</w:t>
            </w:r>
            <w:r w:rsidRPr="009732B5">
              <w:rPr>
                <w:lang w:val="de-DE"/>
              </w:rPr>
              <w:t xml:space="preserve"> </w:t>
            </w:r>
            <w:r w:rsidRPr="00B253A7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MIT MEHR ALS 10 % BENZEN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br/>
            </w:r>
            <w:r w:rsidRPr="00B4325D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60 °C &lt;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SIEDEBEGINN</w:t>
            </w:r>
            <w:r w:rsidRPr="00B4325D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 ≤ 85 °C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CBE" w:rsidRPr="00F56AB8" w:rsidRDefault="00E61CBE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CBE" w:rsidRPr="00F56AB8" w:rsidRDefault="00E61CBE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F1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CBE" w:rsidRPr="00F56AB8" w:rsidRDefault="00E61CBE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I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BE" w:rsidRPr="00B4325D" w:rsidRDefault="00E61CBE" w:rsidP="003F32B9">
            <w:pPr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B4325D">
              <w:rPr>
                <w:rFonts w:ascii="Arial" w:hAnsi="Arial" w:cs="Arial"/>
                <w:color w:val="221E1F"/>
                <w:sz w:val="16"/>
                <w:szCs w:val="16"/>
              </w:rPr>
              <w:t>3+</w:t>
            </w:r>
            <w:r>
              <w:rPr>
                <w:rFonts w:ascii="Arial" w:hAnsi="Arial" w:cs="Arial"/>
                <w:color w:val="221E1F"/>
                <w:sz w:val="16"/>
                <w:szCs w:val="16"/>
              </w:rPr>
              <w:t>CMR+F</w:t>
            </w:r>
            <w:proofErr w:type="gramStart"/>
            <w:r>
              <w:rPr>
                <w:rFonts w:ascii="Arial" w:hAnsi="Arial" w:cs="Arial"/>
                <w:color w:val="221E1F"/>
                <w:sz w:val="16"/>
                <w:szCs w:val="16"/>
              </w:rPr>
              <w:t>+</w:t>
            </w:r>
            <w:r w:rsidRPr="00B4325D">
              <w:rPr>
                <w:rFonts w:ascii="Arial" w:hAnsi="Arial" w:cs="Arial"/>
                <w:color w:val="221E1F"/>
                <w:sz w:val="16"/>
                <w:szCs w:val="16"/>
              </w:rPr>
              <w:t>(</w:t>
            </w:r>
            <w:proofErr w:type="gramEnd"/>
            <w:r w:rsidRPr="00B4325D">
              <w:rPr>
                <w:rFonts w:ascii="Arial" w:hAnsi="Arial" w:cs="Arial"/>
                <w:color w:val="221E1F"/>
                <w:sz w:val="16"/>
                <w:szCs w:val="16"/>
              </w:rPr>
              <w:t>N1, N2, N3)</w:t>
            </w:r>
          </w:p>
          <w:p w:rsidR="00E61CBE" w:rsidRPr="00F56AB8" w:rsidRDefault="00E61CBE" w:rsidP="003F32B9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CBE" w:rsidRPr="00F56AB8" w:rsidRDefault="00E61CBE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CBE" w:rsidRPr="00F56AB8" w:rsidRDefault="00E61CBE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CBE" w:rsidRPr="00F56AB8" w:rsidRDefault="00E61CBE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CBE" w:rsidRPr="00F56AB8" w:rsidRDefault="00E61CBE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BE" w:rsidRPr="00F56AB8" w:rsidRDefault="00E61CBE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50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BE" w:rsidRPr="00F56AB8" w:rsidRDefault="00E61CBE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BE" w:rsidRPr="00F56AB8" w:rsidRDefault="00E61CBE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CBE" w:rsidRPr="00F56AB8" w:rsidRDefault="00E61CBE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CBE" w:rsidRPr="00F56AB8" w:rsidRDefault="00E61CBE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ja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CBE" w:rsidRPr="00F56AB8" w:rsidRDefault="00E61CBE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T4 </w:t>
            </w:r>
            <w:r w:rsidRPr="00B4325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de-DE" w:eastAsia="de-DE"/>
              </w:rPr>
              <w:t>3)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CBE" w:rsidRPr="00F56AB8" w:rsidRDefault="00E61CBE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II </w:t>
            </w:r>
            <w:r w:rsidRPr="00532F3A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B</w:t>
            </w:r>
            <w:r w:rsidRPr="00B4325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de-DE" w:eastAsia="de-DE"/>
              </w:rPr>
              <w:t>4)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CBE" w:rsidRPr="00F56AB8" w:rsidRDefault="00E61CBE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ja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BE" w:rsidRPr="007C28DE" w:rsidRDefault="00E61CBE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de-DE"/>
              </w:rPr>
            </w:pPr>
            <w:r w:rsidRPr="00532F3A">
              <w:rPr>
                <w:rFonts w:ascii="Arial" w:hAnsi="Arial" w:cs="Arial"/>
                <w:color w:val="000000"/>
                <w:sz w:val="16"/>
                <w:szCs w:val="16"/>
                <w:lang w:val="fr-FR" w:eastAsia="de-DE"/>
              </w:rPr>
              <w:t>PP, EP, EX, TOX, 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CBE" w:rsidRPr="00F56AB8" w:rsidRDefault="00E61CBE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BE" w:rsidRPr="00F56AB8" w:rsidRDefault="00E61CBE" w:rsidP="003F32B9">
            <w:pP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23; 27; 29; 38</w:t>
            </w:r>
          </w:p>
        </w:tc>
      </w:tr>
      <w:tr w:rsidR="00E61CBE" w:rsidRPr="00F56AB8" w:rsidTr="00C438EF">
        <w:trPr>
          <w:cantSplit/>
          <w:trHeight w:val="67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CBE" w:rsidRPr="00532F3A" w:rsidRDefault="00E61CBE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>1268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BE" w:rsidRPr="00B253A7" w:rsidRDefault="00E61CBE" w:rsidP="002B7C0D">
            <w:pP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B253A7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ERDÖLDESTILLATE, N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.</w:t>
            </w:r>
            <w:r w:rsidRPr="00B253A7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A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.</w:t>
            </w:r>
            <w:r w:rsidRPr="00B253A7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G. MIT MEHR ALS 10 % BENZEN oder ERDÖLPRODUKTE, N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.</w:t>
            </w:r>
            <w:r w:rsidRPr="00B253A7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A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.</w:t>
            </w:r>
            <w:r w:rsidRPr="00B253A7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G.</w:t>
            </w:r>
            <w:r w:rsidRPr="009732B5">
              <w:rPr>
                <w:lang w:val="de-DE"/>
              </w:rPr>
              <w:t xml:space="preserve"> </w:t>
            </w:r>
            <w:r w:rsidRPr="00B253A7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MIT MEHR ALS 10 % BENZEN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br/>
            </w:r>
            <w:r w:rsidRPr="00B4325D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85 °C &lt;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SIEDEBEGINN</w:t>
            </w:r>
            <w:r w:rsidRPr="00B4325D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 ≤ 115 °C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CBE" w:rsidRPr="00F56AB8" w:rsidRDefault="00E61CBE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CBE" w:rsidRPr="00F56AB8" w:rsidRDefault="00E61CBE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F1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CBE" w:rsidRPr="00F56AB8" w:rsidRDefault="00E61CBE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I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BE" w:rsidRPr="00B4325D" w:rsidRDefault="00E61CBE" w:rsidP="003F32B9">
            <w:pPr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B4325D">
              <w:rPr>
                <w:rFonts w:ascii="Arial" w:hAnsi="Arial" w:cs="Arial"/>
                <w:color w:val="221E1F"/>
                <w:sz w:val="16"/>
                <w:szCs w:val="16"/>
              </w:rPr>
              <w:t>3+</w:t>
            </w:r>
            <w:r>
              <w:rPr>
                <w:rFonts w:ascii="Arial" w:hAnsi="Arial" w:cs="Arial"/>
                <w:color w:val="221E1F"/>
                <w:sz w:val="16"/>
                <w:szCs w:val="16"/>
              </w:rPr>
              <w:t>CMR+F</w:t>
            </w:r>
            <w:proofErr w:type="gramStart"/>
            <w:r>
              <w:rPr>
                <w:rFonts w:ascii="Arial" w:hAnsi="Arial" w:cs="Arial"/>
                <w:color w:val="221E1F"/>
                <w:sz w:val="16"/>
                <w:szCs w:val="16"/>
              </w:rPr>
              <w:t>+</w:t>
            </w:r>
            <w:r w:rsidRPr="00B4325D">
              <w:rPr>
                <w:rFonts w:ascii="Arial" w:hAnsi="Arial" w:cs="Arial"/>
                <w:color w:val="221E1F"/>
                <w:sz w:val="16"/>
                <w:szCs w:val="16"/>
              </w:rPr>
              <w:t>(</w:t>
            </w:r>
            <w:proofErr w:type="gramEnd"/>
            <w:r w:rsidRPr="00B4325D">
              <w:rPr>
                <w:rFonts w:ascii="Arial" w:hAnsi="Arial" w:cs="Arial"/>
                <w:color w:val="221E1F"/>
                <w:sz w:val="16"/>
                <w:szCs w:val="16"/>
              </w:rPr>
              <w:t>N1, N2, N3)</w:t>
            </w:r>
          </w:p>
          <w:p w:rsidR="00E61CBE" w:rsidRPr="00F56AB8" w:rsidRDefault="00E61CBE" w:rsidP="003F32B9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CBE" w:rsidRPr="00F56AB8" w:rsidRDefault="00E61CBE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CBE" w:rsidRPr="00F56AB8" w:rsidRDefault="00E61CBE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CBE" w:rsidRPr="00F56AB8" w:rsidRDefault="00E61CBE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CBE" w:rsidRPr="00F56AB8" w:rsidRDefault="00E61CBE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BE" w:rsidRPr="00F56AB8" w:rsidRDefault="00E61CBE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50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BE" w:rsidRPr="00F56AB8" w:rsidRDefault="00E61CBE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BE" w:rsidRPr="00F56AB8" w:rsidRDefault="00E61CBE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CBE" w:rsidRPr="00F56AB8" w:rsidRDefault="00E61CBE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CBE" w:rsidRPr="00F56AB8" w:rsidRDefault="00E61CBE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ja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CBE" w:rsidRPr="00F56AB8" w:rsidRDefault="00E61CBE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T4 </w:t>
            </w:r>
            <w:r w:rsidRPr="00B4325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de-DE" w:eastAsia="de-DE"/>
              </w:rPr>
              <w:t>3)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CBE" w:rsidRPr="00F56AB8" w:rsidRDefault="00E61CBE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II </w:t>
            </w:r>
            <w:r w:rsidRPr="00532F3A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B</w:t>
            </w:r>
            <w:r w:rsidRPr="00B4325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de-DE" w:eastAsia="de-DE"/>
              </w:rPr>
              <w:t>4)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CBE" w:rsidRPr="00F56AB8" w:rsidRDefault="00E61CBE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ja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BE" w:rsidRPr="007C28DE" w:rsidRDefault="00E61CBE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de-DE"/>
              </w:rPr>
            </w:pPr>
            <w:r w:rsidRPr="00532F3A">
              <w:rPr>
                <w:rFonts w:ascii="Arial" w:hAnsi="Arial" w:cs="Arial"/>
                <w:color w:val="000000"/>
                <w:sz w:val="16"/>
                <w:szCs w:val="16"/>
                <w:lang w:val="fr-FR" w:eastAsia="de-DE"/>
              </w:rPr>
              <w:t>PP, EP, EX, TOX, 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CBE" w:rsidRPr="00F56AB8" w:rsidRDefault="00E61CBE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BE" w:rsidRPr="00F56AB8" w:rsidRDefault="00E61CBE" w:rsidP="003F32B9">
            <w:pP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27; 29</w:t>
            </w:r>
          </w:p>
        </w:tc>
      </w:tr>
    </w:tbl>
    <w:p w:rsidR="00352B15" w:rsidRDefault="00352B15">
      <w:r>
        <w:br w:type="page"/>
      </w:r>
    </w:p>
    <w:tbl>
      <w:tblPr>
        <w:tblW w:w="14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2847"/>
        <w:gridCol w:w="425"/>
        <w:gridCol w:w="452"/>
        <w:gridCol w:w="400"/>
        <w:gridCol w:w="1440"/>
        <w:gridCol w:w="400"/>
        <w:gridCol w:w="400"/>
        <w:gridCol w:w="400"/>
        <w:gridCol w:w="400"/>
        <w:gridCol w:w="626"/>
        <w:gridCol w:w="626"/>
        <w:gridCol w:w="700"/>
        <w:gridCol w:w="626"/>
        <w:gridCol w:w="626"/>
        <w:gridCol w:w="500"/>
        <w:gridCol w:w="500"/>
        <w:gridCol w:w="626"/>
        <w:gridCol w:w="660"/>
        <w:gridCol w:w="440"/>
        <w:gridCol w:w="1240"/>
      </w:tblGrid>
      <w:tr w:rsidR="00352B15" w:rsidRPr="00F56AB8" w:rsidTr="00915CB8">
        <w:trPr>
          <w:trHeight w:val="255"/>
          <w:tblHeader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lastRenderedPageBreak/>
              <w:t>(1)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(2)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(3a)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(3b)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(4)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sz w:val="16"/>
                <w:szCs w:val="16"/>
                <w:lang w:val="de-DE" w:eastAsia="de-DE"/>
              </w:rPr>
              <w:t>(5)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(6)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(7)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(8)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(9)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(10)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(11)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(12)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(13)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(14)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(15)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(16)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(17)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(18)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(19)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(20)</w:t>
            </w:r>
          </w:p>
        </w:tc>
      </w:tr>
      <w:tr w:rsidR="00352B15" w:rsidRPr="00F56AB8" w:rsidTr="00915CB8">
        <w:trPr>
          <w:trHeight w:val="2552"/>
          <w:tblHeader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UN-Nummer 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br/>
              <w:t>oder Stoffnummer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 Benennung und Beschreibung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Klasse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Klassifizierungscode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Verpackungsgruppe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sz w:val="16"/>
                <w:szCs w:val="16"/>
                <w:lang w:val="de-DE" w:eastAsia="de-DE"/>
              </w:rPr>
              <w:t>Gefahren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Tankschiffstyp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Ladetankzustand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Ladetanktyp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Ladetankausrüstung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Öffnungsdruck des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br/>
              <w:t>H.-J.-Ventils in kPa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max. zul. Tankfüllungsgrad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br/>
              <w:t>in 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relative Dichte bei 20 ºC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Art der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br/>
              <w:t>Probeentnahmeeinrichtung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Pumpenraum unter Deck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br/>
              <w:t>erlaubt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Temperaturklasse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Explosionsgruppe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Explosionsschutz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br/>
              <w:t>erforderlich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Ausrüstung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br/>
              <w:t>erforderlich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Anzahl der Kegel/Lichter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zusätzliche Anforderungen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br/>
              <w:t>oder Bemerkungen</w:t>
            </w:r>
          </w:p>
        </w:tc>
      </w:tr>
      <w:tr w:rsidR="00E61CBE" w:rsidRPr="00F56AB8" w:rsidTr="00C438EF">
        <w:trPr>
          <w:cantSplit/>
          <w:trHeight w:val="67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CBE" w:rsidRPr="00532F3A" w:rsidRDefault="00E61CBE" w:rsidP="00B25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>1268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BE" w:rsidRPr="00B253A7" w:rsidRDefault="00E61CBE" w:rsidP="00B253A7">
            <w:pP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B253A7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ERDÖLDESTILLATE, N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.</w:t>
            </w:r>
            <w:r w:rsidRPr="00B253A7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A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.</w:t>
            </w:r>
            <w:r w:rsidRPr="00B253A7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G. MIT MEHR ALS 10 % BENZEN oder ERDÖLPRODUKTE, N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.</w:t>
            </w:r>
            <w:r w:rsidRPr="00B253A7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A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.</w:t>
            </w:r>
            <w:r w:rsidRPr="00B253A7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G.</w:t>
            </w:r>
            <w:r w:rsidRPr="009732B5">
              <w:rPr>
                <w:lang w:val="de-DE"/>
              </w:rPr>
              <w:t xml:space="preserve"> </w:t>
            </w:r>
            <w:r w:rsidRPr="00B253A7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MIT MEHR ALS 10 % BENZEN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br/>
              <w:t>SIEDEBEGINN</w:t>
            </w:r>
            <w:r w:rsidRPr="00B4325D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 &gt; 115 °C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CBE" w:rsidRPr="00F56AB8" w:rsidRDefault="00E61CBE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CBE" w:rsidRPr="00F56AB8" w:rsidRDefault="00E61CBE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F1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CBE" w:rsidRPr="00F56AB8" w:rsidRDefault="00E61CBE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I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BE" w:rsidRPr="00B4325D" w:rsidRDefault="00E61CBE" w:rsidP="003F32B9">
            <w:pPr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B4325D">
              <w:rPr>
                <w:rFonts w:ascii="Arial" w:hAnsi="Arial" w:cs="Arial"/>
                <w:color w:val="221E1F"/>
                <w:sz w:val="16"/>
                <w:szCs w:val="16"/>
              </w:rPr>
              <w:t>3+</w:t>
            </w:r>
            <w:r>
              <w:rPr>
                <w:rFonts w:ascii="Arial" w:hAnsi="Arial" w:cs="Arial"/>
                <w:color w:val="221E1F"/>
                <w:sz w:val="16"/>
                <w:szCs w:val="16"/>
              </w:rPr>
              <w:t>CMR+F</w:t>
            </w:r>
            <w:proofErr w:type="gramStart"/>
            <w:r>
              <w:rPr>
                <w:rFonts w:ascii="Arial" w:hAnsi="Arial" w:cs="Arial"/>
                <w:color w:val="221E1F"/>
                <w:sz w:val="16"/>
                <w:szCs w:val="16"/>
              </w:rPr>
              <w:t>+</w:t>
            </w:r>
            <w:r w:rsidRPr="00B4325D">
              <w:rPr>
                <w:rFonts w:ascii="Arial" w:hAnsi="Arial" w:cs="Arial"/>
                <w:color w:val="221E1F"/>
                <w:sz w:val="16"/>
                <w:szCs w:val="16"/>
              </w:rPr>
              <w:t>(</w:t>
            </w:r>
            <w:proofErr w:type="gramEnd"/>
            <w:r w:rsidRPr="00B4325D">
              <w:rPr>
                <w:rFonts w:ascii="Arial" w:hAnsi="Arial" w:cs="Arial"/>
                <w:color w:val="221E1F"/>
                <w:sz w:val="16"/>
                <w:szCs w:val="16"/>
              </w:rPr>
              <w:t>N1, N2, N3)</w:t>
            </w:r>
          </w:p>
          <w:p w:rsidR="00E61CBE" w:rsidRPr="00F56AB8" w:rsidRDefault="00E61CBE" w:rsidP="003F32B9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CBE" w:rsidRPr="00F56AB8" w:rsidRDefault="00E61CBE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CBE" w:rsidRPr="00F56AB8" w:rsidRDefault="00E61CBE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CBE" w:rsidRPr="00F56AB8" w:rsidRDefault="00E61CBE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CBE" w:rsidRPr="00F56AB8" w:rsidRDefault="00E61CBE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BE" w:rsidRPr="00F56AB8" w:rsidRDefault="00E61CBE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35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BE" w:rsidRPr="00F56AB8" w:rsidRDefault="00E61CBE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BE" w:rsidRPr="00F56AB8" w:rsidRDefault="00E61CBE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CBE" w:rsidRPr="00F56AB8" w:rsidRDefault="00E61CBE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CBE" w:rsidRPr="00F56AB8" w:rsidRDefault="00E61CBE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ja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CBE" w:rsidRPr="00F56AB8" w:rsidRDefault="00E61CBE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T4 </w:t>
            </w:r>
            <w:r w:rsidRPr="00B4325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de-DE" w:eastAsia="de-DE"/>
              </w:rPr>
              <w:t>3)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CBE" w:rsidRPr="00F56AB8" w:rsidRDefault="00E61CBE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II </w:t>
            </w:r>
            <w:r w:rsidRPr="00532F3A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B</w:t>
            </w:r>
            <w:r w:rsidRPr="00B4325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de-DE" w:eastAsia="de-DE"/>
              </w:rPr>
              <w:t>4)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CBE" w:rsidRPr="00F56AB8" w:rsidRDefault="00E61CBE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ja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BE" w:rsidRPr="007C28DE" w:rsidRDefault="00E61CBE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de-DE"/>
              </w:rPr>
            </w:pPr>
            <w:r w:rsidRPr="00532F3A">
              <w:rPr>
                <w:rFonts w:ascii="Arial" w:hAnsi="Arial" w:cs="Arial"/>
                <w:color w:val="000000"/>
                <w:sz w:val="16"/>
                <w:szCs w:val="16"/>
                <w:lang w:val="fr-FR" w:eastAsia="de-DE"/>
              </w:rPr>
              <w:t>PP, EP, EX, TOX, 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CBE" w:rsidRPr="00F56AB8" w:rsidRDefault="00E61CBE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BE" w:rsidRPr="00F56AB8" w:rsidRDefault="00E61CBE" w:rsidP="003F32B9">
            <w:pP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27; 29</w:t>
            </w:r>
          </w:p>
        </w:tc>
      </w:tr>
      <w:tr w:rsidR="00304DE4" w:rsidRPr="00F56AB8" w:rsidTr="00C438EF">
        <w:trPr>
          <w:cantSplit/>
          <w:trHeight w:val="67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DE4" w:rsidRPr="00532F3A" w:rsidRDefault="00304D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>1268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DE4" w:rsidRPr="009732B5" w:rsidRDefault="00304DE4" w:rsidP="00E61CB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9732B5"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 xml:space="preserve">ERDÖLDESTILLATE, N.A.G. </w:t>
            </w:r>
            <w:proofErr w:type="spellStart"/>
            <w:r w:rsidRPr="009732B5"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>oder</w:t>
            </w:r>
            <w:proofErr w:type="spellEnd"/>
            <w:r w:rsidRPr="009732B5"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 xml:space="preserve"> ERDÖLPRODUKTE, N.A.G. (NAPHTA)</w:t>
            </w:r>
            <w:r w:rsidRPr="009732B5"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br/>
              <w:t xml:space="preserve">110 </w:t>
            </w:r>
            <w:proofErr w:type="spellStart"/>
            <w:r w:rsidRPr="009732B5"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>kPa</w:t>
            </w:r>
            <w:proofErr w:type="spellEnd"/>
            <w:r w:rsidRPr="009732B5"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 xml:space="preserve"> &lt; pD50 ≤ 175 </w:t>
            </w:r>
            <w:proofErr w:type="spellStart"/>
            <w:r w:rsidRPr="009732B5"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>kPa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DE4" w:rsidRPr="00F56AB8" w:rsidRDefault="00304D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DE4" w:rsidRPr="00F56AB8" w:rsidRDefault="00304D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F1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DE4" w:rsidRPr="00F56AB8" w:rsidRDefault="00304D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I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DE4" w:rsidRPr="00B253A7" w:rsidRDefault="00304DE4" w:rsidP="00645648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t>3+N2+CMR+F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DE4" w:rsidRPr="00B253A7" w:rsidRDefault="00304DE4" w:rsidP="006456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DE4" w:rsidRPr="00B253A7" w:rsidRDefault="00304DE4" w:rsidP="006456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DE4" w:rsidRPr="00B253A7" w:rsidRDefault="00304DE4" w:rsidP="006456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DE4" w:rsidRPr="00B253A7" w:rsidRDefault="00304DE4" w:rsidP="006456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DE4" w:rsidRPr="00B253A7" w:rsidRDefault="00304DE4" w:rsidP="006456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50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DE4" w:rsidRPr="00B253A7" w:rsidRDefault="00304DE4" w:rsidP="006456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DE4" w:rsidRPr="00B253A7" w:rsidRDefault="00304DE4" w:rsidP="006456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0,735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DE4" w:rsidRPr="00B253A7" w:rsidRDefault="00304DE4" w:rsidP="006456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DE4" w:rsidRPr="00B253A7" w:rsidRDefault="00304DE4" w:rsidP="006456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ja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DE4" w:rsidRPr="00B253A7" w:rsidRDefault="00304DE4" w:rsidP="006456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T3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DE4" w:rsidRPr="00B253A7" w:rsidRDefault="00304DE4" w:rsidP="006456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II A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DE4" w:rsidRPr="00B253A7" w:rsidRDefault="00304DE4" w:rsidP="006456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ja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DE4" w:rsidRPr="007C28DE" w:rsidRDefault="00304D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de-DE"/>
              </w:rPr>
            </w:pPr>
            <w:r w:rsidRPr="00532F3A">
              <w:rPr>
                <w:rFonts w:ascii="Arial" w:hAnsi="Arial" w:cs="Arial"/>
                <w:color w:val="000000"/>
                <w:sz w:val="16"/>
                <w:szCs w:val="16"/>
                <w:lang w:val="fr-FR" w:eastAsia="de-DE"/>
              </w:rPr>
              <w:t>PP, EP, EX, TOX, 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DE4" w:rsidRPr="00304DE4" w:rsidRDefault="00304DE4" w:rsidP="006456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DE4" w:rsidRPr="00304DE4" w:rsidRDefault="00304DE4" w:rsidP="00645648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>14; 29</w:t>
            </w:r>
          </w:p>
        </w:tc>
      </w:tr>
      <w:tr w:rsidR="00304DE4" w:rsidRPr="00F56AB8" w:rsidTr="00C438EF">
        <w:trPr>
          <w:cantSplit/>
          <w:trHeight w:val="67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DE4" w:rsidRPr="00532F3A" w:rsidRDefault="00304D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>1268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DE4" w:rsidRPr="009732B5" w:rsidRDefault="00304DE4" w:rsidP="00E61CB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9732B5"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 xml:space="preserve">ERDÖLDESTILLATE, N.A.G. </w:t>
            </w:r>
            <w:proofErr w:type="spellStart"/>
            <w:r w:rsidRPr="009732B5"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>oder</w:t>
            </w:r>
            <w:proofErr w:type="spellEnd"/>
            <w:r w:rsidRPr="009732B5"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 xml:space="preserve"> ERDÖLPRODUKTE, N.A.G. (NAPHTA)</w:t>
            </w:r>
            <w:r w:rsidRPr="009732B5"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br/>
              <w:t xml:space="preserve">110 </w:t>
            </w:r>
            <w:proofErr w:type="spellStart"/>
            <w:r w:rsidRPr="009732B5"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>kPa</w:t>
            </w:r>
            <w:proofErr w:type="spellEnd"/>
            <w:r w:rsidRPr="009732B5"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 xml:space="preserve"> &lt; pD50 ≤ 150 </w:t>
            </w:r>
            <w:proofErr w:type="spellStart"/>
            <w:r w:rsidRPr="009732B5"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>kPa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DE4" w:rsidRPr="00F56AB8" w:rsidRDefault="00304D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DE4" w:rsidRPr="00F56AB8" w:rsidRDefault="00304D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F1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DE4" w:rsidRPr="00F56AB8" w:rsidRDefault="00304D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I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DE4" w:rsidRPr="00B253A7" w:rsidRDefault="00304DE4" w:rsidP="003F32B9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t>3+N2+CMR+F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DE4" w:rsidRPr="00B253A7" w:rsidRDefault="00304D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DE4" w:rsidRPr="00B253A7" w:rsidRDefault="00304D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DE4" w:rsidRPr="00B253A7" w:rsidRDefault="00304D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DE4" w:rsidRPr="00B253A7" w:rsidRDefault="00304DE4" w:rsidP="006456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DE4" w:rsidRPr="00B253A7" w:rsidRDefault="00304DE4" w:rsidP="006456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DE4" w:rsidRPr="00B253A7" w:rsidRDefault="00304DE4" w:rsidP="006456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DE4" w:rsidRPr="00B253A7" w:rsidRDefault="00304D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0,735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DE4" w:rsidRPr="00B253A7" w:rsidRDefault="00304D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DE4" w:rsidRPr="00B253A7" w:rsidRDefault="00304D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ja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DE4" w:rsidRPr="00B253A7" w:rsidRDefault="00304D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T3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DE4" w:rsidRPr="00B253A7" w:rsidRDefault="00304D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II A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DE4" w:rsidRPr="00B253A7" w:rsidRDefault="00304D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ja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DE4" w:rsidRPr="007C28DE" w:rsidRDefault="00304D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de-DE"/>
              </w:rPr>
            </w:pPr>
            <w:r w:rsidRPr="00532F3A">
              <w:rPr>
                <w:rFonts w:ascii="Arial" w:hAnsi="Arial" w:cs="Arial"/>
                <w:color w:val="000000"/>
                <w:sz w:val="16"/>
                <w:szCs w:val="16"/>
                <w:lang w:val="fr-FR" w:eastAsia="de-DE"/>
              </w:rPr>
              <w:t>PP, EP, EX, TOX, 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DE4" w:rsidRPr="00304DE4" w:rsidRDefault="00304D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DE4" w:rsidRPr="00304DE4" w:rsidRDefault="00304DE4" w:rsidP="003F32B9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>14; 29</w:t>
            </w:r>
          </w:p>
        </w:tc>
      </w:tr>
    </w:tbl>
    <w:p w:rsidR="00352B15" w:rsidRDefault="00352B15">
      <w:r>
        <w:br w:type="page"/>
      </w:r>
    </w:p>
    <w:tbl>
      <w:tblPr>
        <w:tblW w:w="14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2847"/>
        <w:gridCol w:w="425"/>
        <w:gridCol w:w="452"/>
        <w:gridCol w:w="400"/>
        <w:gridCol w:w="1440"/>
        <w:gridCol w:w="400"/>
        <w:gridCol w:w="400"/>
        <w:gridCol w:w="400"/>
        <w:gridCol w:w="400"/>
        <w:gridCol w:w="626"/>
        <w:gridCol w:w="626"/>
        <w:gridCol w:w="700"/>
        <w:gridCol w:w="626"/>
        <w:gridCol w:w="626"/>
        <w:gridCol w:w="500"/>
        <w:gridCol w:w="500"/>
        <w:gridCol w:w="626"/>
        <w:gridCol w:w="660"/>
        <w:gridCol w:w="440"/>
        <w:gridCol w:w="1240"/>
      </w:tblGrid>
      <w:tr w:rsidR="00352B15" w:rsidRPr="00F56AB8" w:rsidTr="00915CB8">
        <w:trPr>
          <w:trHeight w:val="255"/>
          <w:tblHeader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lastRenderedPageBreak/>
              <w:t>(1)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(2)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(3a)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(3b)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(4)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sz w:val="16"/>
                <w:szCs w:val="16"/>
                <w:lang w:val="de-DE" w:eastAsia="de-DE"/>
              </w:rPr>
              <w:t>(5)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(6)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(7)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(8)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(9)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(10)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(11)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(12)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(13)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(14)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(15)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(16)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(17)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(18)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(19)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(20)</w:t>
            </w:r>
          </w:p>
        </w:tc>
      </w:tr>
      <w:tr w:rsidR="00352B15" w:rsidRPr="00F56AB8" w:rsidTr="00915CB8">
        <w:trPr>
          <w:trHeight w:val="2552"/>
          <w:tblHeader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UN-Nummer 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br/>
              <w:t>oder Stoffnummer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 Benennung und Beschreibung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Klasse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Klassifizierungscode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Verpackungsgruppe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sz w:val="16"/>
                <w:szCs w:val="16"/>
                <w:lang w:val="de-DE" w:eastAsia="de-DE"/>
              </w:rPr>
              <w:t>Gefahren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Tankschiffstyp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Ladetankzustand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Ladetanktyp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Ladetankausrüstung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Öffnungsdruck des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br/>
              <w:t>H.-J.-Ventils in kPa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max. zul. Tankfüllungsgrad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br/>
              <w:t>in 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relative Dichte bei 20 ºC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Art der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br/>
              <w:t>Probeentnahmeeinrichtung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Pumpenraum unter Deck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br/>
              <w:t>erlaubt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Temperaturklasse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Explosionsgruppe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Explosionsschutz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br/>
              <w:t>erforderlich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Ausrüstung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br/>
              <w:t>erforderlich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Anzahl der Kegel/Lichter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zusätzliche Anforderungen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br/>
              <w:t>oder Bemerkungen</w:t>
            </w:r>
          </w:p>
        </w:tc>
      </w:tr>
      <w:tr w:rsidR="00304DE4" w:rsidRPr="00F56AB8" w:rsidTr="00C438EF">
        <w:trPr>
          <w:cantSplit/>
          <w:trHeight w:val="67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DE4" w:rsidRPr="00532F3A" w:rsidRDefault="00304D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>1268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DE4" w:rsidRPr="009732B5" w:rsidRDefault="00304DE4" w:rsidP="00E61CBE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9732B5"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 xml:space="preserve">ERDÖLDESTILLATE, N.A.G. </w:t>
            </w:r>
            <w:proofErr w:type="spellStart"/>
            <w:r w:rsidRPr="009732B5"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>oder</w:t>
            </w:r>
            <w:proofErr w:type="spellEnd"/>
            <w:r w:rsidRPr="009732B5"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 xml:space="preserve"> ERDÖLPRODUKTE, N.A.G. (NAPHTA)</w:t>
            </w:r>
            <w:r w:rsidRPr="009732B5"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br/>
              <w:t xml:space="preserve">pD50 ≤ 110 </w:t>
            </w:r>
            <w:proofErr w:type="spellStart"/>
            <w:r w:rsidRPr="009732B5"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>kPa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DE4" w:rsidRPr="00F56AB8" w:rsidRDefault="00304D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DE4" w:rsidRPr="00F56AB8" w:rsidRDefault="00304D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F1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DE4" w:rsidRPr="00F56AB8" w:rsidRDefault="00304D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I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DE4" w:rsidRPr="00B253A7" w:rsidRDefault="00304DE4" w:rsidP="003F32B9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t>3+N2+CMR+F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DE4" w:rsidRPr="00B253A7" w:rsidRDefault="00304D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DE4" w:rsidRPr="00B253A7" w:rsidRDefault="00304D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DE4" w:rsidRPr="00B253A7" w:rsidRDefault="00304D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DE4" w:rsidRPr="00B253A7" w:rsidRDefault="00304DE4" w:rsidP="006456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DE4" w:rsidRPr="00B253A7" w:rsidRDefault="00304DE4" w:rsidP="006456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DE4" w:rsidRPr="00B253A7" w:rsidRDefault="00304DE4" w:rsidP="006456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DE4" w:rsidRPr="00B253A7" w:rsidRDefault="00304D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0,735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DE4" w:rsidRPr="00B253A7" w:rsidRDefault="00304D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DE4" w:rsidRPr="00B253A7" w:rsidRDefault="00304D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ja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DE4" w:rsidRPr="00B253A7" w:rsidRDefault="00304D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T3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DE4" w:rsidRPr="00B253A7" w:rsidRDefault="00304D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II A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DE4" w:rsidRPr="00B253A7" w:rsidRDefault="00304D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ja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DE4" w:rsidRPr="007C28DE" w:rsidRDefault="00304D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de-DE"/>
              </w:rPr>
            </w:pPr>
            <w:r w:rsidRPr="00532F3A">
              <w:rPr>
                <w:rFonts w:ascii="Arial" w:hAnsi="Arial" w:cs="Arial"/>
                <w:color w:val="000000"/>
                <w:sz w:val="16"/>
                <w:szCs w:val="16"/>
                <w:lang w:val="fr-FR" w:eastAsia="de-DE"/>
              </w:rPr>
              <w:t>PP, EP, EX, TOX, 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DE4" w:rsidRPr="00304DE4" w:rsidRDefault="00304D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DE4" w:rsidRPr="00304DE4" w:rsidRDefault="00304DE4" w:rsidP="003F32B9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>14; 29</w:t>
            </w:r>
          </w:p>
        </w:tc>
      </w:tr>
      <w:tr w:rsidR="00304DE4" w:rsidRPr="00F56AB8" w:rsidTr="00C438EF">
        <w:trPr>
          <w:cantSplit/>
          <w:trHeight w:val="67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DE4" w:rsidRPr="00532F3A" w:rsidRDefault="00304D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>1268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DE4" w:rsidRPr="009732B5" w:rsidRDefault="00304DE4" w:rsidP="00304DE4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9732B5"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 xml:space="preserve">ERDÖLDESTILLATE, N.A.G. </w:t>
            </w:r>
            <w:proofErr w:type="spellStart"/>
            <w:r w:rsidRPr="009732B5"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>oder</w:t>
            </w:r>
            <w:proofErr w:type="spellEnd"/>
            <w:r w:rsidRPr="009732B5"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 xml:space="preserve"> ERDÖLPRODUKTE, N.A.G. (BENZENE HEART CUT)</w:t>
            </w:r>
            <w:r w:rsidRPr="009732B5"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br/>
              <w:t xml:space="preserve">pD50 ≤ 110 </w:t>
            </w:r>
            <w:proofErr w:type="spellStart"/>
            <w:r w:rsidRPr="009732B5"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>kPa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DE4" w:rsidRPr="00F56AB8" w:rsidRDefault="00304D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DE4" w:rsidRPr="00F56AB8" w:rsidRDefault="00304D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F1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DE4" w:rsidRPr="00F56AB8" w:rsidRDefault="00304D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I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DE4" w:rsidRPr="00B253A7" w:rsidRDefault="00304DE4" w:rsidP="003F32B9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t>3+N2+CMR+F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DE4" w:rsidRPr="00B253A7" w:rsidRDefault="00304D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DE4" w:rsidRPr="00B253A7" w:rsidRDefault="00304D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DE4" w:rsidRPr="00B253A7" w:rsidRDefault="00304D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DE4" w:rsidRPr="00B253A7" w:rsidRDefault="00304D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DE4" w:rsidRPr="00B253A7" w:rsidRDefault="00304D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DE4" w:rsidRPr="00B253A7" w:rsidRDefault="00304D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DE4" w:rsidRPr="00B253A7" w:rsidRDefault="00304DE4" w:rsidP="000245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0,7</w:t>
            </w:r>
            <w:r w:rsidR="000245DE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6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DE4" w:rsidRPr="00B253A7" w:rsidRDefault="00304D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DE4" w:rsidRPr="00B253A7" w:rsidRDefault="00304D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ja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DE4" w:rsidRPr="00B253A7" w:rsidRDefault="00304D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T3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DE4" w:rsidRPr="00B253A7" w:rsidRDefault="00304D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II A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DE4" w:rsidRPr="00B253A7" w:rsidRDefault="00304D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ja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DE4" w:rsidRPr="007C28DE" w:rsidRDefault="00304D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de-DE"/>
              </w:rPr>
            </w:pPr>
            <w:r w:rsidRPr="00532F3A">
              <w:rPr>
                <w:rFonts w:ascii="Arial" w:hAnsi="Arial" w:cs="Arial"/>
                <w:color w:val="000000"/>
                <w:sz w:val="16"/>
                <w:szCs w:val="16"/>
                <w:lang w:val="fr-FR" w:eastAsia="de-DE"/>
              </w:rPr>
              <w:t>PP, EP, EX, TOX, 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DE4" w:rsidRPr="00304DE4" w:rsidRDefault="00304D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DE4" w:rsidRPr="00304DE4" w:rsidRDefault="00304DE4" w:rsidP="003F32B9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>14; 29</w:t>
            </w:r>
          </w:p>
        </w:tc>
      </w:tr>
      <w:tr w:rsidR="00F431E4" w:rsidRPr="00F56AB8" w:rsidTr="00C438EF">
        <w:trPr>
          <w:cantSplit/>
          <w:trHeight w:val="67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1E4" w:rsidRPr="00B253A7" w:rsidRDefault="00F431E4" w:rsidP="006456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1863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1E4" w:rsidRPr="00B253A7" w:rsidRDefault="00F431E4" w:rsidP="00645648">
            <w:pP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0245DE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DÜSEN KRAFTSTOFF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1E4" w:rsidRPr="00F56AB8" w:rsidRDefault="00F431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1E4" w:rsidRPr="00F56AB8" w:rsidRDefault="00F431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F1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1E4" w:rsidRPr="00F56AB8" w:rsidRDefault="00F431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1E4" w:rsidRPr="00B4325D" w:rsidRDefault="00F431E4" w:rsidP="003F32B9">
            <w:pPr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B4325D">
              <w:rPr>
                <w:rFonts w:ascii="Arial" w:hAnsi="Arial" w:cs="Arial"/>
                <w:color w:val="221E1F"/>
                <w:sz w:val="16"/>
                <w:szCs w:val="16"/>
              </w:rPr>
              <w:t>3</w:t>
            </w:r>
            <w:proofErr w:type="gramStart"/>
            <w:r w:rsidRPr="00B4325D">
              <w:rPr>
                <w:rFonts w:ascii="Arial" w:hAnsi="Arial" w:cs="Arial"/>
                <w:color w:val="221E1F"/>
                <w:sz w:val="16"/>
                <w:szCs w:val="16"/>
              </w:rPr>
              <w:t>+(</w:t>
            </w:r>
            <w:proofErr w:type="gramEnd"/>
            <w:r w:rsidRPr="00B4325D">
              <w:rPr>
                <w:rFonts w:ascii="Arial" w:hAnsi="Arial" w:cs="Arial"/>
                <w:color w:val="221E1F"/>
                <w:sz w:val="16"/>
                <w:szCs w:val="16"/>
              </w:rPr>
              <w:t>N1, N2, N3, CMR, F)</w:t>
            </w:r>
          </w:p>
          <w:p w:rsidR="00F431E4" w:rsidRPr="00F56AB8" w:rsidRDefault="00F431E4" w:rsidP="003F32B9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1E4" w:rsidRPr="00F56AB8" w:rsidRDefault="00F431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1E4" w:rsidRPr="00F56AB8" w:rsidRDefault="00F431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1E4" w:rsidRPr="00F56AB8" w:rsidRDefault="00F431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1E4" w:rsidRPr="00F56AB8" w:rsidRDefault="00F431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*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1E4" w:rsidRPr="00F56AB8" w:rsidRDefault="00F431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*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1E4" w:rsidRPr="00F56AB8" w:rsidRDefault="00F431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*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1E4" w:rsidRPr="00F56AB8" w:rsidRDefault="00F431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1E4" w:rsidRPr="00F56AB8" w:rsidRDefault="00F431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*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1E4" w:rsidRPr="00F56AB8" w:rsidRDefault="00F431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ja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1E4" w:rsidRPr="00F56AB8" w:rsidRDefault="00F431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T4 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de-DE" w:eastAsia="de-DE"/>
              </w:rPr>
              <w:t>3)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1E4" w:rsidRPr="00F56AB8" w:rsidRDefault="00F431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II B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de-DE" w:eastAsia="de-DE"/>
              </w:rPr>
              <w:t>4)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1E4" w:rsidRPr="00F56AB8" w:rsidRDefault="00F431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ja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1E4" w:rsidRPr="007C28DE" w:rsidRDefault="00F431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de-DE"/>
              </w:rPr>
              <w:t>*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1E4" w:rsidRPr="00F56AB8" w:rsidRDefault="00F431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1E4" w:rsidRPr="00F56AB8" w:rsidRDefault="00F431E4" w:rsidP="003F32B9">
            <w:pP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14;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br/>
              <w:t>*siehe 3.2.3.3</w:t>
            </w:r>
          </w:p>
        </w:tc>
      </w:tr>
      <w:tr w:rsidR="00F431E4" w:rsidRPr="00F56AB8" w:rsidTr="00C438EF">
        <w:trPr>
          <w:cantSplit/>
          <w:trHeight w:val="67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1E4" w:rsidRPr="00B253A7" w:rsidRDefault="00F431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1863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1E4" w:rsidRPr="00B253A7" w:rsidRDefault="00F431E4" w:rsidP="003F32B9">
            <w:pP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0245DE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DÜSEN KRAFTSTOFF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1E4" w:rsidRPr="00F56AB8" w:rsidRDefault="00F431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1E4" w:rsidRPr="00F56AB8" w:rsidRDefault="00F431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F1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1E4" w:rsidRPr="00F56AB8" w:rsidRDefault="00F431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I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1E4" w:rsidRPr="00B4325D" w:rsidRDefault="00F431E4" w:rsidP="003F32B9">
            <w:pPr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B4325D">
              <w:rPr>
                <w:rFonts w:ascii="Arial" w:hAnsi="Arial" w:cs="Arial"/>
                <w:color w:val="221E1F"/>
                <w:sz w:val="16"/>
                <w:szCs w:val="16"/>
              </w:rPr>
              <w:t>3</w:t>
            </w:r>
            <w:proofErr w:type="gramStart"/>
            <w:r w:rsidRPr="00B4325D">
              <w:rPr>
                <w:rFonts w:ascii="Arial" w:hAnsi="Arial" w:cs="Arial"/>
                <w:color w:val="221E1F"/>
                <w:sz w:val="16"/>
                <w:szCs w:val="16"/>
              </w:rPr>
              <w:t>+(</w:t>
            </w:r>
            <w:proofErr w:type="gramEnd"/>
            <w:r w:rsidRPr="00B4325D">
              <w:rPr>
                <w:rFonts w:ascii="Arial" w:hAnsi="Arial" w:cs="Arial"/>
                <w:color w:val="221E1F"/>
                <w:sz w:val="16"/>
                <w:szCs w:val="16"/>
              </w:rPr>
              <w:t>N1, N2, N3, CMR, F)</w:t>
            </w:r>
          </w:p>
          <w:p w:rsidR="00F431E4" w:rsidRPr="00B4325D" w:rsidRDefault="00F431E4" w:rsidP="003F32B9">
            <w:pPr>
              <w:rPr>
                <w:rFonts w:ascii="Arial" w:hAnsi="Arial" w:cs="Arial"/>
                <w:color w:val="221E1F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1E4" w:rsidRPr="00F56AB8" w:rsidRDefault="00F431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1E4" w:rsidRPr="00F56AB8" w:rsidRDefault="00F431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1E4" w:rsidRPr="00F56AB8" w:rsidRDefault="00F431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1E4" w:rsidRPr="00F56AB8" w:rsidRDefault="00F431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*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1E4" w:rsidRPr="00F56AB8" w:rsidRDefault="00F431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*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1E4" w:rsidRPr="00F56AB8" w:rsidRDefault="00F431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*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1E4" w:rsidRPr="00F56AB8" w:rsidRDefault="00F431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1E4" w:rsidRPr="00F56AB8" w:rsidRDefault="00F431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*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1E4" w:rsidRPr="00F56AB8" w:rsidRDefault="00F431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ja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1E4" w:rsidRPr="00F56AB8" w:rsidRDefault="00F431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T4 </w:t>
            </w:r>
            <w:r w:rsidRPr="00B4325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de-DE" w:eastAsia="de-DE"/>
              </w:rPr>
              <w:t>3)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1E4" w:rsidRPr="00F56AB8" w:rsidRDefault="00F431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II </w:t>
            </w:r>
            <w:r w:rsidRPr="00532F3A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B</w:t>
            </w:r>
            <w:r w:rsidRPr="00B4325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de-DE" w:eastAsia="de-DE"/>
              </w:rPr>
              <w:t>4)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1E4" w:rsidRPr="00F56AB8" w:rsidRDefault="00F431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ja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1E4" w:rsidRPr="007C28DE" w:rsidRDefault="00F431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de-DE"/>
              </w:rPr>
              <w:t>*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1E4" w:rsidRPr="00F56AB8" w:rsidRDefault="00F431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1E4" w:rsidRPr="00F56AB8" w:rsidRDefault="00F431E4" w:rsidP="003F32B9">
            <w:pP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14;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br/>
              <w:t>*siehe 3.2.3.3</w:t>
            </w:r>
          </w:p>
        </w:tc>
      </w:tr>
      <w:tr w:rsidR="00F431E4" w:rsidRPr="00F56AB8" w:rsidTr="00C438EF">
        <w:trPr>
          <w:cantSplit/>
          <w:trHeight w:val="67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1E4" w:rsidRPr="00B253A7" w:rsidRDefault="00F431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1863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1E4" w:rsidRPr="00B253A7" w:rsidRDefault="00F431E4" w:rsidP="003F32B9">
            <w:pP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0245DE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DÜSEN KRAFTSTOFF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1E4" w:rsidRPr="00F56AB8" w:rsidRDefault="00F431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1E4" w:rsidRPr="00F56AB8" w:rsidRDefault="00F431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F1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1E4" w:rsidRPr="00F56AB8" w:rsidRDefault="00F431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II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1E4" w:rsidRPr="00B4325D" w:rsidRDefault="00F431E4" w:rsidP="003F32B9">
            <w:pPr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B4325D">
              <w:rPr>
                <w:rFonts w:ascii="Arial" w:hAnsi="Arial" w:cs="Arial"/>
                <w:color w:val="221E1F"/>
                <w:sz w:val="16"/>
                <w:szCs w:val="16"/>
              </w:rPr>
              <w:t>3</w:t>
            </w:r>
            <w:proofErr w:type="gramStart"/>
            <w:r w:rsidRPr="00B4325D">
              <w:rPr>
                <w:rFonts w:ascii="Arial" w:hAnsi="Arial" w:cs="Arial"/>
                <w:color w:val="221E1F"/>
                <w:sz w:val="16"/>
                <w:szCs w:val="16"/>
              </w:rPr>
              <w:t>+(</w:t>
            </w:r>
            <w:proofErr w:type="gramEnd"/>
            <w:r w:rsidRPr="00B4325D">
              <w:rPr>
                <w:rFonts w:ascii="Arial" w:hAnsi="Arial" w:cs="Arial"/>
                <w:color w:val="221E1F"/>
                <w:sz w:val="16"/>
                <w:szCs w:val="16"/>
              </w:rPr>
              <w:t>N1, N2, N3, CMR, F)</w:t>
            </w:r>
          </w:p>
          <w:p w:rsidR="00F431E4" w:rsidRPr="00B4325D" w:rsidRDefault="00F431E4" w:rsidP="003F32B9">
            <w:pPr>
              <w:rPr>
                <w:rFonts w:ascii="Arial" w:hAnsi="Arial" w:cs="Arial"/>
                <w:color w:val="221E1F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1E4" w:rsidRPr="00F56AB8" w:rsidRDefault="00F431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1E4" w:rsidRPr="00F56AB8" w:rsidRDefault="00F431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1E4" w:rsidRPr="00F56AB8" w:rsidRDefault="00F431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1E4" w:rsidRPr="00F56AB8" w:rsidRDefault="00F431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*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1E4" w:rsidRPr="00F56AB8" w:rsidRDefault="00F431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*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1E4" w:rsidRPr="00F56AB8" w:rsidRDefault="00F431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*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1E4" w:rsidRPr="00F56AB8" w:rsidRDefault="00F431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1E4" w:rsidRPr="00F56AB8" w:rsidRDefault="00F431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*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1E4" w:rsidRPr="00F56AB8" w:rsidRDefault="00F431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ja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1E4" w:rsidRPr="00F56AB8" w:rsidRDefault="00F431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T4 </w:t>
            </w:r>
            <w:r w:rsidRPr="00B4325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de-DE" w:eastAsia="de-DE"/>
              </w:rPr>
              <w:t>3)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1E4" w:rsidRPr="00F56AB8" w:rsidRDefault="00F431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II </w:t>
            </w:r>
            <w:r w:rsidRPr="00532F3A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B</w:t>
            </w:r>
            <w:r w:rsidRPr="00B4325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de-DE" w:eastAsia="de-DE"/>
              </w:rPr>
              <w:t>4)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1E4" w:rsidRPr="00F56AB8" w:rsidRDefault="00F431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ja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1E4" w:rsidRPr="007C28DE" w:rsidRDefault="00F431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de-DE"/>
              </w:rPr>
              <w:t>*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1E4" w:rsidRPr="00F56AB8" w:rsidRDefault="00F431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1E4" w:rsidRPr="00F56AB8" w:rsidRDefault="00F431E4" w:rsidP="003F32B9">
            <w:pP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14;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br/>
              <w:t>*siehe 3.2.3.3</w:t>
            </w:r>
          </w:p>
        </w:tc>
      </w:tr>
    </w:tbl>
    <w:p w:rsidR="00352B15" w:rsidRDefault="00352B15">
      <w:r>
        <w:br w:type="page"/>
      </w:r>
    </w:p>
    <w:tbl>
      <w:tblPr>
        <w:tblW w:w="14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2847"/>
        <w:gridCol w:w="425"/>
        <w:gridCol w:w="452"/>
        <w:gridCol w:w="400"/>
        <w:gridCol w:w="1440"/>
        <w:gridCol w:w="400"/>
        <w:gridCol w:w="400"/>
        <w:gridCol w:w="400"/>
        <w:gridCol w:w="400"/>
        <w:gridCol w:w="626"/>
        <w:gridCol w:w="626"/>
        <w:gridCol w:w="700"/>
        <w:gridCol w:w="626"/>
        <w:gridCol w:w="626"/>
        <w:gridCol w:w="500"/>
        <w:gridCol w:w="500"/>
        <w:gridCol w:w="626"/>
        <w:gridCol w:w="660"/>
        <w:gridCol w:w="440"/>
        <w:gridCol w:w="1240"/>
      </w:tblGrid>
      <w:tr w:rsidR="00352B15" w:rsidRPr="00F56AB8" w:rsidTr="00915CB8">
        <w:trPr>
          <w:trHeight w:val="255"/>
          <w:tblHeader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lastRenderedPageBreak/>
              <w:t>(1)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(2)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(3a)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(3b)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(4)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sz w:val="16"/>
                <w:szCs w:val="16"/>
                <w:lang w:val="de-DE" w:eastAsia="de-DE"/>
              </w:rPr>
              <w:t>(5)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(6)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(7)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(8)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(9)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(10)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(11)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(12)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(13)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(14)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(15)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(16)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(17)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(18)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(19)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(20)</w:t>
            </w:r>
          </w:p>
        </w:tc>
      </w:tr>
      <w:tr w:rsidR="00352B15" w:rsidRPr="00F56AB8" w:rsidTr="00915CB8">
        <w:trPr>
          <w:trHeight w:val="2552"/>
          <w:tblHeader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UN-Nummer 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br/>
              <w:t>oder Stoffnummer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 Benennung und Beschreibung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Klasse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Klassifizierungscode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Verpackungsgruppe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sz w:val="16"/>
                <w:szCs w:val="16"/>
                <w:lang w:val="de-DE" w:eastAsia="de-DE"/>
              </w:rPr>
              <w:t>Gefahren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Tankschiffstyp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Ladetankzustand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Ladetanktyp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Ladetankausrüstung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Öffnungsdruck des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br/>
              <w:t>H.-J.-Ventils in kPa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max. zul. Tankfüllungsgrad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br/>
              <w:t>in 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relative Dichte bei 20 ºC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Art der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br/>
              <w:t>Probeentnahmeeinrichtung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Pumpenraum unter Deck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br/>
              <w:t>erlaubt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Temperaturklasse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Explosionsgruppe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Explosionsschutz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br/>
              <w:t>erforderlich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Ausrüstung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br/>
              <w:t>erforderlich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Anzahl der Kegel/Lichter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zusätzliche Anforderungen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br/>
              <w:t>oder Bemerkungen</w:t>
            </w:r>
          </w:p>
        </w:tc>
      </w:tr>
      <w:tr w:rsidR="00F431E4" w:rsidRPr="00F56AB8" w:rsidTr="00C438EF">
        <w:trPr>
          <w:cantSplit/>
          <w:trHeight w:val="67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1E4" w:rsidRPr="00B253A7" w:rsidRDefault="00F431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1863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1E4" w:rsidRPr="00B253A7" w:rsidRDefault="00F431E4" w:rsidP="003F32B9">
            <w:pP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0245DE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DÜSEN KRAFTSTOFF</w:t>
            </w:r>
            <w:r w:rsidRPr="00F431E4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 MIT MEHR ALS 10 % BENZEN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br/>
            </w:r>
            <w:r w:rsidRPr="00F431E4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SIEDEBEGINN ≤ 60 °C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1E4" w:rsidRPr="00F56AB8" w:rsidRDefault="00F431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1E4" w:rsidRPr="00F56AB8" w:rsidRDefault="00F431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F1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1E4" w:rsidRPr="00F56AB8" w:rsidRDefault="00F431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1E4" w:rsidRPr="00B4325D" w:rsidRDefault="00F431E4" w:rsidP="003F32B9">
            <w:pPr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B4325D">
              <w:rPr>
                <w:rFonts w:ascii="Arial" w:hAnsi="Arial" w:cs="Arial"/>
                <w:color w:val="221E1F"/>
                <w:sz w:val="16"/>
                <w:szCs w:val="16"/>
              </w:rPr>
              <w:t>3+</w:t>
            </w:r>
            <w:r>
              <w:rPr>
                <w:rFonts w:ascii="Arial" w:hAnsi="Arial" w:cs="Arial"/>
                <w:color w:val="221E1F"/>
                <w:sz w:val="16"/>
                <w:szCs w:val="16"/>
              </w:rPr>
              <w:t>CMR+F</w:t>
            </w:r>
            <w:proofErr w:type="gramStart"/>
            <w:r>
              <w:rPr>
                <w:rFonts w:ascii="Arial" w:hAnsi="Arial" w:cs="Arial"/>
                <w:color w:val="221E1F"/>
                <w:sz w:val="16"/>
                <w:szCs w:val="16"/>
              </w:rPr>
              <w:t>+</w:t>
            </w:r>
            <w:r w:rsidRPr="00B4325D">
              <w:rPr>
                <w:rFonts w:ascii="Arial" w:hAnsi="Arial" w:cs="Arial"/>
                <w:color w:val="221E1F"/>
                <w:sz w:val="16"/>
                <w:szCs w:val="16"/>
              </w:rPr>
              <w:t>(</w:t>
            </w:r>
            <w:proofErr w:type="gramEnd"/>
            <w:r w:rsidRPr="00B4325D">
              <w:rPr>
                <w:rFonts w:ascii="Arial" w:hAnsi="Arial" w:cs="Arial"/>
                <w:color w:val="221E1F"/>
                <w:sz w:val="16"/>
                <w:szCs w:val="16"/>
              </w:rPr>
              <w:t>N1, N2, N3)</w:t>
            </w:r>
          </w:p>
          <w:p w:rsidR="00F431E4" w:rsidRPr="00F56AB8" w:rsidRDefault="00F431E4" w:rsidP="003F32B9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1E4" w:rsidRPr="00F56AB8" w:rsidRDefault="00F431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1E4" w:rsidRPr="00F56AB8" w:rsidRDefault="00F431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1E4" w:rsidRPr="00F56AB8" w:rsidRDefault="00F431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1E4" w:rsidRPr="00F56AB8" w:rsidRDefault="00F431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1E4" w:rsidRPr="00F56AB8" w:rsidRDefault="00F431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1E4" w:rsidRPr="00F56AB8" w:rsidRDefault="00F431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1E4" w:rsidRPr="00F56AB8" w:rsidRDefault="00F431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1E4" w:rsidRPr="00F56AB8" w:rsidRDefault="00F431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1E4" w:rsidRPr="00F56AB8" w:rsidRDefault="00F431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ja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1E4" w:rsidRPr="00F56AB8" w:rsidRDefault="00F431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T4 </w:t>
            </w:r>
            <w:r w:rsidRPr="00B4325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de-DE" w:eastAsia="de-DE"/>
              </w:rPr>
              <w:t>3)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1E4" w:rsidRPr="00F56AB8" w:rsidRDefault="00F431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II </w:t>
            </w:r>
            <w:r w:rsidRPr="00532F3A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B</w:t>
            </w:r>
            <w:r w:rsidRPr="00B4325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de-DE" w:eastAsia="de-DE"/>
              </w:rPr>
              <w:t>4)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1E4" w:rsidRPr="00F56AB8" w:rsidRDefault="00F431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ja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1E4" w:rsidRPr="007C28DE" w:rsidRDefault="00F431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de-DE"/>
              </w:rPr>
            </w:pPr>
            <w:r w:rsidRPr="00532F3A">
              <w:rPr>
                <w:rFonts w:ascii="Arial" w:hAnsi="Arial" w:cs="Arial"/>
                <w:color w:val="000000"/>
                <w:sz w:val="16"/>
                <w:szCs w:val="16"/>
                <w:lang w:val="fr-FR" w:eastAsia="de-DE"/>
              </w:rPr>
              <w:t>PP, EP, EX, TOX, 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1E4" w:rsidRPr="00F56AB8" w:rsidRDefault="00F431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1E4" w:rsidRPr="00F56AB8" w:rsidRDefault="00F431E4" w:rsidP="003F32B9">
            <w:pP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29</w:t>
            </w:r>
          </w:p>
        </w:tc>
      </w:tr>
      <w:tr w:rsidR="00F431E4" w:rsidRPr="00F56AB8" w:rsidTr="00C438EF">
        <w:trPr>
          <w:cantSplit/>
          <w:trHeight w:val="67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1E4" w:rsidRPr="00B253A7" w:rsidRDefault="00F431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1863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1E4" w:rsidRPr="00B253A7" w:rsidRDefault="00F431E4" w:rsidP="003F32B9">
            <w:pP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0245DE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DÜSEN KRAFTSTOFF</w:t>
            </w:r>
            <w:r w:rsidRPr="00F431E4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 MIT MEHR ALS 10 % BENZEN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br/>
            </w:r>
            <w:r w:rsidRPr="00F431E4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SIEDEBEGINN ≤ 60 °C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1E4" w:rsidRPr="00F56AB8" w:rsidRDefault="00F431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1E4" w:rsidRPr="00F56AB8" w:rsidRDefault="00F431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F1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1E4" w:rsidRPr="00F56AB8" w:rsidRDefault="00F431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1E4" w:rsidRPr="00B4325D" w:rsidRDefault="00F431E4" w:rsidP="003F32B9">
            <w:pPr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B4325D">
              <w:rPr>
                <w:rFonts w:ascii="Arial" w:hAnsi="Arial" w:cs="Arial"/>
                <w:color w:val="221E1F"/>
                <w:sz w:val="16"/>
                <w:szCs w:val="16"/>
              </w:rPr>
              <w:t>3+</w:t>
            </w:r>
            <w:r>
              <w:rPr>
                <w:rFonts w:ascii="Arial" w:hAnsi="Arial" w:cs="Arial"/>
                <w:color w:val="221E1F"/>
                <w:sz w:val="16"/>
                <w:szCs w:val="16"/>
              </w:rPr>
              <w:t>CMR+F</w:t>
            </w:r>
            <w:proofErr w:type="gramStart"/>
            <w:r>
              <w:rPr>
                <w:rFonts w:ascii="Arial" w:hAnsi="Arial" w:cs="Arial"/>
                <w:color w:val="221E1F"/>
                <w:sz w:val="16"/>
                <w:szCs w:val="16"/>
              </w:rPr>
              <w:t>+</w:t>
            </w:r>
            <w:r w:rsidRPr="00B4325D">
              <w:rPr>
                <w:rFonts w:ascii="Arial" w:hAnsi="Arial" w:cs="Arial"/>
                <w:color w:val="221E1F"/>
                <w:sz w:val="16"/>
                <w:szCs w:val="16"/>
              </w:rPr>
              <w:t>(</w:t>
            </w:r>
            <w:proofErr w:type="gramEnd"/>
            <w:r w:rsidRPr="00B4325D">
              <w:rPr>
                <w:rFonts w:ascii="Arial" w:hAnsi="Arial" w:cs="Arial"/>
                <w:color w:val="221E1F"/>
                <w:sz w:val="16"/>
                <w:szCs w:val="16"/>
              </w:rPr>
              <w:t>N1, N2, N3)</w:t>
            </w:r>
          </w:p>
          <w:p w:rsidR="00F431E4" w:rsidRPr="00F56AB8" w:rsidRDefault="00F431E4" w:rsidP="003F32B9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1E4" w:rsidRPr="00F56AB8" w:rsidRDefault="00F431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1E4" w:rsidRPr="00F56AB8" w:rsidRDefault="00F431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1E4" w:rsidRPr="00F56AB8" w:rsidRDefault="00F431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1E4" w:rsidRPr="00F56AB8" w:rsidRDefault="00F431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1E4" w:rsidRPr="00F56AB8" w:rsidRDefault="00F431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1E4" w:rsidRPr="00F56AB8" w:rsidRDefault="00F431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1E4" w:rsidRPr="00F56AB8" w:rsidRDefault="00F431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1E4" w:rsidRPr="00F56AB8" w:rsidRDefault="00F431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1E4" w:rsidRPr="00F56AB8" w:rsidRDefault="00F431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ja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1E4" w:rsidRPr="00F56AB8" w:rsidRDefault="00F431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T4 </w:t>
            </w:r>
            <w:r w:rsidRPr="00B4325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de-DE" w:eastAsia="de-DE"/>
              </w:rPr>
              <w:t>3)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1E4" w:rsidRPr="00F56AB8" w:rsidRDefault="00F431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II </w:t>
            </w:r>
            <w:r w:rsidRPr="00532F3A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B</w:t>
            </w:r>
            <w:r w:rsidRPr="00B4325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de-DE" w:eastAsia="de-DE"/>
              </w:rPr>
              <w:t>4)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1E4" w:rsidRPr="00F56AB8" w:rsidRDefault="00F431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ja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1E4" w:rsidRPr="007C28DE" w:rsidRDefault="00F431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de-DE"/>
              </w:rPr>
            </w:pPr>
            <w:r w:rsidRPr="00532F3A">
              <w:rPr>
                <w:rFonts w:ascii="Arial" w:hAnsi="Arial" w:cs="Arial"/>
                <w:color w:val="000000"/>
                <w:sz w:val="16"/>
                <w:szCs w:val="16"/>
                <w:lang w:val="fr-FR" w:eastAsia="de-DE"/>
              </w:rPr>
              <w:t>PP, EP, EX, TOX, 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1E4" w:rsidRPr="00F56AB8" w:rsidRDefault="00F431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1E4" w:rsidRPr="00F56AB8" w:rsidRDefault="00F431E4" w:rsidP="003F32B9">
            <w:pP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29</w:t>
            </w:r>
          </w:p>
        </w:tc>
      </w:tr>
      <w:tr w:rsidR="00F431E4" w:rsidRPr="00F56AB8" w:rsidTr="00C438EF">
        <w:trPr>
          <w:cantSplit/>
          <w:trHeight w:val="67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1E4" w:rsidRPr="00B253A7" w:rsidRDefault="00F431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1863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1E4" w:rsidRPr="00B253A7" w:rsidRDefault="00F431E4" w:rsidP="003F32B9">
            <w:pP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0245DE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DÜSEN KRAFTSTOFF</w:t>
            </w:r>
            <w:r w:rsidRPr="00F431E4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 MIT MEHR ALS 10 % BENZEN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br/>
              <w:t>60 °C &lt; SIEDEBEGINN</w:t>
            </w:r>
            <w:r w:rsidRPr="00F431E4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 ≤ 85 °C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1E4" w:rsidRPr="00F56AB8" w:rsidRDefault="00F431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1E4" w:rsidRPr="00F56AB8" w:rsidRDefault="00F431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F1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1E4" w:rsidRPr="00F56AB8" w:rsidRDefault="00F431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II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1E4" w:rsidRPr="00B4325D" w:rsidRDefault="00F431E4" w:rsidP="003F32B9">
            <w:pPr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B4325D">
              <w:rPr>
                <w:rFonts w:ascii="Arial" w:hAnsi="Arial" w:cs="Arial"/>
                <w:color w:val="221E1F"/>
                <w:sz w:val="16"/>
                <w:szCs w:val="16"/>
              </w:rPr>
              <w:t>3+</w:t>
            </w:r>
            <w:r>
              <w:rPr>
                <w:rFonts w:ascii="Arial" w:hAnsi="Arial" w:cs="Arial"/>
                <w:color w:val="221E1F"/>
                <w:sz w:val="16"/>
                <w:szCs w:val="16"/>
              </w:rPr>
              <w:t>CMR+F</w:t>
            </w:r>
            <w:proofErr w:type="gramStart"/>
            <w:r>
              <w:rPr>
                <w:rFonts w:ascii="Arial" w:hAnsi="Arial" w:cs="Arial"/>
                <w:color w:val="221E1F"/>
                <w:sz w:val="16"/>
                <w:szCs w:val="16"/>
              </w:rPr>
              <w:t>+</w:t>
            </w:r>
            <w:r w:rsidRPr="00B4325D">
              <w:rPr>
                <w:rFonts w:ascii="Arial" w:hAnsi="Arial" w:cs="Arial"/>
                <w:color w:val="221E1F"/>
                <w:sz w:val="16"/>
                <w:szCs w:val="16"/>
              </w:rPr>
              <w:t>(</w:t>
            </w:r>
            <w:proofErr w:type="gramEnd"/>
            <w:r w:rsidRPr="00B4325D">
              <w:rPr>
                <w:rFonts w:ascii="Arial" w:hAnsi="Arial" w:cs="Arial"/>
                <w:color w:val="221E1F"/>
                <w:sz w:val="16"/>
                <w:szCs w:val="16"/>
              </w:rPr>
              <w:t>N1, N2, N3)</w:t>
            </w:r>
          </w:p>
          <w:p w:rsidR="00F431E4" w:rsidRPr="00F56AB8" w:rsidRDefault="00F431E4" w:rsidP="003F32B9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1E4" w:rsidRPr="00F56AB8" w:rsidRDefault="00F431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1E4" w:rsidRPr="00F56AB8" w:rsidRDefault="00F431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1E4" w:rsidRPr="00F56AB8" w:rsidRDefault="00F431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1E4" w:rsidRPr="00F56AB8" w:rsidRDefault="00F431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1E4" w:rsidRPr="00F56AB8" w:rsidRDefault="00F431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50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1E4" w:rsidRPr="00F56AB8" w:rsidRDefault="00F431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1E4" w:rsidRPr="00F56AB8" w:rsidRDefault="00F431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1E4" w:rsidRPr="00F56AB8" w:rsidRDefault="00F431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1E4" w:rsidRPr="00F56AB8" w:rsidRDefault="00F431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ja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1E4" w:rsidRPr="00F56AB8" w:rsidRDefault="00F431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T4 </w:t>
            </w:r>
            <w:r w:rsidRPr="00B4325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de-DE" w:eastAsia="de-DE"/>
              </w:rPr>
              <w:t>3)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1E4" w:rsidRPr="00F56AB8" w:rsidRDefault="00F431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II </w:t>
            </w:r>
            <w:r w:rsidRPr="00532F3A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B</w:t>
            </w:r>
            <w:r w:rsidRPr="00B4325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de-DE" w:eastAsia="de-DE"/>
              </w:rPr>
              <w:t>4)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1E4" w:rsidRPr="00F56AB8" w:rsidRDefault="00F431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ja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1E4" w:rsidRPr="007C28DE" w:rsidRDefault="00F431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de-DE"/>
              </w:rPr>
            </w:pPr>
            <w:r w:rsidRPr="00532F3A">
              <w:rPr>
                <w:rFonts w:ascii="Arial" w:hAnsi="Arial" w:cs="Arial"/>
                <w:color w:val="000000"/>
                <w:sz w:val="16"/>
                <w:szCs w:val="16"/>
                <w:lang w:val="fr-FR" w:eastAsia="de-DE"/>
              </w:rPr>
              <w:t>PP, EP, EX, TOX, 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1E4" w:rsidRPr="00532F3A" w:rsidRDefault="00F431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1E4" w:rsidRPr="00532F3A" w:rsidRDefault="00F431E4" w:rsidP="003F32B9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>23; 29; 38</w:t>
            </w:r>
          </w:p>
        </w:tc>
      </w:tr>
    </w:tbl>
    <w:p w:rsidR="00352B15" w:rsidRDefault="00352B15">
      <w:r>
        <w:br w:type="page"/>
      </w:r>
    </w:p>
    <w:tbl>
      <w:tblPr>
        <w:tblW w:w="14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2847"/>
        <w:gridCol w:w="425"/>
        <w:gridCol w:w="452"/>
        <w:gridCol w:w="400"/>
        <w:gridCol w:w="1440"/>
        <w:gridCol w:w="400"/>
        <w:gridCol w:w="400"/>
        <w:gridCol w:w="400"/>
        <w:gridCol w:w="400"/>
        <w:gridCol w:w="626"/>
        <w:gridCol w:w="626"/>
        <w:gridCol w:w="700"/>
        <w:gridCol w:w="626"/>
        <w:gridCol w:w="626"/>
        <w:gridCol w:w="500"/>
        <w:gridCol w:w="500"/>
        <w:gridCol w:w="626"/>
        <w:gridCol w:w="660"/>
        <w:gridCol w:w="440"/>
        <w:gridCol w:w="1240"/>
      </w:tblGrid>
      <w:tr w:rsidR="00352B15" w:rsidRPr="00F56AB8" w:rsidTr="00915CB8">
        <w:trPr>
          <w:trHeight w:val="255"/>
          <w:tblHeader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lastRenderedPageBreak/>
              <w:t>(1)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(2)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(3a)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(3b)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(4)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sz w:val="16"/>
                <w:szCs w:val="16"/>
                <w:lang w:val="de-DE" w:eastAsia="de-DE"/>
              </w:rPr>
              <w:t>(5)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(6)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(7)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(8)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(9)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(10)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(11)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(12)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(13)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(14)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(15)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(16)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(17)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(18)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(19)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(20)</w:t>
            </w:r>
          </w:p>
        </w:tc>
      </w:tr>
      <w:tr w:rsidR="00352B15" w:rsidRPr="00F56AB8" w:rsidTr="00915CB8">
        <w:trPr>
          <w:trHeight w:val="2552"/>
          <w:tblHeader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UN-Nummer 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br/>
              <w:t>oder Stoffnummer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 Benennung und Beschreibung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Klasse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Klassifizierungscode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Verpackungsgruppe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sz w:val="16"/>
                <w:szCs w:val="16"/>
                <w:lang w:val="de-DE" w:eastAsia="de-DE"/>
              </w:rPr>
              <w:t>Gefahren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Tankschiffstyp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Ladetankzustand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Ladetanktyp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Ladetankausrüstung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Öffnungsdruck des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br/>
              <w:t>H.-J.-Ventils in kPa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max. zul. Tankfüllungsgrad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br/>
              <w:t>in 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relative Dichte bei 20 ºC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Art der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br/>
              <w:t>Probeentnahmeeinrichtung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Pumpenraum unter Deck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br/>
              <w:t>erlaubt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Temperaturklasse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Explosionsgruppe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Explosionsschutz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br/>
              <w:t>erforderlich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Ausrüstung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br/>
              <w:t>erforderlich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Anzahl der Kegel/Lichter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zusätzliche Anforderungen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br/>
              <w:t>oder Bemerkungen</w:t>
            </w:r>
          </w:p>
        </w:tc>
      </w:tr>
      <w:tr w:rsidR="00F431E4" w:rsidRPr="00F56AB8" w:rsidTr="00C438EF">
        <w:trPr>
          <w:cantSplit/>
          <w:trHeight w:val="67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1E4" w:rsidRPr="00B253A7" w:rsidRDefault="00F431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1863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1E4" w:rsidRPr="00B253A7" w:rsidRDefault="00F431E4" w:rsidP="003F32B9">
            <w:pP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0245DE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DÜSEN KRAFTSTOFF</w:t>
            </w:r>
            <w:r w:rsidRPr="00F431E4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 MIT MEHR ALS 10 % BENZEN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br/>
            </w:r>
            <w:r w:rsidRPr="00F431E4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85 °C &lt; SIEDEBEGINN ≤ 115 °C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1E4" w:rsidRPr="00F56AB8" w:rsidRDefault="00F431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1E4" w:rsidRPr="00F56AB8" w:rsidRDefault="00F431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F1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1E4" w:rsidRPr="00F56AB8" w:rsidRDefault="00F431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II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1E4" w:rsidRPr="00B4325D" w:rsidRDefault="00F431E4" w:rsidP="003F32B9">
            <w:pPr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B4325D">
              <w:rPr>
                <w:rFonts w:ascii="Arial" w:hAnsi="Arial" w:cs="Arial"/>
                <w:color w:val="221E1F"/>
                <w:sz w:val="16"/>
                <w:szCs w:val="16"/>
              </w:rPr>
              <w:t>3+</w:t>
            </w:r>
            <w:r>
              <w:rPr>
                <w:rFonts w:ascii="Arial" w:hAnsi="Arial" w:cs="Arial"/>
                <w:color w:val="221E1F"/>
                <w:sz w:val="16"/>
                <w:szCs w:val="16"/>
              </w:rPr>
              <w:t>CMR+F</w:t>
            </w:r>
            <w:proofErr w:type="gramStart"/>
            <w:r>
              <w:rPr>
                <w:rFonts w:ascii="Arial" w:hAnsi="Arial" w:cs="Arial"/>
                <w:color w:val="221E1F"/>
                <w:sz w:val="16"/>
                <w:szCs w:val="16"/>
              </w:rPr>
              <w:t>+</w:t>
            </w:r>
            <w:r w:rsidRPr="00B4325D">
              <w:rPr>
                <w:rFonts w:ascii="Arial" w:hAnsi="Arial" w:cs="Arial"/>
                <w:color w:val="221E1F"/>
                <w:sz w:val="16"/>
                <w:szCs w:val="16"/>
              </w:rPr>
              <w:t>(</w:t>
            </w:r>
            <w:proofErr w:type="gramEnd"/>
            <w:r w:rsidRPr="00B4325D">
              <w:rPr>
                <w:rFonts w:ascii="Arial" w:hAnsi="Arial" w:cs="Arial"/>
                <w:color w:val="221E1F"/>
                <w:sz w:val="16"/>
                <w:szCs w:val="16"/>
              </w:rPr>
              <w:t>N1, N2, N3)</w:t>
            </w:r>
          </w:p>
          <w:p w:rsidR="00F431E4" w:rsidRPr="00F56AB8" w:rsidRDefault="00F431E4" w:rsidP="003F32B9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1E4" w:rsidRPr="00F56AB8" w:rsidRDefault="00F431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1E4" w:rsidRPr="00F56AB8" w:rsidRDefault="00F431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1E4" w:rsidRPr="00F56AB8" w:rsidRDefault="00F431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1E4" w:rsidRPr="00F56AB8" w:rsidRDefault="00F431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1E4" w:rsidRPr="00F56AB8" w:rsidRDefault="00F431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50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1E4" w:rsidRPr="00F56AB8" w:rsidRDefault="00F431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1E4" w:rsidRPr="00F56AB8" w:rsidRDefault="00F431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1E4" w:rsidRPr="00F56AB8" w:rsidRDefault="00F431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1E4" w:rsidRPr="00F56AB8" w:rsidRDefault="00F431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ja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1E4" w:rsidRPr="00F56AB8" w:rsidRDefault="00F431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T4 </w:t>
            </w:r>
            <w:r w:rsidRPr="00B4325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de-DE" w:eastAsia="de-DE"/>
              </w:rPr>
              <w:t>3)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1E4" w:rsidRPr="00F56AB8" w:rsidRDefault="00F431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II </w:t>
            </w:r>
            <w:r w:rsidRPr="00532F3A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B</w:t>
            </w:r>
            <w:r w:rsidRPr="00B4325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de-DE" w:eastAsia="de-DE"/>
              </w:rPr>
              <w:t>4)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1E4" w:rsidRPr="00F56AB8" w:rsidRDefault="00F431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ja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1E4" w:rsidRPr="007C28DE" w:rsidRDefault="00F431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de-DE"/>
              </w:rPr>
            </w:pPr>
            <w:r w:rsidRPr="00532F3A">
              <w:rPr>
                <w:rFonts w:ascii="Arial" w:hAnsi="Arial" w:cs="Arial"/>
                <w:color w:val="000000"/>
                <w:sz w:val="16"/>
                <w:szCs w:val="16"/>
                <w:lang w:val="fr-FR" w:eastAsia="de-DE"/>
              </w:rPr>
              <w:t>PP, EP, EX, TOX, 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1E4" w:rsidRPr="00532F3A" w:rsidRDefault="00F431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1E4" w:rsidRPr="00532F3A" w:rsidRDefault="00F431E4" w:rsidP="003F32B9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>29</w:t>
            </w:r>
          </w:p>
        </w:tc>
      </w:tr>
      <w:tr w:rsidR="00F431E4" w:rsidRPr="00F56AB8" w:rsidTr="00C438EF">
        <w:trPr>
          <w:cantSplit/>
          <w:trHeight w:val="67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1E4" w:rsidRPr="00B253A7" w:rsidRDefault="00F431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1863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1E4" w:rsidRPr="00B253A7" w:rsidRDefault="00F431E4" w:rsidP="003F32B9">
            <w:pP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0245DE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DÜSEN KRAFTSTOFF</w:t>
            </w:r>
            <w:r w:rsidRPr="00F431E4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 MIT MEHR ALS 10 % BENZEN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br/>
            </w:r>
            <w:r w:rsidRPr="00F431E4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SIEDEBEGINN &gt; 115 °C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1E4" w:rsidRPr="00F56AB8" w:rsidRDefault="00F431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1E4" w:rsidRPr="00F56AB8" w:rsidRDefault="00F431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F1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1E4" w:rsidRPr="00F56AB8" w:rsidRDefault="00F431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II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1E4" w:rsidRPr="00B4325D" w:rsidRDefault="00F431E4" w:rsidP="003F32B9">
            <w:pPr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B4325D">
              <w:rPr>
                <w:rFonts w:ascii="Arial" w:hAnsi="Arial" w:cs="Arial"/>
                <w:color w:val="221E1F"/>
                <w:sz w:val="16"/>
                <w:szCs w:val="16"/>
              </w:rPr>
              <w:t>3+</w:t>
            </w:r>
            <w:r>
              <w:rPr>
                <w:rFonts w:ascii="Arial" w:hAnsi="Arial" w:cs="Arial"/>
                <w:color w:val="221E1F"/>
                <w:sz w:val="16"/>
                <w:szCs w:val="16"/>
              </w:rPr>
              <w:t>CMR+F</w:t>
            </w:r>
            <w:proofErr w:type="gramStart"/>
            <w:r>
              <w:rPr>
                <w:rFonts w:ascii="Arial" w:hAnsi="Arial" w:cs="Arial"/>
                <w:color w:val="221E1F"/>
                <w:sz w:val="16"/>
                <w:szCs w:val="16"/>
              </w:rPr>
              <w:t>+</w:t>
            </w:r>
            <w:r w:rsidRPr="00B4325D">
              <w:rPr>
                <w:rFonts w:ascii="Arial" w:hAnsi="Arial" w:cs="Arial"/>
                <w:color w:val="221E1F"/>
                <w:sz w:val="16"/>
                <w:szCs w:val="16"/>
              </w:rPr>
              <w:t>(</w:t>
            </w:r>
            <w:proofErr w:type="gramEnd"/>
            <w:r w:rsidRPr="00B4325D">
              <w:rPr>
                <w:rFonts w:ascii="Arial" w:hAnsi="Arial" w:cs="Arial"/>
                <w:color w:val="221E1F"/>
                <w:sz w:val="16"/>
                <w:szCs w:val="16"/>
              </w:rPr>
              <w:t>N1, N2, N3)</w:t>
            </w:r>
          </w:p>
          <w:p w:rsidR="00F431E4" w:rsidRPr="00F56AB8" w:rsidRDefault="00F431E4" w:rsidP="003F32B9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1E4" w:rsidRPr="00F56AB8" w:rsidRDefault="00F431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1E4" w:rsidRPr="00F56AB8" w:rsidRDefault="00F431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1E4" w:rsidRPr="00F56AB8" w:rsidRDefault="00F431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1E4" w:rsidRPr="00F56AB8" w:rsidRDefault="00F431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1E4" w:rsidRPr="00F56AB8" w:rsidRDefault="00F431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35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1E4" w:rsidRPr="00F56AB8" w:rsidRDefault="00F431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1E4" w:rsidRPr="00F56AB8" w:rsidRDefault="00F431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1E4" w:rsidRPr="00F56AB8" w:rsidRDefault="00F431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1E4" w:rsidRPr="00F56AB8" w:rsidRDefault="00F431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ja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1E4" w:rsidRPr="00F56AB8" w:rsidRDefault="00F431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T4 </w:t>
            </w:r>
            <w:r w:rsidRPr="00B4325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de-DE" w:eastAsia="de-DE"/>
              </w:rPr>
              <w:t>3)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1E4" w:rsidRPr="00F56AB8" w:rsidRDefault="00F431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II </w:t>
            </w:r>
            <w:r w:rsidRPr="00532F3A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B</w:t>
            </w:r>
            <w:r w:rsidRPr="00B4325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de-DE" w:eastAsia="de-DE"/>
              </w:rPr>
              <w:t>4)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1E4" w:rsidRPr="00F56AB8" w:rsidRDefault="00F431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ja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1E4" w:rsidRPr="007C28DE" w:rsidRDefault="00F431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de-DE"/>
              </w:rPr>
            </w:pPr>
            <w:r w:rsidRPr="00532F3A">
              <w:rPr>
                <w:rFonts w:ascii="Arial" w:hAnsi="Arial" w:cs="Arial"/>
                <w:color w:val="000000"/>
                <w:sz w:val="16"/>
                <w:szCs w:val="16"/>
                <w:lang w:val="fr-FR" w:eastAsia="de-DE"/>
              </w:rPr>
              <w:t>PP, EP, EX, TOX, 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1E4" w:rsidRPr="00532F3A" w:rsidRDefault="00F431E4" w:rsidP="003F3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1E4" w:rsidRPr="00532F3A" w:rsidRDefault="00F431E4" w:rsidP="003F32B9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>29</w:t>
            </w:r>
          </w:p>
        </w:tc>
      </w:tr>
      <w:tr w:rsidR="00E7536D" w:rsidRPr="00F56AB8" w:rsidTr="00C438EF">
        <w:trPr>
          <w:cantSplit/>
          <w:trHeight w:val="67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36D" w:rsidRPr="00B253A7" w:rsidRDefault="00E7536D" w:rsidP="006456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1993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36D" w:rsidRPr="00B253A7" w:rsidRDefault="00E7536D" w:rsidP="00645648">
            <w:pP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E7536D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ENTZÜNDBARER FLÜSSIGER STOFF, N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.</w:t>
            </w:r>
            <w:r w:rsidRPr="00E7536D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A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.</w:t>
            </w:r>
            <w:r w:rsidRPr="00E7536D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G.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36D" w:rsidRPr="00F56AB8" w:rsidRDefault="00E7536D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36D" w:rsidRPr="00F56AB8" w:rsidRDefault="00E7536D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F1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36D" w:rsidRPr="00F56AB8" w:rsidRDefault="00E7536D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36D" w:rsidRPr="00B4325D" w:rsidRDefault="00E7536D" w:rsidP="0018209D">
            <w:pPr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B4325D">
              <w:rPr>
                <w:rFonts w:ascii="Arial" w:hAnsi="Arial" w:cs="Arial"/>
                <w:color w:val="221E1F"/>
                <w:sz w:val="16"/>
                <w:szCs w:val="16"/>
              </w:rPr>
              <w:t>3</w:t>
            </w:r>
            <w:proofErr w:type="gramStart"/>
            <w:r w:rsidRPr="00B4325D">
              <w:rPr>
                <w:rFonts w:ascii="Arial" w:hAnsi="Arial" w:cs="Arial"/>
                <w:color w:val="221E1F"/>
                <w:sz w:val="16"/>
                <w:szCs w:val="16"/>
              </w:rPr>
              <w:t>+(</w:t>
            </w:r>
            <w:proofErr w:type="gramEnd"/>
            <w:r w:rsidRPr="00B4325D">
              <w:rPr>
                <w:rFonts w:ascii="Arial" w:hAnsi="Arial" w:cs="Arial"/>
                <w:color w:val="221E1F"/>
                <w:sz w:val="16"/>
                <w:szCs w:val="16"/>
              </w:rPr>
              <w:t>N1, N2, N3, CMR, F)</w:t>
            </w:r>
          </w:p>
          <w:p w:rsidR="00E7536D" w:rsidRPr="00F56AB8" w:rsidRDefault="00E7536D" w:rsidP="0018209D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36D" w:rsidRPr="00F56AB8" w:rsidRDefault="00E7536D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36D" w:rsidRPr="00F56AB8" w:rsidRDefault="00E7536D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36D" w:rsidRPr="00F56AB8" w:rsidRDefault="00E7536D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36D" w:rsidRPr="00F56AB8" w:rsidRDefault="00E7536D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*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36D" w:rsidRPr="00F56AB8" w:rsidRDefault="00E7536D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*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36D" w:rsidRPr="00F56AB8" w:rsidRDefault="00E7536D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*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36D" w:rsidRPr="00F56AB8" w:rsidRDefault="00E7536D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36D" w:rsidRPr="00F56AB8" w:rsidRDefault="00E7536D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*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36D" w:rsidRPr="00F56AB8" w:rsidRDefault="00E7536D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ja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36D" w:rsidRPr="00F56AB8" w:rsidRDefault="00E7536D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T4 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de-DE" w:eastAsia="de-DE"/>
              </w:rPr>
              <w:t>3)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36D" w:rsidRPr="00F56AB8" w:rsidRDefault="00E7536D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II B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de-DE" w:eastAsia="de-DE"/>
              </w:rPr>
              <w:t>4)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36D" w:rsidRPr="00F56AB8" w:rsidRDefault="00E7536D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ja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36D" w:rsidRPr="007C28DE" w:rsidRDefault="00E7536D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de-DE"/>
              </w:rPr>
              <w:t>*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36D" w:rsidRPr="00F56AB8" w:rsidRDefault="00E7536D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36D" w:rsidRPr="00F56AB8" w:rsidRDefault="00E7536D" w:rsidP="0018209D">
            <w:pP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14;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br/>
              <w:t>*siehe 3.2.3.3</w:t>
            </w:r>
          </w:p>
        </w:tc>
      </w:tr>
      <w:tr w:rsidR="00E7536D" w:rsidRPr="00F56AB8" w:rsidTr="00C438EF">
        <w:trPr>
          <w:cantSplit/>
          <w:trHeight w:val="67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36D" w:rsidRPr="00B253A7" w:rsidRDefault="00E7536D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1993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36D" w:rsidRPr="00B253A7" w:rsidRDefault="00E7536D" w:rsidP="0018209D">
            <w:pP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E7536D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ENTZÜNDBARER FLÜSSIGER STOFF, N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.</w:t>
            </w:r>
            <w:r w:rsidRPr="00E7536D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A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.</w:t>
            </w:r>
            <w:r w:rsidRPr="00E7536D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G.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36D" w:rsidRPr="00F56AB8" w:rsidRDefault="00E7536D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36D" w:rsidRPr="00F56AB8" w:rsidRDefault="00E7536D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F1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36D" w:rsidRPr="00F56AB8" w:rsidRDefault="00E7536D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I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36D" w:rsidRPr="00B4325D" w:rsidRDefault="00E7536D" w:rsidP="0018209D">
            <w:pPr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B4325D">
              <w:rPr>
                <w:rFonts w:ascii="Arial" w:hAnsi="Arial" w:cs="Arial"/>
                <w:color w:val="221E1F"/>
                <w:sz w:val="16"/>
                <w:szCs w:val="16"/>
              </w:rPr>
              <w:t>3</w:t>
            </w:r>
            <w:proofErr w:type="gramStart"/>
            <w:r w:rsidRPr="00B4325D">
              <w:rPr>
                <w:rFonts w:ascii="Arial" w:hAnsi="Arial" w:cs="Arial"/>
                <w:color w:val="221E1F"/>
                <w:sz w:val="16"/>
                <w:szCs w:val="16"/>
              </w:rPr>
              <w:t>+(</w:t>
            </w:r>
            <w:proofErr w:type="gramEnd"/>
            <w:r w:rsidRPr="00B4325D">
              <w:rPr>
                <w:rFonts w:ascii="Arial" w:hAnsi="Arial" w:cs="Arial"/>
                <w:color w:val="221E1F"/>
                <w:sz w:val="16"/>
                <w:szCs w:val="16"/>
              </w:rPr>
              <w:t>N1, N2, N3, CMR, F)</w:t>
            </w:r>
          </w:p>
          <w:p w:rsidR="00E7536D" w:rsidRPr="00B4325D" w:rsidRDefault="00E7536D" w:rsidP="0018209D">
            <w:pPr>
              <w:rPr>
                <w:rFonts w:ascii="Arial" w:hAnsi="Arial" w:cs="Arial"/>
                <w:color w:val="221E1F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36D" w:rsidRPr="00F56AB8" w:rsidRDefault="00E7536D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36D" w:rsidRPr="00F56AB8" w:rsidRDefault="00E7536D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36D" w:rsidRPr="00F56AB8" w:rsidRDefault="00E7536D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36D" w:rsidRPr="00F56AB8" w:rsidRDefault="00E7536D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*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36D" w:rsidRPr="00F56AB8" w:rsidRDefault="00E7536D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*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36D" w:rsidRPr="00F56AB8" w:rsidRDefault="00E7536D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*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36D" w:rsidRPr="00F56AB8" w:rsidRDefault="00E7536D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36D" w:rsidRPr="00F56AB8" w:rsidRDefault="00E7536D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*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36D" w:rsidRPr="00F56AB8" w:rsidRDefault="00E7536D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ja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36D" w:rsidRPr="00F56AB8" w:rsidRDefault="00E7536D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T4 </w:t>
            </w:r>
            <w:r w:rsidRPr="00B4325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de-DE" w:eastAsia="de-DE"/>
              </w:rPr>
              <w:t>3)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36D" w:rsidRPr="00F56AB8" w:rsidRDefault="00E7536D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II </w:t>
            </w:r>
            <w:r w:rsidRPr="00532F3A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B</w:t>
            </w:r>
            <w:r w:rsidRPr="00B4325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de-DE" w:eastAsia="de-DE"/>
              </w:rPr>
              <w:t>4)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36D" w:rsidRPr="00F56AB8" w:rsidRDefault="00E7536D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ja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36D" w:rsidRPr="007C28DE" w:rsidRDefault="00E7536D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de-DE"/>
              </w:rPr>
              <w:t>*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36D" w:rsidRPr="00F56AB8" w:rsidRDefault="00E7536D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36D" w:rsidRPr="00F56AB8" w:rsidRDefault="00E7536D" w:rsidP="0018209D">
            <w:pP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14;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br/>
              <w:t>*siehe 3.2.3.3</w:t>
            </w:r>
          </w:p>
        </w:tc>
      </w:tr>
      <w:tr w:rsidR="00E7536D" w:rsidRPr="00F56AB8" w:rsidTr="00C438EF">
        <w:trPr>
          <w:cantSplit/>
          <w:trHeight w:val="67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36D" w:rsidRPr="00B253A7" w:rsidRDefault="00E7536D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1993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36D" w:rsidRPr="00B253A7" w:rsidRDefault="00E7536D" w:rsidP="0018209D">
            <w:pP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E7536D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ENTZÜNDBARER FLÜSSIGER STOFF, N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.</w:t>
            </w:r>
            <w:r w:rsidRPr="00E7536D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A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.</w:t>
            </w:r>
            <w:r w:rsidRPr="00E7536D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G.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36D" w:rsidRPr="00F56AB8" w:rsidRDefault="00E7536D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36D" w:rsidRPr="00F56AB8" w:rsidRDefault="00E7536D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F1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36D" w:rsidRPr="00F56AB8" w:rsidRDefault="00E7536D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II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36D" w:rsidRPr="00B4325D" w:rsidRDefault="00E7536D" w:rsidP="0018209D">
            <w:pPr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B4325D">
              <w:rPr>
                <w:rFonts w:ascii="Arial" w:hAnsi="Arial" w:cs="Arial"/>
                <w:color w:val="221E1F"/>
                <w:sz w:val="16"/>
                <w:szCs w:val="16"/>
              </w:rPr>
              <w:t>3</w:t>
            </w:r>
            <w:proofErr w:type="gramStart"/>
            <w:r w:rsidRPr="00B4325D">
              <w:rPr>
                <w:rFonts w:ascii="Arial" w:hAnsi="Arial" w:cs="Arial"/>
                <w:color w:val="221E1F"/>
                <w:sz w:val="16"/>
                <w:szCs w:val="16"/>
              </w:rPr>
              <w:t>+(</w:t>
            </w:r>
            <w:proofErr w:type="gramEnd"/>
            <w:r w:rsidRPr="00B4325D">
              <w:rPr>
                <w:rFonts w:ascii="Arial" w:hAnsi="Arial" w:cs="Arial"/>
                <w:color w:val="221E1F"/>
                <w:sz w:val="16"/>
                <w:szCs w:val="16"/>
              </w:rPr>
              <w:t>N1, N2, N3, CMR, F)</w:t>
            </w:r>
          </w:p>
          <w:p w:rsidR="00E7536D" w:rsidRPr="00B4325D" w:rsidRDefault="00E7536D" w:rsidP="0018209D">
            <w:pPr>
              <w:rPr>
                <w:rFonts w:ascii="Arial" w:hAnsi="Arial" w:cs="Arial"/>
                <w:color w:val="221E1F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36D" w:rsidRPr="00F56AB8" w:rsidRDefault="00E7536D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36D" w:rsidRPr="00F56AB8" w:rsidRDefault="00E7536D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36D" w:rsidRPr="00F56AB8" w:rsidRDefault="00E7536D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36D" w:rsidRPr="00F56AB8" w:rsidRDefault="00E7536D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*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36D" w:rsidRPr="00F56AB8" w:rsidRDefault="00E7536D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*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36D" w:rsidRPr="00F56AB8" w:rsidRDefault="00E7536D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*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36D" w:rsidRPr="00F56AB8" w:rsidRDefault="00E7536D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36D" w:rsidRPr="00F56AB8" w:rsidRDefault="00E7536D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*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36D" w:rsidRPr="00F56AB8" w:rsidRDefault="00E7536D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ja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36D" w:rsidRPr="00F56AB8" w:rsidRDefault="00E7536D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T4 </w:t>
            </w:r>
            <w:r w:rsidRPr="00B4325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de-DE" w:eastAsia="de-DE"/>
              </w:rPr>
              <w:t>3)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36D" w:rsidRPr="00F56AB8" w:rsidRDefault="00E7536D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II </w:t>
            </w:r>
            <w:r w:rsidRPr="00532F3A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B</w:t>
            </w:r>
            <w:r w:rsidRPr="00B4325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de-DE" w:eastAsia="de-DE"/>
              </w:rPr>
              <w:t>4)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36D" w:rsidRPr="00F56AB8" w:rsidRDefault="00E7536D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ja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36D" w:rsidRPr="007C28DE" w:rsidRDefault="00E7536D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de-DE"/>
              </w:rPr>
              <w:t>*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36D" w:rsidRPr="00F56AB8" w:rsidRDefault="00E7536D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36D" w:rsidRPr="00F56AB8" w:rsidRDefault="00E7536D" w:rsidP="0018209D">
            <w:pP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14;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br/>
              <w:t>*siehe 3.2.3.3</w:t>
            </w:r>
          </w:p>
        </w:tc>
      </w:tr>
    </w:tbl>
    <w:p w:rsidR="00352B15" w:rsidRDefault="00352B15">
      <w:r>
        <w:br w:type="page"/>
      </w:r>
    </w:p>
    <w:tbl>
      <w:tblPr>
        <w:tblW w:w="14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2847"/>
        <w:gridCol w:w="425"/>
        <w:gridCol w:w="452"/>
        <w:gridCol w:w="400"/>
        <w:gridCol w:w="1440"/>
        <w:gridCol w:w="400"/>
        <w:gridCol w:w="400"/>
        <w:gridCol w:w="400"/>
        <w:gridCol w:w="400"/>
        <w:gridCol w:w="626"/>
        <w:gridCol w:w="626"/>
        <w:gridCol w:w="700"/>
        <w:gridCol w:w="626"/>
        <w:gridCol w:w="626"/>
        <w:gridCol w:w="500"/>
        <w:gridCol w:w="500"/>
        <w:gridCol w:w="626"/>
        <w:gridCol w:w="660"/>
        <w:gridCol w:w="440"/>
        <w:gridCol w:w="1240"/>
      </w:tblGrid>
      <w:tr w:rsidR="00352B15" w:rsidRPr="00F56AB8" w:rsidTr="00915CB8">
        <w:trPr>
          <w:trHeight w:val="255"/>
          <w:tblHeader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lastRenderedPageBreak/>
              <w:t>(1)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(2)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(3a)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(3b)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(4)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sz w:val="16"/>
                <w:szCs w:val="16"/>
                <w:lang w:val="de-DE" w:eastAsia="de-DE"/>
              </w:rPr>
              <w:t>(5)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(6)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(7)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(8)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(9)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(10)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(11)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(12)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(13)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(14)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(15)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(16)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(17)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(18)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(19)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(20)</w:t>
            </w:r>
          </w:p>
        </w:tc>
      </w:tr>
      <w:tr w:rsidR="00352B15" w:rsidRPr="00F56AB8" w:rsidTr="00915CB8">
        <w:trPr>
          <w:trHeight w:val="2552"/>
          <w:tblHeader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UN-Nummer 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br/>
              <w:t>oder Stoffnummer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 Benennung und Beschreibung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Klasse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Klassifizierungscode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Verpackungsgruppe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sz w:val="16"/>
                <w:szCs w:val="16"/>
                <w:lang w:val="de-DE" w:eastAsia="de-DE"/>
              </w:rPr>
              <w:t>Gefahren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Tankschiffstyp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Ladetankzustand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Ladetanktyp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Ladetankausrüstung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Öffnungsdruck des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br/>
              <w:t>H.-J.-Ventils in kPa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max. zul. Tankfüllungsgrad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br/>
              <w:t>in 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relative Dichte bei 20 ºC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Art der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br/>
              <w:t>Probeentnahmeeinrichtung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Pumpenraum unter Deck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br/>
              <w:t>erlaubt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Temperaturklasse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Explosionsgruppe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Explosionsschutz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br/>
              <w:t>erforderlich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Ausrüstung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br/>
              <w:t>erforderlich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Anzahl der Kegel/Lichter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zusätzliche Anforderungen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br/>
              <w:t>oder Bemerkungen</w:t>
            </w:r>
          </w:p>
        </w:tc>
      </w:tr>
      <w:tr w:rsidR="00D22333" w:rsidRPr="00F56AB8" w:rsidTr="00C438EF">
        <w:trPr>
          <w:cantSplit/>
          <w:trHeight w:val="67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333" w:rsidRPr="00B253A7" w:rsidRDefault="00D223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1993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33" w:rsidRPr="00F56AB8" w:rsidRDefault="00D22333" w:rsidP="0018209D">
            <w:pP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D22333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ENTZÜNDBARER FLÜSSIGER STOFF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 </w:t>
            </w:r>
            <w:r w:rsidRPr="008953DD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MIT MEHR ALS 10 % BENZEN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br/>
              <w:t>SIEDEBEGINN</w:t>
            </w:r>
            <w:r w:rsidRPr="00B4325D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 ≤ 60 °C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333" w:rsidRPr="00F56AB8" w:rsidRDefault="00D223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333" w:rsidRPr="00F56AB8" w:rsidRDefault="00D223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F1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333" w:rsidRPr="00F56AB8" w:rsidRDefault="00D223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B5" w:rsidRPr="009732B5" w:rsidRDefault="009732B5" w:rsidP="009732B5">
            <w:pPr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9732B5">
              <w:rPr>
                <w:rFonts w:ascii="Arial" w:hAnsi="Arial" w:cs="Arial"/>
                <w:color w:val="221E1F"/>
                <w:sz w:val="16"/>
                <w:szCs w:val="16"/>
              </w:rPr>
              <w:t>3</w:t>
            </w:r>
            <w:proofErr w:type="gramStart"/>
            <w:r w:rsidRPr="009732B5">
              <w:rPr>
                <w:rFonts w:ascii="Arial" w:hAnsi="Arial" w:cs="Arial"/>
                <w:color w:val="221E1F"/>
                <w:sz w:val="16"/>
                <w:szCs w:val="16"/>
              </w:rPr>
              <w:t>+(</w:t>
            </w:r>
            <w:proofErr w:type="gramEnd"/>
            <w:r w:rsidRPr="009732B5">
              <w:rPr>
                <w:rFonts w:ascii="Arial" w:hAnsi="Arial" w:cs="Arial"/>
                <w:color w:val="221E1F"/>
                <w:sz w:val="16"/>
                <w:szCs w:val="16"/>
              </w:rPr>
              <w:t>N1, N2, N3, CMR, F)</w:t>
            </w:r>
          </w:p>
          <w:p w:rsidR="00D22333" w:rsidRPr="00F56AB8" w:rsidRDefault="00D22333" w:rsidP="0018209D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333" w:rsidRPr="00F56AB8" w:rsidRDefault="00D223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333" w:rsidRPr="00F56AB8" w:rsidRDefault="00D223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333" w:rsidRPr="00F56AB8" w:rsidRDefault="00D223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333" w:rsidRPr="00F56AB8" w:rsidRDefault="00D223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33" w:rsidRPr="00F56AB8" w:rsidRDefault="00D223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33" w:rsidRPr="00F56AB8" w:rsidRDefault="00D223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33" w:rsidRPr="00F56AB8" w:rsidRDefault="00D223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333" w:rsidRPr="00F56AB8" w:rsidRDefault="00D223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333" w:rsidRPr="00F56AB8" w:rsidRDefault="00D223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ja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333" w:rsidRPr="00F56AB8" w:rsidRDefault="00D223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T4 </w:t>
            </w:r>
            <w:r w:rsidRPr="00B4325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de-DE" w:eastAsia="de-DE"/>
              </w:rPr>
              <w:t>3)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333" w:rsidRPr="00F56AB8" w:rsidRDefault="00D223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II </w:t>
            </w:r>
            <w:r w:rsidRPr="00532F3A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B</w:t>
            </w:r>
            <w:r w:rsidRPr="00B4325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de-DE" w:eastAsia="de-DE"/>
              </w:rPr>
              <w:t>4)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333" w:rsidRPr="00F56AB8" w:rsidRDefault="00D223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ja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33" w:rsidRPr="007C28DE" w:rsidRDefault="00D223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de-DE"/>
              </w:rPr>
            </w:pPr>
            <w:r w:rsidRPr="00532F3A">
              <w:rPr>
                <w:rFonts w:ascii="Arial" w:hAnsi="Arial" w:cs="Arial"/>
                <w:color w:val="000000"/>
                <w:sz w:val="16"/>
                <w:szCs w:val="16"/>
                <w:lang w:val="fr-FR" w:eastAsia="de-DE"/>
              </w:rPr>
              <w:t>PP, EP, EX, TOX, 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333" w:rsidRPr="00F56AB8" w:rsidRDefault="00D223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33" w:rsidRPr="00F56AB8" w:rsidRDefault="00D22333" w:rsidP="0018209D">
            <w:pP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29</w:t>
            </w:r>
          </w:p>
        </w:tc>
      </w:tr>
      <w:tr w:rsidR="009732B5" w:rsidRPr="00F56AB8" w:rsidTr="00C438EF">
        <w:trPr>
          <w:cantSplit/>
          <w:trHeight w:val="67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2B5" w:rsidRPr="00B253A7" w:rsidRDefault="009732B5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1993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B5" w:rsidRPr="00F56AB8" w:rsidRDefault="009732B5" w:rsidP="0018209D">
            <w:pP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D22333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ENTZÜNDBARER FLÜSSIGER STOFF</w:t>
            </w:r>
            <w:r w:rsidRPr="008953DD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 MEHR ALS 10 % BENZEN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br/>
              <w:t>SIEDEBEGINN</w:t>
            </w:r>
            <w:r w:rsidRPr="00B4325D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 ≤ 60 °C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2B5" w:rsidRPr="00F56AB8" w:rsidRDefault="009732B5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2B5" w:rsidRPr="00F56AB8" w:rsidRDefault="009732B5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F1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2B5" w:rsidRPr="00F56AB8" w:rsidRDefault="009732B5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I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B5" w:rsidRDefault="009732B5">
            <w:r w:rsidRPr="00822CDF">
              <w:rPr>
                <w:rFonts w:ascii="Arial" w:hAnsi="Arial" w:cs="Arial"/>
                <w:color w:val="221E1F"/>
                <w:sz w:val="16"/>
                <w:szCs w:val="16"/>
              </w:rPr>
              <w:t>3</w:t>
            </w:r>
            <w:proofErr w:type="gramStart"/>
            <w:r w:rsidRPr="00822CDF">
              <w:rPr>
                <w:rFonts w:ascii="Arial" w:hAnsi="Arial" w:cs="Arial"/>
                <w:color w:val="221E1F"/>
                <w:sz w:val="16"/>
                <w:szCs w:val="16"/>
              </w:rPr>
              <w:t>+(</w:t>
            </w:r>
            <w:proofErr w:type="gramEnd"/>
            <w:r w:rsidRPr="00822CDF">
              <w:rPr>
                <w:rFonts w:ascii="Arial" w:hAnsi="Arial" w:cs="Arial"/>
                <w:color w:val="221E1F"/>
                <w:sz w:val="16"/>
                <w:szCs w:val="16"/>
              </w:rPr>
              <w:t>N1, N2, N3, CMR, F)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2B5" w:rsidRPr="00F56AB8" w:rsidRDefault="009732B5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2B5" w:rsidRPr="00F56AB8" w:rsidRDefault="009732B5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2B5" w:rsidRPr="00F56AB8" w:rsidRDefault="009732B5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2B5" w:rsidRPr="00F56AB8" w:rsidRDefault="009732B5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B5" w:rsidRPr="00F56AB8" w:rsidRDefault="009732B5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B5" w:rsidRPr="00F56AB8" w:rsidRDefault="009732B5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B5" w:rsidRPr="00F56AB8" w:rsidRDefault="009732B5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2B5" w:rsidRPr="00F56AB8" w:rsidRDefault="009732B5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2B5" w:rsidRPr="00F56AB8" w:rsidRDefault="009732B5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ja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2B5" w:rsidRPr="00F56AB8" w:rsidRDefault="009732B5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T4 </w:t>
            </w:r>
            <w:r w:rsidRPr="00B4325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de-DE" w:eastAsia="de-DE"/>
              </w:rPr>
              <w:t>3)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2B5" w:rsidRPr="00F56AB8" w:rsidRDefault="009732B5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II </w:t>
            </w:r>
            <w:r w:rsidRPr="00532F3A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B</w:t>
            </w:r>
            <w:r w:rsidRPr="00B4325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de-DE" w:eastAsia="de-DE"/>
              </w:rPr>
              <w:t>4)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2B5" w:rsidRPr="00F56AB8" w:rsidRDefault="009732B5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ja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B5" w:rsidRPr="007C28DE" w:rsidRDefault="009732B5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de-DE"/>
              </w:rPr>
            </w:pPr>
            <w:r w:rsidRPr="00532F3A">
              <w:rPr>
                <w:rFonts w:ascii="Arial" w:hAnsi="Arial" w:cs="Arial"/>
                <w:color w:val="000000"/>
                <w:sz w:val="16"/>
                <w:szCs w:val="16"/>
                <w:lang w:val="fr-FR" w:eastAsia="de-DE"/>
              </w:rPr>
              <w:t>PP, EP, EX, TOX, 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2B5" w:rsidRPr="00F56AB8" w:rsidRDefault="009732B5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B5" w:rsidRPr="00F56AB8" w:rsidRDefault="009732B5" w:rsidP="0018209D">
            <w:pP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29</w:t>
            </w:r>
          </w:p>
        </w:tc>
      </w:tr>
      <w:tr w:rsidR="009732B5" w:rsidRPr="00F56AB8" w:rsidTr="00C438EF">
        <w:trPr>
          <w:cantSplit/>
          <w:trHeight w:val="67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2B5" w:rsidRPr="00B253A7" w:rsidRDefault="009732B5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1993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B5" w:rsidRPr="00F56AB8" w:rsidRDefault="009732B5" w:rsidP="0018209D">
            <w:pP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D22333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ENTZÜNDBARER FLÜSSIGER STOFF </w:t>
            </w:r>
            <w:r w:rsidRPr="008953DD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MIT MEHR ALS 10 % BENZEN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br/>
            </w:r>
            <w:r w:rsidRPr="00B4325D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60 °C &lt;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SIEDEBEGINN</w:t>
            </w:r>
            <w:r w:rsidRPr="00B4325D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 ≤ 85 °C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2B5" w:rsidRPr="00F56AB8" w:rsidRDefault="009732B5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2B5" w:rsidRPr="00F56AB8" w:rsidRDefault="009732B5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F1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2B5" w:rsidRPr="00F56AB8" w:rsidRDefault="009732B5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I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B5" w:rsidRDefault="009732B5">
            <w:r w:rsidRPr="00822CDF">
              <w:rPr>
                <w:rFonts w:ascii="Arial" w:hAnsi="Arial" w:cs="Arial"/>
                <w:color w:val="221E1F"/>
                <w:sz w:val="16"/>
                <w:szCs w:val="16"/>
              </w:rPr>
              <w:t>3</w:t>
            </w:r>
            <w:proofErr w:type="gramStart"/>
            <w:r w:rsidRPr="00822CDF">
              <w:rPr>
                <w:rFonts w:ascii="Arial" w:hAnsi="Arial" w:cs="Arial"/>
                <w:color w:val="221E1F"/>
                <w:sz w:val="16"/>
                <w:szCs w:val="16"/>
              </w:rPr>
              <w:t>+(</w:t>
            </w:r>
            <w:proofErr w:type="gramEnd"/>
            <w:r w:rsidRPr="00822CDF">
              <w:rPr>
                <w:rFonts w:ascii="Arial" w:hAnsi="Arial" w:cs="Arial"/>
                <w:color w:val="221E1F"/>
                <w:sz w:val="16"/>
                <w:szCs w:val="16"/>
              </w:rPr>
              <w:t>N1, N2, N3, CMR, F)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2B5" w:rsidRPr="00F56AB8" w:rsidRDefault="009732B5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2B5" w:rsidRPr="00F56AB8" w:rsidRDefault="009732B5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2B5" w:rsidRPr="00F56AB8" w:rsidRDefault="009732B5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2B5" w:rsidRPr="00F56AB8" w:rsidRDefault="009732B5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B5" w:rsidRPr="00F56AB8" w:rsidRDefault="009732B5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50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B5" w:rsidRPr="00F56AB8" w:rsidRDefault="009732B5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B5" w:rsidRPr="00F56AB8" w:rsidRDefault="009732B5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2B5" w:rsidRPr="00F56AB8" w:rsidRDefault="009732B5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2B5" w:rsidRPr="00F56AB8" w:rsidRDefault="009732B5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ja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2B5" w:rsidRPr="00F56AB8" w:rsidRDefault="009732B5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T4 </w:t>
            </w:r>
            <w:r w:rsidRPr="00B4325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de-DE" w:eastAsia="de-DE"/>
              </w:rPr>
              <w:t>3)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2B5" w:rsidRPr="00F56AB8" w:rsidRDefault="009732B5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II </w:t>
            </w:r>
            <w:r w:rsidRPr="00532F3A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B</w:t>
            </w:r>
            <w:r w:rsidRPr="00B4325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de-DE" w:eastAsia="de-DE"/>
              </w:rPr>
              <w:t>4)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2B5" w:rsidRPr="00F56AB8" w:rsidRDefault="009732B5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ja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B5" w:rsidRPr="007C28DE" w:rsidRDefault="009732B5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de-DE"/>
              </w:rPr>
            </w:pPr>
            <w:r w:rsidRPr="00532F3A">
              <w:rPr>
                <w:rFonts w:ascii="Arial" w:hAnsi="Arial" w:cs="Arial"/>
                <w:color w:val="000000"/>
                <w:sz w:val="16"/>
                <w:szCs w:val="16"/>
                <w:lang w:val="fr-FR" w:eastAsia="de-DE"/>
              </w:rPr>
              <w:t>PP, EP, EX, TOX, 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2B5" w:rsidRPr="00F56AB8" w:rsidRDefault="009732B5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B5" w:rsidRPr="00F56AB8" w:rsidRDefault="009732B5" w:rsidP="0018209D">
            <w:pP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23; 29; 38</w:t>
            </w:r>
          </w:p>
        </w:tc>
      </w:tr>
      <w:tr w:rsidR="009732B5" w:rsidRPr="00F56AB8" w:rsidTr="00C438EF">
        <w:trPr>
          <w:cantSplit/>
          <w:trHeight w:val="67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2B5" w:rsidRPr="00B253A7" w:rsidRDefault="009732B5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1993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B5" w:rsidRPr="00F56AB8" w:rsidRDefault="009732B5" w:rsidP="0018209D">
            <w:pP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D22333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ENTZÜNDBARER FLÜSSIGER STOFF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 </w:t>
            </w:r>
            <w:r w:rsidRPr="008953DD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MIT MEHR ALS 10 % BENZEN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br/>
            </w:r>
            <w:r w:rsidRPr="00B4325D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85 °C &lt;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SIEDEBEGINN</w:t>
            </w:r>
            <w:r w:rsidRPr="00B4325D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 ≤ 115 °C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2B5" w:rsidRPr="00F56AB8" w:rsidRDefault="009732B5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2B5" w:rsidRPr="00F56AB8" w:rsidRDefault="009732B5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F1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2B5" w:rsidRPr="00F56AB8" w:rsidRDefault="009732B5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I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B5" w:rsidRDefault="009732B5">
            <w:r w:rsidRPr="00822CDF">
              <w:rPr>
                <w:rFonts w:ascii="Arial" w:hAnsi="Arial" w:cs="Arial"/>
                <w:color w:val="221E1F"/>
                <w:sz w:val="16"/>
                <w:szCs w:val="16"/>
              </w:rPr>
              <w:t>3</w:t>
            </w:r>
            <w:proofErr w:type="gramStart"/>
            <w:r w:rsidRPr="00822CDF">
              <w:rPr>
                <w:rFonts w:ascii="Arial" w:hAnsi="Arial" w:cs="Arial"/>
                <w:color w:val="221E1F"/>
                <w:sz w:val="16"/>
                <w:szCs w:val="16"/>
              </w:rPr>
              <w:t>+(</w:t>
            </w:r>
            <w:proofErr w:type="gramEnd"/>
            <w:r w:rsidRPr="00822CDF">
              <w:rPr>
                <w:rFonts w:ascii="Arial" w:hAnsi="Arial" w:cs="Arial"/>
                <w:color w:val="221E1F"/>
                <w:sz w:val="16"/>
                <w:szCs w:val="16"/>
              </w:rPr>
              <w:t>N1, N2, N3, CMR, F)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2B5" w:rsidRPr="00F56AB8" w:rsidRDefault="009732B5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2B5" w:rsidRPr="00F56AB8" w:rsidRDefault="009732B5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2B5" w:rsidRPr="00F56AB8" w:rsidRDefault="009732B5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2B5" w:rsidRPr="00F56AB8" w:rsidRDefault="009732B5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B5" w:rsidRPr="00F56AB8" w:rsidRDefault="009732B5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50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B5" w:rsidRPr="00F56AB8" w:rsidRDefault="009732B5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B5" w:rsidRPr="00F56AB8" w:rsidRDefault="009732B5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2B5" w:rsidRPr="00F56AB8" w:rsidRDefault="009732B5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2B5" w:rsidRPr="00F56AB8" w:rsidRDefault="009732B5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ja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2B5" w:rsidRPr="00F56AB8" w:rsidRDefault="009732B5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T4 </w:t>
            </w:r>
            <w:r w:rsidRPr="00B4325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de-DE" w:eastAsia="de-DE"/>
              </w:rPr>
              <w:t>3)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2B5" w:rsidRPr="00F56AB8" w:rsidRDefault="009732B5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II </w:t>
            </w:r>
            <w:r w:rsidRPr="00532F3A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B</w:t>
            </w:r>
            <w:r w:rsidRPr="00B4325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de-DE" w:eastAsia="de-DE"/>
              </w:rPr>
              <w:t>4)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2B5" w:rsidRPr="00F56AB8" w:rsidRDefault="009732B5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ja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B5" w:rsidRPr="007C28DE" w:rsidRDefault="009732B5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de-DE"/>
              </w:rPr>
            </w:pPr>
            <w:r w:rsidRPr="00532F3A">
              <w:rPr>
                <w:rFonts w:ascii="Arial" w:hAnsi="Arial" w:cs="Arial"/>
                <w:color w:val="000000"/>
                <w:sz w:val="16"/>
                <w:szCs w:val="16"/>
                <w:lang w:val="fr-FR" w:eastAsia="de-DE"/>
              </w:rPr>
              <w:t>PP, EP, EX, TOX, 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2B5" w:rsidRPr="00F56AB8" w:rsidRDefault="009732B5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B5" w:rsidRPr="00F56AB8" w:rsidRDefault="009732B5" w:rsidP="0018209D">
            <w:pP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29</w:t>
            </w:r>
          </w:p>
        </w:tc>
      </w:tr>
      <w:tr w:rsidR="00D22333" w:rsidRPr="00F56AB8" w:rsidTr="00C438EF">
        <w:trPr>
          <w:cantSplit/>
          <w:trHeight w:val="67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333" w:rsidRPr="00B253A7" w:rsidRDefault="00D223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lastRenderedPageBreak/>
              <w:t>1993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33" w:rsidRPr="00F56AB8" w:rsidRDefault="00D22333" w:rsidP="0018209D">
            <w:pP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D22333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ENTZÜNDBARER FLÜSSIGER STOFF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 </w:t>
            </w:r>
            <w:r w:rsidRPr="008953DD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MIT MEHR ALS 10 % BENZEN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br/>
              <w:t>SIEDEBEGINN</w:t>
            </w:r>
            <w:r w:rsidRPr="00B4325D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 &gt; 115 °C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333" w:rsidRPr="00F56AB8" w:rsidRDefault="00D223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333" w:rsidRPr="00F56AB8" w:rsidRDefault="00D223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F1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333" w:rsidRPr="00F56AB8" w:rsidRDefault="00D223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I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B5" w:rsidRPr="00B4325D" w:rsidRDefault="009732B5" w:rsidP="009732B5">
            <w:pPr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B4325D">
              <w:rPr>
                <w:rFonts w:ascii="Arial" w:hAnsi="Arial" w:cs="Arial"/>
                <w:color w:val="221E1F"/>
                <w:sz w:val="16"/>
                <w:szCs w:val="16"/>
              </w:rPr>
              <w:t>3</w:t>
            </w:r>
            <w:proofErr w:type="gramStart"/>
            <w:r w:rsidRPr="00B4325D">
              <w:rPr>
                <w:rFonts w:ascii="Arial" w:hAnsi="Arial" w:cs="Arial"/>
                <w:color w:val="221E1F"/>
                <w:sz w:val="16"/>
                <w:szCs w:val="16"/>
              </w:rPr>
              <w:t>+(</w:t>
            </w:r>
            <w:proofErr w:type="gramEnd"/>
            <w:r w:rsidRPr="00B4325D">
              <w:rPr>
                <w:rFonts w:ascii="Arial" w:hAnsi="Arial" w:cs="Arial"/>
                <w:color w:val="221E1F"/>
                <w:sz w:val="16"/>
                <w:szCs w:val="16"/>
              </w:rPr>
              <w:t>N1, N2, N3, CMR, F)</w:t>
            </w:r>
          </w:p>
          <w:p w:rsidR="00D22333" w:rsidRPr="00F56AB8" w:rsidRDefault="00D22333" w:rsidP="0018209D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333" w:rsidRPr="00F56AB8" w:rsidRDefault="00D223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333" w:rsidRPr="00F56AB8" w:rsidRDefault="00D223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333" w:rsidRPr="00F56AB8" w:rsidRDefault="00D223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333" w:rsidRPr="00F56AB8" w:rsidRDefault="00D223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33" w:rsidRPr="00F56AB8" w:rsidRDefault="00D223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35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33" w:rsidRPr="00F56AB8" w:rsidRDefault="00D223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33" w:rsidRPr="00F56AB8" w:rsidRDefault="00D223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333" w:rsidRPr="00F56AB8" w:rsidRDefault="00D223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333" w:rsidRPr="00F56AB8" w:rsidRDefault="00D223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ja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333" w:rsidRPr="00F56AB8" w:rsidRDefault="00D223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T4 </w:t>
            </w:r>
            <w:r w:rsidRPr="00B4325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de-DE" w:eastAsia="de-DE"/>
              </w:rPr>
              <w:t>3)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333" w:rsidRPr="00F56AB8" w:rsidRDefault="00D223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II </w:t>
            </w:r>
            <w:r w:rsidRPr="00532F3A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B</w:t>
            </w:r>
            <w:r w:rsidRPr="00B4325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de-DE" w:eastAsia="de-DE"/>
              </w:rPr>
              <w:t>4)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333" w:rsidRPr="00F56AB8" w:rsidRDefault="00D223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ja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33" w:rsidRPr="007C28DE" w:rsidRDefault="00D223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de-DE"/>
              </w:rPr>
            </w:pPr>
            <w:r w:rsidRPr="00532F3A">
              <w:rPr>
                <w:rFonts w:ascii="Arial" w:hAnsi="Arial" w:cs="Arial"/>
                <w:color w:val="000000"/>
                <w:sz w:val="16"/>
                <w:szCs w:val="16"/>
                <w:lang w:val="fr-FR" w:eastAsia="de-DE"/>
              </w:rPr>
              <w:t>PP, EP, EX, TOX, 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333" w:rsidRPr="00F56AB8" w:rsidRDefault="00D223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33" w:rsidRPr="00F56AB8" w:rsidRDefault="00D22333" w:rsidP="0018209D">
            <w:pP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29</w:t>
            </w:r>
          </w:p>
        </w:tc>
      </w:tr>
      <w:tr w:rsidR="009732B5" w:rsidRPr="00F56AB8" w:rsidTr="00C438EF">
        <w:trPr>
          <w:cantSplit/>
          <w:trHeight w:val="67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2B5" w:rsidRPr="00B253A7" w:rsidRDefault="009732B5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1993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B5" w:rsidRPr="00F56AB8" w:rsidRDefault="009732B5" w:rsidP="0018209D">
            <w:pP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D22333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ENTZÜNDBARER FLÜSSIGER STOFF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 </w:t>
            </w:r>
            <w:r w:rsidRPr="008953DD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MIT MEHR ALS 10 % BENZEN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br/>
              <w:t>SIEDEBEGINN</w:t>
            </w:r>
            <w:r w:rsidRPr="00B4325D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 ≤ 60 °C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2B5" w:rsidRPr="00F56AB8" w:rsidRDefault="009732B5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2B5" w:rsidRPr="00F56AB8" w:rsidRDefault="009732B5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F1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2B5" w:rsidRPr="00F56AB8" w:rsidRDefault="009732B5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II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B5" w:rsidRDefault="009732B5">
            <w:r w:rsidRPr="00F050C5">
              <w:rPr>
                <w:rFonts w:ascii="Arial" w:hAnsi="Arial" w:cs="Arial"/>
                <w:color w:val="221E1F"/>
                <w:sz w:val="16"/>
                <w:szCs w:val="16"/>
              </w:rPr>
              <w:t>3</w:t>
            </w:r>
            <w:proofErr w:type="gramStart"/>
            <w:r w:rsidRPr="00F050C5">
              <w:rPr>
                <w:rFonts w:ascii="Arial" w:hAnsi="Arial" w:cs="Arial"/>
                <w:color w:val="221E1F"/>
                <w:sz w:val="16"/>
                <w:szCs w:val="16"/>
              </w:rPr>
              <w:t>+(</w:t>
            </w:r>
            <w:proofErr w:type="gramEnd"/>
            <w:r w:rsidRPr="00F050C5">
              <w:rPr>
                <w:rFonts w:ascii="Arial" w:hAnsi="Arial" w:cs="Arial"/>
                <w:color w:val="221E1F"/>
                <w:sz w:val="16"/>
                <w:szCs w:val="16"/>
              </w:rPr>
              <w:t>N1, N2, N3, CMR, F)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2B5" w:rsidRPr="00F56AB8" w:rsidRDefault="009732B5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2B5" w:rsidRPr="00F56AB8" w:rsidRDefault="009732B5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2B5" w:rsidRPr="00F56AB8" w:rsidRDefault="009732B5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2B5" w:rsidRPr="00F56AB8" w:rsidRDefault="009732B5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B5" w:rsidRPr="00F56AB8" w:rsidRDefault="009732B5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B5" w:rsidRPr="00F56AB8" w:rsidRDefault="009732B5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B5" w:rsidRPr="00F56AB8" w:rsidRDefault="009732B5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2B5" w:rsidRPr="00F56AB8" w:rsidRDefault="009732B5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2B5" w:rsidRPr="00F56AB8" w:rsidRDefault="009732B5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ja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2B5" w:rsidRPr="00F56AB8" w:rsidRDefault="009732B5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T4 </w:t>
            </w:r>
            <w:r w:rsidRPr="00B4325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de-DE" w:eastAsia="de-DE"/>
              </w:rPr>
              <w:t>3)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2B5" w:rsidRPr="00F56AB8" w:rsidRDefault="009732B5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II </w:t>
            </w:r>
            <w:r w:rsidRPr="00532F3A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B</w:t>
            </w:r>
            <w:r w:rsidRPr="00B4325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de-DE" w:eastAsia="de-DE"/>
              </w:rPr>
              <w:t>4)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2B5" w:rsidRPr="00F56AB8" w:rsidRDefault="009732B5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ja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B5" w:rsidRPr="007C28DE" w:rsidRDefault="009732B5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de-DE"/>
              </w:rPr>
            </w:pPr>
            <w:r w:rsidRPr="00532F3A">
              <w:rPr>
                <w:rFonts w:ascii="Arial" w:hAnsi="Arial" w:cs="Arial"/>
                <w:color w:val="000000"/>
                <w:sz w:val="16"/>
                <w:szCs w:val="16"/>
                <w:lang w:val="fr-FR" w:eastAsia="de-DE"/>
              </w:rPr>
              <w:t>PP, EP, EX, TOX, 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2B5" w:rsidRPr="00532F3A" w:rsidRDefault="009732B5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B5" w:rsidRPr="00532F3A" w:rsidRDefault="009732B5" w:rsidP="0018209D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>29</w:t>
            </w:r>
          </w:p>
        </w:tc>
      </w:tr>
      <w:tr w:rsidR="009732B5" w:rsidRPr="00F56AB8" w:rsidTr="00C438EF">
        <w:trPr>
          <w:cantSplit/>
          <w:trHeight w:val="67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2B5" w:rsidRPr="00B253A7" w:rsidRDefault="009732B5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1993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B5" w:rsidRPr="00F56AB8" w:rsidRDefault="009732B5" w:rsidP="002B7C0D">
            <w:pP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D22333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ENTZÜNDBARER FLÜSSIGER STOFF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 </w:t>
            </w:r>
            <w:r w:rsidRPr="008953DD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MIT MEHR ALS 10 % BENZEN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br/>
            </w:r>
            <w:r w:rsidRPr="00B4325D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60 °C &lt;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SIEDEBEGINN</w:t>
            </w:r>
            <w:r w:rsidRPr="00B4325D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 ≤ 85 °C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2B5" w:rsidRPr="00F56AB8" w:rsidRDefault="009732B5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2B5" w:rsidRPr="00F56AB8" w:rsidRDefault="009732B5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F1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2B5" w:rsidRPr="00F56AB8" w:rsidRDefault="009732B5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II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B5" w:rsidRDefault="009732B5">
            <w:r w:rsidRPr="00F050C5">
              <w:rPr>
                <w:rFonts w:ascii="Arial" w:hAnsi="Arial" w:cs="Arial"/>
                <w:color w:val="221E1F"/>
                <w:sz w:val="16"/>
                <w:szCs w:val="16"/>
              </w:rPr>
              <w:t>3</w:t>
            </w:r>
            <w:proofErr w:type="gramStart"/>
            <w:r w:rsidRPr="00F050C5">
              <w:rPr>
                <w:rFonts w:ascii="Arial" w:hAnsi="Arial" w:cs="Arial"/>
                <w:color w:val="221E1F"/>
                <w:sz w:val="16"/>
                <w:szCs w:val="16"/>
              </w:rPr>
              <w:t>+(</w:t>
            </w:r>
            <w:proofErr w:type="gramEnd"/>
            <w:r w:rsidRPr="00F050C5">
              <w:rPr>
                <w:rFonts w:ascii="Arial" w:hAnsi="Arial" w:cs="Arial"/>
                <w:color w:val="221E1F"/>
                <w:sz w:val="16"/>
                <w:szCs w:val="16"/>
              </w:rPr>
              <w:t>N1, N2, N3, CMR, F)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2B5" w:rsidRPr="00F56AB8" w:rsidRDefault="009732B5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2B5" w:rsidRPr="00F56AB8" w:rsidRDefault="009732B5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2B5" w:rsidRPr="00F56AB8" w:rsidRDefault="009732B5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2B5" w:rsidRPr="00F56AB8" w:rsidRDefault="009732B5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B5" w:rsidRPr="00F56AB8" w:rsidRDefault="009732B5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50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B5" w:rsidRPr="00F56AB8" w:rsidRDefault="009732B5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B5" w:rsidRPr="00F56AB8" w:rsidRDefault="009732B5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2B5" w:rsidRPr="00F56AB8" w:rsidRDefault="009732B5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2B5" w:rsidRPr="00F56AB8" w:rsidRDefault="009732B5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ja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2B5" w:rsidRPr="00F56AB8" w:rsidRDefault="009732B5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T4 </w:t>
            </w:r>
            <w:r w:rsidRPr="00B4325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de-DE" w:eastAsia="de-DE"/>
              </w:rPr>
              <w:t>3)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2B5" w:rsidRPr="00F56AB8" w:rsidRDefault="009732B5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II </w:t>
            </w:r>
            <w:r w:rsidRPr="00532F3A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B</w:t>
            </w:r>
            <w:r w:rsidRPr="00B4325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de-DE" w:eastAsia="de-DE"/>
              </w:rPr>
              <w:t>4)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2B5" w:rsidRPr="00F56AB8" w:rsidRDefault="009732B5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ja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B5" w:rsidRPr="007C28DE" w:rsidRDefault="009732B5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de-DE"/>
              </w:rPr>
            </w:pPr>
            <w:r w:rsidRPr="00532F3A">
              <w:rPr>
                <w:rFonts w:ascii="Arial" w:hAnsi="Arial" w:cs="Arial"/>
                <w:color w:val="000000"/>
                <w:sz w:val="16"/>
                <w:szCs w:val="16"/>
                <w:lang w:val="fr-FR" w:eastAsia="de-DE"/>
              </w:rPr>
              <w:t>PP, EP, EX, TOX, 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2B5" w:rsidRPr="00532F3A" w:rsidRDefault="009732B5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B5" w:rsidRPr="00532F3A" w:rsidRDefault="009732B5" w:rsidP="0018209D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>23; 29; 38</w:t>
            </w:r>
          </w:p>
        </w:tc>
      </w:tr>
      <w:tr w:rsidR="009732B5" w:rsidRPr="00F56AB8" w:rsidTr="00C438EF">
        <w:trPr>
          <w:cantSplit/>
          <w:trHeight w:val="67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2B5" w:rsidRPr="00B253A7" w:rsidRDefault="009732B5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1993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B5" w:rsidRPr="00F56AB8" w:rsidRDefault="009732B5" w:rsidP="002B7C0D">
            <w:pP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D22333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ENTZÜNDBARER FLÜSSIGER STOFF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 </w:t>
            </w:r>
            <w:r w:rsidRPr="008953DD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MIT MEHR ALS 10 % BENZEN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br/>
            </w:r>
            <w:r w:rsidRPr="00B4325D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85 °C &lt;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SIEDEBEGINN</w:t>
            </w:r>
            <w:r w:rsidRPr="00B4325D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 ≤ 115 °C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2B5" w:rsidRPr="00F56AB8" w:rsidRDefault="009732B5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2B5" w:rsidRPr="00F56AB8" w:rsidRDefault="009732B5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F1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2B5" w:rsidRPr="00F56AB8" w:rsidRDefault="009732B5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II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B5" w:rsidRDefault="009732B5">
            <w:r w:rsidRPr="00F050C5">
              <w:rPr>
                <w:rFonts w:ascii="Arial" w:hAnsi="Arial" w:cs="Arial"/>
                <w:color w:val="221E1F"/>
                <w:sz w:val="16"/>
                <w:szCs w:val="16"/>
              </w:rPr>
              <w:t>3</w:t>
            </w:r>
            <w:proofErr w:type="gramStart"/>
            <w:r w:rsidRPr="00F050C5">
              <w:rPr>
                <w:rFonts w:ascii="Arial" w:hAnsi="Arial" w:cs="Arial"/>
                <w:color w:val="221E1F"/>
                <w:sz w:val="16"/>
                <w:szCs w:val="16"/>
              </w:rPr>
              <w:t>+(</w:t>
            </w:r>
            <w:proofErr w:type="gramEnd"/>
            <w:r w:rsidRPr="00F050C5">
              <w:rPr>
                <w:rFonts w:ascii="Arial" w:hAnsi="Arial" w:cs="Arial"/>
                <w:color w:val="221E1F"/>
                <w:sz w:val="16"/>
                <w:szCs w:val="16"/>
              </w:rPr>
              <w:t>N1, N2, N3, CMR, F)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2B5" w:rsidRPr="00F56AB8" w:rsidRDefault="009732B5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2B5" w:rsidRPr="00F56AB8" w:rsidRDefault="009732B5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2B5" w:rsidRPr="00F56AB8" w:rsidRDefault="009732B5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2B5" w:rsidRPr="00F56AB8" w:rsidRDefault="009732B5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B5" w:rsidRPr="00F56AB8" w:rsidRDefault="009732B5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50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B5" w:rsidRPr="00F56AB8" w:rsidRDefault="009732B5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B5" w:rsidRPr="00F56AB8" w:rsidRDefault="009732B5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2B5" w:rsidRPr="00F56AB8" w:rsidRDefault="009732B5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2B5" w:rsidRPr="00F56AB8" w:rsidRDefault="009732B5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ja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2B5" w:rsidRPr="00F56AB8" w:rsidRDefault="009732B5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T4 </w:t>
            </w:r>
            <w:r w:rsidRPr="00B4325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de-DE" w:eastAsia="de-DE"/>
              </w:rPr>
              <w:t>3)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2B5" w:rsidRPr="00F56AB8" w:rsidRDefault="009732B5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II </w:t>
            </w:r>
            <w:r w:rsidRPr="00532F3A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B</w:t>
            </w:r>
            <w:r w:rsidRPr="00B4325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de-DE" w:eastAsia="de-DE"/>
              </w:rPr>
              <w:t>4)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2B5" w:rsidRPr="00F56AB8" w:rsidRDefault="009732B5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ja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B5" w:rsidRPr="007C28DE" w:rsidRDefault="009732B5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de-DE"/>
              </w:rPr>
            </w:pPr>
            <w:r w:rsidRPr="00532F3A">
              <w:rPr>
                <w:rFonts w:ascii="Arial" w:hAnsi="Arial" w:cs="Arial"/>
                <w:color w:val="000000"/>
                <w:sz w:val="16"/>
                <w:szCs w:val="16"/>
                <w:lang w:val="fr-FR" w:eastAsia="de-DE"/>
              </w:rPr>
              <w:t>PP, EP, EX, TOX, 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2B5" w:rsidRPr="00532F3A" w:rsidRDefault="009732B5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B5" w:rsidRPr="00532F3A" w:rsidRDefault="009732B5" w:rsidP="0018209D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>29</w:t>
            </w:r>
          </w:p>
        </w:tc>
      </w:tr>
    </w:tbl>
    <w:p w:rsidR="00352B15" w:rsidRDefault="00352B15">
      <w:r>
        <w:br w:type="page"/>
      </w:r>
    </w:p>
    <w:tbl>
      <w:tblPr>
        <w:tblW w:w="14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2847"/>
        <w:gridCol w:w="425"/>
        <w:gridCol w:w="452"/>
        <w:gridCol w:w="400"/>
        <w:gridCol w:w="1440"/>
        <w:gridCol w:w="400"/>
        <w:gridCol w:w="400"/>
        <w:gridCol w:w="400"/>
        <w:gridCol w:w="400"/>
        <w:gridCol w:w="626"/>
        <w:gridCol w:w="626"/>
        <w:gridCol w:w="700"/>
        <w:gridCol w:w="626"/>
        <w:gridCol w:w="626"/>
        <w:gridCol w:w="500"/>
        <w:gridCol w:w="500"/>
        <w:gridCol w:w="626"/>
        <w:gridCol w:w="660"/>
        <w:gridCol w:w="440"/>
        <w:gridCol w:w="1240"/>
      </w:tblGrid>
      <w:tr w:rsidR="00352B15" w:rsidRPr="00F56AB8" w:rsidTr="00915CB8">
        <w:trPr>
          <w:trHeight w:val="255"/>
          <w:tblHeader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lastRenderedPageBreak/>
              <w:t>(1)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(2)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(3a)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(3b)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(4)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sz w:val="16"/>
                <w:szCs w:val="16"/>
                <w:lang w:val="de-DE" w:eastAsia="de-DE"/>
              </w:rPr>
              <w:t>(5)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(6)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(7)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(8)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(9)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(10)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(11)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(12)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(13)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(14)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(15)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(16)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(17)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(18)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(19)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(20)</w:t>
            </w:r>
          </w:p>
        </w:tc>
      </w:tr>
      <w:tr w:rsidR="00352B15" w:rsidRPr="00F56AB8" w:rsidTr="00915CB8">
        <w:trPr>
          <w:trHeight w:val="2552"/>
          <w:tblHeader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UN-Nummer 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br/>
              <w:t>oder Stoffnummer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 Benennung und Beschreibung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Klasse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Klassifizierungscode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Verpackungsgruppe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sz w:val="16"/>
                <w:szCs w:val="16"/>
                <w:lang w:val="de-DE" w:eastAsia="de-DE"/>
              </w:rPr>
              <w:t>Gefahren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Tankschiffstyp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Ladetankzustand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Ladetanktyp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Ladetankausrüstung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Öffnungsdruck des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br/>
              <w:t>H.-J.-Ventils in kPa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max. zul. Tankfüllungsgrad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br/>
              <w:t>in 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relative Dichte bei 20 ºC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Art der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br/>
              <w:t>Probeentnahmeeinrichtung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Pumpenraum unter Deck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br/>
              <w:t>erlaubt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Temperaturklasse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Explosionsgruppe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Explosionsschutz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br/>
              <w:t>erforderlich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Ausrüstung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br/>
              <w:t>erforderlich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Anzahl der Kegel/Lichter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zusätzliche Anforderungen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br/>
              <w:t>oder Bemerkungen</w:t>
            </w:r>
          </w:p>
        </w:tc>
      </w:tr>
      <w:tr w:rsidR="009732B5" w:rsidRPr="00F56AB8" w:rsidTr="00C438EF">
        <w:trPr>
          <w:cantSplit/>
          <w:trHeight w:val="67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2B5" w:rsidRPr="00B253A7" w:rsidRDefault="009732B5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1993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B5" w:rsidRPr="00F56AB8" w:rsidRDefault="009732B5" w:rsidP="0018209D">
            <w:pP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D22333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ENTZÜNDBARER FLÜSSIGER STOFF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 </w:t>
            </w:r>
            <w:r w:rsidRPr="00B253A7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MIT MEHR ALS 10 % BENZEN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br/>
              <w:t>SIEDEBEGINN</w:t>
            </w:r>
            <w:r w:rsidRPr="00B4325D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 &gt; 115 °C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2B5" w:rsidRPr="00F56AB8" w:rsidRDefault="009732B5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2B5" w:rsidRPr="00F56AB8" w:rsidRDefault="009732B5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F1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2B5" w:rsidRPr="00F56AB8" w:rsidRDefault="009732B5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II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B5" w:rsidRDefault="009732B5">
            <w:r w:rsidRPr="00F050C5">
              <w:rPr>
                <w:rFonts w:ascii="Arial" w:hAnsi="Arial" w:cs="Arial"/>
                <w:color w:val="221E1F"/>
                <w:sz w:val="16"/>
                <w:szCs w:val="16"/>
              </w:rPr>
              <w:t>3</w:t>
            </w:r>
            <w:proofErr w:type="gramStart"/>
            <w:r w:rsidRPr="00F050C5">
              <w:rPr>
                <w:rFonts w:ascii="Arial" w:hAnsi="Arial" w:cs="Arial"/>
                <w:color w:val="221E1F"/>
                <w:sz w:val="16"/>
                <w:szCs w:val="16"/>
              </w:rPr>
              <w:t>+(</w:t>
            </w:r>
            <w:proofErr w:type="gramEnd"/>
            <w:r w:rsidRPr="00F050C5">
              <w:rPr>
                <w:rFonts w:ascii="Arial" w:hAnsi="Arial" w:cs="Arial"/>
                <w:color w:val="221E1F"/>
                <w:sz w:val="16"/>
                <w:szCs w:val="16"/>
              </w:rPr>
              <w:t>N1, N2, N3, CMR, F)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2B5" w:rsidRPr="00F56AB8" w:rsidRDefault="009732B5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2B5" w:rsidRPr="00F56AB8" w:rsidRDefault="009732B5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2B5" w:rsidRPr="00F56AB8" w:rsidRDefault="009732B5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2B5" w:rsidRPr="00F56AB8" w:rsidRDefault="009732B5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B5" w:rsidRPr="00F56AB8" w:rsidRDefault="009732B5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35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B5" w:rsidRPr="00F56AB8" w:rsidRDefault="009732B5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B5" w:rsidRPr="00F56AB8" w:rsidRDefault="009732B5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2B5" w:rsidRPr="00F56AB8" w:rsidRDefault="009732B5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2B5" w:rsidRPr="00F56AB8" w:rsidRDefault="009732B5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ja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2B5" w:rsidRPr="00F56AB8" w:rsidRDefault="009732B5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T4 </w:t>
            </w:r>
            <w:r w:rsidRPr="00B4325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de-DE" w:eastAsia="de-DE"/>
              </w:rPr>
              <w:t>3)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2B5" w:rsidRPr="00F56AB8" w:rsidRDefault="009732B5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II </w:t>
            </w:r>
            <w:r w:rsidRPr="00532F3A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B</w:t>
            </w:r>
            <w:r w:rsidRPr="00B4325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de-DE" w:eastAsia="de-DE"/>
              </w:rPr>
              <w:t>4)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2B5" w:rsidRPr="00F56AB8" w:rsidRDefault="009732B5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ja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B5" w:rsidRPr="007C28DE" w:rsidRDefault="009732B5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de-DE"/>
              </w:rPr>
            </w:pPr>
            <w:r w:rsidRPr="00532F3A">
              <w:rPr>
                <w:rFonts w:ascii="Arial" w:hAnsi="Arial" w:cs="Arial"/>
                <w:color w:val="000000"/>
                <w:sz w:val="16"/>
                <w:szCs w:val="16"/>
                <w:lang w:val="fr-FR" w:eastAsia="de-DE"/>
              </w:rPr>
              <w:t>PP, EP, EX, TOX, 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2B5" w:rsidRPr="00532F3A" w:rsidRDefault="009732B5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B5" w:rsidRPr="00532F3A" w:rsidRDefault="009732B5" w:rsidP="0018209D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>29</w:t>
            </w:r>
          </w:p>
        </w:tc>
      </w:tr>
      <w:tr w:rsidR="00D22333" w:rsidRPr="00F56AB8" w:rsidTr="00C438EF">
        <w:trPr>
          <w:cantSplit/>
          <w:trHeight w:val="67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333" w:rsidRPr="00B253A7" w:rsidRDefault="00D223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1993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33" w:rsidRPr="00B253A7" w:rsidRDefault="00D22333" w:rsidP="0018209D">
            <w:pP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E7536D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ENTZÜNDBARER FLÜSSIGER STOFF, N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.</w:t>
            </w:r>
            <w:r w:rsidRPr="00E7536D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A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.</w:t>
            </w:r>
            <w:r w:rsidRPr="00E7536D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G.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 </w:t>
            </w:r>
            <w:r w:rsidRPr="00D22333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(CYCLOHEXANON-CYCLOHEXANOL GEMISCH)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333" w:rsidRPr="00F56AB8" w:rsidRDefault="00D223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333" w:rsidRPr="00F56AB8" w:rsidRDefault="00D223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F1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333" w:rsidRPr="00F56AB8" w:rsidRDefault="00D223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II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33" w:rsidRPr="00B253A7" w:rsidRDefault="00D22333" w:rsidP="00D22333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t>3+F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333" w:rsidRPr="00B253A7" w:rsidRDefault="00D223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333" w:rsidRPr="00B253A7" w:rsidRDefault="00D223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333" w:rsidRPr="00B253A7" w:rsidRDefault="00D223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333" w:rsidRPr="00B253A7" w:rsidRDefault="00D223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33" w:rsidRPr="00B253A7" w:rsidRDefault="00D223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33" w:rsidRPr="00B253A7" w:rsidRDefault="00D223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33" w:rsidRPr="00B253A7" w:rsidRDefault="00D22333" w:rsidP="00D22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0,95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333" w:rsidRPr="00B253A7" w:rsidRDefault="00D223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333" w:rsidRPr="00B253A7" w:rsidRDefault="00D223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ja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333" w:rsidRPr="00B253A7" w:rsidRDefault="00D223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T3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333" w:rsidRPr="00B253A7" w:rsidRDefault="00D223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II A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333" w:rsidRPr="00B253A7" w:rsidRDefault="00D223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ja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33" w:rsidRPr="007C28DE" w:rsidRDefault="00D22333" w:rsidP="00D223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de-DE"/>
              </w:rPr>
            </w:pPr>
            <w:r w:rsidRPr="00532F3A">
              <w:rPr>
                <w:rFonts w:ascii="Arial" w:hAnsi="Arial" w:cs="Arial"/>
                <w:color w:val="000000"/>
                <w:sz w:val="16"/>
                <w:szCs w:val="16"/>
                <w:lang w:val="fr-FR" w:eastAsia="de-DE"/>
              </w:rPr>
              <w:t>PP, EX, 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333" w:rsidRPr="00D22333" w:rsidRDefault="00D22333" w:rsidP="006456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33" w:rsidRPr="00D22333" w:rsidRDefault="00D22333" w:rsidP="00645648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</w:tr>
      <w:tr w:rsidR="00E16E33" w:rsidRPr="00F56AB8" w:rsidTr="00C438EF">
        <w:trPr>
          <w:cantSplit/>
          <w:trHeight w:val="67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D22333" w:rsidRDefault="00E16E33" w:rsidP="00E16E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>3295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3" w:rsidRPr="00E16E33" w:rsidRDefault="00E16E33" w:rsidP="00645648">
            <w:pP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E16E33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KOHLENWASSERSTOFFE, FLÜSSIG, N.A.G.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F1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3" w:rsidRPr="00B4325D" w:rsidRDefault="00E16E33" w:rsidP="0018209D">
            <w:pPr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B4325D">
              <w:rPr>
                <w:rFonts w:ascii="Arial" w:hAnsi="Arial" w:cs="Arial"/>
                <w:color w:val="221E1F"/>
                <w:sz w:val="16"/>
                <w:szCs w:val="16"/>
              </w:rPr>
              <w:t>3</w:t>
            </w:r>
            <w:proofErr w:type="gramStart"/>
            <w:r w:rsidRPr="00B4325D">
              <w:rPr>
                <w:rFonts w:ascii="Arial" w:hAnsi="Arial" w:cs="Arial"/>
                <w:color w:val="221E1F"/>
                <w:sz w:val="16"/>
                <w:szCs w:val="16"/>
              </w:rPr>
              <w:t>+(</w:t>
            </w:r>
            <w:proofErr w:type="gramEnd"/>
            <w:r w:rsidRPr="00B4325D">
              <w:rPr>
                <w:rFonts w:ascii="Arial" w:hAnsi="Arial" w:cs="Arial"/>
                <w:color w:val="221E1F"/>
                <w:sz w:val="16"/>
                <w:szCs w:val="16"/>
              </w:rPr>
              <w:t>N1, N2, N3, CMR, F)</w:t>
            </w:r>
          </w:p>
          <w:p w:rsidR="00E16E33" w:rsidRPr="00F56AB8" w:rsidRDefault="00E16E33" w:rsidP="0018209D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*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*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*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*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ja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T4 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de-DE" w:eastAsia="de-DE"/>
              </w:rPr>
              <w:t>3)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II B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de-DE" w:eastAsia="de-DE"/>
              </w:rPr>
              <w:t>4)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ja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3" w:rsidRPr="007C28DE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de-DE"/>
              </w:rPr>
              <w:t>*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3" w:rsidRPr="00F56AB8" w:rsidRDefault="00E16E33" w:rsidP="0018209D">
            <w:pP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14;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br/>
              <w:t>*siehe 3.2.3.3</w:t>
            </w:r>
          </w:p>
        </w:tc>
      </w:tr>
      <w:tr w:rsidR="00E16E33" w:rsidRPr="00F56AB8" w:rsidTr="00C438EF">
        <w:trPr>
          <w:cantSplit/>
          <w:trHeight w:val="67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D22333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>3295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3" w:rsidRPr="00E16E33" w:rsidRDefault="00E16E33" w:rsidP="0018209D">
            <w:pP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E16E33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KOHLENWASSERSTOFFE, FLÜSSIG, N.A.G.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F1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I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3" w:rsidRPr="00B4325D" w:rsidRDefault="00E16E33" w:rsidP="0018209D">
            <w:pPr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B4325D">
              <w:rPr>
                <w:rFonts w:ascii="Arial" w:hAnsi="Arial" w:cs="Arial"/>
                <w:color w:val="221E1F"/>
                <w:sz w:val="16"/>
                <w:szCs w:val="16"/>
              </w:rPr>
              <w:t>3</w:t>
            </w:r>
            <w:proofErr w:type="gramStart"/>
            <w:r w:rsidRPr="00B4325D">
              <w:rPr>
                <w:rFonts w:ascii="Arial" w:hAnsi="Arial" w:cs="Arial"/>
                <w:color w:val="221E1F"/>
                <w:sz w:val="16"/>
                <w:szCs w:val="16"/>
              </w:rPr>
              <w:t>+(</w:t>
            </w:r>
            <w:proofErr w:type="gramEnd"/>
            <w:r w:rsidRPr="00B4325D">
              <w:rPr>
                <w:rFonts w:ascii="Arial" w:hAnsi="Arial" w:cs="Arial"/>
                <w:color w:val="221E1F"/>
                <w:sz w:val="16"/>
                <w:szCs w:val="16"/>
              </w:rPr>
              <w:t>N1, N2, N3, CMR, F)</w:t>
            </w:r>
          </w:p>
          <w:p w:rsidR="00E16E33" w:rsidRPr="00B4325D" w:rsidRDefault="00E16E33" w:rsidP="0018209D">
            <w:pPr>
              <w:rPr>
                <w:rFonts w:ascii="Arial" w:hAnsi="Arial" w:cs="Arial"/>
                <w:color w:val="221E1F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*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*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*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*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ja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T4 </w:t>
            </w:r>
            <w:r w:rsidRPr="00B4325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de-DE" w:eastAsia="de-DE"/>
              </w:rPr>
              <w:t>3)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II </w:t>
            </w:r>
            <w:r w:rsidRPr="00532F3A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B</w:t>
            </w:r>
            <w:r w:rsidRPr="00B4325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de-DE" w:eastAsia="de-DE"/>
              </w:rPr>
              <w:t>4)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ja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3" w:rsidRPr="007C28DE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de-DE"/>
              </w:rPr>
              <w:t>*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3" w:rsidRPr="00F56AB8" w:rsidRDefault="00E16E33" w:rsidP="0018209D">
            <w:pP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14;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br/>
              <w:t>*siehe 3.2.3.3</w:t>
            </w:r>
          </w:p>
        </w:tc>
      </w:tr>
      <w:tr w:rsidR="00E16E33" w:rsidRPr="00F56AB8" w:rsidTr="00C438EF">
        <w:trPr>
          <w:cantSplit/>
          <w:trHeight w:val="67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D22333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>3295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3" w:rsidRPr="00E16E33" w:rsidRDefault="00E16E33" w:rsidP="0018209D">
            <w:pP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E16E33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KOHLENWASSERSTOFFE, FLÜSSIG, N.A.G.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F1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II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3" w:rsidRPr="00B4325D" w:rsidRDefault="00E16E33" w:rsidP="0018209D">
            <w:pPr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B4325D">
              <w:rPr>
                <w:rFonts w:ascii="Arial" w:hAnsi="Arial" w:cs="Arial"/>
                <w:color w:val="221E1F"/>
                <w:sz w:val="16"/>
                <w:szCs w:val="16"/>
              </w:rPr>
              <w:t>3</w:t>
            </w:r>
            <w:proofErr w:type="gramStart"/>
            <w:r w:rsidRPr="00B4325D">
              <w:rPr>
                <w:rFonts w:ascii="Arial" w:hAnsi="Arial" w:cs="Arial"/>
                <w:color w:val="221E1F"/>
                <w:sz w:val="16"/>
                <w:szCs w:val="16"/>
              </w:rPr>
              <w:t>+(</w:t>
            </w:r>
            <w:proofErr w:type="gramEnd"/>
            <w:r w:rsidRPr="00B4325D">
              <w:rPr>
                <w:rFonts w:ascii="Arial" w:hAnsi="Arial" w:cs="Arial"/>
                <w:color w:val="221E1F"/>
                <w:sz w:val="16"/>
                <w:szCs w:val="16"/>
              </w:rPr>
              <w:t>N1, N2, N3, CMR, F)</w:t>
            </w:r>
          </w:p>
          <w:p w:rsidR="00E16E33" w:rsidRPr="00B4325D" w:rsidRDefault="00E16E33" w:rsidP="0018209D">
            <w:pPr>
              <w:rPr>
                <w:rFonts w:ascii="Arial" w:hAnsi="Arial" w:cs="Arial"/>
                <w:color w:val="221E1F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*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*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*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*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ja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T4 </w:t>
            </w:r>
            <w:r w:rsidRPr="00B4325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de-DE" w:eastAsia="de-DE"/>
              </w:rPr>
              <w:t>3)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II </w:t>
            </w:r>
            <w:r w:rsidRPr="00532F3A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B</w:t>
            </w:r>
            <w:r w:rsidRPr="00B4325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de-DE" w:eastAsia="de-DE"/>
              </w:rPr>
              <w:t>4)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ja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3" w:rsidRPr="007C28DE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de-DE"/>
              </w:rPr>
              <w:t>*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3" w:rsidRPr="00F56AB8" w:rsidRDefault="00E16E33" w:rsidP="0018209D">
            <w:pP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14;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br/>
              <w:t>*siehe 3.2.3.3</w:t>
            </w:r>
          </w:p>
        </w:tc>
      </w:tr>
    </w:tbl>
    <w:p w:rsidR="00352B15" w:rsidRDefault="00352B15">
      <w:r>
        <w:br w:type="page"/>
      </w:r>
    </w:p>
    <w:tbl>
      <w:tblPr>
        <w:tblW w:w="14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2847"/>
        <w:gridCol w:w="425"/>
        <w:gridCol w:w="452"/>
        <w:gridCol w:w="400"/>
        <w:gridCol w:w="1440"/>
        <w:gridCol w:w="400"/>
        <w:gridCol w:w="400"/>
        <w:gridCol w:w="400"/>
        <w:gridCol w:w="400"/>
        <w:gridCol w:w="626"/>
        <w:gridCol w:w="626"/>
        <w:gridCol w:w="700"/>
        <w:gridCol w:w="626"/>
        <w:gridCol w:w="626"/>
        <w:gridCol w:w="500"/>
        <w:gridCol w:w="500"/>
        <w:gridCol w:w="626"/>
        <w:gridCol w:w="660"/>
        <w:gridCol w:w="440"/>
        <w:gridCol w:w="1240"/>
      </w:tblGrid>
      <w:tr w:rsidR="00352B15" w:rsidRPr="00F56AB8" w:rsidTr="00915CB8">
        <w:trPr>
          <w:trHeight w:val="255"/>
          <w:tblHeader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lastRenderedPageBreak/>
              <w:t>(1)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(2)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(3a)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(3b)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(4)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sz w:val="16"/>
                <w:szCs w:val="16"/>
                <w:lang w:val="de-DE" w:eastAsia="de-DE"/>
              </w:rPr>
              <w:t>(5)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(6)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(7)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(8)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(9)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(10)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(11)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(12)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(13)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(14)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(15)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(16)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(17)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(18)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(19)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(20)</w:t>
            </w:r>
          </w:p>
        </w:tc>
      </w:tr>
      <w:tr w:rsidR="00352B15" w:rsidRPr="00F56AB8" w:rsidTr="00915CB8">
        <w:trPr>
          <w:trHeight w:val="2552"/>
          <w:tblHeader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UN-Nummer 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br/>
              <w:t>oder Stoffnummer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 Benennung und Beschreibung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Klasse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Klassifizierungscode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Verpackungsgruppe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sz w:val="16"/>
                <w:szCs w:val="16"/>
                <w:lang w:val="de-DE" w:eastAsia="de-DE"/>
              </w:rPr>
              <w:t>Gefahren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Tankschiffstyp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Ladetankzustand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Ladetanktyp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Ladetankausrüstung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Öffnungsdruck des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br/>
              <w:t>H.-J.-Ventils in kPa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max. zul. Tankfüllungsgrad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br/>
              <w:t>in 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relative Dichte bei 20 ºC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Art der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br/>
              <w:t>Probeentnahmeeinrichtung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Pumpenraum unter Deck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br/>
              <w:t>erlaubt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Temperaturklasse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Explosionsgruppe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Explosionsschutz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br/>
              <w:t>erforderlich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Ausrüstung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br/>
              <w:t>erforderlich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Anzahl der Kegel/Lichter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zusätzliche Anforderungen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br/>
              <w:t>oder Bemerkungen</w:t>
            </w:r>
          </w:p>
        </w:tc>
      </w:tr>
      <w:tr w:rsidR="00E16E33" w:rsidRPr="00F56AB8" w:rsidTr="00C438EF">
        <w:trPr>
          <w:cantSplit/>
          <w:trHeight w:val="67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D22333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>3295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3" w:rsidRPr="00F56AB8" w:rsidRDefault="00E16E33" w:rsidP="0018209D">
            <w:pP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E16E33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KOHLENWASSERSTOFFE, FLÜSSIG </w:t>
            </w:r>
            <w:r w:rsidRPr="008953DD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MIT MEHR ALS 10 % BENZEN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br/>
              <w:t>SIEDEBEGINN</w:t>
            </w:r>
            <w:r w:rsidRPr="00B4325D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 ≤ 60 °C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F1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3" w:rsidRPr="00B4325D" w:rsidRDefault="00E16E33" w:rsidP="0018209D">
            <w:pPr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B4325D">
              <w:rPr>
                <w:rFonts w:ascii="Arial" w:hAnsi="Arial" w:cs="Arial"/>
                <w:color w:val="221E1F"/>
                <w:sz w:val="16"/>
                <w:szCs w:val="16"/>
              </w:rPr>
              <w:t>3+</w:t>
            </w:r>
            <w:r>
              <w:rPr>
                <w:rFonts w:ascii="Arial" w:hAnsi="Arial" w:cs="Arial"/>
                <w:color w:val="221E1F"/>
                <w:sz w:val="16"/>
                <w:szCs w:val="16"/>
              </w:rPr>
              <w:t>CMR</w:t>
            </w:r>
            <w:proofErr w:type="gramStart"/>
            <w:r>
              <w:rPr>
                <w:rFonts w:ascii="Arial" w:hAnsi="Arial" w:cs="Arial"/>
                <w:color w:val="221E1F"/>
                <w:sz w:val="16"/>
                <w:szCs w:val="16"/>
              </w:rPr>
              <w:t>+</w:t>
            </w:r>
            <w:r w:rsidRPr="00B4325D">
              <w:rPr>
                <w:rFonts w:ascii="Arial" w:hAnsi="Arial" w:cs="Arial"/>
                <w:color w:val="221E1F"/>
                <w:sz w:val="16"/>
                <w:szCs w:val="16"/>
              </w:rPr>
              <w:t>(</w:t>
            </w:r>
            <w:proofErr w:type="gramEnd"/>
            <w:r w:rsidRPr="00B4325D">
              <w:rPr>
                <w:rFonts w:ascii="Arial" w:hAnsi="Arial" w:cs="Arial"/>
                <w:color w:val="221E1F"/>
                <w:sz w:val="16"/>
                <w:szCs w:val="16"/>
              </w:rPr>
              <w:t>N1, N2, N3)</w:t>
            </w:r>
          </w:p>
          <w:p w:rsidR="00E16E33" w:rsidRPr="00F56AB8" w:rsidRDefault="00E16E33" w:rsidP="0018209D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ja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T4 </w:t>
            </w:r>
            <w:r w:rsidRPr="00B4325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de-DE" w:eastAsia="de-DE"/>
              </w:rPr>
              <w:t>3)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II </w:t>
            </w:r>
            <w:r w:rsidRPr="00532F3A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B</w:t>
            </w:r>
            <w:r w:rsidRPr="00B4325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de-DE" w:eastAsia="de-DE"/>
              </w:rPr>
              <w:t>4)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ja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3" w:rsidRPr="007C28DE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de-DE"/>
              </w:rPr>
            </w:pPr>
            <w:r w:rsidRPr="00532F3A">
              <w:rPr>
                <w:rFonts w:ascii="Arial" w:hAnsi="Arial" w:cs="Arial"/>
                <w:color w:val="000000"/>
                <w:sz w:val="16"/>
                <w:szCs w:val="16"/>
                <w:lang w:val="fr-FR" w:eastAsia="de-DE"/>
              </w:rPr>
              <w:t>PP, EP, EX, TOX, 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3" w:rsidRPr="00F56AB8" w:rsidRDefault="00E16E33" w:rsidP="0018209D">
            <w:pP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29</w:t>
            </w:r>
          </w:p>
        </w:tc>
      </w:tr>
      <w:tr w:rsidR="00E16E33" w:rsidRPr="00F56AB8" w:rsidTr="00C438EF">
        <w:trPr>
          <w:cantSplit/>
          <w:trHeight w:val="67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D22333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>3295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3" w:rsidRPr="00F56AB8" w:rsidRDefault="00E16E33" w:rsidP="0018209D">
            <w:pP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E16E33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KOHLENWASSERSTOFFE, FLÜSSIG </w:t>
            </w:r>
            <w:r w:rsidRPr="008953DD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MEHR ALS 10 % BENZEN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br/>
              <w:t>SIEDEBEGINN</w:t>
            </w:r>
            <w:r w:rsidRPr="00B4325D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 ≤ 60 °C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F1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I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3" w:rsidRPr="00B4325D" w:rsidRDefault="00E16E33" w:rsidP="0018209D">
            <w:pPr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B4325D">
              <w:rPr>
                <w:rFonts w:ascii="Arial" w:hAnsi="Arial" w:cs="Arial"/>
                <w:color w:val="221E1F"/>
                <w:sz w:val="16"/>
                <w:szCs w:val="16"/>
              </w:rPr>
              <w:t>3+</w:t>
            </w:r>
            <w:r>
              <w:rPr>
                <w:rFonts w:ascii="Arial" w:hAnsi="Arial" w:cs="Arial"/>
                <w:color w:val="221E1F"/>
                <w:sz w:val="16"/>
                <w:szCs w:val="16"/>
              </w:rPr>
              <w:t>CMR</w:t>
            </w:r>
            <w:proofErr w:type="gramStart"/>
            <w:r>
              <w:rPr>
                <w:rFonts w:ascii="Arial" w:hAnsi="Arial" w:cs="Arial"/>
                <w:color w:val="221E1F"/>
                <w:sz w:val="16"/>
                <w:szCs w:val="16"/>
              </w:rPr>
              <w:t>+</w:t>
            </w:r>
            <w:r w:rsidRPr="00B4325D">
              <w:rPr>
                <w:rFonts w:ascii="Arial" w:hAnsi="Arial" w:cs="Arial"/>
                <w:color w:val="221E1F"/>
                <w:sz w:val="16"/>
                <w:szCs w:val="16"/>
              </w:rPr>
              <w:t>(</w:t>
            </w:r>
            <w:proofErr w:type="gramEnd"/>
            <w:r w:rsidRPr="00B4325D">
              <w:rPr>
                <w:rFonts w:ascii="Arial" w:hAnsi="Arial" w:cs="Arial"/>
                <w:color w:val="221E1F"/>
                <w:sz w:val="16"/>
                <w:szCs w:val="16"/>
              </w:rPr>
              <w:t>N1, N2, N3)</w:t>
            </w:r>
          </w:p>
          <w:p w:rsidR="00E16E33" w:rsidRPr="00F56AB8" w:rsidRDefault="00E16E33" w:rsidP="0018209D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ja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T4 </w:t>
            </w:r>
            <w:r w:rsidRPr="00B4325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de-DE" w:eastAsia="de-DE"/>
              </w:rPr>
              <w:t>3)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II </w:t>
            </w:r>
            <w:r w:rsidRPr="00532F3A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B</w:t>
            </w:r>
            <w:r w:rsidRPr="00B4325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de-DE" w:eastAsia="de-DE"/>
              </w:rPr>
              <w:t>4)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ja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3" w:rsidRPr="007C28DE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de-DE"/>
              </w:rPr>
            </w:pPr>
            <w:r w:rsidRPr="00532F3A">
              <w:rPr>
                <w:rFonts w:ascii="Arial" w:hAnsi="Arial" w:cs="Arial"/>
                <w:color w:val="000000"/>
                <w:sz w:val="16"/>
                <w:szCs w:val="16"/>
                <w:lang w:val="fr-FR" w:eastAsia="de-DE"/>
              </w:rPr>
              <w:t>PP, EP, EX, TOX, 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3" w:rsidRPr="00F56AB8" w:rsidRDefault="00E16E33" w:rsidP="0018209D">
            <w:pP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29</w:t>
            </w:r>
          </w:p>
        </w:tc>
      </w:tr>
      <w:tr w:rsidR="00E16E33" w:rsidRPr="00F56AB8" w:rsidTr="00C438EF">
        <w:trPr>
          <w:cantSplit/>
          <w:trHeight w:val="67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D22333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>3295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3" w:rsidRPr="00F56AB8" w:rsidRDefault="00E16E33" w:rsidP="0018209D">
            <w:pP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E16E33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KOHLENWASSERSTOFFE, FLÜSSIG </w:t>
            </w:r>
            <w:r w:rsidRPr="008953DD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MIT MEHR ALS 10 % BENZEN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br/>
            </w:r>
            <w:r w:rsidRPr="00B4325D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60 °C &lt;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SIEDEBEGINN</w:t>
            </w:r>
            <w:r w:rsidRPr="00B4325D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 ≤ 85 °C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F1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I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3" w:rsidRPr="00B4325D" w:rsidRDefault="00E16E33" w:rsidP="0018209D">
            <w:pPr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B4325D">
              <w:rPr>
                <w:rFonts w:ascii="Arial" w:hAnsi="Arial" w:cs="Arial"/>
                <w:color w:val="221E1F"/>
                <w:sz w:val="16"/>
                <w:szCs w:val="16"/>
              </w:rPr>
              <w:t>3+</w:t>
            </w:r>
            <w:r>
              <w:rPr>
                <w:rFonts w:ascii="Arial" w:hAnsi="Arial" w:cs="Arial"/>
                <w:color w:val="221E1F"/>
                <w:sz w:val="16"/>
                <w:szCs w:val="16"/>
              </w:rPr>
              <w:t>CMR</w:t>
            </w:r>
            <w:proofErr w:type="gramStart"/>
            <w:r>
              <w:rPr>
                <w:rFonts w:ascii="Arial" w:hAnsi="Arial" w:cs="Arial"/>
                <w:color w:val="221E1F"/>
                <w:sz w:val="16"/>
                <w:szCs w:val="16"/>
              </w:rPr>
              <w:t>+</w:t>
            </w:r>
            <w:r w:rsidRPr="00B4325D">
              <w:rPr>
                <w:rFonts w:ascii="Arial" w:hAnsi="Arial" w:cs="Arial"/>
                <w:color w:val="221E1F"/>
                <w:sz w:val="16"/>
                <w:szCs w:val="16"/>
              </w:rPr>
              <w:t>(</w:t>
            </w:r>
            <w:proofErr w:type="gramEnd"/>
            <w:r w:rsidRPr="00B4325D">
              <w:rPr>
                <w:rFonts w:ascii="Arial" w:hAnsi="Arial" w:cs="Arial"/>
                <w:color w:val="221E1F"/>
                <w:sz w:val="16"/>
                <w:szCs w:val="16"/>
              </w:rPr>
              <w:t>N1, N2, N3)</w:t>
            </w:r>
          </w:p>
          <w:p w:rsidR="00E16E33" w:rsidRPr="00F56AB8" w:rsidRDefault="00E16E33" w:rsidP="0018209D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50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ja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T4 </w:t>
            </w:r>
            <w:r w:rsidRPr="00B4325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de-DE" w:eastAsia="de-DE"/>
              </w:rPr>
              <w:t>3)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II </w:t>
            </w:r>
            <w:r w:rsidRPr="00532F3A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B</w:t>
            </w:r>
            <w:r w:rsidRPr="00B4325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de-DE" w:eastAsia="de-DE"/>
              </w:rPr>
              <w:t>4)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ja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3" w:rsidRPr="007C28DE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de-DE"/>
              </w:rPr>
            </w:pPr>
            <w:r w:rsidRPr="00532F3A">
              <w:rPr>
                <w:rFonts w:ascii="Arial" w:hAnsi="Arial" w:cs="Arial"/>
                <w:color w:val="000000"/>
                <w:sz w:val="16"/>
                <w:szCs w:val="16"/>
                <w:lang w:val="fr-FR" w:eastAsia="de-DE"/>
              </w:rPr>
              <w:t>PP, EP, EX, TOX, 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3" w:rsidRPr="00F56AB8" w:rsidRDefault="00E16E33" w:rsidP="0018209D">
            <w:pP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23; 29; 38</w:t>
            </w:r>
          </w:p>
        </w:tc>
      </w:tr>
      <w:tr w:rsidR="00E16E33" w:rsidRPr="00F56AB8" w:rsidTr="00C438EF">
        <w:trPr>
          <w:cantSplit/>
          <w:trHeight w:val="67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D22333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>3295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3" w:rsidRPr="00F56AB8" w:rsidRDefault="00E16E33" w:rsidP="0018209D">
            <w:pP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E16E33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KOHLENWASSERSTOFFE, FLÜSSIG </w:t>
            </w:r>
            <w:r w:rsidRPr="008953DD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MIT MEHR ALS 10 % BENZEN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br/>
            </w:r>
            <w:r w:rsidRPr="00B4325D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85 °C &lt;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SIEDEBEGINN</w:t>
            </w:r>
            <w:r w:rsidRPr="00B4325D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 ≤ 115 °C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F1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I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3" w:rsidRPr="00B4325D" w:rsidRDefault="00E16E33" w:rsidP="0018209D">
            <w:pPr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B4325D">
              <w:rPr>
                <w:rFonts w:ascii="Arial" w:hAnsi="Arial" w:cs="Arial"/>
                <w:color w:val="221E1F"/>
                <w:sz w:val="16"/>
                <w:szCs w:val="16"/>
              </w:rPr>
              <w:t>3+</w:t>
            </w:r>
            <w:r>
              <w:rPr>
                <w:rFonts w:ascii="Arial" w:hAnsi="Arial" w:cs="Arial"/>
                <w:color w:val="221E1F"/>
                <w:sz w:val="16"/>
                <w:szCs w:val="16"/>
              </w:rPr>
              <w:t>CMR</w:t>
            </w:r>
            <w:proofErr w:type="gramStart"/>
            <w:r>
              <w:rPr>
                <w:rFonts w:ascii="Arial" w:hAnsi="Arial" w:cs="Arial"/>
                <w:color w:val="221E1F"/>
                <w:sz w:val="16"/>
                <w:szCs w:val="16"/>
              </w:rPr>
              <w:t>+</w:t>
            </w:r>
            <w:r w:rsidRPr="00B4325D">
              <w:rPr>
                <w:rFonts w:ascii="Arial" w:hAnsi="Arial" w:cs="Arial"/>
                <w:color w:val="221E1F"/>
                <w:sz w:val="16"/>
                <w:szCs w:val="16"/>
              </w:rPr>
              <w:t>(</w:t>
            </w:r>
            <w:proofErr w:type="gramEnd"/>
            <w:r w:rsidRPr="00B4325D">
              <w:rPr>
                <w:rFonts w:ascii="Arial" w:hAnsi="Arial" w:cs="Arial"/>
                <w:color w:val="221E1F"/>
                <w:sz w:val="16"/>
                <w:szCs w:val="16"/>
              </w:rPr>
              <w:t>N1, N2, N3)</w:t>
            </w:r>
          </w:p>
          <w:p w:rsidR="00E16E33" w:rsidRPr="00F56AB8" w:rsidRDefault="00E16E33" w:rsidP="0018209D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50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ja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T4 </w:t>
            </w:r>
            <w:r w:rsidRPr="00B4325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de-DE" w:eastAsia="de-DE"/>
              </w:rPr>
              <w:t>3)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II </w:t>
            </w:r>
            <w:r w:rsidRPr="00532F3A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B</w:t>
            </w:r>
            <w:r w:rsidRPr="00B4325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de-DE" w:eastAsia="de-DE"/>
              </w:rPr>
              <w:t>4)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ja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3" w:rsidRPr="007C28DE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de-DE"/>
              </w:rPr>
            </w:pPr>
            <w:r w:rsidRPr="00532F3A">
              <w:rPr>
                <w:rFonts w:ascii="Arial" w:hAnsi="Arial" w:cs="Arial"/>
                <w:color w:val="000000"/>
                <w:sz w:val="16"/>
                <w:szCs w:val="16"/>
                <w:lang w:val="fr-FR" w:eastAsia="de-DE"/>
              </w:rPr>
              <w:t>PP, EP, EX, TOX, 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3" w:rsidRPr="00F56AB8" w:rsidRDefault="00E16E33" w:rsidP="0018209D">
            <w:pP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29</w:t>
            </w:r>
          </w:p>
        </w:tc>
      </w:tr>
    </w:tbl>
    <w:p w:rsidR="00352B15" w:rsidRDefault="00352B15">
      <w:r>
        <w:br w:type="page"/>
      </w:r>
    </w:p>
    <w:tbl>
      <w:tblPr>
        <w:tblW w:w="14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2847"/>
        <w:gridCol w:w="425"/>
        <w:gridCol w:w="452"/>
        <w:gridCol w:w="400"/>
        <w:gridCol w:w="1440"/>
        <w:gridCol w:w="400"/>
        <w:gridCol w:w="400"/>
        <w:gridCol w:w="400"/>
        <w:gridCol w:w="400"/>
        <w:gridCol w:w="626"/>
        <w:gridCol w:w="626"/>
        <w:gridCol w:w="700"/>
        <w:gridCol w:w="626"/>
        <w:gridCol w:w="626"/>
        <w:gridCol w:w="500"/>
        <w:gridCol w:w="500"/>
        <w:gridCol w:w="626"/>
        <w:gridCol w:w="660"/>
        <w:gridCol w:w="440"/>
        <w:gridCol w:w="1240"/>
      </w:tblGrid>
      <w:tr w:rsidR="00352B15" w:rsidRPr="00F56AB8" w:rsidTr="00915CB8">
        <w:trPr>
          <w:trHeight w:val="255"/>
          <w:tblHeader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lastRenderedPageBreak/>
              <w:t>(1)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(2)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(3a)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(3b)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(4)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sz w:val="16"/>
                <w:szCs w:val="16"/>
                <w:lang w:val="de-DE" w:eastAsia="de-DE"/>
              </w:rPr>
              <w:t>(5)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(6)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(7)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(8)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(9)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(10)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(11)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(12)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(13)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(14)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(15)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(16)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(17)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(18)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(19)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(20)</w:t>
            </w:r>
          </w:p>
        </w:tc>
      </w:tr>
      <w:tr w:rsidR="00352B15" w:rsidRPr="00F56AB8" w:rsidTr="00915CB8">
        <w:trPr>
          <w:trHeight w:val="2552"/>
          <w:tblHeader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UN-Nummer 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br/>
              <w:t>oder Stoffnummer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 Benennung und Beschreibung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Klasse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Klassifizierungscode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Verpackungsgruppe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sz w:val="16"/>
                <w:szCs w:val="16"/>
                <w:lang w:val="de-DE" w:eastAsia="de-DE"/>
              </w:rPr>
              <w:t>Gefahren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Tankschiffstyp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Ladetankzustand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Ladetanktyp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Ladetankausrüstung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Öffnungsdruck des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br/>
              <w:t>H.-J.-Ventils in kPa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max. zul. Tankfüllungsgrad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br/>
              <w:t>in 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relative Dichte bei 20 ºC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Art der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br/>
              <w:t>Probeentnahmeeinrichtung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Pumpenraum unter Deck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br/>
              <w:t>erlaubt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Temperaturklasse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Explosionsgruppe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Explosionsschutz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br/>
              <w:t>erforderlich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Ausrüstung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br/>
              <w:t>erforderlich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Anzahl der Kegel/Lichter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352B15" w:rsidRPr="00F56AB8" w:rsidRDefault="00352B15" w:rsidP="00915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zusätzliche Anforderungen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br/>
              <w:t>oder Bemerkungen</w:t>
            </w:r>
          </w:p>
        </w:tc>
      </w:tr>
      <w:tr w:rsidR="00E16E33" w:rsidRPr="00F56AB8" w:rsidTr="00C438EF">
        <w:trPr>
          <w:cantSplit/>
          <w:trHeight w:val="67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D22333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>3295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3" w:rsidRPr="00F56AB8" w:rsidRDefault="00E16E33" w:rsidP="0018209D">
            <w:pP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E16E33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KOHLENWASSERSTOFFE, FLÜSSIG </w:t>
            </w:r>
            <w:r w:rsidRPr="008953DD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MIT MEHR ALS 10 % BENZEN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br/>
              <w:t>SIEDEBEGINN</w:t>
            </w:r>
            <w:r w:rsidRPr="00B4325D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 &gt; 115 °C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F1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I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3" w:rsidRPr="00B4325D" w:rsidRDefault="00E16E33" w:rsidP="0018209D">
            <w:pPr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B4325D">
              <w:rPr>
                <w:rFonts w:ascii="Arial" w:hAnsi="Arial" w:cs="Arial"/>
                <w:color w:val="221E1F"/>
                <w:sz w:val="16"/>
                <w:szCs w:val="16"/>
              </w:rPr>
              <w:t>3+</w:t>
            </w:r>
            <w:r>
              <w:rPr>
                <w:rFonts w:ascii="Arial" w:hAnsi="Arial" w:cs="Arial"/>
                <w:color w:val="221E1F"/>
                <w:sz w:val="16"/>
                <w:szCs w:val="16"/>
              </w:rPr>
              <w:t>CMR</w:t>
            </w:r>
            <w:proofErr w:type="gramStart"/>
            <w:r>
              <w:rPr>
                <w:rFonts w:ascii="Arial" w:hAnsi="Arial" w:cs="Arial"/>
                <w:color w:val="221E1F"/>
                <w:sz w:val="16"/>
                <w:szCs w:val="16"/>
              </w:rPr>
              <w:t>+</w:t>
            </w:r>
            <w:r w:rsidRPr="00B4325D">
              <w:rPr>
                <w:rFonts w:ascii="Arial" w:hAnsi="Arial" w:cs="Arial"/>
                <w:color w:val="221E1F"/>
                <w:sz w:val="16"/>
                <w:szCs w:val="16"/>
              </w:rPr>
              <w:t>(</w:t>
            </w:r>
            <w:proofErr w:type="gramEnd"/>
            <w:r w:rsidRPr="00B4325D">
              <w:rPr>
                <w:rFonts w:ascii="Arial" w:hAnsi="Arial" w:cs="Arial"/>
                <w:color w:val="221E1F"/>
                <w:sz w:val="16"/>
                <w:szCs w:val="16"/>
              </w:rPr>
              <w:t>N1, N2, N3)</w:t>
            </w:r>
          </w:p>
          <w:p w:rsidR="00E16E33" w:rsidRPr="00F56AB8" w:rsidRDefault="00E16E33" w:rsidP="0018209D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35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ja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T4 </w:t>
            </w:r>
            <w:r w:rsidRPr="00B4325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de-DE" w:eastAsia="de-DE"/>
              </w:rPr>
              <w:t>3)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II </w:t>
            </w:r>
            <w:r w:rsidRPr="00532F3A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B</w:t>
            </w:r>
            <w:r w:rsidRPr="00B4325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de-DE" w:eastAsia="de-DE"/>
              </w:rPr>
              <w:t>4)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ja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3" w:rsidRPr="007C28DE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de-DE"/>
              </w:rPr>
            </w:pPr>
            <w:r w:rsidRPr="00532F3A">
              <w:rPr>
                <w:rFonts w:ascii="Arial" w:hAnsi="Arial" w:cs="Arial"/>
                <w:color w:val="000000"/>
                <w:sz w:val="16"/>
                <w:szCs w:val="16"/>
                <w:lang w:val="fr-FR" w:eastAsia="de-DE"/>
              </w:rPr>
              <w:t>PP, EP, EX, TOX, 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3" w:rsidRPr="00F56AB8" w:rsidRDefault="00E16E33" w:rsidP="0018209D">
            <w:pP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29</w:t>
            </w:r>
          </w:p>
        </w:tc>
      </w:tr>
      <w:tr w:rsidR="00E16E33" w:rsidRPr="00F56AB8" w:rsidTr="00C438EF">
        <w:trPr>
          <w:cantSplit/>
          <w:trHeight w:val="67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D22333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>3295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3" w:rsidRPr="00F56AB8" w:rsidRDefault="00E16E33" w:rsidP="0018209D">
            <w:pP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E16E33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KOHLENWASSERSTOFFE, FLÜSSIG </w:t>
            </w:r>
            <w:r w:rsidRPr="008953DD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MIT MEHR ALS 10 % BENZEN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br/>
              <w:t>SIEDEBEGINN</w:t>
            </w:r>
            <w:r w:rsidRPr="00B4325D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 ≤ 60 °C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F1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II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3" w:rsidRPr="00B4325D" w:rsidRDefault="00E16E33" w:rsidP="0018209D">
            <w:pPr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B4325D">
              <w:rPr>
                <w:rFonts w:ascii="Arial" w:hAnsi="Arial" w:cs="Arial"/>
                <w:color w:val="221E1F"/>
                <w:sz w:val="16"/>
                <w:szCs w:val="16"/>
              </w:rPr>
              <w:t>3+</w:t>
            </w:r>
            <w:r>
              <w:rPr>
                <w:rFonts w:ascii="Arial" w:hAnsi="Arial" w:cs="Arial"/>
                <w:color w:val="221E1F"/>
                <w:sz w:val="16"/>
                <w:szCs w:val="16"/>
              </w:rPr>
              <w:t>CMR</w:t>
            </w:r>
            <w:proofErr w:type="gramStart"/>
            <w:r>
              <w:rPr>
                <w:rFonts w:ascii="Arial" w:hAnsi="Arial" w:cs="Arial"/>
                <w:color w:val="221E1F"/>
                <w:sz w:val="16"/>
                <w:szCs w:val="16"/>
              </w:rPr>
              <w:t>+</w:t>
            </w:r>
            <w:r w:rsidRPr="00B4325D">
              <w:rPr>
                <w:rFonts w:ascii="Arial" w:hAnsi="Arial" w:cs="Arial"/>
                <w:color w:val="221E1F"/>
                <w:sz w:val="16"/>
                <w:szCs w:val="16"/>
              </w:rPr>
              <w:t>(</w:t>
            </w:r>
            <w:proofErr w:type="gramEnd"/>
            <w:r w:rsidRPr="00B4325D">
              <w:rPr>
                <w:rFonts w:ascii="Arial" w:hAnsi="Arial" w:cs="Arial"/>
                <w:color w:val="221E1F"/>
                <w:sz w:val="16"/>
                <w:szCs w:val="16"/>
              </w:rPr>
              <w:t>N1, N2, N3)</w:t>
            </w:r>
          </w:p>
          <w:p w:rsidR="00E16E33" w:rsidRPr="00F56AB8" w:rsidRDefault="00E16E33" w:rsidP="0018209D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ja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T4 </w:t>
            </w:r>
            <w:r w:rsidRPr="00B4325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de-DE" w:eastAsia="de-DE"/>
              </w:rPr>
              <w:t>3)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II </w:t>
            </w:r>
            <w:r w:rsidRPr="00532F3A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B</w:t>
            </w:r>
            <w:r w:rsidRPr="00B4325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de-DE" w:eastAsia="de-DE"/>
              </w:rPr>
              <w:t>4)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ja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3" w:rsidRPr="007C28DE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de-DE"/>
              </w:rPr>
            </w:pPr>
            <w:r w:rsidRPr="00532F3A">
              <w:rPr>
                <w:rFonts w:ascii="Arial" w:hAnsi="Arial" w:cs="Arial"/>
                <w:color w:val="000000"/>
                <w:sz w:val="16"/>
                <w:szCs w:val="16"/>
                <w:lang w:val="fr-FR" w:eastAsia="de-DE"/>
              </w:rPr>
              <w:t>PP, EP, EX, TOX, 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532F3A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3" w:rsidRPr="00532F3A" w:rsidRDefault="00E16E33" w:rsidP="0018209D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>29</w:t>
            </w:r>
          </w:p>
        </w:tc>
      </w:tr>
      <w:tr w:rsidR="00E16E33" w:rsidRPr="00F56AB8" w:rsidTr="00C438EF">
        <w:trPr>
          <w:cantSplit/>
          <w:trHeight w:val="67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D22333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>3295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3" w:rsidRPr="00F56AB8" w:rsidRDefault="00E16E33" w:rsidP="002B7C0D">
            <w:pP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E16E33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KOHLENWASSERSTOFFE, FLÜSSIG </w:t>
            </w:r>
            <w:r w:rsidRPr="008953DD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MIT MEHR ALS 10 % BENZEN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br/>
            </w:r>
            <w:r w:rsidRPr="00B4325D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60 °C &lt;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SIEDEBEGINN</w:t>
            </w:r>
            <w:r w:rsidRPr="00B4325D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 ≤ 85 °C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F1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II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3" w:rsidRPr="00B4325D" w:rsidRDefault="00E16E33" w:rsidP="0018209D">
            <w:pPr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B4325D">
              <w:rPr>
                <w:rFonts w:ascii="Arial" w:hAnsi="Arial" w:cs="Arial"/>
                <w:color w:val="221E1F"/>
                <w:sz w:val="16"/>
                <w:szCs w:val="16"/>
              </w:rPr>
              <w:t>3+</w:t>
            </w:r>
            <w:r>
              <w:rPr>
                <w:rFonts w:ascii="Arial" w:hAnsi="Arial" w:cs="Arial"/>
                <w:color w:val="221E1F"/>
                <w:sz w:val="16"/>
                <w:szCs w:val="16"/>
              </w:rPr>
              <w:t>CMR</w:t>
            </w:r>
            <w:proofErr w:type="gramStart"/>
            <w:r>
              <w:rPr>
                <w:rFonts w:ascii="Arial" w:hAnsi="Arial" w:cs="Arial"/>
                <w:color w:val="221E1F"/>
                <w:sz w:val="16"/>
                <w:szCs w:val="16"/>
              </w:rPr>
              <w:t>+</w:t>
            </w:r>
            <w:r w:rsidRPr="00B4325D">
              <w:rPr>
                <w:rFonts w:ascii="Arial" w:hAnsi="Arial" w:cs="Arial"/>
                <w:color w:val="221E1F"/>
                <w:sz w:val="16"/>
                <w:szCs w:val="16"/>
              </w:rPr>
              <w:t>(</w:t>
            </w:r>
            <w:proofErr w:type="gramEnd"/>
            <w:r w:rsidRPr="00B4325D">
              <w:rPr>
                <w:rFonts w:ascii="Arial" w:hAnsi="Arial" w:cs="Arial"/>
                <w:color w:val="221E1F"/>
                <w:sz w:val="16"/>
                <w:szCs w:val="16"/>
              </w:rPr>
              <w:t>N1, N2, N3)</w:t>
            </w:r>
          </w:p>
          <w:p w:rsidR="00E16E33" w:rsidRPr="00F56AB8" w:rsidRDefault="00E16E33" w:rsidP="0018209D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50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ja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T4 </w:t>
            </w:r>
            <w:r w:rsidRPr="00B4325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de-DE" w:eastAsia="de-DE"/>
              </w:rPr>
              <w:t>3)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II </w:t>
            </w:r>
            <w:r w:rsidRPr="00532F3A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B</w:t>
            </w:r>
            <w:r w:rsidRPr="00B4325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de-DE" w:eastAsia="de-DE"/>
              </w:rPr>
              <w:t>4)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ja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3" w:rsidRPr="007C28DE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de-DE"/>
              </w:rPr>
            </w:pPr>
            <w:r w:rsidRPr="00532F3A">
              <w:rPr>
                <w:rFonts w:ascii="Arial" w:hAnsi="Arial" w:cs="Arial"/>
                <w:color w:val="000000"/>
                <w:sz w:val="16"/>
                <w:szCs w:val="16"/>
                <w:lang w:val="fr-FR" w:eastAsia="de-DE"/>
              </w:rPr>
              <w:t>PP, EP, EX, TOX, 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532F3A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3" w:rsidRPr="00532F3A" w:rsidRDefault="00E16E33" w:rsidP="0018209D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>23; 29; 38</w:t>
            </w:r>
          </w:p>
        </w:tc>
      </w:tr>
      <w:tr w:rsidR="00E16E33" w:rsidRPr="00F56AB8" w:rsidTr="00C438EF">
        <w:trPr>
          <w:cantSplit/>
          <w:trHeight w:val="67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D22333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>3295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3" w:rsidRPr="00F56AB8" w:rsidRDefault="00E16E33" w:rsidP="002B7C0D">
            <w:pP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E16E33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KOHLENWASSERSTOFFE, FLÜSSIG </w:t>
            </w:r>
            <w:r w:rsidRPr="008953DD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MIT MEHR ALS 10 % BENZEN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br/>
            </w:r>
            <w:r w:rsidRPr="00B4325D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85 °C &lt;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SIEDEBEGINN</w:t>
            </w:r>
            <w:r w:rsidRPr="00B4325D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 ≤ 115 °C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F1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II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3" w:rsidRPr="00B4325D" w:rsidRDefault="00E16E33" w:rsidP="0018209D">
            <w:pPr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B4325D">
              <w:rPr>
                <w:rFonts w:ascii="Arial" w:hAnsi="Arial" w:cs="Arial"/>
                <w:color w:val="221E1F"/>
                <w:sz w:val="16"/>
                <w:szCs w:val="16"/>
              </w:rPr>
              <w:t>3+</w:t>
            </w:r>
            <w:r>
              <w:rPr>
                <w:rFonts w:ascii="Arial" w:hAnsi="Arial" w:cs="Arial"/>
                <w:color w:val="221E1F"/>
                <w:sz w:val="16"/>
                <w:szCs w:val="16"/>
              </w:rPr>
              <w:t>CMR</w:t>
            </w:r>
            <w:proofErr w:type="gramStart"/>
            <w:r>
              <w:rPr>
                <w:rFonts w:ascii="Arial" w:hAnsi="Arial" w:cs="Arial"/>
                <w:color w:val="221E1F"/>
                <w:sz w:val="16"/>
                <w:szCs w:val="16"/>
              </w:rPr>
              <w:t>+</w:t>
            </w:r>
            <w:r w:rsidRPr="00B4325D">
              <w:rPr>
                <w:rFonts w:ascii="Arial" w:hAnsi="Arial" w:cs="Arial"/>
                <w:color w:val="221E1F"/>
                <w:sz w:val="16"/>
                <w:szCs w:val="16"/>
              </w:rPr>
              <w:t>(</w:t>
            </w:r>
            <w:proofErr w:type="gramEnd"/>
            <w:r w:rsidRPr="00B4325D">
              <w:rPr>
                <w:rFonts w:ascii="Arial" w:hAnsi="Arial" w:cs="Arial"/>
                <w:color w:val="221E1F"/>
                <w:sz w:val="16"/>
                <w:szCs w:val="16"/>
              </w:rPr>
              <w:t>N1, N2, N3)</w:t>
            </w:r>
          </w:p>
          <w:p w:rsidR="00E16E33" w:rsidRPr="00F56AB8" w:rsidRDefault="00E16E33" w:rsidP="0018209D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50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ja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T4 </w:t>
            </w:r>
            <w:r w:rsidRPr="00B4325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de-DE" w:eastAsia="de-DE"/>
              </w:rPr>
              <w:t>3)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II </w:t>
            </w:r>
            <w:r w:rsidRPr="00532F3A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B</w:t>
            </w:r>
            <w:r w:rsidRPr="00B4325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de-DE" w:eastAsia="de-DE"/>
              </w:rPr>
              <w:t>4)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ja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3" w:rsidRPr="007C28DE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de-DE"/>
              </w:rPr>
            </w:pPr>
            <w:r w:rsidRPr="00532F3A">
              <w:rPr>
                <w:rFonts w:ascii="Arial" w:hAnsi="Arial" w:cs="Arial"/>
                <w:color w:val="000000"/>
                <w:sz w:val="16"/>
                <w:szCs w:val="16"/>
                <w:lang w:val="fr-FR" w:eastAsia="de-DE"/>
              </w:rPr>
              <w:t>PP, EP, EX, TOX, 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532F3A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3" w:rsidRPr="00532F3A" w:rsidRDefault="00E16E33" w:rsidP="0018209D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>29</w:t>
            </w:r>
          </w:p>
        </w:tc>
      </w:tr>
      <w:tr w:rsidR="00E16E33" w:rsidRPr="00F56AB8" w:rsidTr="00C438EF">
        <w:trPr>
          <w:cantSplit/>
          <w:trHeight w:val="67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D22333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lastRenderedPageBreak/>
              <w:t>3295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3" w:rsidRPr="00F56AB8" w:rsidRDefault="00E16E33" w:rsidP="0018209D">
            <w:pP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E16E33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KOHLENWASSERSTOFFE, FLÜSSIG </w:t>
            </w:r>
            <w:r w:rsidRPr="00B253A7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MIT MEHR ALS 10 % BENZEN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br/>
              <w:t>SIEDEBEGINN</w:t>
            </w:r>
            <w:r w:rsidRPr="00B4325D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 &gt; 115 °C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F1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II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3" w:rsidRPr="00B4325D" w:rsidRDefault="00E16E33" w:rsidP="0018209D">
            <w:pPr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B4325D">
              <w:rPr>
                <w:rFonts w:ascii="Arial" w:hAnsi="Arial" w:cs="Arial"/>
                <w:color w:val="221E1F"/>
                <w:sz w:val="16"/>
                <w:szCs w:val="16"/>
              </w:rPr>
              <w:t>3+</w:t>
            </w:r>
            <w:r>
              <w:rPr>
                <w:rFonts w:ascii="Arial" w:hAnsi="Arial" w:cs="Arial"/>
                <w:color w:val="221E1F"/>
                <w:sz w:val="16"/>
                <w:szCs w:val="16"/>
              </w:rPr>
              <w:t>CMR</w:t>
            </w:r>
            <w:proofErr w:type="gramStart"/>
            <w:r>
              <w:rPr>
                <w:rFonts w:ascii="Arial" w:hAnsi="Arial" w:cs="Arial"/>
                <w:color w:val="221E1F"/>
                <w:sz w:val="16"/>
                <w:szCs w:val="16"/>
              </w:rPr>
              <w:t>+</w:t>
            </w:r>
            <w:r w:rsidRPr="00B4325D">
              <w:rPr>
                <w:rFonts w:ascii="Arial" w:hAnsi="Arial" w:cs="Arial"/>
                <w:color w:val="221E1F"/>
                <w:sz w:val="16"/>
                <w:szCs w:val="16"/>
              </w:rPr>
              <w:t>(</w:t>
            </w:r>
            <w:proofErr w:type="gramEnd"/>
            <w:r w:rsidRPr="00B4325D">
              <w:rPr>
                <w:rFonts w:ascii="Arial" w:hAnsi="Arial" w:cs="Arial"/>
                <w:color w:val="221E1F"/>
                <w:sz w:val="16"/>
                <w:szCs w:val="16"/>
              </w:rPr>
              <w:t>N1, N2, N3)</w:t>
            </w:r>
          </w:p>
          <w:p w:rsidR="00E16E33" w:rsidRPr="00F56AB8" w:rsidRDefault="00E16E33" w:rsidP="0018209D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35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ja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T4 </w:t>
            </w:r>
            <w:r w:rsidRPr="00B4325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de-DE" w:eastAsia="de-DE"/>
              </w:rPr>
              <w:t>3)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II </w:t>
            </w:r>
            <w:r w:rsidRPr="00532F3A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B</w:t>
            </w:r>
            <w:r w:rsidRPr="00B4325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de-DE" w:eastAsia="de-DE"/>
              </w:rPr>
              <w:t>4)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F56AB8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ja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3" w:rsidRPr="007C28DE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de-DE"/>
              </w:rPr>
            </w:pPr>
            <w:r w:rsidRPr="00532F3A">
              <w:rPr>
                <w:rFonts w:ascii="Arial" w:hAnsi="Arial" w:cs="Arial"/>
                <w:color w:val="000000"/>
                <w:sz w:val="16"/>
                <w:szCs w:val="16"/>
                <w:lang w:val="fr-FR" w:eastAsia="de-DE"/>
              </w:rPr>
              <w:t>PP, EP, EX, TOX, 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33" w:rsidRPr="00532F3A" w:rsidRDefault="00E16E33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3" w:rsidRPr="00532F3A" w:rsidRDefault="00E16E33" w:rsidP="0018209D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>29</w:t>
            </w:r>
          </w:p>
        </w:tc>
      </w:tr>
      <w:tr w:rsidR="00206F6C" w:rsidRPr="00F56AB8" w:rsidTr="00C438EF">
        <w:trPr>
          <w:cantSplit/>
          <w:trHeight w:val="67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F6C" w:rsidRPr="00D22333" w:rsidRDefault="00206F6C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>3295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0D8" w:rsidRPr="005F70D8" w:rsidRDefault="00206F6C" w:rsidP="00946C92">
            <w:pP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E16E33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KOHLENWASSERSTOFFE, FLÜSSIG, N.A.G.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, </w:t>
            </w:r>
            <w:r w:rsidRPr="00206F6C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ISOPREN UND PENTADIEN ENTHALTEND, STABILISIERT</w:t>
            </w:r>
            <w:r w:rsidR="005F70D8">
              <w:rPr>
                <w:rStyle w:val="Appelnotedebasdep"/>
                <w:rFonts w:cs="Arial"/>
                <w:color w:val="000000"/>
                <w:szCs w:val="16"/>
                <w:lang w:eastAsia="de-DE"/>
              </w:rPr>
              <w:footnoteReference w:id="3"/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F6C" w:rsidRPr="00F56AB8" w:rsidRDefault="00206F6C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F6C" w:rsidRPr="00F56AB8" w:rsidRDefault="00206F6C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F1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F6C" w:rsidRPr="00F56AB8" w:rsidRDefault="00206F6C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6C" w:rsidRPr="00B4325D" w:rsidRDefault="00206F6C" w:rsidP="0018209D">
            <w:pPr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B4325D">
              <w:rPr>
                <w:rFonts w:ascii="Arial" w:hAnsi="Arial" w:cs="Arial"/>
                <w:color w:val="221E1F"/>
                <w:sz w:val="16"/>
                <w:szCs w:val="16"/>
              </w:rPr>
              <w:t>3+</w:t>
            </w:r>
            <w:r>
              <w:rPr>
                <w:rFonts w:ascii="Arial" w:hAnsi="Arial" w:cs="Arial"/>
                <w:color w:val="221E1F"/>
                <w:sz w:val="16"/>
                <w:szCs w:val="16"/>
              </w:rPr>
              <w:t>inst</w:t>
            </w:r>
            <w:proofErr w:type="gramStart"/>
            <w:r>
              <w:rPr>
                <w:rFonts w:ascii="Arial" w:hAnsi="Arial" w:cs="Arial"/>
                <w:color w:val="221E1F"/>
                <w:sz w:val="16"/>
                <w:szCs w:val="16"/>
              </w:rPr>
              <w:t>.+</w:t>
            </w:r>
            <w:proofErr w:type="gramEnd"/>
            <w:r w:rsidRPr="00B4325D">
              <w:rPr>
                <w:rFonts w:ascii="Arial" w:hAnsi="Arial" w:cs="Arial"/>
                <w:color w:val="221E1F"/>
                <w:sz w:val="16"/>
                <w:szCs w:val="16"/>
              </w:rPr>
              <w:t>N2</w:t>
            </w:r>
            <w:r>
              <w:rPr>
                <w:rFonts w:ascii="Arial" w:hAnsi="Arial" w:cs="Arial"/>
                <w:color w:val="221E1F"/>
                <w:sz w:val="16"/>
                <w:szCs w:val="16"/>
              </w:rPr>
              <w:t>+</w:t>
            </w:r>
            <w:r w:rsidRPr="00B4325D">
              <w:rPr>
                <w:rFonts w:ascii="Arial" w:hAnsi="Arial" w:cs="Arial"/>
                <w:color w:val="221E1F"/>
                <w:sz w:val="16"/>
                <w:szCs w:val="16"/>
              </w:rPr>
              <w:t>CMR</w:t>
            </w:r>
          </w:p>
          <w:p w:rsidR="00206F6C" w:rsidRPr="00F56AB8" w:rsidRDefault="00206F6C" w:rsidP="0018209D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F6C" w:rsidRPr="00F56AB8" w:rsidRDefault="00206F6C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F6C" w:rsidRPr="00F56AB8" w:rsidRDefault="00206F6C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F6C" w:rsidRPr="00F56AB8" w:rsidRDefault="00206F6C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F6C" w:rsidRPr="00F56AB8" w:rsidRDefault="00206F6C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6C" w:rsidRPr="00F56AB8" w:rsidRDefault="00206F6C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50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6C" w:rsidRPr="00F56AB8" w:rsidRDefault="00206F6C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6C" w:rsidRPr="00F56AB8" w:rsidRDefault="00206F6C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0,678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F6C" w:rsidRPr="00F56AB8" w:rsidRDefault="00206F6C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F6C" w:rsidRPr="00F56AB8" w:rsidRDefault="00206F6C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ja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F6C" w:rsidRPr="00F56AB8" w:rsidRDefault="00206F6C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T4 </w:t>
            </w:r>
            <w:r w:rsidRPr="00B4325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de-DE" w:eastAsia="de-DE"/>
              </w:rPr>
              <w:t>3)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F6C" w:rsidRPr="00F56AB8" w:rsidRDefault="00206F6C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II </w:t>
            </w:r>
            <w:r w:rsidRPr="00532F3A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B</w:t>
            </w:r>
            <w:r w:rsidRPr="00B4325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de-DE" w:eastAsia="de-DE"/>
              </w:rPr>
              <w:t>4)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F6C" w:rsidRPr="00F56AB8" w:rsidRDefault="00206F6C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ja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6C" w:rsidRPr="007C28DE" w:rsidRDefault="00206F6C" w:rsidP="00206F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de-DE"/>
              </w:rPr>
            </w:pPr>
            <w:r w:rsidRPr="00532F3A">
              <w:rPr>
                <w:rFonts w:ascii="Arial" w:hAnsi="Arial" w:cs="Arial"/>
                <w:color w:val="000000"/>
                <w:sz w:val="16"/>
                <w:szCs w:val="16"/>
                <w:lang w:val="fr-FR" w:eastAsia="de-DE"/>
              </w:rPr>
              <w:t>PP, EX, 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F6C" w:rsidRPr="00532F3A" w:rsidRDefault="00206F6C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6C" w:rsidRPr="00532F3A" w:rsidRDefault="00206F6C" w:rsidP="00206F6C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>3; 27</w:t>
            </w:r>
          </w:p>
        </w:tc>
      </w:tr>
      <w:tr w:rsidR="00206F6C" w:rsidRPr="00F56AB8" w:rsidTr="00C438EF">
        <w:trPr>
          <w:cantSplit/>
          <w:trHeight w:val="67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F6C" w:rsidRPr="00206F6C" w:rsidRDefault="00206F6C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206F6C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3295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6C" w:rsidRPr="00E16E33" w:rsidRDefault="00206F6C" w:rsidP="00206F6C">
            <w:pP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E16E33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KOHLENWASSERSTOFFE, FLÜSSIG, N.A.G.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 </w:t>
            </w:r>
            <w:r w:rsidRPr="00206F6C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(1-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O</w:t>
            </w:r>
            <w:r w:rsidRPr="00206F6C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CTEN)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F6C" w:rsidRPr="00F56AB8" w:rsidRDefault="00206F6C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F6C" w:rsidRPr="00F56AB8" w:rsidRDefault="00206F6C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F1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F6C" w:rsidRPr="00F56AB8" w:rsidRDefault="00206F6C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I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6C" w:rsidRPr="00B4325D" w:rsidRDefault="00C438EF" w:rsidP="0018209D">
            <w:pPr>
              <w:rPr>
                <w:rFonts w:ascii="Arial" w:hAnsi="Arial" w:cs="Arial"/>
                <w:color w:val="221E1F"/>
                <w:sz w:val="16"/>
                <w:szCs w:val="16"/>
              </w:rPr>
            </w:pPr>
            <w:r>
              <w:rPr>
                <w:rFonts w:ascii="Arial" w:hAnsi="Arial" w:cs="Arial"/>
                <w:color w:val="221E1F"/>
                <w:sz w:val="16"/>
                <w:szCs w:val="16"/>
              </w:rPr>
              <w:t>3+</w:t>
            </w:r>
            <w:r w:rsidR="00206F6C" w:rsidRPr="00B4325D">
              <w:rPr>
                <w:rFonts w:ascii="Arial" w:hAnsi="Arial" w:cs="Arial"/>
                <w:color w:val="221E1F"/>
                <w:sz w:val="16"/>
                <w:szCs w:val="16"/>
              </w:rPr>
              <w:t>N2</w:t>
            </w:r>
            <w:r>
              <w:rPr>
                <w:rFonts w:ascii="Arial" w:hAnsi="Arial" w:cs="Arial"/>
                <w:color w:val="221E1F"/>
                <w:sz w:val="16"/>
                <w:szCs w:val="16"/>
              </w:rPr>
              <w:t>+</w:t>
            </w:r>
            <w:r w:rsidR="00206F6C" w:rsidRPr="00B4325D">
              <w:rPr>
                <w:rFonts w:ascii="Arial" w:hAnsi="Arial" w:cs="Arial"/>
                <w:color w:val="221E1F"/>
                <w:sz w:val="16"/>
                <w:szCs w:val="16"/>
              </w:rPr>
              <w:t>F</w:t>
            </w:r>
          </w:p>
          <w:p w:rsidR="00206F6C" w:rsidRPr="00B4325D" w:rsidRDefault="00206F6C" w:rsidP="0018209D">
            <w:pPr>
              <w:rPr>
                <w:rFonts w:ascii="Arial" w:hAnsi="Arial" w:cs="Arial"/>
                <w:color w:val="221E1F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F6C" w:rsidRPr="00B253A7" w:rsidRDefault="00206F6C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F6C" w:rsidRPr="00B253A7" w:rsidRDefault="00206F6C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F6C" w:rsidRPr="00B253A7" w:rsidRDefault="00206F6C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F6C" w:rsidRPr="00B253A7" w:rsidRDefault="00206F6C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6C" w:rsidRPr="00B253A7" w:rsidRDefault="00206F6C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6C" w:rsidRPr="00B253A7" w:rsidRDefault="00206F6C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6C" w:rsidRPr="00B253A7" w:rsidRDefault="00206F6C" w:rsidP="00206F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0,71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F6C" w:rsidRPr="00B253A7" w:rsidRDefault="00206F6C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F6C" w:rsidRPr="00B253A7" w:rsidRDefault="00206F6C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ja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F6C" w:rsidRPr="00B253A7" w:rsidRDefault="00206F6C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T3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F6C" w:rsidRPr="00B253A7" w:rsidRDefault="00206F6C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206F6C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II B</w:t>
            </w:r>
            <w:r w:rsidRPr="00206F6C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de-DE" w:eastAsia="de-DE"/>
              </w:rPr>
              <w:t>4)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F6C" w:rsidRPr="00B253A7" w:rsidRDefault="00206F6C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ja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6C" w:rsidRPr="007C28DE" w:rsidRDefault="00206F6C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de-DE"/>
              </w:rPr>
            </w:pPr>
            <w:r w:rsidRPr="00532F3A">
              <w:rPr>
                <w:rFonts w:ascii="Arial" w:hAnsi="Arial" w:cs="Arial"/>
                <w:color w:val="000000"/>
                <w:sz w:val="16"/>
                <w:szCs w:val="16"/>
                <w:lang w:val="fr-FR" w:eastAsia="de-DE"/>
              </w:rPr>
              <w:t>PP, EP, EX, TOX, 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F6C" w:rsidRPr="00304DE4" w:rsidRDefault="00206F6C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6C" w:rsidRPr="00304DE4" w:rsidRDefault="00206F6C" w:rsidP="00206F6C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>14</w:t>
            </w:r>
          </w:p>
        </w:tc>
      </w:tr>
      <w:tr w:rsidR="00206F6C" w:rsidRPr="00F56AB8" w:rsidTr="00C438EF">
        <w:trPr>
          <w:cantSplit/>
          <w:trHeight w:val="67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F6C" w:rsidRPr="00206F6C" w:rsidRDefault="00206F6C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206F6C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3295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6C" w:rsidRPr="00E16E33" w:rsidRDefault="00206F6C" w:rsidP="0018209D">
            <w:pP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E16E33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KOHLENWASSERSTOFFE, FLÜSSIG, N.A.G.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 </w:t>
            </w:r>
            <w:r w:rsidRPr="00206F6C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(GEMISCH VON POLYZYKLISCHEN AROMATEN)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F6C" w:rsidRPr="00F56AB8" w:rsidRDefault="00206F6C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F6C" w:rsidRPr="00F56AB8" w:rsidRDefault="00206F6C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F1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F6C" w:rsidRPr="00F56AB8" w:rsidRDefault="00206F6C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II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6C" w:rsidRPr="00B4325D" w:rsidRDefault="00206F6C" w:rsidP="0018209D">
            <w:pPr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B4325D">
              <w:rPr>
                <w:rFonts w:ascii="Arial" w:hAnsi="Arial" w:cs="Arial"/>
                <w:color w:val="221E1F"/>
                <w:sz w:val="16"/>
                <w:szCs w:val="16"/>
              </w:rPr>
              <w:t>3+CMR</w:t>
            </w:r>
            <w:r w:rsidR="00C438EF">
              <w:rPr>
                <w:rFonts w:ascii="Arial" w:hAnsi="Arial" w:cs="Arial"/>
                <w:color w:val="221E1F"/>
                <w:sz w:val="16"/>
                <w:szCs w:val="16"/>
              </w:rPr>
              <w:t>+</w:t>
            </w:r>
            <w:r w:rsidRPr="00B4325D">
              <w:rPr>
                <w:rFonts w:ascii="Arial" w:hAnsi="Arial" w:cs="Arial"/>
                <w:color w:val="221E1F"/>
                <w:sz w:val="16"/>
                <w:szCs w:val="16"/>
              </w:rPr>
              <w:t>F</w:t>
            </w:r>
          </w:p>
          <w:p w:rsidR="00206F6C" w:rsidRPr="00B4325D" w:rsidRDefault="00206F6C" w:rsidP="0018209D">
            <w:pPr>
              <w:rPr>
                <w:rFonts w:ascii="Arial" w:hAnsi="Arial" w:cs="Arial"/>
                <w:color w:val="221E1F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F6C" w:rsidRPr="00B253A7" w:rsidRDefault="00206F6C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F6C" w:rsidRPr="00B253A7" w:rsidRDefault="00206F6C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F6C" w:rsidRPr="00B253A7" w:rsidRDefault="00206F6C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F6C" w:rsidRPr="00B253A7" w:rsidRDefault="00206F6C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6C" w:rsidRPr="00B253A7" w:rsidRDefault="00206F6C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6C" w:rsidRPr="00B253A7" w:rsidRDefault="00206F6C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6C" w:rsidRPr="00B253A7" w:rsidRDefault="00EF6462" w:rsidP="00EF64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1</w:t>
            </w:r>
            <w:r w:rsidR="00206F6C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F6C" w:rsidRPr="00B253A7" w:rsidRDefault="00206F6C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F6C" w:rsidRPr="00B253A7" w:rsidRDefault="00206F6C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ja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F6C" w:rsidRPr="00B253A7" w:rsidRDefault="00206F6C" w:rsidP="00EF64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T</w:t>
            </w:r>
            <w:r w:rsidR="00EF6462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F6C" w:rsidRPr="00B253A7" w:rsidRDefault="00206F6C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II A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F6C" w:rsidRPr="00B253A7" w:rsidRDefault="00206F6C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ja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6C" w:rsidRPr="007C28DE" w:rsidRDefault="00206F6C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de-DE"/>
              </w:rPr>
            </w:pPr>
            <w:r w:rsidRPr="00532F3A">
              <w:rPr>
                <w:rFonts w:ascii="Arial" w:hAnsi="Arial" w:cs="Arial"/>
                <w:color w:val="000000"/>
                <w:sz w:val="16"/>
                <w:szCs w:val="16"/>
                <w:lang w:val="fr-FR" w:eastAsia="de-DE"/>
              </w:rPr>
              <w:t>PP, EP, EX, TOX, 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F6C" w:rsidRPr="00304DE4" w:rsidRDefault="00EF6462" w:rsidP="001820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6C" w:rsidRPr="00304DE4" w:rsidRDefault="00206F6C" w:rsidP="00EF6462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>14</w:t>
            </w:r>
          </w:p>
        </w:tc>
      </w:tr>
    </w:tbl>
    <w:p w:rsidR="00832BF2" w:rsidRDefault="00832BF2" w:rsidP="00832BF2">
      <w:pPr>
        <w:tabs>
          <w:tab w:val="left" w:pos="1418"/>
          <w:tab w:val="left" w:pos="1985"/>
          <w:tab w:val="left" w:pos="2552"/>
          <w:tab w:val="left" w:pos="3119"/>
          <w:tab w:val="left" w:pos="3686"/>
        </w:tabs>
        <w:ind w:right="566"/>
        <w:jc w:val="both"/>
        <w:rPr>
          <w:lang w:val="de-DE"/>
        </w:rPr>
      </w:pPr>
    </w:p>
    <w:p w:rsidR="00C25CC0" w:rsidRPr="00C25CC0" w:rsidRDefault="00C25CC0" w:rsidP="00FF3987">
      <w:pPr>
        <w:suppressAutoHyphens w:val="0"/>
        <w:jc w:val="center"/>
        <w:rPr>
          <w:rFonts w:ascii="Arial" w:eastAsia="Calibri" w:hAnsi="Arial" w:cs="Arial"/>
          <w:color w:val="000000"/>
          <w:lang w:val="de-DE" w:eastAsia="en-US"/>
        </w:rPr>
      </w:pPr>
      <w:r w:rsidRPr="00C25CC0">
        <w:rPr>
          <w:rFonts w:ascii="Arial" w:eastAsia="Calibri" w:hAnsi="Arial" w:cs="Arial"/>
          <w:color w:val="000000"/>
          <w:lang w:val="de-DE" w:eastAsia="en-US"/>
        </w:rPr>
        <w:t>***</w:t>
      </w:r>
    </w:p>
    <w:sectPr w:rsidR="00C25CC0" w:rsidRPr="00C25CC0" w:rsidSect="00832BF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endnotePr>
        <w:numFmt w:val="decimal"/>
      </w:endnotePr>
      <w:pgSz w:w="16840" w:h="11907" w:orient="landscape" w:code="9"/>
      <w:pgMar w:top="1418" w:right="1304" w:bottom="1418" w:left="1134" w:header="1134" w:footer="113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236" w:rsidRDefault="00986236">
      <w:pPr>
        <w:rPr>
          <w:szCs w:val="24"/>
        </w:rPr>
      </w:pPr>
    </w:p>
  </w:endnote>
  <w:endnote w:type="continuationSeparator" w:id="0">
    <w:p w:rsidR="00986236" w:rsidRDefault="00986236">
      <w:pPr>
        <w:rPr>
          <w:szCs w:val="24"/>
        </w:rPr>
      </w:pPr>
    </w:p>
  </w:endnote>
  <w:endnote w:type="continuationNotice" w:id="1">
    <w:p w:rsidR="00986236" w:rsidRDefault="00986236">
      <w:pPr>
        <w:rPr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8B9" w:rsidRDefault="000068B9" w:rsidP="000068B9">
    <w:pPr>
      <w:tabs>
        <w:tab w:val="center" w:pos="4536"/>
        <w:tab w:val="right" w:pos="9072"/>
      </w:tabs>
      <w:jc w:val="right"/>
    </w:pPr>
    <w:r w:rsidRPr="00066C0F">
      <w:rPr>
        <w:rFonts w:ascii="Arial" w:hAnsi="Arial"/>
        <w:noProof/>
        <w:sz w:val="12"/>
        <w:szCs w:val="24"/>
        <w:lang w:val="en-US"/>
      </w:rPr>
      <w:t>adn_wp15_ac2_</w:t>
    </w:r>
    <w:r>
      <w:rPr>
        <w:rFonts w:ascii="Arial" w:hAnsi="Arial"/>
        <w:noProof/>
        <w:sz w:val="12"/>
        <w:szCs w:val="24"/>
        <w:lang w:val="en-US"/>
      </w:rPr>
      <w:t>2016_2de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236" w:rsidRDefault="00986236" w:rsidP="00645648">
    <w:pPr>
      <w:tabs>
        <w:tab w:val="center" w:pos="4536"/>
        <w:tab w:val="right" w:pos="9072"/>
      </w:tabs>
      <w:jc w:val="right"/>
    </w:pPr>
    <w:r w:rsidRPr="00066C0F">
      <w:rPr>
        <w:rFonts w:ascii="Arial" w:hAnsi="Arial"/>
        <w:noProof/>
        <w:sz w:val="12"/>
        <w:szCs w:val="24"/>
        <w:lang w:val="en-US"/>
      </w:rPr>
      <w:t>adn_wp15_ac2_</w:t>
    </w:r>
    <w:r>
      <w:rPr>
        <w:rFonts w:ascii="Arial" w:hAnsi="Arial"/>
        <w:noProof/>
        <w:sz w:val="12"/>
        <w:szCs w:val="24"/>
        <w:lang w:val="en-US"/>
      </w:rPr>
      <w:t>2016_2de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236" w:rsidRDefault="00986236" w:rsidP="00F41D95">
    <w:pPr>
      <w:tabs>
        <w:tab w:val="center" w:pos="4536"/>
        <w:tab w:val="right" w:pos="9072"/>
      </w:tabs>
      <w:jc w:val="right"/>
    </w:pPr>
    <w:r w:rsidRPr="00066C0F">
      <w:rPr>
        <w:rFonts w:ascii="Arial" w:hAnsi="Arial"/>
        <w:noProof/>
        <w:sz w:val="12"/>
        <w:szCs w:val="24"/>
        <w:lang w:val="en-US"/>
      </w:rPr>
      <w:t>adn_wp15_ac2_</w:t>
    </w:r>
    <w:r>
      <w:rPr>
        <w:rFonts w:ascii="Arial" w:hAnsi="Arial"/>
        <w:noProof/>
        <w:sz w:val="12"/>
        <w:szCs w:val="24"/>
        <w:lang w:val="en-US"/>
      </w:rPr>
      <w:t>2016_2de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236" w:rsidRDefault="00986236" w:rsidP="00F41D95">
    <w:pPr>
      <w:tabs>
        <w:tab w:val="center" w:pos="4536"/>
        <w:tab w:val="right" w:pos="9072"/>
      </w:tabs>
      <w:jc w:val="right"/>
    </w:pPr>
    <w:r w:rsidRPr="00066C0F">
      <w:rPr>
        <w:rFonts w:ascii="Arial" w:hAnsi="Arial"/>
        <w:noProof/>
        <w:sz w:val="12"/>
        <w:szCs w:val="24"/>
        <w:lang w:val="en-US"/>
      </w:rPr>
      <w:t>adn_wp15_ac2_</w:t>
    </w:r>
    <w:r>
      <w:rPr>
        <w:rFonts w:ascii="Arial" w:hAnsi="Arial"/>
        <w:noProof/>
        <w:sz w:val="12"/>
        <w:szCs w:val="24"/>
        <w:lang w:val="en-US"/>
      </w:rPr>
      <w:t>2016_2de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236" w:rsidRDefault="00986236" w:rsidP="00F41D95">
    <w:pPr>
      <w:tabs>
        <w:tab w:val="center" w:pos="4536"/>
        <w:tab w:val="right" w:pos="9072"/>
      </w:tabs>
      <w:jc w:val="right"/>
    </w:pPr>
    <w:r w:rsidRPr="00066C0F">
      <w:rPr>
        <w:rFonts w:ascii="Arial" w:hAnsi="Arial"/>
        <w:noProof/>
        <w:sz w:val="12"/>
        <w:szCs w:val="24"/>
        <w:lang w:val="en-US"/>
      </w:rPr>
      <w:t>adn_wp15_ac2_</w:t>
    </w:r>
    <w:r>
      <w:rPr>
        <w:rFonts w:ascii="Arial" w:hAnsi="Arial"/>
        <w:noProof/>
        <w:sz w:val="12"/>
        <w:szCs w:val="24"/>
        <w:lang w:val="en-US"/>
      </w:rPr>
      <w:t>201</w:t>
    </w:r>
    <w:r w:rsidR="004A2367">
      <w:rPr>
        <w:rFonts w:ascii="Arial" w:hAnsi="Arial"/>
        <w:noProof/>
        <w:sz w:val="12"/>
        <w:szCs w:val="24"/>
        <w:lang w:val="en-US"/>
      </w:rPr>
      <w:t>6</w:t>
    </w:r>
    <w:r>
      <w:rPr>
        <w:rFonts w:ascii="Arial" w:hAnsi="Arial"/>
        <w:noProof/>
        <w:sz w:val="12"/>
        <w:szCs w:val="24"/>
        <w:lang w:val="en-US"/>
      </w:rPr>
      <w:t>_2de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236" w:rsidRDefault="00986236">
      <w:pPr>
        <w:tabs>
          <w:tab w:val="right" w:pos="2155"/>
        </w:tabs>
        <w:spacing w:after="80"/>
        <w:ind w:left="680"/>
        <w:rPr>
          <w:szCs w:val="24"/>
          <w:u w:val="single"/>
        </w:rPr>
      </w:pPr>
      <w:r>
        <w:rPr>
          <w:szCs w:val="24"/>
          <w:u w:val="single"/>
        </w:rPr>
        <w:tab/>
      </w:r>
    </w:p>
  </w:footnote>
  <w:footnote w:type="continuationSeparator" w:id="0">
    <w:p w:rsidR="00986236" w:rsidRDefault="00986236">
      <w:pPr>
        <w:tabs>
          <w:tab w:val="right" w:pos="2155"/>
        </w:tabs>
        <w:spacing w:after="80"/>
        <w:ind w:left="680"/>
        <w:rPr>
          <w:szCs w:val="24"/>
          <w:u w:val="single"/>
        </w:rPr>
      </w:pPr>
      <w:r>
        <w:rPr>
          <w:szCs w:val="24"/>
          <w:u w:val="single"/>
        </w:rPr>
        <w:tab/>
      </w:r>
    </w:p>
  </w:footnote>
  <w:footnote w:type="continuationNotice" w:id="1">
    <w:p w:rsidR="00986236" w:rsidRDefault="00986236">
      <w:pPr>
        <w:rPr>
          <w:szCs w:val="24"/>
        </w:rPr>
      </w:pPr>
    </w:p>
  </w:footnote>
  <w:footnote w:id="2">
    <w:p w:rsidR="00986236" w:rsidRDefault="00986236" w:rsidP="00DA39EF">
      <w:pPr>
        <w:pStyle w:val="Notedebasdepage"/>
        <w:widowControl w:val="0"/>
        <w:tabs>
          <w:tab w:val="clear" w:pos="1021"/>
          <w:tab w:val="left" w:pos="284"/>
          <w:tab w:val="right" w:pos="426"/>
        </w:tabs>
        <w:ind w:left="567" w:right="566" w:hanging="283"/>
        <w:rPr>
          <w:sz w:val="16"/>
          <w:szCs w:val="24"/>
          <w:lang w:val="de-DE"/>
        </w:rPr>
      </w:pPr>
      <w:r>
        <w:rPr>
          <w:rStyle w:val="Appelnotedebasdep"/>
          <w:sz w:val="16"/>
          <w:szCs w:val="24"/>
          <w:lang w:val="de-DE"/>
        </w:rPr>
        <w:footnoteRef/>
      </w:r>
      <w:r>
        <w:rPr>
          <w:sz w:val="16"/>
          <w:szCs w:val="24"/>
          <w:lang w:val="de-DE"/>
        </w:rPr>
        <w:tab/>
      </w:r>
      <w:r>
        <w:rPr>
          <w:sz w:val="16"/>
          <w:szCs w:val="24"/>
          <w:lang w:val="de-DE"/>
        </w:rPr>
        <w:tab/>
      </w:r>
      <w:r>
        <w:rPr>
          <w:noProof/>
          <w:sz w:val="16"/>
          <w:szCs w:val="24"/>
          <w:lang w:val="de-DE"/>
        </w:rPr>
        <w:t>Von der UN-ECE in Englisch, Französisch und Russisch unter dem Aktenzeichen ECE/</w:t>
      </w:r>
      <w:r>
        <w:rPr>
          <w:noProof/>
          <w:color w:val="000000"/>
          <w:sz w:val="16"/>
          <w:szCs w:val="24"/>
          <w:lang w:val="de-DE"/>
        </w:rPr>
        <w:t>TRANS/WP.15/AC.2/2016/2</w:t>
      </w:r>
      <w:r>
        <w:rPr>
          <w:noProof/>
          <w:sz w:val="16"/>
          <w:szCs w:val="24"/>
          <w:lang w:val="de-DE"/>
        </w:rPr>
        <w:t xml:space="preserve"> verteilt.</w:t>
      </w:r>
    </w:p>
  </w:footnote>
  <w:footnote w:id="3">
    <w:p w:rsidR="00986236" w:rsidRPr="00946C92" w:rsidRDefault="00986236" w:rsidP="00946C92">
      <w:pPr>
        <w:pStyle w:val="Notedebasdepage"/>
        <w:tabs>
          <w:tab w:val="clear" w:pos="1021"/>
          <w:tab w:val="left" w:pos="284"/>
        </w:tabs>
        <w:rPr>
          <w:lang w:val="de-DE"/>
        </w:rPr>
      </w:pPr>
      <w:r>
        <w:rPr>
          <w:rStyle w:val="Appelnotedebasdep"/>
        </w:rPr>
        <w:footnoteRef/>
      </w:r>
      <w:r>
        <w:rPr>
          <w:lang w:val="de-DE"/>
        </w:rPr>
        <w:tab/>
      </w:r>
      <w:r w:rsidRPr="00946C92">
        <w:rPr>
          <w:lang w:val="de-DE"/>
        </w:rPr>
        <w:t>evtl. ergänzen mit „60 °C &lt; SIEDEBEGINN ≤ 85 °C“ Bem. 38? mit Konsequenz Zeile für SIEDEBEGINN ≤ 60 °C, d.h. Drucktank?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236" w:rsidRPr="00EF6462" w:rsidRDefault="00986236" w:rsidP="008925B9">
    <w:pPr>
      <w:pStyle w:val="En-tte"/>
      <w:pBdr>
        <w:bottom w:val="none" w:sz="0" w:space="0" w:color="auto"/>
      </w:pBdr>
      <w:rPr>
        <w:rFonts w:ascii="Arial" w:hAnsi="Arial" w:cs="Arial"/>
        <w:b w:val="0"/>
        <w:sz w:val="16"/>
        <w:szCs w:val="16"/>
        <w:lang w:val="en-US"/>
      </w:rPr>
    </w:pPr>
    <w:r w:rsidRPr="00EF6462">
      <w:rPr>
        <w:rFonts w:ascii="Arial" w:hAnsi="Arial" w:cs="Arial"/>
        <w:b w:val="0"/>
        <w:sz w:val="16"/>
        <w:szCs w:val="16"/>
        <w:lang w:val="en-US"/>
      </w:rPr>
      <w:t>CCNR-ZKR/ADN/WP.15/AC.2/2016/2</w:t>
    </w:r>
  </w:p>
  <w:p w:rsidR="00986236" w:rsidRPr="008925B9" w:rsidRDefault="00986236" w:rsidP="008925B9">
    <w:pPr>
      <w:pStyle w:val="En-tte"/>
      <w:pBdr>
        <w:bottom w:val="none" w:sz="0" w:space="0" w:color="auto"/>
      </w:pBdr>
      <w:tabs>
        <w:tab w:val="left" w:pos="2488"/>
      </w:tabs>
      <w:rPr>
        <w:rFonts w:ascii="Arial" w:hAnsi="Arial" w:cs="Arial"/>
        <w:b w:val="0"/>
        <w:sz w:val="16"/>
        <w:szCs w:val="16"/>
        <w:lang w:val="en-US"/>
      </w:rPr>
    </w:pPr>
    <w:proofErr w:type="spellStart"/>
    <w:r w:rsidRPr="008925B9">
      <w:rPr>
        <w:rFonts w:ascii="Arial" w:hAnsi="Arial" w:cs="Arial"/>
        <w:b w:val="0"/>
        <w:sz w:val="16"/>
        <w:szCs w:val="16"/>
        <w:lang w:val="en-US"/>
      </w:rPr>
      <w:t>Seite</w:t>
    </w:r>
    <w:proofErr w:type="spellEnd"/>
    <w:r w:rsidRPr="008925B9">
      <w:rPr>
        <w:rFonts w:ascii="Arial" w:hAnsi="Arial" w:cs="Arial"/>
        <w:b w:val="0"/>
        <w:sz w:val="16"/>
        <w:szCs w:val="16"/>
        <w:lang w:val="en-US"/>
      </w:rPr>
      <w:t xml:space="preserve"> </w:t>
    </w:r>
    <w:r w:rsidRPr="008925B9">
      <w:rPr>
        <w:rFonts w:ascii="Arial" w:hAnsi="Arial" w:cs="Arial"/>
        <w:b w:val="0"/>
        <w:sz w:val="16"/>
        <w:szCs w:val="16"/>
        <w:lang w:val="en-US"/>
      </w:rPr>
      <w:fldChar w:fldCharType="begin"/>
    </w:r>
    <w:r w:rsidRPr="008925B9">
      <w:rPr>
        <w:rFonts w:ascii="Arial" w:hAnsi="Arial" w:cs="Arial"/>
        <w:b w:val="0"/>
        <w:sz w:val="16"/>
        <w:szCs w:val="16"/>
        <w:lang w:val="en-US"/>
      </w:rPr>
      <w:instrText xml:space="preserve"> PAGE  \* MERGEFORMAT </w:instrText>
    </w:r>
    <w:r w:rsidRPr="008925B9">
      <w:rPr>
        <w:rFonts w:ascii="Arial" w:hAnsi="Arial" w:cs="Arial"/>
        <w:b w:val="0"/>
        <w:sz w:val="16"/>
        <w:szCs w:val="16"/>
        <w:lang w:val="en-US"/>
      </w:rPr>
      <w:fldChar w:fldCharType="separate"/>
    </w:r>
    <w:r w:rsidR="000068B9">
      <w:rPr>
        <w:rFonts w:ascii="Arial" w:hAnsi="Arial" w:cs="Arial"/>
        <w:b w:val="0"/>
        <w:noProof/>
        <w:sz w:val="16"/>
        <w:szCs w:val="16"/>
        <w:lang w:val="en-US"/>
      </w:rPr>
      <w:t>2</w:t>
    </w:r>
    <w:r w:rsidRPr="008925B9">
      <w:rPr>
        <w:rFonts w:ascii="Arial" w:hAnsi="Arial" w:cs="Arial"/>
        <w:b w:val="0"/>
        <w:sz w:val="16"/>
        <w:szCs w:val="16"/>
        <w:lang w:val="en-US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367" w:rsidRDefault="00986236" w:rsidP="008925B9">
    <w:pPr>
      <w:pStyle w:val="En-tte"/>
      <w:pBdr>
        <w:bottom w:val="none" w:sz="0" w:space="0" w:color="auto"/>
      </w:pBdr>
      <w:jc w:val="right"/>
      <w:rPr>
        <w:rFonts w:ascii="Arial" w:hAnsi="Arial" w:cs="Arial"/>
        <w:b w:val="0"/>
        <w:sz w:val="16"/>
        <w:szCs w:val="16"/>
        <w:lang w:val="en-US"/>
      </w:rPr>
    </w:pPr>
    <w:r w:rsidRPr="00F41D95">
      <w:rPr>
        <w:rFonts w:ascii="Arial" w:hAnsi="Arial" w:cs="Arial"/>
        <w:b w:val="0"/>
        <w:sz w:val="16"/>
        <w:szCs w:val="16"/>
        <w:lang w:val="en-US"/>
      </w:rPr>
      <w:t>CCNR-ZKR/ADN/WP.15/AC.2/2</w:t>
    </w:r>
    <w:r>
      <w:rPr>
        <w:rFonts w:ascii="Arial" w:hAnsi="Arial" w:cs="Arial"/>
        <w:b w:val="0"/>
        <w:sz w:val="16"/>
        <w:szCs w:val="16"/>
        <w:lang w:val="en-US"/>
      </w:rPr>
      <w:t>01</w:t>
    </w:r>
    <w:r w:rsidR="004A2367">
      <w:rPr>
        <w:rFonts w:ascii="Arial" w:hAnsi="Arial" w:cs="Arial"/>
        <w:b w:val="0"/>
        <w:sz w:val="16"/>
        <w:szCs w:val="16"/>
        <w:lang w:val="en-US"/>
      </w:rPr>
      <w:t>5</w:t>
    </w:r>
    <w:r w:rsidRPr="00F41D95">
      <w:rPr>
        <w:rFonts w:ascii="Arial" w:hAnsi="Arial" w:cs="Arial"/>
        <w:b w:val="0"/>
        <w:sz w:val="16"/>
        <w:szCs w:val="16"/>
        <w:lang w:val="en-US"/>
      </w:rPr>
      <w:t>/</w:t>
    </w:r>
    <w:r>
      <w:rPr>
        <w:rFonts w:ascii="Arial" w:hAnsi="Arial" w:cs="Arial"/>
        <w:b w:val="0"/>
        <w:sz w:val="16"/>
        <w:szCs w:val="16"/>
        <w:lang w:val="en-US"/>
      </w:rPr>
      <w:t>2</w:t>
    </w:r>
  </w:p>
  <w:p w:rsidR="00986236" w:rsidRPr="00F41D95" w:rsidRDefault="00986236" w:rsidP="008925B9">
    <w:pPr>
      <w:pStyle w:val="En-tte"/>
      <w:pBdr>
        <w:bottom w:val="none" w:sz="0" w:space="0" w:color="auto"/>
      </w:pBdr>
      <w:jc w:val="right"/>
      <w:rPr>
        <w:rFonts w:ascii="Arial" w:hAnsi="Arial" w:cs="Arial"/>
        <w:b w:val="0"/>
        <w:sz w:val="16"/>
        <w:szCs w:val="16"/>
      </w:rPr>
    </w:pPr>
    <w:proofErr w:type="spellStart"/>
    <w:r w:rsidRPr="00F41D95">
      <w:rPr>
        <w:rFonts w:ascii="Arial" w:hAnsi="Arial" w:cs="Arial"/>
        <w:b w:val="0"/>
        <w:sz w:val="16"/>
        <w:szCs w:val="16"/>
      </w:rPr>
      <w:t>Seite</w:t>
    </w:r>
    <w:proofErr w:type="spellEnd"/>
    <w:r w:rsidRPr="00F41D95">
      <w:rPr>
        <w:rFonts w:ascii="Arial" w:hAnsi="Arial" w:cs="Arial"/>
        <w:b w:val="0"/>
        <w:sz w:val="16"/>
        <w:szCs w:val="16"/>
      </w:rPr>
      <w:t xml:space="preserve"> </w:t>
    </w:r>
    <w:r w:rsidRPr="00F41D95">
      <w:rPr>
        <w:rFonts w:ascii="Arial" w:hAnsi="Arial" w:cs="Arial"/>
        <w:b w:val="0"/>
        <w:sz w:val="16"/>
        <w:szCs w:val="16"/>
      </w:rPr>
      <w:fldChar w:fldCharType="begin"/>
    </w:r>
    <w:r w:rsidRPr="00F41D95">
      <w:rPr>
        <w:rFonts w:ascii="Arial" w:hAnsi="Arial" w:cs="Arial"/>
        <w:b w:val="0"/>
        <w:sz w:val="16"/>
        <w:szCs w:val="16"/>
      </w:rPr>
      <w:instrText xml:space="preserve"> PAGE  \* MERGEFORMAT </w:instrText>
    </w:r>
    <w:r w:rsidRPr="00F41D95">
      <w:rPr>
        <w:rFonts w:ascii="Arial" w:hAnsi="Arial" w:cs="Arial"/>
        <w:b w:val="0"/>
        <w:sz w:val="16"/>
        <w:szCs w:val="16"/>
      </w:rPr>
      <w:fldChar w:fldCharType="separate"/>
    </w:r>
    <w:r w:rsidR="000068B9">
      <w:rPr>
        <w:rFonts w:ascii="Arial" w:hAnsi="Arial" w:cs="Arial"/>
        <w:b w:val="0"/>
        <w:noProof/>
        <w:sz w:val="16"/>
        <w:szCs w:val="16"/>
      </w:rPr>
      <w:t>3</w:t>
    </w:r>
    <w:r w:rsidRPr="00F41D95">
      <w:rPr>
        <w:rFonts w:ascii="Arial" w:hAnsi="Arial" w:cs="Arial"/>
        <w:b w:val="0"/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5B9" w:rsidRDefault="008925B9" w:rsidP="008925B9">
    <w:pPr>
      <w:pStyle w:val="En-tte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236" w:rsidRPr="00EF6462" w:rsidRDefault="00986236" w:rsidP="00F91E88">
    <w:pPr>
      <w:pStyle w:val="En-tte"/>
      <w:pBdr>
        <w:bottom w:val="none" w:sz="0" w:space="0" w:color="auto"/>
      </w:pBdr>
      <w:rPr>
        <w:rFonts w:ascii="Arial" w:hAnsi="Arial"/>
        <w:b w:val="0"/>
        <w:sz w:val="16"/>
        <w:szCs w:val="16"/>
        <w:lang w:val="en-GB"/>
      </w:rPr>
    </w:pPr>
    <w:r w:rsidRPr="00EF6462">
      <w:rPr>
        <w:rFonts w:ascii="Arial" w:hAnsi="Arial" w:cs="Arial"/>
        <w:b w:val="0"/>
        <w:sz w:val="16"/>
        <w:szCs w:val="16"/>
        <w:lang w:val="en-US"/>
      </w:rPr>
      <w:t>CCNR-ZKR/ADN/WP.15/AC.2/2016/2</w:t>
    </w:r>
  </w:p>
  <w:p w:rsidR="00986236" w:rsidRPr="008402EB" w:rsidRDefault="00986236" w:rsidP="00F91E88">
    <w:pPr>
      <w:pStyle w:val="En-tte"/>
      <w:pBdr>
        <w:bottom w:val="none" w:sz="0" w:space="0" w:color="auto"/>
      </w:pBdr>
    </w:pPr>
    <w:proofErr w:type="spellStart"/>
    <w:r>
      <w:rPr>
        <w:rFonts w:ascii="Arial" w:hAnsi="Arial"/>
        <w:b w:val="0"/>
        <w:sz w:val="16"/>
        <w:szCs w:val="16"/>
      </w:rPr>
      <w:t>Seite</w:t>
    </w:r>
    <w:proofErr w:type="spellEnd"/>
    <w:r w:rsidRPr="001B5B74">
      <w:rPr>
        <w:rFonts w:ascii="Arial" w:hAnsi="Arial"/>
        <w:b w:val="0"/>
        <w:sz w:val="16"/>
        <w:szCs w:val="16"/>
      </w:rPr>
      <w:t xml:space="preserve"> </w:t>
    </w:r>
    <w:r w:rsidRPr="001B5B74">
      <w:rPr>
        <w:rFonts w:ascii="Arial" w:hAnsi="Arial"/>
        <w:b w:val="0"/>
        <w:sz w:val="16"/>
        <w:szCs w:val="16"/>
      </w:rPr>
      <w:fldChar w:fldCharType="begin"/>
    </w:r>
    <w:r w:rsidRPr="001B5B74">
      <w:rPr>
        <w:rFonts w:ascii="Arial" w:hAnsi="Arial"/>
        <w:b w:val="0"/>
        <w:sz w:val="16"/>
        <w:szCs w:val="16"/>
      </w:rPr>
      <w:instrText xml:space="preserve"> PAGE  \* MERGEFORMAT </w:instrText>
    </w:r>
    <w:r w:rsidRPr="001B5B74">
      <w:rPr>
        <w:rFonts w:ascii="Arial" w:hAnsi="Arial"/>
        <w:b w:val="0"/>
        <w:sz w:val="16"/>
        <w:szCs w:val="16"/>
      </w:rPr>
      <w:fldChar w:fldCharType="separate"/>
    </w:r>
    <w:r w:rsidR="000068B9">
      <w:rPr>
        <w:rFonts w:ascii="Arial" w:hAnsi="Arial"/>
        <w:b w:val="0"/>
        <w:noProof/>
        <w:sz w:val="16"/>
        <w:szCs w:val="16"/>
      </w:rPr>
      <w:t>18</w:t>
    </w:r>
    <w:r w:rsidRPr="001B5B74">
      <w:rPr>
        <w:rFonts w:ascii="Arial" w:hAnsi="Arial"/>
        <w:b w:val="0"/>
        <w:sz w:val="16"/>
        <w:szCs w:val="16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236" w:rsidRPr="003E5A1F" w:rsidRDefault="00986236" w:rsidP="008402EB">
    <w:pPr>
      <w:pStyle w:val="En-tte"/>
      <w:pBdr>
        <w:bottom w:val="none" w:sz="0" w:space="0" w:color="auto"/>
      </w:pBdr>
      <w:jc w:val="right"/>
      <w:rPr>
        <w:rFonts w:ascii="Arial" w:hAnsi="Arial"/>
        <w:b w:val="0"/>
        <w:sz w:val="16"/>
        <w:szCs w:val="16"/>
        <w:lang w:val="en-GB"/>
      </w:rPr>
    </w:pPr>
    <w:r w:rsidRPr="00EF6462">
      <w:rPr>
        <w:rFonts w:ascii="Arial" w:hAnsi="Arial" w:cs="Arial"/>
        <w:b w:val="0"/>
        <w:sz w:val="16"/>
        <w:szCs w:val="16"/>
        <w:lang w:val="en-US"/>
      </w:rPr>
      <w:t>CCNR-ZKR/ADN/WP.15/AC.2/2016/2</w:t>
    </w:r>
  </w:p>
  <w:p w:rsidR="00986236" w:rsidRDefault="00986236" w:rsidP="0073336F">
    <w:pPr>
      <w:pStyle w:val="En-tte"/>
      <w:pBdr>
        <w:bottom w:val="none" w:sz="0" w:space="0" w:color="auto"/>
      </w:pBdr>
      <w:jc w:val="right"/>
      <w:rPr>
        <w:rFonts w:ascii="Arial" w:hAnsi="Arial"/>
        <w:b w:val="0"/>
        <w:sz w:val="16"/>
        <w:szCs w:val="16"/>
      </w:rPr>
    </w:pPr>
    <w:proofErr w:type="spellStart"/>
    <w:r>
      <w:rPr>
        <w:rFonts w:ascii="Arial" w:hAnsi="Arial"/>
        <w:b w:val="0"/>
        <w:sz w:val="16"/>
        <w:szCs w:val="16"/>
      </w:rPr>
      <w:t>Seite</w:t>
    </w:r>
    <w:proofErr w:type="spellEnd"/>
    <w:r w:rsidRPr="001B5B74">
      <w:rPr>
        <w:rFonts w:ascii="Arial" w:hAnsi="Arial"/>
        <w:b w:val="0"/>
        <w:sz w:val="16"/>
        <w:szCs w:val="16"/>
      </w:rPr>
      <w:t xml:space="preserve"> </w:t>
    </w:r>
    <w:r w:rsidRPr="001B5B74">
      <w:rPr>
        <w:rFonts w:ascii="Arial" w:hAnsi="Arial"/>
        <w:b w:val="0"/>
        <w:sz w:val="16"/>
        <w:szCs w:val="16"/>
      </w:rPr>
      <w:fldChar w:fldCharType="begin"/>
    </w:r>
    <w:r w:rsidRPr="001B5B74">
      <w:rPr>
        <w:rFonts w:ascii="Arial" w:hAnsi="Arial"/>
        <w:b w:val="0"/>
        <w:sz w:val="16"/>
        <w:szCs w:val="16"/>
      </w:rPr>
      <w:instrText xml:space="preserve"> PAGE  \* MERGEFORMAT </w:instrText>
    </w:r>
    <w:r w:rsidRPr="001B5B74">
      <w:rPr>
        <w:rFonts w:ascii="Arial" w:hAnsi="Arial"/>
        <w:b w:val="0"/>
        <w:sz w:val="16"/>
        <w:szCs w:val="16"/>
      </w:rPr>
      <w:fldChar w:fldCharType="separate"/>
    </w:r>
    <w:r w:rsidR="000068B9">
      <w:rPr>
        <w:rFonts w:ascii="Arial" w:hAnsi="Arial"/>
        <w:b w:val="0"/>
        <w:noProof/>
        <w:sz w:val="16"/>
        <w:szCs w:val="16"/>
      </w:rPr>
      <w:t>17</w:t>
    </w:r>
    <w:r w:rsidRPr="001B5B74">
      <w:rPr>
        <w:rFonts w:ascii="Arial" w:hAnsi="Arial"/>
        <w:b w:val="0"/>
        <w:sz w:val="16"/>
        <w:szCs w:val="16"/>
      </w:rPr>
      <w:fldChar w:fldCharType="end"/>
    </w:r>
  </w:p>
  <w:p w:rsidR="00986236" w:rsidRPr="00FD09D9" w:rsidRDefault="00986236" w:rsidP="00FD09D9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236" w:rsidRPr="004442EA" w:rsidRDefault="00986236" w:rsidP="000068B9">
    <w:pPr>
      <w:pStyle w:val="En-tte"/>
      <w:pBdr>
        <w:bottom w:val="none" w:sz="0" w:space="0" w:color="auto"/>
      </w:pBdr>
      <w:tabs>
        <w:tab w:val="left" w:pos="3288"/>
      </w:tabs>
      <w:rPr>
        <w:b w:val="0"/>
        <w:sz w:val="16"/>
        <w:szCs w:val="16"/>
        <w:lang w:val="en-GB"/>
      </w:rPr>
    </w:pPr>
    <w:r w:rsidRPr="004442EA">
      <w:rPr>
        <w:b w:val="0"/>
        <w:sz w:val="16"/>
        <w:szCs w:val="16"/>
        <w:lang w:val="en-US"/>
      </w:rPr>
      <w:t>CCNR-ZKR/ADN/WP.15/AC.2/2016/2</w:t>
    </w:r>
  </w:p>
  <w:p w:rsidR="00986236" w:rsidRPr="004442EA" w:rsidRDefault="00986236" w:rsidP="000068B9">
    <w:pPr>
      <w:pStyle w:val="En-tte"/>
      <w:pBdr>
        <w:bottom w:val="none" w:sz="0" w:space="0" w:color="auto"/>
      </w:pBdr>
      <w:rPr>
        <w:b w:val="0"/>
        <w:sz w:val="16"/>
        <w:szCs w:val="16"/>
      </w:rPr>
    </w:pPr>
    <w:proofErr w:type="spellStart"/>
    <w:r w:rsidRPr="004442EA">
      <w:rPr>
        <w:b w:val="0"/>
        <w:sz w:val="16"/>
        <w:szCs w:val="16"/>
      </w:rPr>
      <w:t>Seite</w:t>
    </w:r>
    <w:proofErr w:type="spellEnd"/>
    <w:r w:rsidRPr="004442EA">
      <w:rPr>
        <w:b w:val="0"/>
        <w:sz w:val="16"/>
        <w:szCs w:val="16"/>
      </w:rPr>
      <w:t xml:space="preserve"> </w:t>
    </w:r>
    <w:r w:rsidRPr="004442EA">
      <w:rPr>
        <w:b w:val="0"/>
        <w:sz w:val="16"/>
        <w:szCs w:val="16"/>
      </w:rPr>
      <w:fldChar w:fldCharType="begin"/>
    </w:r>
    <w:r w:rsidRPr="004442EA">
      <w:rPr>
        <w:b w:val="0"/>
        <w:sz w:val="16"/>
        <w:szCs w:val="16"/>
      </w:rPr>
      <w:instrText xml:space="preserve"> PAGE  \* MERGEFORMAT </w:instrText>
    </w:r>
    <w:r w:rsidRPr="004442EA">
      <w:rPr>
        <w:b w:val="0"/>
        <w:sz w:val="16"/>
        <w:szCs w:val="16"/>
      </w:rPr>
      <w:fldChar w:fldCharType="separate"/>
    </w:r>
    <w:r w:rsidR="000068B9">
      <w:rPr>
        <w:b w:val="0"/>
        <w:noProof/>
        <w:sz w:val="16"/>
        <w:szCs w:val="16"/>
      </w:rPr>
      <w:t>4</w:t>
    </w:r>
    <w:r w:rsidRPr="004442EA">
      <w:rPr>
        <w:b w:val="0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25865"/>
    <w:multiLevelType w:val="hybridMultilevel"/>
    <w:tmpl w:val="5B56848A"/>
    <w:lvl w:ilvl="0" w:tplc="3A46F00A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913AF8"/>
    <w:multiLevelType w:val="hybridMultilevel"/>
    <w:tmpl w:val="BE262F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33239"/>
    <w:multiLevelType w:val="hybridMultilevel"/>
    <w:tmpl w:val="005E805E"/>
    <w:lvl w:ilvl="0" w:tplc="AAA4EA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736CA"/>
    <w:multiLevelType w:val="multilevel"/>
    <w:tmpl w:val="319CB272"/>
    <w:lvl w:ilvl="0">
      <w:start w:val="8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7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2"/>
      <w:numFmt w:val="decimal"/>
      <w:lvlText w:val="%1.%2.%3.%4.%5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308808B5"/>
    <w:multiLevelType w:val="hybridMultilevel"/>
    <w:tmpl w:val="6BC832A8"/>
    <w:lvl w:ilvl="0" w:tplc="8E2E1702">
      <w:start w:val="1"/>
      <w:numFmt w:val="decimal"/>
      <w:lvlText w:val="%1"/>
      <w:lvlJc w:val="left"/>
      <w:pPr>
        <w:tabs>
          <w:tab w:val="num" w:pos="833"/>
        </w:tabs>
        <w:ind w:left="833" w:hanging="360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Times New Roman" w:hAnsi="Times New Roman" w:hint="default"/>
      </w:rPr>
    </w:lvl>
  </w:abstractNum>
  <w:abstractNum w:abstractNumId="6">
    <w:nsid w:val="47375C23"/>
    <w:multiLevelType w:val="hybridMultilevel"/>
    <w:tmpl w:val="06DC78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F0141D"/>
    <w:multiLevelType w:val="hybridMultilevel"/>
    <w:tmpl w:val="61DEF0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731A8"/>
    <w:multiLevelType w:val="hybridMultilevel"/>
    <w:tmpl w:val="6BEA9032"/>
    <w:lvl w:ilvl="0" w:tplc="359631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40195D"/>
    <w:multiLevelType w:val="multilevel"/>
    <w:tmpl w:val="775432FE"/>
    <w:lvl w:ilvl="0">
      <w:start w:val="8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7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Times New Roman" w:hAnsi="Times New Roman" w:hint="default"/>
      </w:rPr>
    </w:lvl>
  </w:abstractNum>
  <w:abstractNum w:abstractNumId="11">
    <w:nsid w:val="6B305D58"/>
    <w:multiLevelType w:val="hybridMultilevel"/>
    <w:tmpl w:val="AD22823E"/>
    <w:lvl w:ilvl="0" w:tplc="238AD1CA">
      <w:start w:val="1"/>
      <w:numFmt w:val="decimal"/>
      <w:lvlText w:val="%1"/>
      <w:lvlJc w:val="left"/>
      <w:pPr>
        <w:tabs>
          <w:tab w:val="num" w:pos="833"/>
        </w:tabs>
        <w:ind w:left="833" w:hanging="360"/>
      </w:pPr>
      <w:rPr>
        <w:rFonts w:ascii="Times New Roman" w:hAnsi="Times New Roman" w:cs="Times New Roman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7B1178"/>
    <w:multiLevelType w:val="hybridMultilevel"/>
    <w:tmpl w:val="0ECAB934"/>
    <w:lvl w:ilvl="0" w:tplc="673C02F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3"/>
  </w:num>
  <w:num w:numId="5">
    <w:abstractNumId w:val="4"/>
  </w:num>
  <w:num w:numId="6">
    <w:abstractNumId w:val="11"/>
  </w:num>
  <w:num w:numId="7">
    <w:abstractNumId w:val="7"/>
  </w:num>
  <w:num w:numId="8">
    <w:abstractNumId w:val="8"/>
  </w:num>
  <w:num w:numId="9">
    <w:abstractNumId w:val="1"/>
  </w:num>
  <w:num w:numId="10">
    <w:abstractNumId w:val="2"/>
  </w:num>
  <w:num w:numId="11">
    <w:abstractNumId w:val="6"/>
  </w:num>
  <w:num w:numId="12">
    <w:abstractNumId w:val="0"/>
  </w:num>
  <w:num w:numId="13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3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751"/>
    <w:rsid w:val="00001F3F"/>
    <w:rsid w:val="000068B9"/>
    <w:rsid w:val="000103EC"/>
    <w:rsid w:val="0001429B"/>
    <w:rsid w:val="000228C7"/>
    <w:rsid w:val="000245DE"/>
    <w:rsid w:val="00053580"/>
    <w:rsid w:val="00054AF7"/>
    <w:rsid w:val="00054F75"/>
    <w:rsid w:val="00056EFE"/>
    <w:rsid w:val="00070DA1"/>
    <w:rsid w:val="00071E4A"/>
    <w:rsid w:val="0007687E"/>
    <w:rsid w:val="00081210"/>
    <w:rsid w:val="000815D1"/>
    <w:rsid w:val="000A53C6"/>
    <w:rsid w:val="000C4394"/>
    <w:rsid w:val="000D5E6C"/>
    <w:rsid w:val="000E3D37"/>
    <w:rsid w:val="000E412C"/>
    <w:rsid w:val="000E481F"/>
    <w:rsid w:val="000E618C"/>
    <w:rsid w:val="000F097A"/>
    <w:rsid w:val="000F1118"/>
    <w:rsid w:val="000F1C41"/>
    <w:rsid w:val="00101638"/>
    <w:rsid w:val="00104A28"/>
    <w:rsid w:val="00105DDE"/>
    <w:rsid w:val="00107A03"/>
    <w:rsid w:val="001152BA"/>
    <w:rsid w:val="001248B2"/>
    <w:rsid w:val="00124FBF"/>
    <w:rsid w:val="001274DF"/>
    <w:rsid w:val="00131AEE"/>
    <w:rsid w:val="00131E05"/>
    <w:rsid w:val="0013516F"/>
    <w:rsid w:val="00136F18"/>
    <w:rsid w:val="001440C8"/>
    <w:rsid w:val="001451D2"/>
    <w:rsid w:val="00147689"/>
    <w:rsid w:val="00150266"/>
    <w:rsid w:val="001522F0"/>
    <w:rsid w:val="00153C46"/>
    <w:rsid w:val="00160F49"/>
    <w:rsid w:val="0016225C"/>
    <w:rsid w:val="0016352A"/>
    <w:rsid w:val="0016368A"/>
    <w:rsid w:val="00163E6C"/>
    <w:rsid w:val="00164C66"/>
    <w:rsid w:val="00165942"/>
    <w:rsid w:val="00180DE3"/>
    <w:rsid w:val="0018209D"/>
    <w:rsid w:val="00194002"/>
    <w:rsid w:val="001A79A0"/>
    <w:rsid w:val="001B6354"/>
    <w:rsid w:val="001B6F14"/>
    <w:rsid w:val="001B7545"/>
    <w:rsid w:val="001C5296"/>
    <w:rsid w:val="001C5EB6"/>
    <w:rsid w:val="001D224A"/>
    <w:rsid w:val="001D23FD"/>
    <w:rsid w:val="001E0BD1"/>
    <w:rsid w:val="001F4467"/>
    <w:rsid w:val="001F5FB8"/>
    <w:rsid w:val="001F7434"/>
    <w:rsid w:val="00200B5B"/>
    <w:rsid w:val="002024F0"/>
    <w:rsid w:val="00204190"/>
    <w:rsid w:val="00206D8B"/>
    <w:rsid w:val="00206F6C"/>
    <w:rsid w:val="00214233"/>
    <w:rsid w:val="00215979"/>
    <w:rsid w:val="002228EA"/>
    <w:rsid w:val="00223936"/>
    <w:rsid w:val="0023259F"/>
    <w:rsid w:val="00234A41"/>
    <w:rsid w:val="00236CBA"/>
    <w:rsid w:val="00237644"/>
    <w:rsid w:val="002376D2"/>
    <w:rsid w:val="00237F15"/>
    <w:rsid w:val="00240D91"/>
    <w:rsid w:val="002471FC"/>
    <w:rsid w:val="00250ED4"/>
    <w:rsid w:val="00251289"/>
    <w:rsid w:val="00252F0A"/>
    <w:rsid w:val="002700C0"/>
    <w:rsid w:val="00274776"/>
    <w:rsid w:val="002859C3"/>
    <w:rsid w:val="00286DBB"/>
    <w:rsid w:val="00293167"/>
    <w:rsid w:val="0029719A"/>
    <w:rsid w:val="002B7C0D"/>
    <w:rsid w:val="002C6C1B"/>
    <w:rsid w:val="002C7E7C"/>
    <w:rsid w:val="002D6806"/>
    <w:rsid w:val="002E218C"/>
    <w:rsid w:val="002E4E64"/>
    <w:rsid w:val="00304DE4"/>
    <w:rsid w:val="003121E3"/>
    <w:rsid w:val="003130BB"/>
    <w:rsid w:val="00314C95"/>
    <w:rsid w:val="00315786"/>
    <w:rsid w:val="00316AFF"/>
    <w:rsid w:val="00324350"/>
    <w:rsid w:val="0032603C"/>
    <w:rsid w:val="0034020D"/>
    <w:rsid w:val="00343872"/>
    <w:rsid w:val="00345251"/>
    <w:rsid w:val="00352AD4"/>
    <w:rsid w:val="00352B15"/>
    <w:rsid w:val="00353447"/>
    <w:rsid w:val="00356FB6"/>
    <w:rsid w:val="0035766E"/>
    <w:rsid w:val="00360D9E"/>
    <w:rsid w:val="00361B7A"/>
    <w:rsid w:val="00367203"/>
    <w:rsid w:val="0037224C"/>
    <w:rsid w:val="00372B3B"/>
    <w:rsid w:val="0037775C"/>
    <w:rsid w:val="00380174"/>
    <w:rsid w:val="003808D1"/>
    <w:rsid w:val="003A24DB"/>
    <w:rsid w:val="003A4583"/>
    <w:rsid w:val="003B0D29"/>
    <w:rsid w:val="003B1E73"/>
    <w:rsid w:val="003D2478"/>
    <w:rsid w:val="003D695C"/>
    <w:rsid w:val="003E5A1F"/>
    <w:rsid w:val="003F32B9"/>
    <w:rsid w:val="003F4F51"/>
    <w:rsid w:val="003F5BE2"/>
    <w:rsid w:val="004006AA"/>
    <w:rsid w:val="00412C2C"/>
    <w:rsid w:val="004151E1"/>
    <w:rsid w:val="0042258B"/>
    <w:rsid w:val="004300B3"/>
    <w:rsid w:val="00431D3C"/>
    <w:rsid w:val="00432FAE"/>
    <w:rsid w:val="00434BB2"/>
    <w:rsid w:val="00441257"/>
    <w:rsid w:val="004418E6"/>
    <w:rsid w:val="004442EA"/>
    <w:rsid w:val="00450834"/>
    <w:rsid w:val="00455426"/>
    <w:rsid w:val="00461D52"/>
    <w:rsid w:val="004806A5"/>
    <w:rsid w:val="004844D7"/>
    <w:rsid w:val="00487392"/>
    <w:rsid w:val="00493040"/>
    <w:rsid w:val="00494151"/>
    <w:rsid w:val="004979A7"/>
    <w:rsid w:val="004A2367"/>
    <w:rsid w:val="004A3E28"/>
    <w:rsid w:val="004B4D86"/>
    <w:rsid w:val="004C06EF"/>
    <w:rsid w:val="004C0F46"/>
    <w:rsid w:val="004C180C"/>
    <w:rsid w:val="004C216B"/>
    <w:rsid w:val="004C50B4"/>
    <w:rsid w:val="004C5438"/>
    <w:rsid w:val="004D491C"/>
    <w:rsid w:val="004D4B62"/>
    <w:rsid w:val="004E0F7A"/>
    <w:rsid w:val="004E36E7"/>
    <w:rsid w:val="004E60C7"/>
    <w:rsid w:val="004E6F99"/>
    <w:rsid w:val="004F5537"/>
    <w:rsid w:val="00500A46"/>
    <w:rsid w:val="0050572E"/>
    <w:rsid w:val="005069CA"/>
    <w:rsid w:val="0053079D"/>
    <w:rsid w:val="00532C09"/>
    <w:rsid w:val="00532F3A"/>
    <w:rsid w:val="00534D68"/>
    <w:rsid w:val="0053616E"/>
    <w:rsid w:val="00540A1B"/>
    <w:rsid w:val="005414A3"/>
    <w:rsid w:val="0054592B"/>
    <w:rsid w:val="00550909"/>
    <w:rsid w:val="00552804"/>
    <w:rsid w:val="00552DEB"/>
    <w:rsid w:val="00556278"/>
    <w:rsid w:val="00560B24"/>
    <w:rsid w:val="0056149C"/>
    <w:rsid w:val="0056425F"/>
    <w:rsid w:val="00564608"/>
    <w:rsid w:val="00570F04"/>
    <w:rsid w:val="00581E79"/>
    <w:rsid w:val="00582591"/>
    <w:rsid w:val="005855CD"/>
    <w:rsid w:val="005864AE"/>
    <w:rsid w:val="0059254F"/>
    <w:rsid w:val="005945DE"/>
    <w:rsid w:val="005A2E90"/>
    <w:rsid w:val="005A6292"/>
    <w:rsid w:val="005B1D88"/>
    <w:rsid w:val="005C549C"/>
    <w:rsid w:val="005C662B"/>
    <w:rsid w:val="005C798E"/>
    <w:rsid w:val="005D0F24"/>
    <w:rsid w:val="005D21FA"/>
    <w:rsid w:val="005E05DB"/>
    <w:rsid w:val="005E1656"/>
    <w:rsid w:val="005E207B"/>
    <w:rsid w:val="005E6613"/>
    <w:rsid w:val="005F387D"/>
    <w:rsid w:val="005F70D8"/>
    <w:rsid w:val="00601F0F"/>
    <w:rsid w:val="0061643E"/>
    <w:rsid w:val="00624AF2"/>
    <w:rsid w:val="00624FF1"/>
    <w:rsid w:val="0062571A"/>
    <w:rsid w:val="00633268"/>
    <w:rsid w:val="0063611D"/>
    <w:rsid w:val="00645614"/>
    <w:rsid w:val="00645648"/>
    <w:rsid w:val="006464FF"/>
    <w:rsid w:val="0064707B"/>
    <w:rsid w:val="006542F9"/>
    <w:rsid w:val="006548B3"/>
    <w:rsid w:val="00660975"/>
    <w:rsid w:val="00661120"/>
    <w:rsid w:val="00662A67"/>
    <w:rsid w:val="00663E6E"/>
    <w:rsid w:val="00665E68"/>
    <w:rsid w:val="00671B10"/>
    <w:rsid w:val="006723DF"/>
    <w:rsid w:val="00674479"/>
    <w:rsid w:val="00675C0F"/>
    <w:rsid w:val="0067602B"/>
    <w:rsid w:val="00677C5F"/>
    <w:rsid w:val="00677D51"/>
    <w:rsid w:val="006813DC"/>
    <w:rsid w:val="006910E7"/>
    <w:rsid w:val="00691DA9"/>
    <w:rsid w:val="006A2C39"/>
    <w:rsid w:val="006B09E4"/>
    <w:rsid w:val="006C5591"/>
    <w:rsid w:val="006D5335"/>
    <w:rsid w:val="006E45FC"/>
    <w:rsid w:val="006E60EF"/>
    <w:rsid w:val="006F0CC6"/>
    <w:rsid w:val="006F4C04"/>
    <w:rsid w:val="006F63E9"/>
    <w:rsid w:val="007045E0"/>
    <w:rsid w:val="00705236"/>
    <w:rsid w:val="00725F74"/>
    <w:rsid w:val="0073336F"/>
    <w:rsid w:val="00740C69"/>
    <w:rsid w:val="00744788"/>
    <w:rsid w:val="007452A1"/>
    <w:rsid w:val="0074576D"/>
    <w:rsid w:val="00750A9F"/>
    <w:rsid w:val="0075247B"/>
    <w:rsid w:val="00757AB8"/>
    <w:rsid w:val="00762070"/>
    <w:rsid w:val="00763AEB"/>
    <w:rsid w:val="00773EAF"/>
    <w:rsid w:val="007839E1"/>
    <w:rsid w:val="00793CBA"/>
    <w:rsid w:val="00794631"/>
    <w:rsid w:val="007A0AE8"/>
    <w:rsid w:val="007A3CAA"/>
    <w:rsid w:val="007B01F1"/>
    <w:rsid w:val="007D2D71"/>
    <w:rsid w:val="007D3EDB"/>
    <w:rsid w:val="007D48DE"/>
    <w:rsid w:val="007D5B5B"/>
    <w:rsid w:val="007E5388"/>
    <w:rsid w:val="0080196D"/>
    <w:rsid w:val="00806382"/>
    <w:rsid w:val="008072FF"/>
    <w:rsid w:val="00816710"/>
    <w:rsid w:val="0082739F"/>
    <w:rsid w:val="00831470"/>
    <w:rsid w:val="00832BF2"/>
    <w:rsid w:val="008402EB"/>
    <w:rsid w:val="00844F2E"/>
    <w:rsid w:val="008502B0"/>
    <w:rsid w:val="008502B5"/>
    <w:rsid w:val="00852600"/>
    <w:rsid w:val="00852CB5"/>
    <w:rsid w:val="00853A8A"/>
    <w:rsid w:val="00865A0D"/>
    <w:rsid w:val="00866A3C"/>
    <w:rsid w:val="00872E53"/>
    <w:rsid w:val="00885E52"/>
    <w:rsid w:val="0088629B"/>
    <w:rsid w:val="008865B6"/>
    <w:rsid w:val="008925B9"/>
    <w:rsid w:val="008953DD"/>
    <w:rsid w:val="008A3557"/>
    <w:rsid w:val="008B0BCC"/>
    <w:rsid w:val="008B511D"/>
    <w:rsid w:val="008B69D4"/>
    <w:rsid w:val="008B7AFE"/>
    <w:rsid w:val="008C4007"/>
    <w:rsid w:val="008C57C4"/>
    <w:rsid w:val="008D3346"/>
    <w:rsid w:val="008E1316"/>
    <w:rsid w:val="008F2DA9"/>
    <w:rsid w:val="008F4695"/>
    <w:rsid w:val="008F503D"/>
    <w:rsid w:val="008F543F"/>
    <w:rsid w:val="00904B83"/>
    <w:rsid w:val="00904C9B"/>
    <w:rsid w:val="00913AE9"/>
    <w:rsid w:val="009168DF"/>
    <w:rsid w:val="0093242E"/>
    <w:rsid w:val="009340E7"/>
    <w:rsid w:val="00935398"/>
    <w:rsid w:val="00935F30"/>
    <w:rsid w:val="0094114C"/>
    <w:rsid w:val="009461D6"/>
    <w:rsid w:val="00946C92"/>
    <w:rsid w:val="00947575"/>
    <w:rsid w:val="00962900"/>
    <w:rsid w:val="00971946"/>
    <w:rsid w:val="00971F02"/>
    <w:rsid w:val="00972432"/>
    <w:rsid w:val="009732B5"/>
    <w:rsid w:val="009764CA"/>
    <w:rsid w:val="009770E6"/>
    <w:rsid w:val="00986236"/>
    <w:rsid w:val="00987C12"/>
    <w:rsid w:val="0099252F"/>
    <w:rsid w:val="009948C5"/>
    <w:rsid w:val="009A6A4A"/>
    <w:rsid w:val="009A7950"/>
    <w:rsid w:val="009B49A5"/>
    <w:rsid w:val="009C0719"/>
    <w:rsid w:val="009C5588"/>
    <w:rsid w:val="009C5B9F"/>
    <w:rsid w:val="009D1C18"/>
    <w:rsid w:val="009D7738"/>
    <w:rsid w:val="009E08A1"/>
    <w:rsid w:val="009E112C"/>
    <w:rsid w:val="009E7819"/>
    <w:rsid w:val="009F3EA5"/>
    <w:rsid w:val="00A00EF6"/>
    <w:rsid w:val="00A015A3"/>
    <w:rsid w:val="00A02770"/>
    <w:rsid w:val="00A10A46"/>
    <w:rsid w:val="00A12784"/>
    <w:rsid w:val="00A15193"/>
    <w:rsid w:val="00A15707"/>
    <w:rsid w:val="00A318F1"/>
    <w:rsid w:val="00A34AE3"/>
    <w:rsid w:val="00A47EC0"/>
    <w:rsid w:val="00A50BB8"/>
    <w:rsid w:val="00A57E41"/>
    <w:rsid w:val="00A65DBA"/>
    <w:rsid w:val="00A713D9"/>
    <w:rsid w:val="00A73A5F"/>
    <w:rsid w:val="00A8403D"/>
    <w:rsid w:val="00A92E79"/>
    <w:rsid w:val="00A93F90"/>
    <w:rsid w:val="00AA470E"/>
    <w:rsid w:val="00AA6017"/>
    <w:rsid w:val="00AB117C"/>
    <w:rsid w:val="00AB7DB6"/>
    <w:rsid w:val="00AC0214"/>
    <w:rsid w:val="00AC0354"/>
    <w:rsid w:val="00AD2D0B"/>
    <w:rsid w:val="00AE551B"/>
    <w:rsid w:val="00AE70A8"/>
    <w:rsid w:val="00AF042F"/>
    <w:rsid w:val="00AF2252"/>
    <w:rsid w:val="00AF3740"/>
    <w:rsid w:val="00AF544D"/>
    <w:rsid w:val="00AF7CE8"/>
    <w:rsid w:val="00B0158E"/>
    <w:rsid w:val="00B016B2"/>
    <w:rsid w:val="00B0414F"/>
    <w:rsid w:val="00B20164"/>
    <w:rsid w:val="00B253A7"/>
    <w:rsid w:val="00B27ACE"/>
    <w:rsid w:val="00B32CF8"/>
    <w:rsid w:val="00B375DC"/>
    <w:rsid w:val="00B402AA"/>
    <w:rsid w:val="00B40C89"/>
    <w:rsid w:val="00B40E63"/>
    <w:rsid w:val="00B4325D"/>
    <w:rsid w:val="00B50A0B"/>
    <w:rsid w:val="00B54DB0"/>
    <w:rsid w:val="00B606C3"/>
    <w:rsid w:val="00B645DB"/>
    <w:rsid w:val="00B72BD6"/>
    <w:rsid w:val="00B7561A"/>
    <w:rsid w:val="00B771B5"/>
    <w:rsid w:val="00B83486"/>
    <w:rsid w:val="00B90763"/>
    <w:rsid w:val="00B9112B"/>
    <w:rsid w:val="00B96DD1"/>
    <w:rsid w:val="00B9759F"/>
    <w:rsid w:val="00BA09AD"/>
    <w:rsid w:val="00BA4D9E"/>
    <w:rsid w:val="00BA5DB2"/>
    <w:rsid w:val="00BA7299"/>
    <w:rsid w:val="00BB4A0C"/>
    <w:rsid w:val="00BB650E"/>
    <w:rsid w:val="00BB6A7B"/>
    <w:rsid w:val="00BC42DE"/>
    <w:rsid w:val="00BD017F"/>
    <w:rsid w:val="00BD4067"/>
    <w:rsid w:val="00BE0885"/>
    <w:rsid w:val="00BE1108"/>
    <w:rsid w:val="00BE25E8"/>
    <w:rsid w:val="00BE42BB"/>
    <w:rsid w:val="00BE4721"/>
    <w:rsid w:val="00BE503A"/>
    <w:rsid w:val="00BE623D"/>
    <w:rsid w:val="00BF3EEC"/>
    <w:rsid w:val="00BF4EF8"/>
    <w:rsid w:val="00C00CFD"/>
    <w:rsid w:val="00C02785"/>
    <w:rsid w:val="00C10E69"/>
    <w:rsid w:val="00C17BB3"/>
    <w:rsid w:val="00C25CC0"/>
    <w:rsid w:val="00C263B1"/>
    <w:rsid w:val="00C274F9"/>
    <w:rsid w:val="00C316B7"/>
    <w:rsid w:val="00C3474C"/>
    <w:rsid w:val="00C34DDC"/>
    <w:rsid w:val="00C4363E"/>
    <w:rsid w:val="00C438EF"/>
    <w:rsid w:val="00C44C27"/>
    <w:rsid w:val="00C47C99"/>
    <w:rsid w:val="00C5309A"/>
    <w:rsid w:val="00C63D7F"/>
    <w:rsid w:val="00C73288"/>
    <w:rsid w:val="00C75775"/>
    <w:rsid w:val="00C77A56"/>
    <w:rsid w:val="00C830CF"/>
    <w:rsid w:val="00C83990"/>
    <w:rsid w:val="00C84539"/>
    <w:rsid w:val="00C91754"/>
    <w:rsid w:val="00C919D8"/>
    <w:rsid w:val="00C922C0"/>
    <w:rsid w:val="00C939E3"/>
    <w:rsid w:val="00C94E02"/>
    <w:rsid w:val="00C96B63"/>
    <w:rsid w:val="00C97F63"/>
    <w:rsid w:val="00CA37C4"/>
    <w:rsid w:val="00CA5BB6"/>
    <w:rsid w:val="00CB09AE"/>
    <w:rsid w:val="00CC08B6"/>
    <w:rsid w:val="00CC3E21"/>
    <w:rsid w:val="00CC6C3B"/>
    <w:rsid w:val="00CD5059"/>
    <w:rsid w:val="00CD6D1B"/>
    <w:rsid w:val="00CE0D94"/>
    <w:rsid w:val="00CE16A8"/>
    <w:rsid w:val="00CE1EB2"/>
    <w:rsid w:val="00CE4C7D"/>
    <w:rsid w:val="00CE7D43"/>
    <w:rsid w:val="00CF1961"/>
    <w:rsid w:val="00CF24A3"/>
    <w:rsid w:val="00CF3899"/>
    <w:rsid w:val="00CF3DC8"/>
    <w:rsid w:val="00CF4E96"/>
    <w:rsid w:val="00CF509E"/>
    <w:rsid w:val="00D02522"/>
    <w:rsid w:val="00D05E9B"/>
    <w:rsid w:val="00D11DB3"/>
    <w:rsid w:val="00D141F4"/>
    <w:rsid w:val="00D22333"/>
    <w:rsid w:val="00D22C1D"/>
    <w:rsid w:val="00D256DC"/>
    <w:rsid w:val="00D26751"/>
    <w:rsid w:val="00D31DF8"/>
    <w:rsid w:val="00D32F05"/>
    <w:rsid w:val="00D424AF"/>
    <w:rsid w:val="00D4632B"/>
    <w:rsid w:val="00D47947"/>
    <w:rsid w:val="00D47BE8"/>
    <w:rsid w:val="00D60390"/>
    <w:rsid w:val="00D62095"/>
    <w:rsid w:val="00D62D1B"/>
    <w:rsid w:val="00D719C8"/>
    <w:rsid w:val="00D72A63"/>
    <w:rsid w:val="00D81FFC"/>
    <w:rsid w:val="00D835CB"/>
    <w:rsid w:val="00D92618"/>
    <w:rsid w:val="00D933EF"/>
    <w:rsid w:val="00D95DB6"/>
    <w:rsid w:val="00D972C8"/>
    <w:rsid w:val="00DA02CD"/>
    <w:rsid w:val="00DA1B04"/>
    <w:rsid w:val="00DA2318"/>
    <w:rsid w:val="00DA39EF"/>
    <w:rsid w:val="00DA3F60"/>
    <w:rsid w:val="00DB4465"/>
    <w:rsid w:val="00DB6DFB"/>
    <w:rsid w:val="00DC1920"/>
    <w:rsid w:val="00DC73BC"/>
    <w:rsid w:val="00DD1E43"/>
    <w:rsid w:val="00DD30E0"/>
    <w:rsid w:val="00DD3820"/>
    <w:rsid w:val="00DD7DA0"/>
    <w:rsid w:val="00DE2408"/>
    <w:rsid w:val="00DF3153"/>
    <w:rsid w:val="00E13657"/>
    <w:rsid w:val="00E16E33"/>
    <w:rsid w:val="00E2227C"/>
    <w:rsid w:val="00E272CA"/>
    <w:rsid w:val="00E32D87"/>
    <w:rsid w:val="00E33932"/>
    <w:rsid w:val="00E35843"/>
    <w:rsid w:val="00E374BE"/>
    <w:rsid w:val="00E40821"/>
    <w:rsid w:val="00E42B23"/>
    <w:rsid w:val="00E52D84"/>
    <w:rsid w:val="00E57AB2"/>
    <w:rsid w:val="00E60370"/>
    <w:rsid w:val="00E60B25"/>
    <w:rsid w:val="00E60D9D"/>
    <w:rsid w:val="00E61CBE"/>
    <w:rsid w:val="00E71FBE"/>
    <w:rsid w:val="00E73198"/>
    <w:rsid w:val="00E74E27"/>
    <w:rsid w:val="00E7536D"/>
    <w:rsid w:val="00E80240"/>
    <w:rsid w:val="00E82122"/>
    <w:rsid w:val="00E83C68"/>
    <w:rsid w:val="00E85BA2"/>
    <w:rsid w:val="00E90C20"/>
    <w:rsid w:val="00E922C3"/>
    <w:rsid w:val="00EA03A7"/>
    <w:rsid w:val="00EA5270"/>
    <w:rsid w:val="00EA5409"/>
    <w:rsid w:val="00EB3D6E"/>
    <w:rsid w:val="00EC4137"/>
    <w:rsid w:val="00EC74AA"/>
    <w:rsid w:val="00ED76D9"/>
    <w:rsid w:val="00EF08F1"/>
    <w:rsid w:val="00EF6462"/>
    <w:rsid w:val="00F026F2"/>
    <w:rsid w:val="00F037DF"/>
    <w:rsid w:val="00F07EC5"/>
    <w:rsid w:val="00F1565A"/>
    <w:rsid w:val="00F27BC2"/>
    <w:rsid w:val="00F27DDF"/>
    <w:rsid w:val="00F31A69"/>
    <w:rsid w:val="00F32A4F"/>
    <w:rsid w:val="00F34A02"/>
    <w:rsid w:val="00F36145"/>
    <w:rsid w:val="00F41D95"/>
    <w:rsid w:val="00F431E4"/>
    <w:rsid w:val="00F434F7"/>
    <w:rsid w:val="00F5179B"/>
    <w:rsid w:val="00F55472"/>
    <w:rsid w:val="00F56D87"/>
    <w:rsid w:val="00F83FD9"/>
    <w:rsid w:val="00F85597"/>
    <w:rsid w:val="00F86A15"/>
    <w:rsid w:val="00F91966"/>
    <w:rsid w:val="00F91E88"/>
    <w:rsid w:val="00FA49B9"/>
    <w:rsid w:val="00FA5B4D"/>
    <w:rsid w:val="00FA71FE"/>
    <w:rsid w:val="00FA7A9E"/>
    <w:rsid w:val="00FB07B8"/>
    <w:rsid w:val="00FB33C1"/>
    <w:rsid w:val="00FB6EED"/>
    <w:rsid w:val="00FC75E5"/>
    <w:rsid w:val="00FD09D9"/>
    <w:rsid w:val="00FD2049"/>
    <w:rsid w:val="00FE1F6F"/>
    <w:rsid w:val="00FE5F6A"/>
    <w:rsid w:val="00FE7FCE"/>
    <w:rsid w:val="00FF3987"/>
    <w:rsid w:val="00FF5AB6"/>
    <w:rsid w:val="00FF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42EA"/>
    <w:pPr>
      <w:suppressAutoHyphens/>
      <w:spacing w:line="240" w:lineRule="atLeast"/>
    </w:pPr>
    <w:rPr>
      <w:lang w:val="fr-CH"/>
    </w:rPr>
  </w:style>
  <w:style w:type="paragraph" w:styleId="Titre1">
    <w:name w:val="heading 1"/>
    <w:aliases w:val="Table_G"/>
    <w:basedOn w:val="SingleTxtG"/>
    <w:next w:val="SingleTxtG"/>
    <w:qFormat/>
    <w:rsid w:val="006B09E4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qFormat/>
    <w:rsid w:val="006B09E4"/>
    <w:pPr>
      <w:outlineLvl w:val="1"/>
    </w:pPr>
  </w:style>
  <w:style w:type="paragraph" w:styleId="Titre3">
    <w:name w:val="heading 3"/>
    <w:basedOn w:val="Normal"/>
    <w:next w:val="Normal"/>
    <w:qFormat/>
    <w:rsid w:val="006B09E4"/>
    <w:pPr>
      <w:outlineLvl w:val="2"/>
    </w:pPr>
  </w:style>
  <w:style w:type="paragraph" w:styleId="Titre4">
    <w:name w:val="heading 4"/>
    <w:basedOn w:val="Normal"/>
    <w:next w:val="Normal"/>
    <w:qFormat/>
    <w:rsid w:val="006B09E4"/>
    <w:pPr>
      <w:outlineLvl w:val="3"/>
    </w:pPr>
  </w:style>
  <w:style w:type="paragraph" w:styleId="Titre5">
    <w:name w:val="heading 5"/>
    <w:basedOn w:val="Normal"/>
    <w:next w:val="Normal"/>
    <w:qFormat/>
    <w:rsid w:val="006B09E4"/>
    <w:pPr>
      <w:outlineLvl w:val="4"/>
    </w:pPr>
  </w:style>
  <w:style w:type="paragraph" w:styleId="Titre6">
    <w:name w:val="heading 6"/>
    <w:basedOn w:val="Normal"/>
    <w:next w:val="Normal"/>
    <w:qFormat/>
    <w:rsid w:val="006B09E4"/>
    <w:pPr>
      <w:outlineLvl w:val="5"/>
    </w:pPr>
  </w:style>
  <w:style w:type="paragraph" w:styleId="Titre7">
    <w:name w:val="heading 7"/>
    <w:basedOn w:val="Normal"/>
    <w:next w:val="Normal"/>
    <w:qFormat/>
    <w:rsid w:val="006B09E4"/>
    <w:pPr>
      <w:outlineLvl w:val="6"/>
    </w:pPr>
  </w:style>
  <w:style w:type="paragraph" w:styleId="Titre8">
    <w:name w:val="heading 8"/>
    <w:basedOn w:val="Normal"/>
    <w:next w:val="Normal"/>
    <w:qFormat/>
    <w:rsid w:val="006B09E4"/>
    <w:pPr>
      <w:outlineLvl w:val="7"/>
    </w:pPr>
  </w:style>
  <w:style w:type="paragraph" w:styleId="Titre9">
    <w:name w:val="heading 9"/>
    <w:basedOn w:val="Normal"/>
    <w:next w:val="Normal"/>
    <w:qFormat/>
    <w:rsid w:val="006B09E4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6B09E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6B09E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6B09E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6B09E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B09E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B09E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6B09E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6B09E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6B09E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6B09E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6B09E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6B09E4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6B09E4"/>
    <w:pPr>
      <w:numPr>
        <w:numId w:val="2"/>
      </w:numPr>
      <w:spacing w:after="120"/>
      <w:ind w:right="1134"/>
      <w:jc w:val="both"/>
    </w:pPr>
  </w:style>
  <w:style w:type="character" w:styleId="Appelnotedebasdep">
    <w:name w:val="footnote reference"/>
    <w:aliases w:val="4_G"/>
    <w:semiHidden/>
    <w:rsid w:val="006B09E4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semiHidden/>
    <w:rsid w:val="006B09E4"/>
    <w:rPr>
      <w:rFonts w:ascii="Times New Roman" w:hAnsi="Times New Roman"/>
      <w:sz w:val="18"/>
      <w:vertAlign w:val="superscript"/>
      <w:lang w:val="fr-CH"/>
    </w:rPr>
  </w:style>
  <w:style w:type="paragraph" w:styleId="En-tte">
    <w:name w:val="header"/>
    <w:aliases w:val="6_G"/>
    <w:basedOn w:val="Normal"/>
    <w:next w:val="Normal"/>
    <w:link w:val="En-tteCar"/>
    <w:rsid w:val="006B09E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Notedebasdepage">
    <w:name w:val="footnote text"/>
    <w:aliases w:val="5_G"/>
    <w:basedOn w:val="Normal"/>
    <w:link w:val="NotedebasdepageCar"/>
    <w:semiHidden/>
    <w:rsid w:val="006B09E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Notedefin">
    <w:name w:val="endnote text"/>
    <w:aliases w:val="2_G"/>
    <w:basedOn w:val="Notedebasdepage"/>
    <w:semiHidden/>
    <w:rsid w:val="006B09E4"/>
  </w:style>
  <w:style w:type="character" w:styleId="Numrodepage">
    <w:name w:val="page number"/>
    <w:aliases w:val="7_G"/>
    <w:rsid w:val="006B09E4"/>
    <w:rPr>
      <w:rFonts w:ascii="Times New Roman" w:hAnsi="Times New Roman"/>
      <w:b/>
      <w:sz w:val="18"/>
      <w:lang w:val="fr-CH"/>
    </w:rPr>
  </w:style>
  <w:style w:type="paragraph" w:styleId="Pieddepage">
    <w:name w:val="footer"/>
    <w:aliases w:val="3_G"/>
    <w:basedOn w:val="Normal"/>
    <w:next w:val="Normal"/>
    <w:rsid w:val="006B09E4"/>
    <w:pPr>
      <w:spacing w:line="240" w:lineRule="auto"/>
    </w:pPr>
    <w:rPr>
      <w:sz w:val="16"/>
    </w:rPr>
  </w:style>
  <w:style w:type="character" w:styleId="Lienhypertexte">
    <w:name w:val="Hyperlink"/>
    <w:rsid w:val="006B09E4"/>
    <w:rPr>
      <w:color w:val="auto"/>
      <w:u w:val="none"/>
    </w:rPr>
  </w:style>
  <w:style w:type="character" w:styleId="Lienhypertextesuivivisit">
    <w:name w:val="FollowedHyperlink"/>
    <w:rsid w:val="006B09E4"/>
    <w:rPr>
      <w:color w:val="auto"/>
      <w:u w:val="none"/>
    </w:rPr>
  </w:style>
  <w:style w:type="paragraph" w:customStyle="1" w:styleId="Default">
    <w:name w:val="Default"/>
    <w:rsid w:val="006B09E4"/>
    <w:pPr>
      <w:autoSpaceDE w:val="0"/>
      <w:autoSpaceDN w:val="0"/>
      <w:adjustRightInd w:val="0"/>
    </w:pPr>
    <w:rPr>
      <w:snapToGrid w:val="0"/>
      <w:color w:val="000000"/>
      <w:sz w:val="24"/>
      <w:szCs w:val="24"/>
      <w:lang w:val="de-DE"/>
    </w:rPr>
  </w:style>
  <w:style w:type="table" w:styleId="Grilledutableau">
    <w:name w:val="Table Grid"/>
    <w:basedOn w:val="TableauNormal"/>
    <w:rsid w:val="006B09E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rsid w:val="006B09E4"/>
    <w:pPr>
      <w:spacing w:line="240" w:lineRule="auto"/>
    </w:pPr>
    <w:rPr>
      <w:sz w:val="16"/>
      <w:szCs w:val="16"/>
    </w:rPr>
  </w:style>
  <w:style w:type="character" w:customStyle="1" w:styleId="CarCar">
    <w:name w:val="Car Car"/>
    <w:locked/>
    <w:rsid w:val="006B09E4"/>
    <w:rPr>
      <w:rFonts w:ascii="Times New Roman" w:hAnsi="Times New Roman"/>
      <w:sz w:val="16"/>
      <w:lang w:val="fr-CH"/>
    </w:rPr>
  </w:style>
  <w:style w:type="paragraph" w:customStyle="1" w:styleId="Bearbeitung">
    <w:name w:val="Bearbeitung"/>
    <w:hidden/>
    <w:semiHidden/>
    <w:rsid w:val="006B09E4"/>
    <w:rPr>
      <w:lang w:val="fr-CH"/>
    </w:rPr>
  </w:style>
  <w:style w:type="character" w:customStyle="1" w:styleId="H1GChar">
    <w:name w:val="_ H_1_G Char"/>
    <w:locked/>
    <w:rsid w:val="006B09E4"/>
    <w:rPr>
      <w:b/>
      <w:sz w:val="24"/>
      <w:lang w:val="fr-CH"/>
    </w:rPr>
  </w:style>
  <w:style w:type="character" w:styleId="Marquedecommentaire">
    <w:name w:val="annotation reference"/>
    <w:semiHidden/>
    <w:rsid w:val="006B09E4"/>
    <w:rPr>
      <w:sz w:val="16"/>
    </w:rPr>
  </w:style>
  <w:style w:type="paragraph" w:styleId="Commentaire">
    <w:name w:val="annotation text"/>
    <w:basedOn w:val="Normal"/>
    <w:uiPriority w:val="99"/>
    <w:semiHidden/>
    <w:rsid w:val="006B09E4"/>
  </w:style>
  <w:style w:type="paragraph" w:styleId="Objetducommentaire">
    <w:name w:val="annotation subject"/>
    <w:basedOn w:val="Commentaire"/>
    <w:next w:val="Commentaire"/>
    <w:semiHidden/>
    <w:rsid w:val="006B09E4"/>
    <w:rPr>
      <w:b/>
      <w:bCs/>
    </w:rPr>
  </w:style>
  <w:style w:type="character" w:customStyle="1" w:styleId="tw4winMark">
    <w:name w:val="tw4winMark"/>
    <w:rsid w:val="006B09E4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6B09E4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6B09E4"/>
    <w:rPr>
      <w:color w:val="0000FF"/>
    </w:rPr>
  </w:style>
  <w:style w:type="character" w:customStyle="1" w:styleId="tw4winPopup">
    <w:name w:val="tw4winPopup"/>
    <w:rsid w:val="006B09E4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6B09E4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6B09E4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6B09E4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6B09E4"/>
    <w:rPr>
      <w:rFonts w:ascii="Courier New" w:hAnsi="Courier New"/>
      <w:noProof/>
      <w:color w:val="800000"/>
    </w:rPr>
  </w:style>
  <w:style w:type="paragraph" w:styleId="Textebrut">
    <w:name w:val="Plain Text"/>
    <w:basedOn w:val="Normal"/>
    <w:rsid w:val="006B09E4"/>
    <w:pPr>
      <w:suppressAutoHyphens w:val="0"/>
      <w:spacing w:line="240" w:lineRule="auto"/>
    </w:pPr>
    <w:rPr>
      <w:rFonts w:ascii="Calibri" w:hAnsi="Calibri"/>
      <w:snapToGrid w:val="0"/>
      <w:sz w:val="22"/>
      <w:szCs w:val="21"/>
      <w:lang w:val="fr-FR"/>
    </w:rPr>
  </w:style>
  <w:style w:type="paragraph" w:customStyle="1" w:styleId="singletxtg0">
    <w:name w:val="singletxtg"/>
    <w:basedOn w:val="Normal"/>
    <w:rsid w:val="0001429B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de-DE" w:eastAsia="de-DE"/>
    </w:rPr>
  </w:style>
  <w:style w:type="paragraph" w:customStyle="1" w:styleId="ADN11">
    <w:name w:val="ADN_1_1"/>
    <w:basedOn w:val="Normal"/>
    <w:rsid w:val="0016225C"/>
    <w:pPr>
      <w:widowControl w:val="0"/>
      <w:suppressAutoHyphens w:val="0"/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rFonts w:ascii="Arial" w:hAnsi="Arial"/>
      <w:b/>
      <w:sz w:val="18"/>
      <w:szCs w:val="18"/>
      <w:lang w:val="de-DE"/>
    </w:rPr>
  </w:style>
  <w:style w:type="character" w:customStyle="1" w:styleId="En-tteCar">
    <w:name w:val="En-tête Car"/>
    <w:aliases w:val="6_G Car"/>
    <w:link w:val="En-tte"/>
    <w:rsid w:val="008402EB"/>
    <w:rPr>
      <w:b/>
      <w:sz w:val="18"/>
      <w:lang w:val="fr-CH"/>
    </w:rPr>
  </w:style>
  <w:style w:type="character" w:customStyle="1" w:styleId="NotedebasdepageCar">
    <w:name w:val="Note de bas de page Car"/>
    <w:aliases w:val="5_G Car"/>
    <w:link w:val="Notedebasdepage"/>
    <w:semiHidden/>
    <w:rsid w:val="00C75775"/>
    <w:rPr>
      <w:sz w:val="18"/>
      <w:lang w:val="fr-CH"/>
    </w:rPr>
  </w:style>
  <w:style w:type="paragraph" w:styleId="Paragraphedeliste">
    <w:name w:val="List Paragraph"/>
    <w:basedOn w:val="Normal"/>
    <w:uiPriority w:val="34"/>
    <w:qFormat/>
    <w:rsid w:val="00ED76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42EA"/>
    <w:pPr>
      <w:suppressAutoHyphens/>
      <w:spacing w:line="240" w:lineRule="atLeast"/>
    </w:pPr>
    <w:rPr>
      <w:lang w:val="fr-CH"/>
    </w:rPr>
  </w:style>
  <w:style w:type="paragraph" w:styleId="Titre1">
    <w:name w:val="heading 1"/>
    <w:aliases w:val="Table_G"/>
    <w:basedOn w:val="SingleTxtG"/>
    <w:next w:val="SingleTxtG"/>
    <w:qFormat/>
    <w:rsid w:val="006B09E4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qFormat/>
    <w:rsid w:val="006B09E4"/>
    <w:pPr>
      <w:outlineLvl w:val="1"/>
    </w:pPr>
  </w:style>
  <w:style w:type="paragraph" w:styleId="Titre3">
    <w:name w:val="heading 3"/>
    <w:basedOn w:val="Normal"/>
    <w:next w:val="Normal"/>
    <w:qFormat/>
    <w:rsid w:val="006B09E4"/>
    <w:pPr>
      <w:outlineLvl w:val="2"/>
    </w:pPr>
  </w:style>
  <w:style w:type="paragraph" w:styleId="Titre4">
    <w:name w:val="heading 4"/>
    <w:basedOn w:val="Normal"/>
    <w:next w:val="Normal"/>
    <w:qFormat/>
    <w:rsid w:val="006B09E4"/>
    <w:pPr>
      <w:outlineLvl w:val="3"/>
    </w:pPr>
  </w:style>
  <w:style w:type="paragraph" w:styleId="Titre5">
    <w:name w:val="heading 5"/>
    <w:basedOn w:val="Normal"/>
    <w:next w:val="Normal"/>
    <w:qFormat/>
    <w:rsid w:val="006B09E4"/>
    <w:pPr>
      <w:outlineLvl w:val="4"/>
    </w:pPr>
  </w:style>
  <w:style w:type="paragraph" w:styleId="Titre6">
    <w:name w:val="heading 6"/>
    <w:basedOn w:val="Normal"/>
    <w:next w:val="Normal"/>
    <w:qFormat/>
    <w:rsid w:val="006B09E4"/>
    <w:pPr>
      <w:outlineLvl w:val="5"/>
    </w:pPr>
  </w:style>
  <w:style w:type="paragraph" w:styleId="Titre7">
    <w:name w:val="heading 7"/>
    <w:basedOn w:val="Normal"/>
    <w:next w:val="Normal"/>
    <w:qFormat/>
    <w:rsid w:val="006B09E4"/>
    <w:pPr>
      <w:outlineLvl w:val="6"/>
    </w:pPr>
  </w:style>
  <w:style w:type="paragraph" w:styleId="Titre8">
    <w:name w:val="heading 8"/>
    <w:basedOn w:val="Normal"/>
    <w:next w:val="Normal"/>
    <w:qFormat/>
    <w:rsid w:val="006B09E4"/>
    <w:pPr>
      <w:outlineLvl w:val="7"/>
    </w:pPr>
  </w:style>
  <w:style w:type="paragraph" w:styleId="Titre9">
    <w:name w:val="heading 9"/>
    <w:basedOn w:val="Normal"/>
    <w:next w:val="Normal"/>
    <w:qFormat/>
    <w:rsid w:val="006B09E4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6B09E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6B09E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6B09E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6B09E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B09E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B09E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6B09E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6B09E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6B09E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6B09E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6B09E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6B09E4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6B09E4"/>
    <w:pPr>
      <w:numPr>
        <w:numId w:val="2"/>
      </w:numPr>
      <w:spacing w:after="120"/>
      <w:ind w:right="1134"/>
      <w:jc w:val="both"/>
    </w:pPr>
  </w:style>
  <w:style w:type="character" w:styleId="Appelnotedebasdep">
    <w:name w:val="footnote reference"/>
    <w:aliases w:val="4_G"/>
    <w:semiHidden/>
    <w:rsid w:val="006B09E4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semiHidden/>
    <w:rsid w:val="006B09E4"/>
    <w:rPr>
      <w:rFonts w:ascii="Times New Roman" w:hAnsi="Times New Roman"/>
      <w:sz w:val="18"/>
      <w:vertAlign w:val="superscript"/>
      <w:lang w:val="fr-CH"/>
    </w:rPr>
  </w:style>
  <w:style w:type="paragraph" w:styleId="En-tte">
    <w:name w:val="header"/>
    <w:aliases w:val="6_G"/>
    <w:basedOn w:val="Normal"/>
    <w:next w:val="Normal"/>
    <w:link w:val="En-tteCar"/>
    <w:rsid w:val="006B09E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Notedebasdepage">
    <w:name w:val="footnote text"/>
    <w:aliases w:val="5_G"/>
    <w:basedOn w:val="Normal"/>
    <w:link w:val="NotedebasdepageCar"/>
    <w:semiHidden/>
    <w:rsid w:val="006B09E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Notedefin">
    <w:name w:val="endnote text"/>
    <w:aliases w:val="2_G"/>
    <w:basedOn w:val="Notedebasdepage"/>
    <w:semiHidden/>
    <w:rsid w:val="006B09E4"/>
  </w:style>
  <w:style w:type="character" w:styleId="Numrodepage">
    <w:name w:val="page number"/>
    <w:aliases w:val="7_G"/>
    <w:rsid w:val="006B09E4"/>
    <w:rPr>
      <w:rFonts w:ascii="Times New Roman" w:hAnsi="Times New Roman"/>
      <w:b/>
      <w:sz w:val="18"/>
      <w:lang w:val="fr-CH"/>
    </w:rPr>
  </w:style>
  <w:style w:type="paragraph" w:styleId="Pieddepage">
    <w:name w:val="footer"/>
    <w:aliases w:val="3_G"/>
    <w:basedOn w:val="Normal"/>
    <w:next w:val="Normal"/>
    <w:rsid w:val="006B09E4"/>
    <w:pPr>
      <w:spacing w:line="240" w:lineRule="auto"/>
    </w:pPr>
    <w:rPr>
      <w:sz w:val="16"/>
    </w:rPr>
  </w:style>
  <w:style w:type="character" w:styleId="Lienhypertexte">
    <w:name w:val="Hyperlink"/>
    <w:rsid w:val="006B09E4"/>
    <w:rPr>
      <w:color w:val="auto"/>
      <w:u w:val="none"/>
    </w:rPr>
  </w:style>
  <w:style w:type="character" w:styleId="Lienhypertextesuivivisit">
    <w:name w:val="FollowedHyperlink"/>
    <w:rsid w:val="006B09E4"/>
    <w:rPr>
      <w:color w:val="auto"/>
      <w:u w:val="none"/>
    </w:rPr>
  </w:style>
  <w:style w:type="paragraph" w:customStyle="1" w:styleId="Default">
    <w:name w:val="Default"/>
    <w:rsid w:val="006B09E4"/>
    <w:pPr>
      <w:autoSpaceDE w:val="0"/>
      <w:autoSpaceDN w:val="0"/>
      <w:adjustRightInd w:val="0"/>
    </w:pPr>
    <w:rPr>
      <w:snapToGrid w:val="0"/>
      <w:color w:val="000000"/>
      <w:sz w:val="24"/>
      <w:szCs w:val="24"/>
      <w:lang w:val="de-DE"/>
    </w:rPr>
  </w:style>
  <w:style w:type="table" w:styleId="Grilledutableau">
    <w:name w:val="Table Grid"/>
    <w:basedOn w:val="TableauNormal"/>
    <w:rsid w:val="006B09E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rsid w:val="006B09E4"/>
    <w:pPr>
      <w:spacing w:line="240" w:lineRule="auto"/>
    </w:pPr>
    <w:rPr>
      <w:sz w:val="16"/>
      <w:szCs w:val="16"/>
    </w:rPr>
  </w:style>
  <w:style w:type="character" w:customStyle="1" w:styleId="CarCar">
    <w:name w:val="Car Car"/>
    <w:locked/>
    <w:rsid w:val="006B09E4"/>
    <w:rPr>
      <w:rFonts w:ascii="Times New Roman" w:hAnsi="Times New Roman"/>
      <w:sz w:val="16"/>
      <w:lang w:val="fr-CH"/>
    </w:rPr>
  </w:style>
  <w:style w:type="paragraph" w:customStyle="1" w:styleId="Bearbeitung">
    <w:name w:val="Bearbeitung"/>
    <w:hidden/>
    <w:semiHidden/>
    <w:rsid w:val="006B09E4"/>
    <w:rPr>
      <w:lang w:val="fr-CH"/>
    </w:rPr>
  </w:style>
  <w:style w:type="character" w:customStyle="1" w:styleId="H1GChar">
    <w:name w:val="_ H_1_G Char"/>
    <w:locked/>
    <w:rsid w:val="006B09E4"/>
    <w:rPr>
      <w:b/>
      <w:sz w:val="24"/>
      <w:lang w:val="fr-CH"/>
    </w:rPr>
  </w:style>
  <w:style w:type="character" w:styleId="Marquedecommentaire">
    <w:name w:val="annotation reference"/>
    <w:semiHidden/>
    <w:rsid w:val="006B09E4"/>
    <w:rPr>
      <w:sz w:val="16"/>
    </w:rPr>
  </w:style>
  <w:style w:type="paragraph" w:styleId="Commentaire">
    <w:name w:val="annotation text"/>
    <w:basedOn w:val="Normal"/>
    <w:uiPriority w:val="99"/>
    <w:semiHidden/>
    <w:rsid w:val="006B09E4"/>
  </w:style>
  <w:style w:type="paragraph" w:styleId="Objetducommentaire">
    <w:name w:val="annotation subject"/>
    <w:basedOn w:val="Commentaire"/>
    <w:next w:val="Commentaire"/>
    <w:semiHidden/>
    <w:rsid w:val="006B09E4"/>
    <w:rPr>
      <w:b/>
      <w:bCs/>
    </w:rPr>
  </w:style>
  <w:style w:type="character" w:customStyle="1" w:styleId="tw4winMark">
    <w:name w:val="tw4winMark"/>
    <w:rsid w:val="006B09E4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6B09E4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6B09E4"/>
    <w:rPr>
      <w:color w:val="0000FF"/>
    </w:rPr>
  </w:style>
  <w:style w:type="character" w:customStyle="1" w:styleId="tw4winPopup">
    <w:name w:val="tw4winPopup"/>
    <w:rsid w:val="006B09E4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6B09E4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6B09E4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6B09E4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6B09E4"/>
    <w:rPr>
      <w:rFonts w:ascii="Courier New" w:hAnsi="Courier New"/>
      <w:noProof/>
      <w:color w:val="800000"/>
    </w:rPr>
  </w:style>
  <w:style w:type="paragraph" w:styleId="Textebrut">
    <w:name w:val="Plain Text"/>
    <w:basedOn w:val="Normal"/>
    <w:rsid w:val="006B09E4"/>
    <w:pPr>
      <w:suppressAutoHyphens w:val="0"/>
      <w:spacing w:line="240" w:lineRule="auto"/>
    </w:pPr>
    <w:rPr>
      <w:rFonts w:ascii="Calibri" w:hAnsi="Calibri"/>
      <w:snapToGrid w:val="0"/>
      <w:sz w:val="22"/>
      <w:szCs w:val="21"/>
      <w:lang w:val="fr-FR"/>
    </w:rPr>
  </w:style>
  <w:style w:type="paragraph" w:customStyle="1" w:styleId="singletxtg0">
    <w:name w:val="singletxtg"/>
    <w:basedOn w:val="Normal"/>
    <w:rsid w:val="0001429B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de-DE" w:eastAsia="de-DE"/>
    </w:rPr>
  </w:style>
  <w:style w:type="paragraph" w:customStyle="1" w:styleId="ADN11">
    <w:name w:val="ADN_1_1"/>
    <w:basedOn w:val="Normal"/>
    <w:rsid w:val="0016225C"/>
    <w:pPr>
      <w:widowControl w:val="0"/>
      <w:suppressAutoHyphens w:val="0"/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rFonts w:ascii="Arial" w:hAnsi="Arial"/>
      <w:b/>
      <w:sz w:val="18"/>
      <w:szCs w:val="18"/>
      <w:lang w:val="de-DE"/>
    </w:rPr>
  </w:style>
  <w:style w:type="character" w:customStyle="1" w:styleId="En-tteCar">
    <w:name w:val="En-tête Car"/>
    <w:aliases w:val="6_G Car"/>
    <w:link w:val="En-tte"/>
    <w:rsid w:val="008402EB"/>
    <w:rPr>
      <w:b/>
      <w:sz w:val="18"/>
      <w:lang w:val="fr-CH"/>
    </w:rPr>
  </w:style>
  <w:style w:type="character" w:customStyle="1" w:styleId="NotedebasdepageCar">
    <w:name w:val="Note de bas de page Car"/>
    <w:aliases w:val="5_G Car"/>
    <w:link w:val="Notedebasdepage"/>
    <w:semiHidden/>
    <w:rsid w:val="00C75775"/>
    <w:rPr>
      <w:sz w:val="18"/>
      <w:lang w:val="fr-CH"/>
    </w:rPr>
  </w:style>
  <w:style w:type="paragraph" w:styleId="Paragraphedeliste">
    <w:name w:val="List Paragraph"/>
    <w:basedOn w:val="Normal"/>
    <w:uiPriority w:val="34"/>
    <w:qFormat/>
    <w:rsid w:val="00ED7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1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92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87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4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383058">
                                      <w:marLeft w:val="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228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532821">
                                              <w:marLeft w:val="0"/>
                                              <w:marRight w:val="0"/>
                                              <w:marTop w:val="0"/>
                                              <w:marBottom w:val="109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14921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709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5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F58B6-0A16-4F18-97E2-B43A6E5CC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18</Pages>
  <Words>3660</Words>
  <Characters>16773</Characters>
  <Application>Microsoft Office Word</Application>
  <DocSecurity>0</DocSecurity>
  <Lines>139</Lines>
  <Paragraphs>40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ECE/TRANS/WP.15/AC.2/2013/X</vt:lpstr>
      <vt:lpstr>ECE/TRANS/WP.15/AC.2/2013/X</vt:lpstr>
      <vt:lpstr>ECE/TRANS/WP.15/AC.2/2013/X</vt:lpstr>
    </vt:vector>
  </TitlesOfParts>
  <Company>ZSUK</Company>
  <LinksUpToDate>false</LinksUpToDate>
  <CharactersWithSpaces>20393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ECE/TRANS/WP.15/AC.2/2013/X</dc:title>
  <dc:creator>Weiner, UI 33</dc:creator>
  <cp:lastModifiedBy>Martine Moench</cp:lastModifiedBy>
  <cp:revision>6</cp:revision>
  <cp:lastPrinted>2015-10-13T07:48:00Z</cp:lastPrinted>
  <dcterms:created xsi:type="dcterms:W3CDTF">2015-11-05T10:35:00Z</dcterms:created>
  <dcterms:modified xsi:type="dcterms:W3CDTF">2015-11-05T11:14:00Z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varThisIsEBKDocument">
    <vt:lpwstr/>
  </property>
</Properties>
</file>