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88"/>
        <w:gridCol w:w="4809"/>
      </w:tblGrid>
      <w:tr w:rsidR="00A32767" w:rsidRPr="00A32767">
        <w:tc>
          <w:tcPr>
            <w:tcW w:w="4927" w:type="dxa"/>
            <w:shd w:val="clear" w:color="auto" w:fill="auto"/>
          </w:tcPr>
          <w:p w:rsidR="00A32767" w:rsidRPr="00A32767" w:rsidRDefault="00A32767" w:rsidP="00A32767">
            <w:pPr>
              <w:widowControl/>
              <w:suppressAutoHyphens/>
              <w:ind w:right="-851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A32767">
              <w:rPr>
                <w:rFonts w:ascii="Times New Roman" w:hAnsi="Times New Roman"/>
                <w:kern w:val="0"/>
                <w:sz w:val="22"/>
                <w:lang w:val="en-GB" w:eastAsia="en-US"/>
              </w:rPr>
              <w:t xml:space="preserve">Submitted by the expert from 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Japan</w:t>
            </w:r>
          </w:p>
        </w:tc>
        <w:tc>
          <w:tcPr>
            <w:tcW w:w="4928" w:type="dxa"/>
            <w:shd w:val="clear" w:color="auto" w:fill="auto"/>
          </w:tcPr>
          <w:p w:rsidR="00A32767" w:rsidRPr="00A32767" w:rsidRDefault="00A32767" w:rsidP="00A32767">
            <w:pPr>
              <w:widowControl/>
              <w:suppressAutoHyphens/>
              <w:ind w:left="1734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 w:rsidRPr="00A32767">
              <w:rPr>
                <w:rFonts w:ascii="Times New Roman" w:hAnsi="Times New Roman"/>
                <w:kern w:val="0"/>
                <w:sz w:val="22"/>
                <w:u w:val="single"/>
                <w:lang w:val="en-GB" w:eastAsia="en-US"/>
              </w:rPr>
              <w:t>Informal document</w:t>
            </w:r>
            <w:r w:rsidRPr="00A32767">
              <w:rPr>
                <w:rFonts w:ascii="Times New Roman" w:hAnsi="Times New Roman"/>
                <w:kern w:val="0"/>
                <w:sz w:val="22"/>
                <w:lang w:val="en-GB" w:eastAsia="en-US"/>
              </w:rPr>
              <w:t xml:space="preserve"> </w:t>
            </w:r>
            <w:r w:rsidR="002D0118">
              <w:rPr>
                <w:rFonts w:ascii="Times New Roman" w:hAnsi="Times New Roman"/>
                <w:b/>
                <w:kern w:val="0"/>
                <w:sz w:val="22"/>
                <w:lang w:val="en-GB" w:eastAsia="en-US"/>
              </w:rPr>
              <w:t>GRRF-</w:t>
            </w:r>
            <w:r w:rsidR="002D0118">
              <w:rPr>
                <w:rFonts w:ascii="Times New Roman" w:hAnsi="Times New Roman" w:hint="eastAsia"/>
                <w:b/>
                <w:kern w:val="0"/>
                <w:sz w:val="22"/>
                <w:lang w:val="en-GB"/>
              </w:rPr>
              <w:t>80</w:t>
            </w:r>
            <w:r w:rsidRPr="00A32767">
              <w:rPr>
                <w:rFonts w:ascii="Times New Roman" w:hAnsi="Times New Roman"/>
                <w:b/>
                <w:kern w:val="0"/>
                <w:sz w:val="22"/>
                <w:lang w:val="en-GB" w:eastAsia="en-US"/>
              </w:rPr>
              <w:t>-</w:t>
            </w:r>
            <w:r w:rsidR="00107B14">
              <w:rPr>
                <w:rFonts w:ascii="Times New Roman" w:hAnsi="Times New Roman"/>
                <w:b/>
                <w:kern w:val="0"/>
                <w:sz w:val="22"/>
                <w:lang w:val="en-GB"/>
              </w:rPr>
              <w:t>26</w:t>
            </w:r>
          </w:p>
          <w:p w:rsidR="00A32767" w:rsidRPr="00A32767" w:rsidRDefault="002D0118" w:rsidP="00A32767">
            <w:pPr>
              <w:widowControl/>
              <w:suppressAutoHyphens/>
              <w:ind w:left="1734"/>
              <w:jc w:val="left"/>
              <w:rPr>
                <w:rFonts w:ascii="Times New Roman" w:hAnsi="Times New Roman"/>
                <w:kern w:val="0"/>
                <w:sz w:val="22"/>
                <w:lang w:val="en-GB"/>
              </w:rPr>
            </w:pP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80</w:t>
            </w:r>
            <w:r w:rsidR="00A32767" w:rsidRPr="00A32767">
              <w:rPr>
                <w:rFonts w:ascii="Times New Roman" w:hAnsi="Times New Roman"/>
                <w:kern w:val="0"/>
                <w:sz w:val="22"/>
                <w:vertAlign w:val="superscript"/>
                <w:lang w:val="en-GB" w:eastAsia="en-US"/>
              </w:rPr>
              <w:t>th</w:t>
            </w:r>
            <w:r w:rsidR="00A32767">
              <w:rPr>
                <w:rFonts w:ascii="Times New Roman" w:hAnsi="Times New Roman"/>
                <w:kern w:val="0"/>
                <w:sz w:val="22"/>
                <w:lang w:val="en-GB" w:eastAsia="en-US"/>
              </w:rPr>
              <w:t xml:space="preserve"> GRRF, 1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5</w:t>
            </w:r>
            <w:r w:rsidR="00A32767">
              <w:rPr>
                <w:rFonts w:ascii="Times New Roman" w:hAnsi="Times New Roman"/>
                <w:kern w:val="0"/>
                <w:sz w:val="22"/>
                <w:lang w:val="en-GB" w:eastAsia="en-US"/>
              </w:rPr>
              <w:t>-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18</w:t>
            </w:r>
            <w:r w:rsidR="00A32767" w:rsidRPr="00A32767">
              <w:rPr>
                <w:rFonts w:ascii="Times New Roman" w:hAnsi="Times New Roman"/>
                <w:kern w:val="0"/>
                <w:sz w:val="22"/>
                <w:lang w:val="en-GB" w:eastAsia="en-US"/>
              </w:rPr>
              <w:t xml:space="preserve"> 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September</w:t>
            </w:r>
            <w:r w:rsidR="00A32767">
              <w:rPr>
                <w:rFonts w:ascii="Times New Roman" w:hAnsi="Times New Roman"/>
                <w:kern w:val="0"/>
                <w:sz w:val="22"/>
                <w:lang w:val="en-GB" w:eastAsia="en-US"/>
              </w:rPr>
              <w:t xml:space="preserve"> 201</w:t>
            </w:r>
            <w:r w:rsidR="00A32767">
              <w:rPr>
                <w:rFonts w:ascii="Times New Roman" w:hAnsi="Times New Roman" w:hint="eastAsia"/>
                <w:kern w:val="0"/>
                <w:sz w:val="22"/>
                <w:lang w:val="en-GB"/>
              </w:rPr>
              <w:t>5</w:t>
            </w:r>
          </w:p>
          <w:p w:rsidR="00A32767" w:rsidRPr="00A32767" w:rsidRDefault="00A32767" w:rsidP="00A32767">
            <w:pPr>
              <w:widowControl/>
              <w:suppressAutoHyphens/>
              <w:ind w:left="1734"/>
              <w:jc w:val="left"/>
              <w:rPr>
                <w:rFonts w:ascii="Times New Roman" w:hAnsi="Times New Roman"/>
                <w:b/>
                <w:kern w:val="0"/>
                <w:sz w:val="22"/>
                <w:lang w:val="en-GB" w:eastAsia="en-US"/>
              </w:rPr>
            </w:pPr>
            <w:r>
              <w:rPr>
                <w:rFonts w:ascii="Times New Roman" w:hAnsi="Times New Roman"/>
                <w:kern w:val="0"/>
                <w:sz w:val="22"/>
                <w:lang w:val="en-GB" w:eastAsia="en-US"/>
              </w:rPr>
              <w:t>Agenda item 10(</w:t>
            </w:r>
            <w:r>
              <w:rPr>
                <w:rFonts w:ascii="Times New Roman" w:hAnsi="Times New Roman" w:hint="eastAsia"/>
                <w:kern w:val="0"/>
                <w:sz w:val="22"/>
                <w:lang w:val="en-GB"/>
              </w:rPr>
              <w:t>b</w:t>
            </w:r>
            <w:r w:rsidRPr="00A32767">
              <w:rPr>
                <w:rFonts w:ascii="Times New Roman" w:hAnsi="Times New Roman"/>
                <w:kern w:val="0"/>
                <w:sz w:val="22"/>
                <w:lang w:val="en-GB" w:eastAsia="en-US"/>
              </w:rPr>
              <w:t>)</w:t>
            </w:r>
          </w:p>
        </w:tc>
      </w:tr>
    </w:tbl>
    <w:p w:rsidR="00A32767" w:rsidRDefault="00A32767" w:rsidP="00CF36FB">
      <w:pPr>
        <w:pStyle w:val="SingleTxtG"/>
        <w:spacing w:after="0" w:line="240" w:lineRule="auto"/>
        <w:ind w:left="1430" w:hangingChars="472" w:hanging="1430"/>
        <w:rPr>
          <w:rFonts w:ascii="Times New Roman" w:hAnsi="Times New Roman"/>
          <w:b/>
          <w:sz w:val="28"/>
          <w:szCs w:val="28"/>
          <w:lang w:eastAsia="ja-JP"/>
        </w:rPr>
      </w:pPr>
    </w:p>
    <w:p w:rsidR="00A32767" w:rsidRDefault="00A32767" w:rsidP="00CF36FB">
      <w:pPr>
        <w:pStyle w:val="SingleTxtG"/>
        <w:spacing w:after="0" w:line="240" w:lineRule="auto"/>
        <w:ind w:left="1430" w:hangingChars="472" w:hanging="1430"/>
        <w:rPr>
          <w:rFonts w:ascii="Times New Roman" w:hAnsi="Times New Roman"/>
          <w:b/>
          <w:sz w:val="28"/>
          <w:szCs w:val="28"/>
          <w:lang w:eastAsia="ja-JP"/>
        </w:rPr>
      </w:pPr>
    </w:p>
    <w:p w:rsidR="000779D6" w:rsidRDefault="00A32767" w:rsidP="00107B14">
      <w:pPr>
        <w:pStyle w:val="SingleTxtG"/>
        <w:tabs>
          <w:tab w:val="left" w:pos="8550"/>
        </w:tabs>
        <w:spacing w:after="0" w:line="240" w:lineRule="auto"/>
        <w:ind w:leftChars="-80" w:left="1262" w:right="-43" w:hangingChars="472" w:hanging="1430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lang w:val="en-US" w:eastAsia="ja-JP"/>
        </w:rPr>
        <w:t xml:space="preserve">     </w:t>
      </w:r>
      <w:r w:rsidR="00904F68" w:rsidRPr="00537E93">
        <w:rPr>
          <w:rFonts w:ascii="Times New Roman" w:hAnsi="Times New Roman"/>
          <w:b/>
          <w:sz w:val="28"/>
          <w:szCs w:val="28"/>
          <w:lang w:val="en-US" w:eastAsia="ja-JP"/>
        </w:rPr>
        <w:t xml:space="preserve">Proposal for </w:t>
      </w:r>
      <w:r w:rsidR="00CA13D2" w:rsidRPr="00537E93">
        <w:rPr>
          <w:rFonts w:ascii="Times New Roman" w:hAnsi="Times New Roman"/>
          <w:b/>
          <w:sz w:val="28"/>
          <w:szCs w:val="28"/>
          <w:lang w:eastAsia="ja-JP"/>
        </w:rPr>
        <w:t xml:space="preserve">amendments </w:t>
      </w:r>
      <w:r w:rsidR="00107B14">
        <w:rPr>
          <w:rFonts w:ascii="Times New Roman" w:hAnsi="Times New Roman"/>
          <w:b/>
          <w:sz w:val="28"/>
          <w:szCs w:val="28"/>
          <w:lang w:eastAsia="ja-JP"/>
        </w:rPr>
        <w:t>to ECE/</w:t>
      </w:r>
      <w:r>
        <w:rPr>
          <w:rFonts w:ascii="Times New Roman" w:hAnsi="Times New Roman" w:hint="eastAsia"/>
          <w:b/>
          <w:sz w:val="28"/>
          <w:szCs w:val="28"/>
          <w:lang w:eastAsia="ja-JP"/>
        </w:rPr>
        <w:t xml:space="preserve">TRANS/WP29/GRRF/2014/13 </w:t>
      </w:r>
      <w:r w:rsidR="00107B14">
        <w:rPr>
          <w:rFonts w:ascii="Times New Roman" w:hAnsi="Times New Roman"/>
          <w:b/>
          <w:sz w:val="28"/>
          <w:szCs w:val="28"/>
          <w:lang w:val="en-US" w:eastAsia="ja-JP"/>
        </w:rPr>
        <w:br/>
      </w:r>
      <w:r>
        <w:rPr>
          <w:rFonts w:ascii="Times New Roman" w:hAnsi="Times New Roman" w:hint="eastAsia"/>
          <w:b/>
          <w:sz w:val="28"/>
          <w:szCs w:val="28"/>
          <w:lang w:eastAsia="ja-JP"/>
        </w:rPr>
        <w:t>and I</w:t>
      </w:r>
      <w:r w:rsidR="00904F68" w:rsidRPr="00537E93">
        <w:rPr>
          <w:rFonts w:ascii="Times New Roman" w:hAnsi="Times New Roman"/>
          <w:b/>
          <w:sz w:val="28"/>
          <w:szCs w:val="28"/>
          <w:lang w:eastAsia="ja-JP"/>
        </w:rPr>
        <w:t>nformal document GRRF-7</w:t>
      </w:r>
      <w:r w:rsidR="00252ABC">
        <w:rPr>
          <w:rFonts w:ascii="Times New Roman" w:hAnsi="Times New Roman" w:hint="eastAsia"/>
          <w:b/>
          <w:sz w:val="28"/>
          <w:szCs w:val="28"/>
          <w:lang w:eastAsia="ja-JP"/>
        </w:rPr>
        <w:t>9</w:t>
      </w:r>
      <w:r w:rsidR="00252ABC">
        <w:rPr>
          <w:rFonts w:ascii="Times New Roman" w:hAnsi="Times New Roman"/>
          <w:b/>
          <w:sz w:val="28"/>
          <w:szCs w:val="28"/>
          <w:lang w:eastAsia="ja-JP"/>
        </w:rPr>
        <w:t>-</w:t>
      </w:r>
      <w:r>
        <w:rPr>
          <w:rFonts w:ascii="Times New Roman" w:hAnsi="Times New Roman" w:hint="eastAsia"/>
          <w:b/>
          <w:sz w:val="28"/>
          <w:szCs w:val="28"/>
          <w:lang w:eastAsia="ja-JP"/>
        </w:rPr>
        <w:t>08</w:t>
      </w:r>
    </w:p>
    <w:p w:rsidR="00A32767" w:rsidRPr="00537E93" w:rsidRDefault="00A32767" w:rsidP="00107B14">
      <w:pPr>
        <w:pStyle w:val="SingleTxtG"/>
        <w:spacing w:after="0" w:line="240" w:lineRule="auto"/>
        <w:ind w:left="1430" w:right="-43" w:hangingChars="472" w:hanging="1430"/>
        <w:jc w:val="center"/>
        <w:rPr>
          <w:rFonts w:ascii="Times New Roman" w:hAnsi="Times New Roman"/>
          <w:b/>
          <w:sz w:val="28"/>
          <w:szCs w:val="28"/>
          <w:lang w:eastAsia="ja-JP"/>
        </w:rPr>
      </w:pPr>
      <w:r>
        <w:rPr>
          <w:rFonts w:ascii="Times New Roman" w:hAnsi="Times New Roman" w:hint="eastAsia"/>
          <w:b/>
          <w:sz w:val="28"/>
          <w:szCs w:val="28"/>
          <w:lang w:eastAsia="ja-JP"/>
        </w:rPr>
        <w:t xml:space="preserve">    (Proposal for a new Regulation on Tyre installation)</w:t>
      </w:r>
    </w:p>
    <w:p w:rsidR="00A529EF" w:rsidRPr="00107B14" w:rsidRDefault="00A529EF" w:rsidP="00107B14">
      <w:pPr>
        <w:pStyle w:val="SingleTxtG"/>
        <w:spacing w:after="0" w:line="240" w:lineRule="auto"/>
        <w:rPr>
          <w:rFonts w:ascii="Times New Roman" w:hAnsi="Times New Roman"/>
          <w:b/>
          <w:sz w:val="24"/>
          <w:szCs w:val="24"/>
          <w:lang w:val="en-US" w:eastAsia="ja-JP"/>
        </w:rPr>
      </w:pPr>
    </w:p>
    <w:p w:rsidR="00120E1F" w:rsidRDefault="00120E1F" w:rsidP="00CF36FB">
      <w:pPr>
        <w:pStyle w:val="SingleTxtG"/>
        <w:spacing w:after="0" w:line="240" w:lineRule="auto"/>
        <w:ind w:left="1226" w:hangingChars="472" w:hanging="1226"/>
        <w:rPr>
          <w:rFonts w:ascii="Times New Roman" w:hAnsi="Times New Roman"/>
          <w:b/>
          <w:sz w:val="24"/>
          <w:szCs w:val="24"/>
          <w:lang w:eastAsia="ja-JP"/>
        </w:rPr>
      </w:pPr>
    </w:p>
    <w:p w:rsidR="00120E1F" w:rsidRPr="00120E1F" w:rsidRDefault="00120E1F" w:rsidP="00120E1F">
      <w:pPr>
        <w:pStyle w:val="SingleTxtG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 w:hint="eastAsia"/>
          <w:b/>
          <w:sz w:val="24"/>
          <w:szCs w:val="24"/>
          <w:lang w:eastAsia="ja-JP"/>
        </w:rPr>
        <w:t>Proposal</w:t>
      </w:r>
    </w:p>
    <w:p w:rsidR="00252ABC" w:rsidRPr="00336A4E" w:rsidRDefault="00252ABC" w:rsidP="00120E1F">
      <w:pPr>
        <w:pStyle w:val="SingleTxtG"/>
        <w:spacing w:after="0" w:line="240" w:lineRule="auto"/>
        <w:ind w:left="0" w:firstLineChars="295" w:firstLine="708"/>
        <w:rPr>
          <w:rFonts w:ascii="Times New Roman" w:hAnsi="Times New Roman"/>
          <w:sz w:val="24"/>
          <w:szCs w:val="24"/>
          <w:lang w:eastAsia="ja-JP"/>
        </w:rPr>
      </w:pPr>
      <w:r w:rsidRPr="00982151">
        <w:rPr>
          <w:rFonts w:ascii="Times New Roman" w:hAnsi="Times New Roman" w:hint="eastAsia"/>
          <w:i/>
          <w:sz w:val="24"/>
          <w:szCs w:val="24"/>
          <w:lang w:eastAsia="ja-JP"/>
        </w:rPr>
        <w:t>The paragraph 1</w:t>
      </w:r>
      <w:r w:rsidRPr="00336A4E">
        <w:rPr>
          <w:rFonts w:ascii="Times New Roman" w:hAnsi="Times New Roman" w:hint="eastAsia"/>
          <w:sz w:val="24"/>
          <w:szCs w:val="24"/>
          <w:lang w:eastAsia="ja-JP"/>
        </w:rPr>
        <w:t>, amend to read</w:t>
      </w:r>
    </w:p>
    <w:p w:rsidR="00252ABC" w:rsidRPr="00336A4E" w:rsidRDefault="00252ABC" w:rsidP="009C73FB">
      <w:pPr>
        <w:pStyle w:val="SingleTxtG"/>
        <w:ind w:left="0" w:firstLine="840"/>
        <w:rPr>
          <w:rFonts w:ascii="Times New Roman" w:hAnsi="Times New Roman"/>
          <w:sz w:val="24"/>
          <w:szCs w:val="24"/>
          <w:lang w:val="en-US" w:eastAsia="ja-JP"/>
        </w:rPr>
      </w:pPr>
      <w:r w:rsidRPr="00336A4E">
        <w:rPr>
          <w:rFonts w:ascii="Times New Roman" w:hAnsi="Times New Roman" w:hint="eastAsia"/>
          <w:sz w:val="24"/>
          <w:szCs w:val="24"/>
          <w:lang w:val="en-US" w:eastAsia="ja-JP"/>
        </w:rPr>
        <w:t>“</w:t>
      </w:r>
      <w:r w:rsidRPr="00336A4E">
        <w:rPr>
          <w:rFonts w:ascii="Times New Roman" w:hAnsi="Times New Roman"/>
          <w:sz w:val="24"/>
          <w:szCs w:val="24"/>
          <w:lang w:val="en-US" w:eastAsia="ja-JP"/>
        </w:rPr>
        <w:t>1.     Scope</w:t>
      </w:r>
    </w:p>
    <w:p w:rsidR="00252ABC" w:rsidRPr="00336A4E" w:rsidRDefault="00252ABC" w:rsidP="00120E1F">
      <w:pPr>
        <w:pStyle w:val="SingleTxtG"/>
        <w:tabs>
          <w:tab w:val="left" w:pos="1276"/>
        </w:tabs>
        <w:ind w:left="1680" w:right="140"/>
        <w:rPr>
          <w:rFonts w:ascii="Times New Roman" w:hAnsi="Times New Roman"/>
          <w:sz w:val="24"/>
          <w:szCs w:val="24"/>
          <w:lang w:val="en-US" w:eastAsia="ja-JP"/>
        </w:rPr>
      </w:pPr>
      <w:r w:rsidRPr="00336A4E">
        <w:rPr>
          <w:rFonts w:ascii="Times New Roman" w:hAnsi="Times New Roman"/>
          <w:sz w:val="24"/>
          <w:szCs w:val="24"/>
          <w:lang w:val="en-US" w:eastAsia="ja-JP"/>
        </w:rPr>
        <w:t xml:space="preserve">This Regulation applies to </w:t>
      </w:r>
      <w:r w:rsidRPr="00336A4E">
        <w:rPr>
          <w:rFonts w:ascii="Times New Roman" w:hAnsi="Times New Roman"/>
          <w:strike/>
          <w:sz w:val="24"/>
          <w:szCs w:val="24"/>
          <w:lang w:val="en-US" w:eastAsia="ja-JP"/>
        </w:rPr>
        <w:t>the approval of vehicles of category M1 with regard to</w:t>
      </w:r>
      <w:r w:rsidRPr="00336A4E">
        <w:rPr>
          <w:rFonts w:ascii="Times New Roman" w:hAnsi="Times New Roman"/>
          <w:sz w:val="24"/>
          <w:szCs w:val="24"/>
          <w:lang w:val="en-US" w:eastAsia="ja-JP"/>
        </w:rPr>
        <w:t xml:space="preserve"> the installation of </w:t>
      </w:r>
      <w:proofErr w:type="spellStart"/>
      <w:r w:rsidRPr="00336A4E">
        <w:rPr>
          <w:rFonts w:ascii="Times New Roman" w:hAnsi="Times New Roman"/>
          <w:sz w:val="24"/>
          <w:szCs w:val="24"/>
          <w:lang w:val="en-US" w:eastAsia="ja-JP"/>
        </w:rPr>
        <w:t>tyres</w:t>
      </w:r>
      <w:proofErr w:type="spellEnd"/>
      <w:r w:rsidRPr="00336A4E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r w:rsidRPr="00336A4E">
        <w:rPr>
          <w:rFonts w:ascii="Times New Roman" w:hAnsi="Times New Roman"/>
          <w:b/>
          <w:sz w:val="24"/>
          <w:szCs w:val="24"/>
          <w:lang w:val="en-US" w:eastAsia="ja-JP"/>
        </w:rPr>
        <w:t>to vehicles of category M1</w:t>
      </w:r>
      <w:r w:rsidRPr="00336A4E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r w:rsidRPr="00336A4E">
        <w:rPr>
          <w:rFonts w:ascii="Times New Roman" w:hAnsi="Times New Roman"/>
          <w:strike/>
          <w:sz w:val="24"/>
          <w:szCs w:val="24"/>
          <w:lang w:val="en-US" w:eastAsia="ja-JP"/>
        </w:rPr>
        <w:t xml:space="preserve">of their </w:t>
      </w:r>
      <w:proofErr w:type="spellStart"/>
      <w:r w:rsidRPr="00336A4E">
        <w:rPr>
          <w:rFonts w:ascii="Times New Roman" w:hAnsi="Times New Roman"/>
          <w:strike/>
          <w:sz w:val="24"/>
          <w:szCs w:val="24"/>
          <w:lang w:val="en-US" w:eastAsia="ja-JP"/>
        </w:rPr>
        <w:t>tyres</w:t>
      </w:r>
      <w:proofErr w:type="spellEnd"/>
      <w:r w:rsidRPr="00336A4E">
        <w:rPr>
          <w:rFonts w:ascii="Times New Roman" w:hAnsi="Times New Roman"/>
          <w:sz w:val="24"/>
          <w:szCs w:val="24"/>
          <w:lang w:val="en-US" w:eastAsia="ja-JP"/>
        </w:rPr>
        <w:t>;</w:t>
      </w:r>
    </w:p>
    <w:p w:rsidR="00252ABC" w:rsidRPr="00336A4E" w:rsidRDefault="00252ABC" w:rsidP="00120E1F">
      <w:pPr>
        <w:pStyle w:val="SingleTxtG"/>
        <w:ind w:left="1133" w:right="140" w:firstLineChars="295" w:firstLine="708"/>
        <w:rPr>
          <w:rFonts w:ascii="Times New Roman" w:hAnsi="Times New Roman"/>
          <w:sz w:val="24"/>
          <w:szCs w:val="24"/>
          <w:lang w:val="en-US" w:eastAsia="ja-JP"/>
        </w:rPr>
      </w:pPr>
    </w:p>
    <w:p w:rsidR="00252ABC" w:rsidRPr="00336A4E" w:rsidRDefault="00252ABC" w:rsidP="00120E1F">
      <w:pPr>
        <w:pStyle w:val="SingleTxtG"/>
        <w:ind w:left="1701" w:right="140"/>
        <w:rPr>
          <w:rFonts w:ascii="Times New Roman" w:hAnsi="Times New Roman"/>
          <w:sz w:val="24"/>
          <w:szCs w:val="24"/>
          <w:lang w:val="en-US" w:eastAsia="ja-JP"/>
        </w:rPr>
      </w:pPr>
      <w:r w:rsidRPr="00336A4E">
        <w:rPr>
          <w:rFonts w:ascii="Times New Roman" w:hAnsi="Times New Roman"/>
          <w:sz w:val="24"/>
          <w:szCs w:val="24"/>
          <w:lang w:val="en-US" w:eastAsia="ja-JP"/>
        </w:rPr>
        <w:t xml:space="preserve">It does not apply to </w:t>
      </w:r>
      <w:r w:rsidRPr="00336A4E">
        <w:rPr>
          <w:rFonts w:ascii="Times New Roman" w:hAnsi="Times New Roman"/>
          <w:strike/>
          <w:sz w:val="24"/>
          <w:szCs w:val="24"/>
          <w:lang w:val="en-US" w:eastAsia="ja-JP"/>
        </w:rPr>
        <w:t xml:space="preserve">the approval of vehicles of category M1 with regard to </w:t>
      </w:r>
      <w:r w:rsidRPr="00336A4E">
        <w:rPr>
          <w:rFonts w:ascii="Times New Roman" w:hAnsi="Times New Roman"/>
          <w:b/>
          <w:sz w:val="24"/>
          <w:szCs w:val="24"/>
          <w:lang w:val="en-US" w:eastAsia="ja-JP"/>
        </w:rPr>
        <w:t>the installation</w:t>
      </w:r>
      <w:r w:rsidRPr="00336A4E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r w:rsidRPr="00336A4E">
        <w:rPr>
          <w:rFonts w:ascii="Times New Roman" w:hAnsi="Times New Roman"/>
          <w:b/>
          <w:sz w:val="24"/>
          <w:szCs w:val="24"/>
          <w:lang w:val="en-US" w:eastAsia="ja-JP"/>
        </w:rPr>
        <w:t>of</w:t>
      </w:r>
      <w:r w:rsidRPr="00336A4E">
        <w:rPr>
          <w:rFonts w:ascii="Times New Roman" w:hAnsi="Times New Roman"/>
          <w:b/>
          <w:strike/>
          <w:sz w:val="24"/>
          <w:szCs w:val="24"/>
          <w:lang w:val="en-US" w:eastAsia="ja-JP"/>
        </w:rPr>
        <w:t xml:space="preserve"> </w:t>
      </w:r>
      <w:r w:rsidRPr="00336A4E">
        <w:rPr>
          <w:rFonts w:ascii="Times New Roman" w:hAnsi="Times New Roman"/>
          <w:strike/>
          <w:sz w:val="24"/>
          <w:szCs w:val="24"/>
          <w:lang w:val="en-US" w:eastAsia="ja-JP"/>
        </w:rPr>
        <w:t>their</w:t>
      </w:r>
      <w:r w:rsidRPr="00336A4E">
        <w:rPr>
          <w:rFonts w:ascii="Times New Roman" w:hAnsi="Times New Roman"/>
          <w:sz w:val="24"/>
          <w:szCs w:val="24"/>
          <w:lang w:val="en-US" w:eastAsia="ja-JP"/>
        </w:rPr>
        <w:t>;</w:t>
      </w:r>
    </w:p>
    <w:p w:rsidR="00252ABC" w:rsidRPr="00336A4E" w:rsidRDefault="00252ABC" w:rsidP="00120E1F">
      <w:pPr>
        <w:pStyle w:val="SingleTxtG"/>
        <w:ind w:left="1133" w:right="140" w:firstLineChars="295" w:firstLine="708"/>
        <w:rPr>
          <w:rFonts w:ascii="Times New Roman" w:hAnsi="Times New Roman"/>
          <w:sz w:val="24"/>
          <w:szCs w:val="24"/>
          <w:lang w:val="en-US" w:eastAsia="ja-JP"/>
        </w:rPr>
      </w:pPr>
      <w:r w:rsidRPr="00336A4E">
        <w:rPr>
          <w:rFonts w:ascii="Times New Roman" w:hAnsi="Times New Roman"/>
          <w:sz w:val="24"/>
          <w:szCs w:val="24"/>
          <w:lang w:val="en-US" w:eastAsia="ja-JP"/>
        </w:rPr>
        <w:t>(a) Temporary use spare unit, and/or</w:t>
      </w:r>
    </w:p>
    <w:p w:rsidR="00252ABC" w:rsidRPr="00336A4E" w:rsidRDefault="00252ABC" w:rsidP="00120E1F">
      <w:pPr>
        <w:pStyle w:val="SingleTxtG"/>
        <w:ind w:left="2170" w:right="140" w:hanging="329"/>
        <w:rPr>
          <w:rFonts w:ascii="Times New Roman" w:hAnsi="Times New Roman"/>
          <w:sz w:val="24"/>
          <w:szCs w:val="24"/>
          <w:lang w:val="en-US" w:eastAsia="ja-JP"/>
        </w:rPr>
      </w:pPr>
      <w:r w:rsidRPr="00336A4E">
        <w:rPr>
          <w:rFonts w:ascii="Times New Roman" w:hAnsi="Times New Roman"/>
          <w:sz w:val="24"/>
          <w:szCs w:val="24"/>
          <w:lang w:val="en-US" w:eastAsia="ja-JP"/>
        </w:rPr>
        <w:t xml:space="preserve">(b) Run-flat </w:t>
      </w:r>
      <w:proofErr w:type="spellStart"/>
      <w:r w:rsidRPr="00336A4E">
        <w:rPr>
          <w:rFonts w:ascii="Times New Roman" w:hAnsi="Times New Roman"/>
          <w:sz w:val="24"/>
          <w:szCs w:val="24"/>
          <w:lang w:val="en-US" w:eastAsia="ja-JP"/>
        </w:rPr>
        <w:t>tyres</w:t>
      </w:r>
      <w:proofErr w:type="spellEnd"/>
      <w:r w:rsidRPr="00336A4E">
        <w:rPr>
          <w:rFonts w:ascii="Times New Roman" w:hAnsi="Times New Roman"/>
          <w:sz w:val="24"/>
          <w:szCs w:val="24"/>
          <w:lang w:val="en-US" w:eastAsia="ja-JP"/>
        </w:rPr>
        <w:t xml:space="preserve"> and/or run-flat system when operating in their flat </w:t>
      </w:r>
      <w:proofErr w:type="spellStart"/>
      <w:r w:rsidRPr="00336A4E">
        <w:rPr>
          <w:rFonts w:ascii="Times New Roman" w:hAnsi="Times New Roman"/>
          <w:sz w:val="24"/>
          <w:szCs w:val="24"/>
          <w:lang w:val="en-US" w:eastAsia="ja-JP"/>
        </w:rPr>
        <w:t>tyre</w:t>
      </w:r>
      <w:proofErr w:type="spellEnd"/>
      <w:r w:rsidRPr="00336A4E">
        <w:rPr>
          <w:rFonts w:ascii="Times New Roman" w:hAnsi="Times New Roman"/>
          <w:sz w:val="24"/>
          <w:szCs w:val="24"/>
          <w:lang w:val="en-US" w:eastAsia="ja-JP"/>
        </w:rPr>
        <w:t xml:space="preserve"> running mode, and/or</w:t>
      </w:r>
    </w:p>
    <w:p w:rsidR="009A0B51" w:rsidRDefault="00252ABC" w:rsidP="00120E1F">
      <w:pPr>
        <w:pStyle w:val="SingleTxtG"/>
        <w:spacing w:after="0" w:line="240" w:lineRule="auto"/>
        <w:ind w:left="1133" w:firstLineChars="295" w:firstLine="708"/>
        <w:rPr>
          <w:rFonts w:ascii="Times New Roman" w:hAnsi="Times New Roman"/>
          <w:sz w:val="24"/>
          <w:szCs w:val="24"/>
          <w:lang w:val="en-US" w:eastAsia="ja-JP"/>
        </w:rPr>
      </w:pPr>
      <w:r w:rsidRPr="00336A4E">
        <w:rPr>
          <w:rFonts w:ascii="Times New Roman" w:hAnsi="Times New Roman"/>
          <w:sz w:val="24"/>
          <w:szCs w:val="24"/>
          <w:lang w:val="en-US" w:eastAsia="ja-JP"/>
        </w:rPr>
        <w:t xml:space="preserve">(c) </w:t>
      </w:r>
      <w:proofErr w:type="spellStart"/>
      <w:r w:rsidRPr="00336A4E">
        <w:rPr>
          <w:rFonts w:ascii="Times New Roman" w:hAnsi="Times New Roman"/>
          <w:sz w:val="24"/>
          <w:szCs w:val="24"/>
          <w:lang w:val="en-US" w:eastAsia="ja-JP"/>
        </w:rPr>
        <w:t>Tyre</w:t>
      </w:r>
      <w:proofErr w:type="spellEnd"/>
      <w:r w:rsidRPr="00336A4E">
        <w:rPr>
          <w:rFonts w:ascii="Times New Roman" w:hAnsi="Times New Roman"/>
          <w:sz w:val="24"/>
          <w:szCs w:val="24"/>
          <w:lang w:val="en-US" w:eastAsia="ja-JP"/>
        </w:rPr>
        <w:t xml:space="preserve"> pressure monitoring system</w:t>
      </w:r>
    </w:p>
    <w:p w:rsidR="009A0B51" w:rsidRDefault="009A0B51" w:rsidP="009A0B51">
      <w:pPr>
        <w:pStyle w:val="SingleTxtG"/>
        <w:spacing w:after="0" w:line="240" w:lineRule="auto"/>
        <w:ind w:left="1133" w:firstLine="547"/>
        <w:rPr>
          <w:rFonts w:ascii="Times New Roman" w:hAnsi="Times New Roman"/>
          <w:sz w:val="24"/>
          <w:szCs w:val="24"/>
          <w:lang w:val="en-US" w:eastAsia="ja-JP"/>
        </w:rPr>
      </w:pPr>
    </w:p>
    <w:p w:rsidR="00252ABC" w:rsidRDefault="009A0B51" w:rsidP="009A0B51">
      <w:pPr>
        <w:pStyle w:val="SingleTxtG"/>
        <w:spacing w:after="0" w:line="240" w:lineRule="auto"/>
        <w:ind w:left="1680"/>
        <w:rPr>
          <w:rFonts w:ascii="Times New Roman" w:hAnsi="Times New Roman"/>
          <w:sz w:val="24"/>
          <w:szCs w:val="24"/>
          <w:lang w:val="en-US" w:eastAsia="ja-JP"/>
        </w:rPr>
      </w:pPr>
      <w:r w:rsidRPr="009A0B51">
        <w:rPr>
          <w:rFonts w:ascii="Times New Roman" w:hAnsi="Times New Roman"/>
          <w:b/>
          <w:sz w:val="24"/>
          <w:szCs w:val="24"/>
          <w:lang w:val="en-US" w:eastAsia="ja-JP"/>
        </w:rPr>
        <w:t xml:space="preserve">In addition to the above, it does not apply to the </w:t>
      </w:r>
      <w:r w:rsidR="008674CA">
        <w:rPr>
          <w:rFonts w:ascii="Times New Roman" w:hAnsi="Times New Roman" w:hint="eastAsia"/>
          <w:b/>
          <w:sz w:val="24"/>
          <w:szCs w:val="24"/>
          <w:lang w:val="en-US" w:eastAsia="ja-JP"/>
        </w:rPr>
        <w:t xml:space="preserve">installation of </w:t>
      </w:r>
      <w:proofErr w:type="spellStart"/>
      <w:r w:rsidR="008674CA">
        <w:rPr>
          <w:rFonts w:ascii="Times New Roman" w:hAnsi="Times New Roman" w:hint="eastAsia"/>
          <w:b/>
          <w:sz w:val="24"/>
          <w:szCs w:val="24"/>
          <w:lang w:val="en-US" w:eastAsia="ja-JP"/>
        </w:rPr>
        <w:t>tyres</w:t>
      </w:r>
      <w:proofErr w:type="spellEnd"/>
      <w:r w:rsidR="008674CA">
        <w:rPr>
          <w:rFonts w:ascii="Times New Roman" w:hAnsi="Times New Roman" w:hint="eastAsia"/>
          <w:b/>
          <w:sz w:val="24"/>
          <w:szCs w:val="24"/>
          <w:lang w:val="en-US" w:eastAsia="ja-JP"/>
        </w:rPr>
        <w:t xml:space="preserve"> for</w:t>
      </w:r>
      <w:r w:rsidRPr="009A0B51">
        <w:rPr>
          <w:rFonts w:ascii="Times New Roman" w:hAnsi="Times New Roman"/>
          <w:b/>
          <w:sz w:val="24"/>
          <w:szCs w:val="24"/>
          <w:lang w:val="en-US" w:eastAsia="ja-JP"/>
        </w:rPr>
        <w:t xml:space="preserve"> vehicles which are designed for conditions of use which are incompatible with the characteristics of </w:t>
      </w:r>
      <w:proofErr w:type="spellStart"/>
      <w:r w:rsidRPr="009A0B51">
        <w:rPr>
          <w:rFonts w:ascii="Times New Roman" w:hAnsi="Times New Roman"/>
          <w:b/>
          <w:sz w:val="24"/>
          <w:szCs w:val="24"/>
          <w:lang w:val="en-US" w:eastAsia="ja-JP"/>
        </w:rPr>
        <w:t>tyres</w:t>
      </w:r>
      <w:proofErr w:type="spellEnd"/>
      <w:r w:rsidRPr="009A0B51">
        <w:rPr>
          <w:rFonts w:ascii="Times New Roman" w:hAnsi="Times New Roman"/>
          <w:b/>
          <w:sz w:val="24"/>
          <w:szCs w:val="24"/>
          <w:lang w:val="en-US" w:eastAsia="ja-JP"/>
        </w:rPr>
        <w:t xml:space="preserve"> of class C1 or C</w:t>
      </w:r>
      <w:r>
        <w:rPr>
          <w:rFonts w:ascii="Times New Roman" w:hAnsi="Times New Roman" w:hint="eastAsia"/>
          <w:b/>
          <w:sz w:val="24"/>
          <w:szCs w:val="24"/>
          <w:lang w:val="en-US" w:eastAsia="ja-JP"/>
        </w:rPr>
        <w:t>2</w:t>
      </w:r>
      <w:r w:rsidRPr="009A0B51">
        <w:rPr>
          <w:rFonts w:ascii="Times New Roman" w:hAnsi="Times New Roman"/>
          <w:b/>
          <w:sz w:val="24"/>
          <w:szCs w:val="24"/>
          <w:lang w:val="en-US" w:eastAsia="ja-JP"/>
        </w:rPr>
        <w:t xml:space="preserve"> and it is therefore necessary to fit </w:t>
      </w:r>
      <w:proofErr w:type="spellStart"/>
      <w:r w:rsidRPr="009A0B51">
        <w:rPr>
          <w:rFonts w:ascii="Times New Roman" w:hAnsi="Times New Roman"/>
          <w:b/>
          <w:sz w:val="24"/>
          <w:szCs w:val="24"/>
          <w:lang w:val="en-US" w:eastAsia="ja-JP"/>
        </w:rPr>
        <w:t>tyres</w:t>
      </w:r>
      <w:proofErr w:type="spellEnd"/>
      <w:r w:rsidRPr="009A0B51">
        <w:rPr>
          <w:rFonts w:ascii="Times New Roman" w:hAnsi="Times New Roman"/>
          <w:b/>
          <w:sz w:val="24"/>
          <w:szCs w:val="24"/>
          <w:lang w:val="en-US" w:eastAsia="ja-JP"/>
        </w:rPr>
        <w:t xml:space="preserve"> with different characteristics</w:t>
      </w:r>
      <w:r w:rsidR="00252ABC" w:rsidRPr="00336A4E">
        <w:rPr>
          <w:rFonts w:ascii="Times New Roman" w:hAnsi="Times New Roman"/>
          <w:sz w:val="24"/>
          <w:szCs w:val="24"/>
          <w:lang w:val="en-US" w:eastAsia="ja-JP"/>
        </w:rPr>
        <w:t>”</w:t>
      </w:r>
    </w:p>
    <w:p w:rsidR="00982151" w:rsidRDefault="00982151" w:rsidP="00120E1F">
      <w:pPr>
        <w:pStyle w:val="SingleTxtG"/>
        <w:spacing w:after="0" w:line="240" w:lineRule="auto"/>
        <w:ind w:left="1133" w:firstLineChars="295" w:firstLine="708"/>
        <w:rPr>
          <w:rFonts w:ascii="Times New Roman" w:hAnsi="Times New Roman"/>
          <w:sz w:val="24"/>
          <w:szCs w:val="24"/>
          <w:lang w:val="en-US" w:eastAsia="ja-JP"/>
        </w:rPr>
      </w:pPr>
    </w:p>
    <w:p w:rsidR="00EF3384" w:rsidRPr="00336A4E" w:rsidRDefault="00EF3384" w:rsidP="00EF3384">
      <w:pPr>
        <w:pStyle w:val="SingleTxtG"/>
        <w:spacing w:after="0" w:line="240" w:lineRule="auto"/>
        <w:ind w:left="0" w:firstLineChars="295" w:firstLine="708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 w:hint="eastAsia"/>
          <w:i/>
          <w:sz w:val="24"/>
          <w:szCs w:val="24"/>
          <w:lang w:eastAsia="ja-JP"/>
        </w:rPr>
        <w:t>The paragraph 5.2</w:t>
      </w:r>
      <w:r w:rsidRPr="00982151">
        <w:rPr>
          <w:rFonts w:ascii="Times New Roman" w:hAnsi="Times New Roman" w:hint="eastAsia"/>
          <w:i/>
          <w:sz w:val="24"/>
          <w:szCs w:val="24"/>
          <w:lang w:eastAsia="ja-JP"/>
        </w:rPr>
        <w:t>.</w:t>
      </w:r>
      <w:r>
        <w:rPr>
          <w:rFonts w:ascii="Times New Roman" w:hAnsi="Times New Roman"/>
          <w:i/>
          <w:sz w:val="24"/>
          <w:szCs w:val="24"/>
          <w:lang w:eastAsia="ja-JP"/>
        </w:rPr>
        <w:t>4.2.1</w:t>
      </w:r>
      <w:r>
        <w:rPr>
          <w:rFonts w:ascii="Times New Roman" w:hAnsi="Times New Roman" w:hint="eastAsia"/>
          <w:sz w:val="24"/>
          <w:szCs w:val="24"/>
          <w:lang w:eastAsia="ja-JP"/>
        </w:rPr>
        <w:t>.</w:t>
      </w:r>
      <w:r w:rsidRPr="00336A4E">
        <w:rPr>
          <w:rFonts w:ascii="Times New Roman" w:hAnsi="Times New Roman" w:hint="eastAsia"/>
          <w:sz w:val="24"/>
          <w:szCs w:val="24"/>
          <w:lang w:eastAsia="ja-JP"/>
        </w:rPr>
        <w:t>, amend to read</w:t>
      </w:r>
    </w:p>
    <w:p w:rsidR="00EF3384" w:rsidRDefault="00EF3384" w:rsidP="00EF3384">
      <w:pPr>
        <w:pStyle w:val="SingleTxtG"/>
        <w:spacing w:after="0" w:line="240" w:lineRule="auto"/>
        <w:ind w:left="0" w:firstLineChars="295" w:firstLine="590"/>
        <w:rPr>
          <w:bCs/>
          <w:color w:val="FF0000"/>
        </w:rPr>
      </w:pPr>
      <w:r w:rsidRPr="00310F28">
        <w:rPr>
          <w:bCs/>
        </w:rPr>
        <w:t xml:space="preserve">"5.2.4.2.1. </w:t>
      </w:r>
      <w:proofErr w:type="gramStart"/>
      <w:r w:rsidRPr="00310F28">
        <w:rPr>
          <w:bCs/>
        </w:rPr>
        <w:t>the</w:t>
      </w:r>
      <w:proofErr w:type="gramEnd"/>
      <w:r w:rsidRPr="00310F28">
        <w:rPr>
          <w:bCs/>
        </w:rPr>
        <w:t xml:space="preserve"> tyres shall be </w:t>
      </w:r>
      <w:r w:rsidRPr="00EF3384">
        <w:rPr>
          <w:b/>
          <w:bCs/>
        </w:rPr>
        <w:t xml:space="preserve">met </w:t>
      </w:r>
      <w:r w:rsidRPr="00EF3384">
        <w:rPr>
          <w:bCs/>
          <w:strike/>
        </w:rPr>
        <w:t>approved</w:t>
      </w:r>
      <w:r w:rsidRPr="00EF3384">
        <w:rPr>
          <w:b/>
          <w:bCs/>
        </w:rPr>
        <w:t xml:space="preserve"> the technical requirement</w:t>
      </w:r>
    </w:p>
    <w:p w:rsidR="00EF3384" w:rsidRPr="00310F28" w:rsidRDefault="00EF3384" w:rsidP="00EF3384">
      <w:pPr>
        <w:pStyle w:val="SingleTxtG"/>
        <w:spacing w:after="0" w:line="240" w:lineRule="auto"/>
        <w:ind w:left="1680"/>
        <w:rPr>
          <w:bCs/>
          <w:color w:val="FF0000"/>
        </w:rPr>
      </w:pPr>
      <w:proofErr w:type="gramStart"/>
      <w:r w:rsidRPr="00310F28">
        <w:rPr>
          <w:bCs/>
        </w:rPr>
        <w:t>according</w:t>
      </w:r>
      <w:proofErr w:type="gramEnd"/>
      <w:r w:rsidRPr="00310F28">
        <w:rPr>
          <w:bCs/>
        </w:rPr>
        <w:t xml:space="preserve"> to either Regulation No. 75 or</w:t>
      </w:r>
      <w:r>
        <w:rPr>
          <w:rFonts w:hint="eastAsia"/>
          <w:bCs/>
          <w:color w:val="FF0000"/>
          <w:lang w:eastAsia="ja-JP"/>
        </w:rPr>
        <w:t xml:space="preserve"> </w:t>
      </w:r>
      <w:r w:rsidRPr="00310F28">
        <w:rPr>
          <w:bCs/>
        </w:rPr>
        <w:t>Regulation No. 106; and</w:t>
      </w:r>
      <w:r>
        <w:rPr>
          <w:bCs/>
        </w:rPr>
        <w:t xml:space="preserve"> ”</w:t>
      </w:r>
    </w:p>
    <w:p w:rsidR="00EF3384" w:rsidRDefault="00EF3384" w:rsidP="00120E1F">
      <w:pPr>
        <w:pStyle w:val="SingleTxtG"/>
        <w:spacing w:after="0" w:line="240" w:lineRule="auto"/>
        <w:ind w:left="1133" w:firstLineChars="295" w:firstLine="708"/>
        <w:rPr>
          <w:rFonts w:ascii="Times New Roman" w:hAnsi="Times New Roman"/>
          <w:sz w:val="24"/>
          <w:szCs w:val="24"/>
          <w:lang w:eastAsia="ja-JP"/>
        </w:rPr>
      </w:pPr>
    </w:p>
    <w:p w:rsidR="00EF3384" w:rsidRDefault="00EF3384" w:rsidP="00120E1F">
      <w:pPr>
        <w:pStyle w:val="SingleTxtG"/>
        <w:spacing w:after="0" w:line="240" w:lineRule="auto"/>
        <w:ind w:left="1133" w:firstLineChars="295" w:firstLine="708"/>
        <w:rPr>
          <w:rFonts w:ascii="Times New Roman" w:hAnsi="Times New Roman"/>
          <w:sz w:val="24"/>
          <w:szCs w:val="24"/>
          <w:lang w:eastAsia="ja-JP"/>
        </w:rPr>
      </w:pPr>
    </w:p>
    <w:p w:rsidR="00EF3384" w:rsidRDefault="00EF3384" w:rsidP="00120E1F">
      <w:pPr>
        <w:pStyle w:val="SingleTxtG"/>
        <w:spacing w:after="0" w:line="240" w:lineRule="auto"/>
        <w:ind w:left="1133" w:firstLineChars="295" w:firstLine="708"/>
        <w:rPr>
          <w:rFonts w:ascii="Times New Roman" w:hAnsi="Times New Roman"/>
          <w:sz w:val="24"/>
          <w:szCs w:val="24"/>
          <w:lang w:eastAsia="ja-JP"/>
        </w:rPr>
      </w:pPr>
    </w:p>
    <w:p w:rsidR="00EF3384" w:rsidRDefault="00EF3384" w:rsidP="00120E1F">
      <w:pPr>
        <w:pStyle w:val="SingleTxtG"/>
        <w:spacing w:after="0" w:line="240" w:lineRule="auto"/>
        <w:ind w:left="1133" w:firstLineChars="295" w:firstLine="708"/>
        <w:rPr>
          <w:rFonts w:ascii="Times New Roman" w:hAnsi="Times New Roman"/>
          <w:sz w:val="24"/>
          <w:szCs w:val="24"/>
          <w:lang w:eastAsia="ja-JP"/>
        </w:rPr>
      </w:pPr>
    </w:p>
    <w:p w:rsidR="00EF3384" w:rsidRPr="00EF3384" w:rsidRDefault="00EF3384" w:rsidP="00120E1F">
      <w:pPr>
        <w:pStyle w:val="SingleTxtG"/>
        <w:spacing w:after="0" w:line="240" w:lineRule="auto"/>
        <w:ind w:left="1133" w:firstLineChars="295" w:firstLine="708"/>
        <w:rPr>
          <w:rFonts w:ascii="Times New Roman" w:hAnsi="Times New Roman"/>
          <w:sz w:val="24"/>
          <w:szCs w:val="24"/>
          <w:lang w:eastAsia="ja-JP"/>
        </w:rPr>
      </w:pPr>
    </w:p>
    <w:p w:rsidR="00982151" w:rsidRPr="00336A4E" w:rsidRDefault="00982151" w:rsidP="00982151">
      <w:pPr>
        <w:pStyle w:val="SingleTxtG"/>
        <w:spacing w:after="0" w:line="240" w:lineRule="auto"/>
        <w:ind w:left="0" w:firstLineChars="295" w:firstLine="708"/>
        <w:rPr>
          <w:rFonts w:ascii="Times New Roman" w:hAnsi="Times New Roman"/>
          <w:sz w:val="24"/>
          <w:szCs w:val="24"/>
          <w:lang w:eastAsia="ja-JP"/>
        </w:rPr>
      </w:pPr>
      <w:r w:rsidRPr="00982151">
        <w:rPr>
          <w:rFonts w:ascii="Times New Roman" w:hAnsi="Times New Roman" w:hint="eastAsia"/>
          <w:i/>
          <w:sz w:val="24"/>
          <w:szCs w:val="24"/>
          <w:lang w:eastAsia="ja-JP"/>
        </w:rPr>
        <w:t>The paragraph 5.5.1</w:t>
      </w:r>
      <w:r>
        <w:rPr>
          <w:rFonts w:ascii="Times New Roman" w:hAnsi="Times New Roman" w:hint="eastAsia"/>
          <w:sz w:val="24"/>
          <w:szCs w:val="24"/>
          <w:lang w:eastAsia="ja-JP"/>
        </w:rPr>
        <w:t>.</w:t>
      </w:r>
      <w:r w:rsidRPr="00336A4E">
        <w:rPr>
          <w:rFonts w:ascii="Times New Roman" w:hAnsi="Times New Roman" w:hint="eastAsia"/>
          <w:sz w:val="24"/>
          <w:szCs w:val="24"/>
          <w:lang w:eastAsia="ja-JP"/>
        </w:rPr>
        <w:t>, amend to read</w:t>
      </w:r>
    </w:p>
    <w:p w:rsidR="00982151" w:rsidRPr="00336A4E" w:rsidRDefault="00982151" w:rsidP="009C73FB">
      <w:pPr>
        <w:pStyle w:val="SingleTxtG"/>
        <w:ind w:left="708" w:right="-1" w:firstLine="132"/>
        <w:rPr>
          <w:rFonts w:ascii="Times New Roman" w:hAnsi="Times New Roman"/>
          <w:sz w:val="24"/>
          <w:szCs w:val="24"/>
          <w:lang w:val="en-US" w:eastAsia="ja-JP"/>
        </w:rPr>
      </w:pPr>
      <w:r>
        <w:rPr>
          <w:rFonts w:ascii="Times New Roman" w:hAnsi="Times New Roman"/>
          <w:sz w:val="24"/>
          <w:szCs w:val="24"/>
          <w:lang w:eastAsia="ja-JP"/>
        </w:rPr>
        <w:t>“</w:t>
      </w:r>
      <w:r>
        <w:rPr>
          <w:rFonts w:ascii="Times New Roman" w:hAnsi="Times New Roman" w:hint="eastAsia"/>
          <w:sz w:val="24"/>
          <w:szCs w:val="24"/>
          <w:lang w:eastAsia="ja-JP"/>
        </w:rPr>
        <w:t>5.5.1.</w:t>
      </w:r>
      <w:r>
        <w:rPr>
          <w:rFonts w:ascii="Times New Roman" w:hAnsi="Times New Roman" w:hint="eastAsia"/>
          <w:sz w:val="24"/>
          <w:szCs w:val="24"/>
          <w:lang w:eastAsia="ja-JP"/>
        </w:rPr>
        <w:tab/>
      </w:r>
      <w:r w:rsidRPr="00982151">
        <w:rPr>
          <w:rFonts w:ascii="Times New Roman" w:hAnsi="Times New Roman"/>
          <w:sz w:val="24"/>
          <w:szCs w:val="24"/>
          <w:lang w:val="en-US" w:eastAsia="ja-JP"/>
        </w:rPr>
        <w:t>Subject to the provisions of paragraph 5.2.4.</w:t>
      </w:r>
      <w:r w:rsidR="00CD66BA">
        <w:rPr>
          <w:rFonts w:ascii="Times New Roman" w:hAnsi="Times New Roman" w:hint="eastAsia"/>
          <w:sz w:val="24"/>
          <w:szCs w:val="24"/>
          <w:lang w:val="en-US" w:eastAsia="ja-JP"/>
        </w:rPr>
        <w:t>2</w:t>
      </w:r>
      <w:r w:rsidRPr="00982151">
        <w:rPr>
          <w:rFonts w:ascii="Times New Roman" w:hAnsi="Times New Roman"/>
          <w:sz w:val="24"/>
          <w:szCs w:val="24"/>
          <w:lang w:val="en-US" w:eastAsia="ja-JP"/>
        </w:rPr>
        <w:t xml:space="preserve">., every </w:t>
      </w:r>
      <w:proofErr w:type="spellStart"/>
      <w:r w:rsidRPr="00982151">
        <w:rPr>
          <w:rFonts w:ascii="Times New Roman" w:hAnsi="Times New Roman"/>
          <w:sz w:val="24"/>
          <w:szCs w:val="24"/>
          <w:lang w:val="en-US" w:eastAsia="ja-JP"/>
        </w:rPr>
        <w:t>tyre</w:t>
      </w:r>
      <w:proofErr w:type="spellEnd"/>
      <w:r w:rsidRPr="00982151">
        <w:rPr>
          <w:rFonts w:ascii="Times New Roman" w:hAnsi="Times New Roman"/>
          <w:sz w:val="24"/>
          <w:szCs w:val="24"/>
          <w:lang w:val="en-US" w:eastAsia="ja-JP"/>
        </w:rPr>
        <w:t xml:space="preserve"> fitted to a vehicle</w:t>
      </w:r>
      <w:r w:rsidRPr="00982151">
        <w:rPr>
          <w:rFonts w:ascii="Times New Roman" w:hAnsi="Times New Roman"/>
          <w:strike/>
          <w:sz w:val="24"/>
          <w:szCs w:val="24"/>
          <w:lang w:val="en-US" w:eastAsia="ja-JP"/>
        </w:rPr>
        <w:t xml:space="preserve">, </w:t>
      </w:r>
      <w:r w:rsidRPr="00982151">
        <w:rPr>
          <w:rFonts w:ascii="Times New Roman" w:hAnsi="Times New Roman" w:hint="eastAsia"/>
          <w:strike/>
          <w:sz w:val="24"/>
          <w:szCs w:val="24"/>
          <w:lang w:val="en-US" w:eastAsia="ja-JP"/>
        </w:rPr>
        <w:br/>
      </w:r>
      <w:r w:rsidRPr="00982151">
        <w:rPr>
          <w:rFonts w:ascii="Times New Roman" w:hAnsi="Times New Roman" w:hint="eastAsia"/>
          <w:sz w:val="24"/>
          <w:szCs w:val="24"/>
          <w:lang w:val="en-US" w:eastAsia="ja-JP"/>
        </w:rPr>
        <w:tab/>
      </w:r>
      <w:r w:rsidRPr="00982151">
        <w:rPr>
          <w:rFonts w:ascii="Times New Roman" w:hAnsi="Times New Roman" w:hint="eastAsia"/>
          <w:sz w:val="24"/>
          <w:szCs w:val="24"/>
          <w:lang w:val="en-US" w:eastAsia="ja-JP"/>
        </w:rPr>
        <w:tab/>
      </w:r>
      <w:r w:rsidRPr="00982151">
        <w:rPr>
          <w:rFonts w:ascii="Times New Roman" w:hAnsi="Times New Roman"/>
          <w:strike/>
          <w:sz w:val="24"/>
          <w:szCs w:val="24"/>
          <w:lang w:val="en-US" w:eastAsia="ja-JP"/>
        </w:rPr>
        <w:t xml:space="preserve">including where applicable any spare </w:t>
      </w:r>
      <w:proofErr w:type="spellStart"/>
      <w:r w:rsidRPr="00982151">
        <w:rPr>
          <w:rFonts w:ascii="Times New Roman" w:hAnsi="Times New Roman"/>
          <w:strike/>
          <w:sz w:val="24"/>
          <w:szCs w:val="24"/>
          <w:lang w:val="en-US" w:eastAsia="ja-JP"/>
        </w:rPr>
        <w:t>tyre</w:t>
      </w:r>
      <w:proofErr w:type="spellEnd"/>
      <w:r w:rsidRPr="00982151">
        <w:rPr>
          <w:rFonts w:ascii="Times New Roman" w:hAnsi="Times New Roman"/>
          <w:strike/>
          <w:sz w:val="24"/>
          <w:szCs w:val="24"/>
          <w:lang w:val="en-US" w:eastAsia="ja-JP"/>
        </w:rPr>
        <w:t xml:space="preserve">, </w:t>
      </w:r>
      <w:r w:rsidRPr="00982151">
        <w:rPr>
          <w:rFonts w:ascii="Times New Roman" w:hAnsi="Times New Roman"/>
          <w:sz w:val="24"/>
          <w:szCs w:val="24"/>
          <w:lang w:val="en-US" w:eastAsia="ja-JP"/>
        </w:rPr>
        <w:t xml:space="preserve">shall meet the requirements of this </w:t>
      </w:r>
      <w:r>
        <w:rPr>
          <w:rFonts w:ascii="Times New Roman" w:hAnsi="Times New Roman" w:hint="eastAsia"/>
          <w:sz w:val="24"/>
          <w:szCs w:val="24"/>
          <w:lang w:val="en-US" w:eastAsia="ja-JP"/>
        </w:rPr>
        <w:br/>
        <w:t xml:space="preserve">        </w:t>
      </w:r>
      <w:r w:rsidRPr="00982151">
        <w:rPr>
          <w:rFonts w:ascii="Times New Roman" w:hAnsi="Times New Roman"/>
          <w:sz w:val="24"/>
          <w:szCs w:val="24"/>
          <w:lang w:val="en-US" w:eastAsia="ja-JP"/>
        </w:rPr>
        <w:t>Regulation</w:t>
      </w:r>
    </w:p>
    <w:p w:rsidR="00982151" w:rsidRDefault="00982151" w:rsidP="00120E1F">
      <w:pPr>
        <w:pStyle w:val="SingleTxtG"/>
        <w:spacing w:after="0" w:line="240" w:lineRule="auto"/>
        <w:ind w:left="1133" w:firstLineChars="295" w:firstLine="708"/>
        <w:rPr>
          <w:rFonts w:ascii="Times New Roman" w:hAnsi="Times New Roman"/>
          <w:sz w:val="24"/>
          <w:szCs w:val="24"/>
          <w:lang w:val="en-US" w:eastAsia="ja-JP"/>
        </w:rPr>
      </w:pPr>
    </w:p>
    <w:p w:rsidR="00982151" w:rsidRPr="00982151" w:rsidRDefault="00982151" w:rsidP="00CD66BA">
      <w:pPr>
        <w:pStyle w:val="SingleTxtG"/>
        <w:spacing w:after="0" w:line="240" w:lineRule="auto"/>
        <w:ind w:left="0" w:firstLineChars="295" w:firstLine="708"/>
        <w:rPr>
          <w:rFonts w:ascii="Times New Roman" w:hAnsi="Times New Roman"/>
          <w:sz w:val="24"/>
          <w:szCs w:val="24"/>
        </w:rPr>
      </w:pPr>
      <w:r w:rsidRPr="00982151">
        <w:rPr>
          <w:rFonts w:ascii="Times New Roman" w:hAnsi="Times New Roman"/>
          <w:i/>
          <w:sz w:val="24"/>
          <w:szCs w:val="24"/>
        </w:rPr>
        <w:t>Paragraph 5.2.3.2.1.</w:t>
      </w:r>
      <w:r w:rsidRPr="00982151">
        <w:rPr>
          <w:rFonts w:ascii="Times New Roman" w:hAnsi="Times New Roman"/>
          <w:sz w:val="24"/>
          <w:szCs w:val="24"/>
        </w:rPr>
        <w:t>, delete.</w:t>
      </w:r>
    </w:p>
    <w:p w:rsidR="009C73FB" w:rsidRDefault="00982151" w:rsidP="009C73FB">
      <w:pPr>
        <w:pStyle w:val="SingleTxtG"/>
        <w:spacing w:after="0" w:line="240" w:lineRule="auto"/>
        <w:ind w:left="0" w:firstLineChars="295" w:firstLine="708"/>
        <w:rPr>
          <w:rFonts w:ascii="Times New Roman" w:hAnsi="Times New Roman"/>
          <w:sz w:val="24"/>
          <w:szCs w:val="24"/>
          <w:lang w:val="en-US" w:eastAsia="ja-JP"/>
        </w:rPr>
      </w:pPr>
      <w:r w:rsidRPr="00982151">
        <w:rPr>
          <w:rFonts w:ascii="Times New Roman" w:hAnsi="Times New Roman"/>
          <w:i/>
          <w:sz w:val="24"/>
          <w:szCs w:val="24"/>
          <w:lang w:val="en-US"/>
        </w:rPr>
        <w:t xml:space="preserve">Paragraphs </w:t>
      </w:r>
      <w:r w:rsidRPr="00982151">
        <w:rPr>
          <w:rFonts w:ascii="Times New Roman" w:hAnsi="Times New Roman"/>
          <w:i/>
          <w:sz w:val="24"/>
          <w:szCs w:val="24"/>
        </w:rPr>
        <w:t>5.2.3.2.</w:t>
      </w:r>
      <w:r w:rsidRPr="00CD66BA">
        <w:rPr>
          <w:rFonts w:ascii="Times New Roman" w:hAnsi="Times New Roman"/>
          <w:sz w:val="24"/>
          <w:szCs w:val="24"/>
        </w:rPr>
        <w:t>2.</w:t>
      </w:r>
      <w:r w:rsidRPr="00CD66B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CD66BA">
        <w:rPr>
          <w:rFonts w:ascii="Times New Roman" w:hAnsi="Times New Roman"/>
          <w:i/>
          <w:sz w:val="24"/>
          <w:szCs w:val="24"/>
          <w:lang w:val="en-US"/>
        </w:rPr>
        <w:t>to</w:t>
      </w:r>
      <w:proofErr w:type="gramEnd"/>
      <w:r w:rsidRPr="00CD66B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CD66BA">
        <w:rPr>
          <w:rFonts w:ascii="Times New Roman" w:hAnsi="Times New Roman"/>
          <w:i/>
          <w:sz w:val="24"/>
          <w:szCs w:val="24"/>
        </w:rPr>
        <w:t>5.</w:t>
      </w:r>
      <w:r w:rsidRPr="00982151">
        <w:rPr>
          <w:rFonts w:ascii="Times New Roman" w:hAnsi="Times New Roman"/>
          <w:i/>
          <w:sz w:val="24"/>
          <w:szCs w:val="24"/>
        </w:rPr>
        <w:t>2.3.2.4</w:t>
      </w:r>
      <w:r w:rsidRPr="00982151">
        <w:rPr>
          <w:rFonts w:ascii="Times New Roman" w:hAnsi="Times New Roman"/>
          <w:sz w:val="24"/>
          <w:szCs w:val="24"/>
          <w:lang w:val="en-US"/>
        </w:rPr>
        <w:t xml:space="preserve">., renumber </w:t>
      </w:r>
      <w:r w:rsidRPr="00982151">
        <w:rPr>
          <w:rFonts w:ascii="Times New Roman" w:hAnsi="Times New Roman"/>
          <w:i/>
          <w:sz w:val="24"/>
          <w:szCs w:val="24"/>
        </w:rPr>
        <w:t>5.2.3.2.1.</w:t>
      </w:r>
      <w:r w:rsidRPr="00982151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82151">
        <w:rPr>
          <w:rFonts w:ascii="Times New Roman" w:hAnsi="Times New Roman"/>
          <w:sz w:val="24"/>
          <w:szCs w:val="24"/>
          <w:lang w:val="en-US"/>
        </w:rPr>
        <w:t>to</w:t>
      </w:r>
      <w:proofErr w:type="gramEnd"/>
      <w:r w:rsidRPr="0098215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82151">
        <w:rPr>
          <w:rFonts w:ascii="Times New Roman" w:hAnsi="Times New Roman"/>
          <w:i/>
          <w:sz w:val="24"/>
          <w:szCs w:val="24"/>
        </w:rPr>
        <w:t>5.2.3.2.3</w:t>
      </w:r>
      <w:r w:rsidRPr="00982151">
        <w:rPr>
          <w:rFonts w:ascii="Times New Roman" w:hAnsi="Times New Roman"/>
          <w:sz w:val="24"/>
          <w:szCs w:val="24"/>
          <w:lang w:val="en-US"/>
        </w:rPr>
        <w:t>.</w:t>
      </w:r>
    </w:p>
    <w:p w:rsidR="009C73FB" w:rsidRDefault="009C73FB" w:rsidP="009C73FB">
      <w:pPr>
        <w:pStyle w:val="SingleTxtG"/>
        <w:spacing w:after="0" w:line="240" w:lineRule="auto"/>
        <w:ind w:left="0" w:firstLineChars="299" w:firstLine="718"/>
        <w:rPr>
          <w:rFonts w:ascii="Times New Roman" w:eastAsiaTheme="minorEastAsia" w:hAnsi="Times New Roman"/>
          <w:i/>
          <w:sz w:val="24"/>
          <w:szCs w:val="24"/>
          <w:lang w:eastAsia="ja-JP"/>
        </w:rPr>
      </w:pPr>
    </w:p>
    <w:p w:rsidR="00982151" w:rsidRPr="009C73FB" w:rsidRDefault="00982151" w:rsidP="00CD66BA">
      <w:pPr>
        <w:pStyle w:val="SingleTxtG"/>
        <w:spacing w:after="0" w:line="240" w:lineRule="auto"/>
        <w:ind w:left="0" w:firstLineChars="295" w:firstLine="708"/>
        <w:rPr>
          <w:rFonts w:ascii="Times New Roman" w:hAnsi="Times New Roman"/>
          <w:sz w:val="24"/>
          <w:szCs w:val="24"/>
        </w:rPr>
      </w:pPr>
      <w:r w:rsidRPr="009C73FB">
        <w:rPr>
          <w:rFonts w:ascii="Times New Roman" w:hAnsi="Times New Roman"/>
          <w:i/>
          <w:sz w:val="24"/>
          <w:szCs w:val="24"/>
        </w:rPr>
        <w:t>Paragraph 5.2.5</w:t>
      </w:r>
      <w:r w:rsidRPr="009C73FB">
        <w:rPr>
          <w:rFonts w:ascii="Times New Roman" w:hAnsi="Times New Roman" w:hint="eastAsia"/>
          <w:i/>
          <w:sz w:val="24"/>
          <w:szCs w:val="24"/>
          <w:lang w:eastAsia="ja-JP"/>
        </w:rPr>
        <w:t xml:space="preserve"> to 5.2.5.2.,</w:t>
      </w:r>
      <w:r w:rsidRPr="009C73FB">
        <w:rPr>
          <w:rFonts w:ascii="Times New Roman" w:hAnsi="Times New Roman" w:hint="eastAsia"/>
          <w:sz w:val="24"/>
          <w:szCs w:val="24"/>
          <w:lang w:eastAsia="ja-JP"/>
        </w:rPr>
        <w:t xml:space="preserve"> </w:t>
      </w:r>
      <w:r w:rsidRPr="009C73FB">
        <w:rPr>
          <w:rFonts w:ascii="Times New Roman" w:hAnsi="Times New Roman"/>
          <w:sz w:val="24"/>
          <w:szCs w:val="24"/>
        </w:rPr>
        <w:t>delete.</w:t>
      </w:r>
      <w:r w:rsidRPr="009C73FB">
        <w:rPr>
          <w:rFonts w:ascii="Times New Roman" w:hAnsi="Times New Roman"/>
          <w:i/>
          <w:sz w:val="24"/>
          <w:szCs w:val="24"/>
        </w:rPr>
        <w:t xml:space="preserve"> </w:t>
      </w:r>
      <w:bookmarkStart w:id="0" w:name="_GoBack"/>
      <w:bookmarkEnd w:id="0"/>
    </w:p>
    <w:p w:rsidR="00982151" w:rsidRDefault="00982151" w:rsidP="00CD66BA">
      <w:pPr>
        <w:pStyle w:val="SingleTxtG"/>
        <w:spacing w:after="0" w:line="240" w:lineRule="auto"/>
        <w:ind w:left="0" w:firstLineChars="295" w:firstLine="708"/>
        <w:rPr>
          <w:rFonts w:ascii="Times New Roman" w:hAnsi="Times New Roman"/>
          <w:sz w:val="24"/>
          <w:szCs w:val="24"/>
          <w:lang w:eastAsia="ja-JP"/>
        </w:rPr>
      </w:pPr>
    </w:p>
    <w:p w:rsidR="00CD66BA" w:rsidRPr="00CD66BA" w:rsidRDefault="00CD66BA" w:rsidP="00CD66BA">
      <w:pPr>
        <w:pStyle w:val="SingleTxtG"/>
        <w:spacing w:after="0" w:line="240" w:lineRule="auto"/>
        <w:ind w:left="0" w:firstLineChars="295" w:firstLine="708"/>
        <w:rPr>
          <w:rFonts w:ascii="Times New Roman" w:hAnsi="Times New Roman"/>
          <w:i/>
          <w:sz w:val="24"/>
          <w:szCs w:val="24"/>
        </w:rPr>
      </w:pPr>
      <w:r w:rsidRPr="00CD66BA">
        <w:rPr>
          <w:rFonts w:ascii="Times New Roman" w:hAnsi="Times New Roman"/>
          <w:i/>
          <w:sz w:val="24"/>
          <w:szCs w:val="24"/>
        </w:rPr>
        <w:t xml:space="preserve">Annex 1, paragraphs 4.1.5. </w:t>
      </w:r>
      <w:proofErr w:type="gramStart"/>
      <w:r w:rsidRPr="00CD66BA">
        <w:rPr>
          <w:rFonts w:ascii="Times New Roman" w:hAnsi="Times New Roman"/>
          <w:i/>
          <w:sz w:val="24"/>
          <w:szCs w:val="24"/>
        </w:rPr>
        <w:t>and</w:t>
      </w:r>
      <w:proofErr w:type="gramEnd"/>
      <w:r w:rsidRPr="00CD66BA">
        <w:rPr>
          <w:rFonts w:ascii="Times New Roman" w:hAnsi="Times New Roman"/>
          <w:i/>
          <w:sz w:val="24"/>
          <w:szCs w:val="24"/>
        </w:rPr>
        <w:t xml:space="preserve"> 4.1.6., </w:t>
      </w:r>
      <w:r w:rsidRPr="00CD66BA">
        <w:rPr>
          <w:rFonts w:ascii="Times New Roman" w:hAnsi="Times New Roman"/>
          <w:sz w:val="24"/>
          <w:szCs w:val="24"/>
        </w:rPr>
        <w:t>delete</w:t>
      </w:r>
      <w:r w:rsidRPr="00CD66BA">
        <w:rPr>
          <w:rFonts w:ascii="Times New Roman" w:hAnsi="Times New Roman"/>
          <w:i/>
          <w:sz w:val="24"/>
          <w:szCs w:val="24"/>
        </w:rPr>
        <w:t>.</w:t>
      </w:r>
    </w:p>
    <w:p w:rsidR="00CD66BA" w:rsidRPr="00CD66BA" w:rsidRDefault="00CD66BA" w:rsidP="00CD66BA">
      <w:pPr>
        <w:pStyle w:val="SingleTxtG"/>
        <w:spacing w:after="0" w:line="240" w:lineRule="auto"/>
        <w:ind w:left="0" w:firstLineChars="295" w:firstLine="708"/>
        <w:rPr>
          <w:rFonts w:ascii="Times New Roman" w:hAnsi="Times New Roman"/>
          <w:sz w:val="24"/>
          <w:szCs w:val="24"/>
        </w:rPr>
      </w:pPr>
      <w:r w:rsidRPr="00CD66BA">
        <w:rPr>
          <w:rFonts w:ascii="Times New Roman" w:hAnsi="Times New Roman"/>
          <w:i/>
          <w:sz w:val="24"/>
          <w:szCs w:val="24"/>
        </w:rPr>
        <w:t xml:space="preserve">Annex 2, Addendum to communication form, paragraphs 3. </w:t>
      </w:r>
      <w:proofErr w:type="gramStart"/>
      <w:r w:rsidRPr="00CD66BA">
        <w:rPr>
          <w:rFonts w:ascii="Times New Roman" w:hAnsi="Times New Roman"/>
          <w:i/>
          <w:sz w:val="24"/>
          <w:szCs w:val="24"/>
        </w:rPr>
        <w:t>to</w:t>
      </w:r>
      <w:proofErr w:type="gramEnd"/>
      <w:r w:rsidRPr="00CD66BA">
        <w:rPr>
          <w:rFonts w:ascii="Times New Roman" w:hAnsi="Times New Roman"/>
          <w:i/>
          <w:sz w:val="24"/>
          <w:szCs w:val="24"/>
        </w:rPr>
        <w:t xml:space="preserve"> 4.1</w:t>
      </w:r>
      <w:r w:rsidRPr="00CD66BA">
        <w:rPr>
          <w:rFonts w:ascii="Times New Roman" w:hAnsi="Times New Roman"/>
          <w:sz w:val="24"/>
          <w:szCs w:val="24"/>
        </w:rPr>
        <w:t>., delete.</w:t>
      </w:r>
    </w:p>
    <w:p w:rsidR="00CD66BA" w:rsidRDefault="00CD66BA" w:rsidP="00CF36FB">
      <w:pPr>
        <w:pStyle w:val="SingleTxtG"/>
        <w:spacing w:after="0" w:line="240" w:lineRule="auto"/>
        <w:ind w:left="1226" w:hangingChars="472" w:hanging="1226"/>
        <w:rPr>
          <w:rFonts w:ascii="Times New Roman" w:hAnsi="Times New Roman"/>
          <w:b/>
          <w:sz w:val="24"/>
          <w:szCs w:val="24"/>
          <w:lang w:eastAsia="ja-JP"/>
        </w:rPr>
      </w:pPr>
    </w:p>
    <w:p w:rsidR="00656064" w:rsidRDefault="00656064" w:rsidP="00CF36FB">
      <w:pPr>
        <w:pStyle w:val="SingleTxtG"/>
        <w:spacing w:after="0" w:line="240" w:lineRule="auto"/>
        <w:ind w:left="1226" w:hangingChars="472" w:hanging="1226"/>
        <w:rPr>
          <w:rFonts w:ascii="Times New Roman" w:hAnsi="Times New Roman"/>
          <w:b/>
          <w:sz w:val="24"/>
          <w:szCs w:val="24"/>
          <w:lang w:eastAsia="ja-JP"/>
        </w:rPr>
      </w:pPr>
    </w:p>
    <w:p w:rsidR="00CD66BA" w:rsidRPr="00120E1F" w:rsidRDefault="00CD66BA" w:rsidP="00CD66BA">
      <w:pPr>
        <w:pStyle w:val="SingleTxtG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 w:hint="eastAsia"/>
          <w:b/>
          <w:sz w:val="24"/>
          <w:szCs w:val="24"/>
          <w:lang w:eastAsia="ja-JP"/>
        </w:rPr>
        <w:t>Justification</w:t>
      </w:r>
    </w:p>
    <w:p w:rsidR="00CD66BA" w:rsidRDefault="009C73FB" w:rsidP="009C73FB">
      <w:pPr>
        <w:pStyle w:val="SingleTxtG"/>
        <w:spacing w:after="0" w:line="240" w:lineRule="auto"/>
        <w:ind w:leftChars="337" w:left="709" w:hanging="1"/>
        <w:rPr>
          <w:rFonts w:ascii="Times New Roman" w:hAnsi="Times New Roman"/>
          <w:sz w:val="24"/>
          <w:szCs w:val="24"/>
          <w:lang w:eastAsia="ja-JP"/>
        </w:rPr>
      </w:pPr>
      <w:r w:rsidRPr="009C73FB">
        <w:rPr>
          <w:rFonts w:ascii="Times New Roman" w:hAnsi="Times New Roman"/>
          <w:sz w:val="24"/>
          <w:szCs w:val="24"/>
          <w:lang w:eastAsia="ja-JP"/>
        </w:rPr>
        <w:t>This Regulation should include the requirements for installation of tyres to vehicle</w:t>
      </w:r>
      <w:r w:rsidR="0086141C">
        <w:rPr>
          <w:rFonts w:ascii="Times New Roman" w:hAnsi="Times New Roman" w:hint="eastAsia"/>
          <w:sz w:val="24"/>
          <w:szCs w:val="24"/>
          <w:lang w:eastAsia="ja-JP"/>
        </w:rPr>
        <w:t>s</w:t>
      </w:r>
      <w:r w:rsidRPr="009C73FB">
        <w:rPr>
          <w:rFonts w:ascii="Times New Roman" w:hAnsi="Times New Roman"/>
          <w:sz w:val="24"/>
          <w:szCs w:val="24"/>
          <w:lang w:eastAsia="ja-JP"/>
        </w:rPr>
        <w:t xml:space="preserve"> of category M1.  Some unnecessary requirements rela</w:t>
      </w:r>
      <w:r>
        <w:rPr>
          <w:rFonts w:ascii="Times New Roman" w:hAnsi="Times New Roman"/>
          <w:sz w:val="24"/>
          <w:szCs w:val="24"/>
          <w:lang w:eastAsia="ja-JP"/>
        </w:rPr>
        <w:t>ted to temporary-spare units</w:t>
      </w:r>
      <w:r>
        <w:rPr>
          <w:rFonts w:ascii="Times New Roman" w:hAnsi="Times New Roman" w:hint="eastAsia"/>
          <w:sz w:val="24"/>
          <w:szCs w:val="24"/>
          <w:lang w:eastAsia="ja-JP"/>
        </w:rPr>
        <w:t xml:space="preserve">, </w:t>
      </w:r>
      <w:r w:rsidRPr="009C73FB">
        <w:rPr>
          <w:rFonts w:ascii="Times New Roman" w:hAnsi="Times New Roman"/>
          <w:sz w:val="24"/>
          <w:szCs w:val="24"/>
          <w:lang w:eastAsia="ja-JP"/>
        </w:rPr>
        <w:t>TPMS</w:t>
      </w:r>
      <w:r>
        <w:rPr>
          <w:rFonts w:ascii="Times New Roman" w:hAnsi="Times New Roman" w:hint="eastAsia"/>
          <w:sz w:val="24"/>
          <w:szCs w:val="24"/>
          <w:lang w:eastAsia="ja-JP"/>
        </w:rPr>
        <w:t xml:space="preserve"> and </w:t>
      </w:r>
      <w:r w:rsidR="008674CA">
        <w:rPr>
          <w:rFonts w:ascii="Times New Roman" w:hAnsi="Times New Roman" w:hint="eastAsia"/>
          <w:sz w:val="24"/>
          <w:szCs w:val="24"/>
          <w:lang w:eastAsia="ja-JP"/>
        </w:rPr>
        <w:t>exceptional cases</w:t>
      </w:r>
      <w:r w:rsidRPr="009C73FB">
        <w:rPr>
          <w:rFonts w:ascii="Times New Roman" w:hAnsi="Times New Roman"/>
          <w:sz w:val="24"/>
          <w:szCs w:val="24"/>
          <w:lang w:eastAsia="ja-JP"/>
        </w:rPr>
        <w:t xml:space="preserve"> in this proposal can be removed because the installation of temporary-spare units and TPMS is provided by the current UN Regulation No.64.</w:t>
      </w:r>
    </w:p>
    <w:p w:rsidR="00E07EFC" w:rsidRDefault="00E07EFC" w:rsidP="009C73FB">
      <w:pPr>
        <w:pStyle w:val="SingleTxtG"/>
        <w:spacing w:after="0" w:line="240" w:lineRule="auto"/>
        <w:ind w:leftChars="337" w:left="709" w:hanging="1"/>
        <w:rPr>
          <w:rFonts w:ascii="Times New Roman" w:hAnsi="Times New Roman"/>
          <w:sz w:val="24"/>
          <w:szCs w:val="24"/>
          <w:lang w:eastAsia="ja-JP"/>
        </w:rPr>
      </w:pPr>
    </w:p>
    <w:p w:rsidR="00E07EFC" w:rsidRPr="00CD66BA" w:rsidRDefault="00E07EFC" w:rsidP="009C73FB">
      <w:pPr>
        <w:pStyle w:val="SingleTxtG"/>
        <w:spacing w:after="0" w:line="240" w:lineRule="auto"/>
        <w:ind w:leftChars="337" w:left="709" w:hanging="1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hAnsi="Times New Roman" w:hint="eastAsia"/>
          <w:sz w:val="24"/>
          <w:szCs w:val="24"/>
          <w:lang w:eastAsia="ja-JP"/>
        </w:rPr>
        <w:t>Regarding the para.5.2.4.2</w:t>
      </w:r>
      <w:proofErr w:type="gramStart"/>
      <w:r>
        <w:rPr>
          <w:rFonts w:ascii="Times New Roman" w:hAnsi="Times New Roman" w:hint="eastAsia"/>
          <w:sz w:val="24"/>
          <w:szCs w:val="24"/>
          <w:lang w:eastAsia="ja-JP"/>
        </w:rPr>
        <w:t>.</w:t>
      </w:r>
      <w:r w:rsidR="00D93D3E">
        <w:rPr>
          <w:rFonts w:ascii="Times New Roman" w:hAnsi="Times New Roman" w:hint="eastAsia"/>
          <w:sz w:val="24"/>
          <w:szCs w:val="24"/>
          <w:lang w:eastAsia="ja-JP"/>
        </w:rPr>
        <w:t>-</w:t>
      </w:r>
      <w:proofErr w:type="gramEnd"/>
      <w:r w:rsidR="00D93D3E">
        <w:rPr>
          <w:rFonts w:ascii="Times New Roman" w:hAnsi="Times New Roman" w:hint="eastAsia"/>
          <w:sz w:val="24"/>
          <w:szCs w:val="24"/>
          <w:lang w:eastAsia="ja-JP"/>
        </w:rPr>
        <w:t xml:space="preserve"> para.5.2.4.2.2</w:t>
      </w:r>
      <w:r>
        <w:rPr>
          <w:rFonts w:ascii="Times New Roman" w:hAnsi="Times New Roman" w:hint="eastAsia"/>
          <w:sz w:val="24"/>
          <w:szCs w:val="24"/>
          <w:lang w:eastAsia="ja-JP"/>
        </w:rPr>
        <w:t xml:space="preserve">, </w:t>
      </w:r>
      <w:r w:rsidR="008674CA">
        <w:rPr>
          <w:rFonts w:ascii="Times New Roman" w:hAnsi="Times New Roman" w:hint="eastAsia"/>
          <w:sz w:val="24"/>
          <w:szCs w:val="24"/>
          <w:lang w:eastAsia="ja-JP"/>
        </w:rPr>
        <w:t>they</w:t>
      </w:r>
      <w:r w:rsidR="008674CA">
        <w:rPr>
          <w:rFonts w:ascii="Times New Roman" w:hAnsi="Times New Roman"/>
          <w:sz w:val="24"/>
          <w:szCs w:val="24"/>
          <w:lang w:eastAsia="ja-JP"/>
        </w:rPr>
        <w:t xml:space="preserve"> require</w:t>
      </w:r>
      <w:r w:rsidR="00261AAC" w:rsidRPr="00261AAC">
        <w:rPr>
          <w:rFonts w:ascii="Times New Roman" w:hAnsi="Times New Roman"/>
          <w:sz w:val="24"/>
          <w:szCs w:val="24"/>
          <w:lang w:eastAsia="ja-JP"/>
        </w:rPr>
        <w:t xml:space="preserve"> t</w:t>
      </w:r>
      <w:r w:rsidR="00D93D3E">
        <w:rPr>
          <w:rFonts w:ascii="Times New Roman" w:hAnsi="Times New Roman"/>
          <w:sz w:val="24"/>
          <w:szCs w:val="24"/>
          <w:lang w:eastAsia="ja-JP"/>
        </w:rPr>
        <w:t>he type approval of R75 or R106</w:t>
      </w:r>
      <w:r w:rsidR="00BB5A6C">
        <w:rPr>
          <w:rFonts w:ascii="Times New Roman" w:hAnsi="Times New Roman"/>
          <w:sz w:val="24"/>
          <w:szCs w:val="24"/>
          <w:lang w:eastAsia="ja-JP"/>
        </w:rPr>
        <w:t xml:space="preserve"> for </w:t>
      </w:r>
      <w:r w:rsidR="00261AAC" w:rsidRPr="00261AAC">
        <w:rPr>
          <w:rFonts w:ascii="Times New Roman" w:hAnsi="Times New Roman"/>
          <w:sz w:val="24"/>
          <w:szCs w:val="24"/>
          <w:lang w:eastAsia="ja-JP"/>
        </w:rPr>
        <w:t>exceptional cases.</w:t>
      </w:r>
      <w:r w:rsidR="00781B3D">
        <w:rPr>
          <w:rFonts w:ascii="Times New Roman" w:hAnsi="Times New Roman" w:hint="eastAsia"/>
          <w:sz w:val="24"/>
          <w:szCs w:val="24"/>
          <w:lang w:eastAsia="ja-JP"/>
        </w:rPr>
        <w:t xml:space="preserve">  However, </w:t>
      </w:r>
      <w:r w:rsidR="00D93D3E" w:rsidRPr="00D93D3E">
        <w:rPr>
          <w:rFonts w:ascii="Times New Roman" w:hAnsi="Times New Roman"/>
          <w:sz w:val="24"/>
          <w:szCs w:val="24"/>
          <w:lang w:eastAsia="ja-JP"/>
        </w:rPr>
        <w:t xml:space="preserve">such special cases are to be dealt </w:t>
      </w:r>
      <w:r w:rsidR="008674CA">
        <w:rPr>
          <w:rFonts w:ascii="Times New Roman" w:hAnsi="Times New Roman" w:hint="eastAsia"/>
          <w:sz w:val="24"/>
          <w:szCs w:val="24"/>
          <w:lang w:eastAsia="ja-JP"/>
        </w:rPr>
        <w:t xml:space="preserve">with </w:t>
      </w:r>
      <w:r w:rsidR="00D93D3E" w:rsidRPr="00D93D3E">
        <w:rPr>
          <w:rFonts w:ascii="Times New Roman" w:hAnsi="Times New Roman"/>
          <w:sz w:val="24"/>
          <w:szCs w:val="24"/>
          <w:lang w:eastAsia="ja-JP"/>
        </w:rPr>
        <w:t xml:space="preserve">nationally/regionally by Contracting Parties and should not be treated radically within the scope of this UN Regulation.  </w:t>
      </w:r>
      <w:r w:rsidR="00656064">
        <w:rPr>
          <w:rFonts w:ascii="Times New Roman" w:hAnsi="Times New Roman" w:hint="eastAsia"/>
          <w:sz w:val="24"/>
          <w:szCs w:val="24"/>
          <w:lang w:eastAsia="ja-JP"/>
        </w:rPr>
        <w:t>Therefore, such installation</w:t>
      </w:r>
      <w:r w:rsidR="008674CA">
        <w:rPr>
          <w:rFonts w:ascii="Times New Roman" w:hAnsi="Times New Roman" w:hint="eastAsia"/>
          <w:sz w:val="24"/>
          <w:szCs w:val="24"/>
          <w:lang w:eastAsia="ja-JP"/>
        </w:rPr>
        <w:t xml:space="preserve"> of tyres</w:t>
      </w:r>
      <w:r w:rsidR="00656064">
        <w:rPr>
          <w:rFonts w:ascii="Times New Roman" w:hAnsi="Times New Roman" w:hint="eastAsia"/>
          <w:sz w:val="24"/>
          <w:szCs w:val="24"/>
          <w:lang w:eastAsia="ja-JP"/>
        </w:rPr>
        <w:t xml:space="preserve"> should be excluded from this Regulation.</w:t>
      </w:r>
    </w:p>
    <w:sectPr w:rsidR="00E07EFC" w:rsidRPr="00CD66BA" w:rsidSect="00A32767">
      <w:footerReference w:type="default" r:id="rId8"/>
      <w:pgSz w:w="11906" w:h="16838" w:code="9"/>
      <w:pgMar w:top="1418" w:right="1133" w:bottom="1418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5F3" w:rsidRDefault="00EF75F3" w:rsidP="00600D6B">
      <w:r>
        <w:separator/>
      </w:r>
    </w:p>
  </w:endnote>
  <w:endnote w:type="continuationSeparator" w:id="0">
    <w:p w:rsidR="00EF75F3" w:rsidRDefault="00EF75F3" w:rsidP="00600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13421112"/>
      <w:docPartObj>
        <w:docPartGallery w:val="Page Numbers (Bottom of Page)"/>
        <w:docPartUnique/>
      </w:docPartObj>
    </w:sdtPr>
    <w:sdtContent>
      <w:p w:rsidR="001968CF" w:rsidRDefault="00CF36FB">
        <w:pPr>
          <w:pStyle w:val="Footer"/>
          <w:jc w:val="center"/>
        </w:pPr>
        <w:fldSimple w:instr="PAGE   \* MERGEFORMAT">
          <w:r w:rsidR="00107B14" w:rsidRPr="00107B14">
            <w:rPr>
              <w:noProof/>
              <w:lang w:val="ja-JP"/>
            </w:rPr>
            <w:t>1</w:t>
          </w:r>
        </w:fldSimple>
      </w:p>
    </w:sdtContent>
  </w:sdt>
  <w:p w:rsidR="001968CF" w:rsidRDefault="001968CF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5F3" w:rsidRDefault="00EF75F3" w:rsidP="00600D6B">
      <w:r>
        <w:separator/>
      </w:r>
    </w:p>
  </w:footnote>
  <w:footnote w:type="continuationSeparator" w:id="0">
    <w:p w:rsidR="00EF75F3" w:rsidRDefault="00EF75F3" w:rsidP="00600D6B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C2BFF"/>
    <w:multiLevelType w:val="hybridMultilevel"/>
    <w:tmpl w:val="9CAC07CA"/>
    <w:lvl w:ilvl="0" w:tplc="B8B6D4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3031A33"/>
    <w:multiLevelType w:val="hybridMultilevel"/>
    <w:tmpl w:val="DB5CD96E"/>
    <w:lvl w:ilvl="0" w:tplc="8CD0A82E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701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79D6"/>
    <w:rsid w:val="000050BF"/>
    <w:rsid w:val="00012CDB"/>
    <w:rsid w:val="0001717C"/>
    <w:rsid w:val="000247A5"/>
    <w:rsid w:val="000272AB"/>
    <w:rsid w:val="00034051"/>
    <w:rsid w:val="0004276E"/>
    <w:rsid w:val="00070A9B"/>
    <w:rsid w:val="000779D6"/>
    <w:rsid w:val="000801C7"/>
    <w:rsid w:val="0008300C"/>
    <w:rsid w:val="000A11D8"/>
    <w:rsid w:val="000A2B50"/>
    <w:rsid w:val="000B55F4"/>
    <w:rsid w:val="000B7C4F"/>
    <w:rsid w:val="000E613B"/>
    <w:rsid w:val="000F26B7"/>
    <w:rsid w:val="000F7E7B"/>
    <w:rsid w:val="00102BA4"/>
    <w:rsid w:val="00107763"/>
    <w:rsid w:val="00107B14"/>
    <w:rsid w:val="001160EE"/>
    <w:rsid w:val="00120E1F"/>
    <w:rsid w:val="00134991"/>
    <w:rsid w:val="00140F8E"/>
    <w:rsid w:val="001511A0"/>
    <w:rsid w:val="001565E2"/>
    <w:rsid w:val="00170583"/>
    <w:rsid w:val="001737B1"/>
    <w:rsid w:val="00182D2C"/>
    <w:rsid w:val="00185A96"/>
    <w:rsid w:val="00186815"/>
    <w:rsid w:val="001872AE"/>
    <w:rsid w:val="00195B3A"/>
    <w:rsid w:val="00195C91"/>
    <w:rsid w:val="001968CF"/>
    <w:rsid w:val="001A41C2"/>
    <w:rsid w:val="001B1A2B"/>
    <w:rsid w:val="001B32FE"/>
    <w:rsid w:val="001B5B6D"/>
    <w:rsid w:val="001D746E"/>
    <w:rsid w:val="001F3982"/>
    <w:rsid w:val="001F4100"/>
    <w:rsid w:val="001F49DE"/>
    <w:rsid w:val="001F60C0"/>
    <w:rsid w:val="0020045D"/>
    <w:rsid w:val="0020338C"/>
    <w:rsid w:val="00237DD8"/>
    <w:rsid w:val="00244D42"/>
    <w:rsid w:val="00252ABC"/>
    <w:rsid w:val="00261AAC"/>
    <w:rsid w:val="00263547"/>
    <w:rsid w:val="00270E2A"/>
    <w:rsid w:val="00274CC6"/>
    <w:rsid w:val="0027580F"/>
    <w:rsid w:val="0028724C"/>
    <w:rsid w:val="00294E14"/>
    <w:rsid w:val="002C39D8"/>
    <w:rsid w:val="002C5189"/>
    <w:rsid w:val="002D0118"/>
    <w:rsid w:val="002D2FB7"/>
    <w:rsid w:val="002D4679"/>
    <w:rsid w:val="002F6BB9"/>
    <w:rsid w:val="002F7B99"/>
    <w:rsid w:val="0031248C"/>
    <w:rsid w:val="00336A4E"/>
    <w:rsid w:val="0034768E"/>
    <w:rsid w:val="003537BC"/>
    <w:rsid w:val="00382E50"/>
    <w:rsid w:val="003853E7"/>
    <w:rsid w:val="003A6C6D"/>
    <w:rsid w:val="003A70FB"/>
    <w:rsid w:val="003A786B"/>
    <w:rsid w:val="003A7C72"/>
    <w:rsid w:val="003C321F"/>
    <w:rsid w:val="003D0857"/>
    <w:rsid w:val="003D2B41"/>
    <w:rsid w:val="003D3EB0"/>
    <w:rsid w:val="003D628C"/>
    <w:rsid w:val="003E49B9"/>
    <w:rsid w:val="003E573C"/>
    <w:rsid w:val="003E71A4"/>
    <w:rsid w:val="003F051D"/>
    <w:rsid w:val="003F6F15"/>
    <w:rsid w:val="00410F18"/>
    <w:rsid w:val="00410F89"/>
    <w:rsid w:val="00421663"/>
    <w:rsid w:val="0043147B"/>
    <w:rsid w:val="00434BAE"/>
    <w:rsid w:val="00434E13"/>
    <w:rsid w:val="0046058B"/>
    <w:rsid w:val="00476DCA"/>
    <w:rsid w:val="00483D5E"/>
    <w:rsid w:val="00490670"/>
    <w:rsid w:val="004913AC"/>
    <w:rsid w:val="00497BC7"/>
    <w:rsid w:val="004B6F44"/>
    <w:rsid w:val="004C4E61"/>
    <w:rsid w:val="004D7665"/>
    <w:rsid w:val="004E6FB8"/>
    <w:rsid w:val="004F031C"/>
    <w:rsid w:val="0050098B"/>
    <w:rsid w:val="00500DAE"/>
    <w:rsid w:val="00520BB4"/>
    <w:rsid w:val="005214F4"/>
    <w:rsid w:val="00537E93"/>
    <w:rsid w:val="00542054"/>
    <w:rsid w:val="00543A85"/>
    <w:rsid w:val="0054472A"/>
    <w:rsid w:val="00564222"/>
    <w:rsid w:val="00584F73"/>
    <w:rsid w:val="00594820"/>
    <w:rsid w:val="005A63C6"/>
    <w:rsid w:val="005B1D33"/>
    <w:rsid w:val="005B2A5D"/>
    <w:rsid w:val="005B5EAC"/>
    <w:rsid w:val="005B6139"/>
    <w:rsid w:val="005B78CB"/>
    <w:rsid w:val="005C0B71"/>
    <w:rsid w:val="005C4151"/>
    <w:rsid w:val="005D75DC"/>
    <w:rsid w:val="005E05AF"/>
    <w:rsid w:val="005E35EC"/>
    <w:rsid w:val="005E6E8C"/>
    <w:rsid w:val="005F0407"/>
    <w:rsid w:val="00600D6B"/>
    <w:rsid w:val="0060446E"/>
    <w:rsid w:val="00611CC3"/>
    <w:rsid w:val="006166FC"/>
    <w:rsid w:val="00623749"/>
    <w:rsid w:val="0063090A"/>
    <w:rsid w:val="0063530A"/>
    <w:rsid w:val="00635E03"/>
    <w:rsid w:val="00637372"/>
    <w:rsid w:val="006419BC"/>
    <w:rsid w:val="00643445"/>
    <w:rsid w:val="00646E2F"/>
    <w:rsid w:val="00656064"/>
    <w:rsid w:val="00662730"/>
    <w:rsid w:val="00674056"/>
    <w:rsid w:val="00675EEA"/>
    <w:rsid w:val="006764EF"/>
    <w:rsid w:val="00680A16"/>
    <w:rsid w:val="00681509"/>
    <w:rsid w:val="00682D03"/>
    <w:rsid w:val="00690761"/>
    <w:rsid w:val="006975EF"/>
    <w:rsid w:val="006A43FB"/>
    <w:rsid w:val="006C4790"/>
    <w:rsid w:val="006C499A"/>
    <w:rsid w:val="006C4C07"/>
    <w:rsid w:val="006E0EF1"/>
    <w:rsid w:val="006E3C0D"/>
    <w:rsid w:val="006F39CB"/>
    <w:rsid w:val="00702EB1"/>
    <w:rsid w:val="00722AF0"/>
    <w:rsid w:val="00727F07"/>
    <w:rsid w:val="00744725"/>
    <w:rsid w:val="00746E32"/>
    <w:rsid w:val="007476F3"/>
    <w:rsid w:val="00772A8B"/>
    <w:rsid w:val="00780437"/>
    <w:rsid w:val="00781B3D"/>
    <w:rsid w:val="007831E4"/>
    <w:rsid w:val="007928A3"/>
    <w:rsid w:val="00794248"/>
    <w:rsid w:val="007949F0"/>
    <w:rsid w:val="00797653"/>
    <w:rsid w:val="007A78F6"/>
    <w:rsid w:val="007B2EFB"/>
    <w:rsid w:val="007C47CE"/>
    <w:rsid w:val="007C51ED"/>
    <w:rsid w:val="007D0D90"/>
    <w:rsid w:val="007E51B8"/>
    <w:rsid w:val="007F0275"/>
    <w:rsid w:val="00805CF2"/>
    <w:rsid w:val="00825888"/>
    <w:rsid w:val="00837C46"/>
    <w:rsid w:val="00840B47"/>
    <w:rsid w:val="00843051"/>
    <w:rsid w:val="008471AF"/>
    <w:rsid w:val="00852B10"/>
    <w:rsid w:val="008532CB"/>
    <w:rsid w:val="0086141C"/>
    <w:rsid w:val="008674CA"/>
    <w:rsid w:val="0087723B"/>
    <w:rsid w:val="00885817"/>
    <w:rsid w:val="00887BC7"/>
    <w:rsid w:val="008B5557"/>
    <w:rsid w:val="008C0446"/>
    <w:rsid w:val="008C193E"/>
    <w:rsid w:val="008C334F"/>
    <w:rsid w:val="008D56B2"/>
    <w:rsid w:val="008E4A70"/>
    <w:rsid w:val="008F0B9B"/>
    <w:rsid w:val="008F5264"/>
    <w:rsid w:val="0090363B"/>
    <w:rsid w:val="00904F68"/>
    <w:rsid w:val="009231E5"/>
    <w:rsid w:val="00926929"/>
    <w:rsid w:val="00927E47"/>
    <w:rsid w:val="00930852"/>
    <w:rsid w:val="009368D7"/>
    <w:rsid w:val="00936CEF"/>
    <w:rsid w:val="0093732D"/>
    <w:rsid w:val="00940E9A"/>
    <w:rsid w:val="009442A6"/>
    <w:rsid w:val="009521E3"/>
    <w:rsid w:val="00957C56"/>
    <w:rsid w:val="00976F61"/>
    <w:rsid w:val="00982151"/>
    <w:rsid w:val="0098559E"/>
    <w:rsid w:val="009A0B51"/>
    <w:rsid w:val="009A3F84"/>
    <w:rsid w:val="009A7A9F"/>
    <w:rsid w:val="009B0639"/>
    <w:rsid w:val="009B29FA"/>
    <w:rsid w:val="009C0C2B"/>
    <w:rsid w:val="009C73FB"/>
    <w:rsid w:val="009D7AB4"/>
    <w:rsid w:val="009E136E"/>
    <w:rsid w:val="00A04C5A"/>
    <w:rsid w:val="00A27B79"/>
    <w:rsid w:val="00A32767"/>
    <w:rsid w:val="00A32F9B"/>
    <w:rsid w:val="00A42183"/>
    <w:rsid w:val="00A448B3"/>
    <w:rsid w:val="00A529EF"/>
    <w:rsid w:val="00A5652F"/>
    <w:rsid w:val="00A56ABA"/>
    <w:rsid w:val="00A76E6B"/>
    <w:rsid w:val="00A835D6"/>
    <w:rsid w:val="00A92CB6"/>
    <w:rsid w:val="00A97410"/>
    <w:rsid w:val="00A97DC7"/>
    <w:rsid w:val="00AA51C2"/>
    <w:rsid w:val="00AA5A6D"/>
    <w:rsid w:val="00AC430A"/>
    <w:rsid w:val="00AE16A4"/>
    <w:rsid w:val="00AE4123"/>
    <w:rsid w:val="00AE5CD2"/>
    <w:rsid w:val="00AF5903"/>
    <w:rsid w:val="00B01BC1"/>
    <w:rsid w:val="00B15DA2"/>
    <w:rsid w:val="00B35DFE"/>
    <w:rsid w:val="00B41AD2"/>
    <w:rsid w:val="00B46CC4"/>
    <w:rsid w:val="00B556BD"/>
    <w:rsid w:val="00B663AB"/>
    <w:rsid w:val="00B72379"/>
    <w:rsid w:val="00B7601A"/>
    <w:rsid w:val="00B81161"/>
    <w:rsid w:val="00B8145C"/>
    <w:rsid w:val="00BA070F"/>
    <w:rsid w:val="00BA2287"/>
    <w:rsid w:val="00BB02F5"/>
    <w:rsid w:val="00BB0BB4"/>
    <w:rsid w:val="00BB2266"/>
    <w:rsid w:val="00BB45DD"/>
    <w:rsid w:val="00BB5A6C"/>
    <w:rsid w:val="00BC1390"/>
    <w:rsid w:val="00BD04EC"/>
    <w:rsid w:val="00BD591D"/>
    <w:rsid w:val="00BE55EA"/>
    <w:rsid w:val="00BF6879"/>
    <w:rsid w:val="00C041C7"/>
    <w:rsid w:val="00C113B0"/>
    <w:rsid w:val="00C32900"/>
    <w:rsid w:val="00C41EF1"/>
    <w:rsid w:val="00C50021"/>
    <w:rsid w:val="00C52F27"/>
    <w:rsid w:val="00C6679C"/>
    <w:rsid w:val="00C677E4"/>
    <w:rsid w:val="00C74D6F"/>
    <w:rsid w:val="00C83713"/>
    <w:rsid w:val="00C864F8"/>
    <w:rsid w:val="00CA13D2"/>
    <w:rsid w:val="00CC4CCF"/>
    <w:rsid w:val="00CD5BEA"/>
    <w:rsid w:val="00CD66BA"/>
    <w:rsid w:val="00CE3772"/>
    <w:rsid w:val="00CE3BB2"/>
    <w:rsid w:val="00CF36FB"/>
    <w:rsid w:val="00CF4F6F"/>
    <w:rsid w:val="00D05B5E"/>
    <w:rsid w:val="00D13C8A"/>
    <w:rsid w:val="00D178A4"/>
    <w:rsid w:val="00D36A9D"/>
    <w:rsid w:val="00D56FC3"/>
    <w:rsid w:val="00D805F2"/>
    <w:rsid w:val="00D83FE5"/>
    <w:rsid w:val="00D93D3E"/>
    <w:rsid w:val="00DA0232"/>
    <w:rsid w:val="00DA13E8"/>
    <w:rsid w:val="00DA4BB4"/>
    <w:rsid w:val="00DB0232"/>
    <w:rsid w:val="00DB0EEC"/>
    <w:rsid w:val="00DC3920"/>
    <w:rsid w:val="00DE6E80"/>
    <w:rsid w:val="00E02FCC"/>
    <w:rsid w:val="00E03ABE"/>
    <w:rsid w:val="00E06763"/>
    <w:rsid w:val="00E06C7D"/>
    <w:rsid w:val="00E07EFC"/>
    <w:rsid w:val="00E279B4"/>
    <w:rsid w:val="00E30F6E"/>
    <w:rsid w:val="00E51194"/>
    <w:rsid w:val="00E53985"/>
    <w:rsid w:val="00E60B5A"/>
    <w:rsid w:val="00E62551"/>
    <w:rsid w:val="00E626AF"/>
    <w:rsid w:val="00E7190B"/>
    <w:rsid w:val="00E7575F"/>
    <w:rsid w:val="00E82E8F"/>
    <w:rsid w:val="00E94D85"/>
    <w:rsid w:val="00EA0FDB"/>
    <w:rsid w:val="00EB109B"/>
    <w:rsid w:val="00EB6DA8"/>
    <w:rsid w:val="00EC359C"/>
    <w:rsid w:val="00EC39F0"/>
    <w:rsid w:val="00EC4087"/>
    <w:rsid w:val="00EC5E48"/>
    <w:rsid w:val="00ED3C92"/>
    <w:rsid w:val="00EE030B"/>
    <w:rsid w:val="00EE4632"/>
    <w:rsid w:val="00EF2272"/>
    <w:rsid w:val="00EF3384"/>
    <w:rsid w:val="00EF75F3"/>
    <w:rsid w:val="00F01B5C"/>
    <w:rsid w:val="00F03FB5"/>
    <w:rsid w:val="00F12DE5"/>
    <w:rsid w:val="00F14067"/>
    <w:rsid w:val="00F23565"/>
    <w:rsid w:val="00F250B9"/>
    <w:rsid w:val="00F27735"/>
    <w:rsid w:val="00F277F1"/>
    <w:rsid w:val="00F463BA"/>
    <w:rsid w:val="00F46996"/>
    <w:rsid w:val="00F56BCC"/>
    <w:rsid w:val="00F643CC"/>
    <w:rsid w:val="00F74CEA"/>
    <w:rsid w:val="00F85452"/>
    <w:rsid w:val="00F9258B"/>
    <w:rsid w:val="00FA0922"/>
    <w:rsid w:val="00FA154B"/>
    <w:rsid w:val="00FB117A"/>
    <w:rsid w:val="00FB7099"/>
    <w:rsid w:val="00FE1CF2"/>
    <w:rsid w:val="00FE4F59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D6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SingleTxtGChar">
    <w:name w:val="_ Single Txt_G Char"/>
    <w:link w:val="SingleTxtG"/>
    <w:locked/>
    <w:rsid w:val="000779D6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0779D6"/>
    <w:pPr>
      <w:widowControl/>
      <w:suppressAutoHyphens/>
      <w:spacing w:after="120" w:line="240" w:lineRule="atLeast"/>
      <w:ind w:left="1134" w:right="1134"/>
    </w:pPr>
    <w:rPr>
      <w:kern w:val="0"/>
      <w:sz w:val="20"/>
      <w:szCs w:val="20"/>
      <w:lang w:val="en-GB" w:eastAsia="en-US"/>
    </w:rPr>
  </w:style>
  <w:style w:type="character" w:styleId="SubtleEmphasis">
    <w:name w:val="Subtle Emphasis"/>
    <w:uiPriority w:val="19"/>
    <w:qFormat/>
    <w:rsid w:val="000779D6"/>
    <w:rPr>
      <w:i/>
      <w:iCs/>
      <w:color w:val="404040"/>
    </w:rPr>
  </w:style>
  <w:style w:type="paragraph" w:styleId="Header">
    <w:name w:val="header"/>
    <w:basedOn w:val="Normal"/>
    <w:link w:val="HeaderChar"/>
    <w:rsid w:val="00600D6B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600D6B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rsid w:val="00600D6B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00D6B"/>
    <w:rPr>
      <w:kern w:val="2"/>
      <w:sz w:val="21"/>
      <w:szCs w:val="22"/>
    </w:rPr>
  </w:style>
  <w:style w:type="paragraph" w:styleId="BalloonText">
    <w:name w:val="Balloon Text"/>
    <w:basedOn w:val="Normal"/>
    <w:link w:val="BalloonTextChar"/>
    <w:rsid w:val="008C3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C334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398BA-88EC-EF45-A6A6-BBDB0944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348</Words>
  <Characters>1989</Characters>
  <Application>Microsoft Macintosh Word</Application>
  <DocSecurity>0</DocSecurity>
  <Lines>16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トヨタ自動車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健</dc:creator>
  <cp:lastModifiedBy>F G</cp:lastModifiedBy>
  <cp:revision>2</cp:revision>
  <cp:lastPrinted>2014-10-16T05:34:00Z</cp:lastPrinted>
  <dcterms:created xsi:type="dcterms:W3CDTF">2015-09-16T19:47:00Z</dcterms:created>
  <dcterms:modified xsi:type="dcterms:W3CDTF">2015-09-16T19:47:00Z</dcterms:modified>
</cp:coreProperties>
</file>