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DE" w:rsidRPr="00F44C3B" w:rsidRDefault="00632733" w:rsidP="001F6F4D">
      <w:pPr>
        <w:pStyle w:val="HChG"/>
        <w:tabs>
          <w:tab w:val="clear" w:pos="851"/>
        </w:tabs>
        <w:ind w:left="567" w:right="621" w:firstLine="0"/>
        <w:jc w:val="center"/>
        <w:rPr>
          <w:lang w:eastAsia="x-none"/>
        </w:rPr>
      </w:pPr>
      <w:r>
        <w:rPr>
          <w:lang w:eastAsia="x-none"/>
        </w:rPr>
        <w:t xml:space="preserve">France – UNECE </w:t>
      </w:r>
      <w:bookmarkStart w:id="0" w:name="_GoBack"/>
      <w:bookmarkEnd w:id="0"/>
      <w:r w:rsidR="00A809DE" w:rsidRPr="00F44C3B">
        <w:rPr>
          <w:lang w:eastAsia="x-none"/>
        </w:rPr>
        <w:t>ITS Workshop in Bordeaux 2015</w:t>
      </w:r>
    </w:p>
    <w:p w:rsidR="00A809DE" w:rsidRPr="00F44C3B" w:rsidRDefault="00A809DE" w:rsidP="001F6F4D">
      <w:pPr>
        <w:pStyle w:val="HChG"/>
        <w:ind w:left="567" w:right="621" w:firstLine="0"/>
        <w:jc w:val="center"/>
        <w:rPr>
          <w:lang w:eastAsia="x-none"/>
        </w:rPr>
      </w:pPr>
      <w:r w:rsidRPr="001F6F4D">
        <w:rPr>
          <w:lang w:eastAsia="x-none"/>
        </w:rPr>
        <w:t>Concept Note</w:t>
      </w:r>
    </w:p>
    <w:p w:rsidR="00A809DE" w:rsidRPr="007715A3" w:rsidRDefault="001F6F4D" w:rsidP="007715A3">
      <w:pPr>
        <w:pStyle w:val="HChG"/>
        <w:tabs>
          <w:tab w:val="clear" w:pos="851"/>
        </w:tabs>
        <w:spacing w:line="240" w:lineRule="auto"/>
        <w:ind w:left="0" w:right="0" w:firstLine="0"/>
        <w:rPr>
          <w:szCs w:val="28"/>
          <w:lang w:eastAsia="x-none"/>
        </w:rPr>
      </w:pPr>
      <w:r w:rsidRPr="007715A3">
        <w:rPr>
          <w:szCs w:val="28"/>
          <w:lang w:eastAsia="x-none"/>
        </w:rPr>
        <w:tab/>
        <w:t>1.</w:t>
      </w:r>
      <w:r w:rsidRPr="007715A3">
        <w:rPr>
          <w:szCs w:val="28"/>
          <w:lang w:eastAsia="x-none"/>
        </w:rPr>
        <w:tab/>
        <w:t>Background</w:t>
      </w:r>
    </w:p>
    <w:p w:rsidR="00A809DE" w:rsidRPr="00F44C3B" w:rsidRDefault="00973FDC" w:rsidP="001F6F4D">
      <w:pPr>
        <w:pStyle w:val="SingleTxtG"/>
        <w:tabs>
          <w:tab w:val="left" w:pos="1134"/>
          <w:tab w:val="left" w:pos="1701"/>
        </w:tabs>
        <w:ind w:right="904"/>
      </w:pPr>
      <w:r>
        <w:t>As part of the UNECE ITS Road Map for 2012-2020, the</w:t>
      </w:r>
      <w:r w:rsidR="001917A8">
        <w:t xml:space="preserve"> annual</w:t>
      </w:r>
      <w:r>
        <w:t xml:space="preserve"> </w:t>
      </w:r>
      <w:r w:rsidR="005B0F3C">
        <w:t xml:space="preserve">UNECE </w:t>
      </w:r>
      <w:r>
        <w:t>Workshop</w:t>
      </w:r>
      <w:r w:rsidR="00BD7AF4">
        <w:t xml:space="preserve"> </w:t>
      </w:r>
      <w:r w:rsidR="005B0F3C">
        <w:t xml:space="preserve">on Intelligent Transport Systems (ITS) </w:t>
      </w:r>
      <w:r>
        <w:t>offer</w:t>
      </w:r>
      <w:r w:rsidR="001917A8">
        <w:t>s</w:t>
      </w:r>
      <w:r>
        <w:t xml:space="preserve"> a platform for key stakeholders to discuss the latest developments in ITS and guide the work of UNECE to focus on relevant topics. </w:t>
      </w:r>
      <w:r w:rsidR="001917A8">
        <w:t xml:space="preserve">In 2015, the Workshop will be organized in Bordeaux as </w:t>
      </w:r>
      <w:r w:rsidR="00314E46">
        <w:t>an associated event</w:t>
      </w:r>
      <w:r w:rsidR="001917A8">
        <w:t xml:space="preserve"> of the ITS World Congress.</w:t>
      </w:r>
    </w:p>
    <w:p w:rsidR="00973FDC" w:rsidRDefault="00A809DE" w:rsidP="001F6F4D">
      <w:pPr>
        <w:pStyle w:val="SingleTxtG"/>
        <w:tabs>
          <w:tab w:val="left" w:pos="1134"/>
          <w:tab w:val="left" w:pos="1701"/>
        </w:tabs>
        <w:ind w:right="904"/>
      </w:pPr>
      <w:r w:rsidRPr="00F44C3B">
        <w:t xml:space="preserve">The past years have seen developments </w:t>
      </w:r>
      <w:r w:rsidR="00405D2D">
        <w:t xml:space="preserve">for road vehicles </w:t>
      </w:r>
      <w:r w:rsidR="00D93DC2" w:rsidRPr="00F44C3B">
        <w:t xml:space="preserve">in three </w:t>
      </w:r>
      <w:r w:rsidR="00BD7AF4">
        <w:t xml:space="preserve">technological </w:t>
      </w:r>
      <w:r w:rsidR="00D93DC2" w:rsidRPr="00F44C3B">
        <w:t>areas, namely propulsion</w:t>
      </w:r>
      <w:r w:rsidR="00BD7AF4">
        <w:t>, automation and connectivity.</w:t>
      </w:r>
      <w:r w:rsidR="00D93DC2" w:rsidRPr="00F44C3B">
        <w:t xml:space="preserve"> With the development of automation and connectivity, driving can become safer both for drivers and passengers as well as pedestrians</w:t>
      </w:r>
      <w:r w:rsidR="00971AE2">
        <w:t xml:space="preserve"> and other vulnerable road users</w:t>
      </w:r>
      <w:r w:rsidR="00D93DC2" w:rsidRPr="00F44C3B">
        <w:t xml:space="preserve">. Improvements in propulsion linked with advances in connectivity can promote ecological driving and reduce emissions. </w:t>
      </w:r>
      <w:r w:rsidR="00971AE2">
        <w:t>These developments can also be integrated in</w:t>
      </w:r>
      <w:r w:rsidR="00D93DC2" w:rsidRPr="00F44C3B">
        <w:t xml:space="preserve"> traffic management. </w:t>
      </w:r>
      <w:r w:rsidR="00BD7AF4">
        <w:t>It is therefore likely that these</w:t>
      </w:r>
      <w:r w:rsidR="00BD7AF4" w:rsidRPr="00F44C3B">
        <w:t xml:space="preserve"> advances in </w:t>
      </w:r>
      <w:r w:rsidR="00BD7AF4">
        <w:t>technology</w:t>
      </w:r>
      <w:r w:rsidR="00BD7AF4" w:rsidRPr="00F44C3B">
        <w:t xml:space="preserve"> </w:t>
      </w:r>
      <w:r w:rsidR="00BD7AF4">
        <w:t>can have a positive</w:t>
      </w:r>
      <w:r w:rsidR="00BD7AF4" w:rsidRPr="00F44C3B">
        <w:t xml:space="preserve"> impact on </w:t>
      </w:r>
      <w:r w:rsidR="00BD7AF4">
        <w:t xml:space="preserve">sustainability and </w:t>
      </w:r>
      <w:r w:rsidR="00BD7AF4" w:rsidRPr="00F44C3B">
        <w:t>sustainable mobility.</w:t>
      </w:r>
    </w:p>
    <w:p w:rsidR="00A809DE" w:rsidRPr="00F44C3B" w:rsidRDefault="0095288A" w:rsidP="001F6F4D">
      <w:pPr>
        <w:pStyle w:val="SingleTxtG"/>
        <w:tabs>
          <w:tab w:val="left" w:pos="1134"/>
          <w:tab w:val="left" w:pos="1701"/>
        </w:tabs>
        <w:ind w:right="904"/>
      </w:pPr>
      <w:r>
        <w:t>T</w:t>
      </w:r>
      <w:r w:rsidR="006E6050" w:rsidRPr="00F44C3B">
        <w:t xml:space="preserve">he </w:t>
      </w:r>
      <w:r w:rsidR="00D32B23">
        <w:t>United Nations Climate Change Conference</w:t>
      </w:r>
      <w:r w:rsidR="00405D2D">
        <w:t>,</w:t>
      </w:r>
      <w:r w:rsidR="00D32B23">
        <w:t xml:space="preserve"> </w:t>
      </w:r>
      <w:r w:rsidR="006E6050" w:rsidRPr="00F44C3B">
        <w:t>COP21</w:t>
      </w:r>
      <w:r w:rsidR="00405D2D">
        <w:t>,</w:t>
      </w:r>
      <w:r w:rsidR="006E6050" w:rsidRPr="00F44C3B">
        <w:t xml:space="preserve"> will bring climate change and environmental sustainability to the forefront again</w:t>
      </w:r>
      <w:r w:rsidR="00BD7AF4">
        <w:t xml:space="preserve"> this year</w:t>
      </w:r>
      <w:r w:rsidR="006E6050" w:rsidRPr="00F44C3B">
        <w:t xml:space="preserve">. </w:t>
      </w:r>
      <w:r w:rsidR="00973FDC">
        <w:t xml:space="preserve">The transition to a low-carbon economy will be necessary in order to mitigate and reduce the effects of climate change and transport will play a central role in these efforts. It is therefore timely to discuss how the recent innovations in ITS technology can help to </w:t>
      </w:r>
      <w:r w:rsidR="000B3A50">
        <w:t xml:space="preserve">not only reduce our carbon footprint, but to contribute to strengthening the three pillars of sustainability: economic and </w:t>
      </w:r>
      <w:r w:rsidR="000B3A50" w:rsidRPr="00F44C3B">
        <w:t>social</w:t>
      </w:r>
      <w:r w:rsidR="000B3A50">
        <w:t xml:space="preserve"> development</w:t>
      </w:r>
      <w:r w:rsidR="000B3A50" w:rsidRPr="00F44C3B">
        <w:t xml:space="preserve"> and environmental</w:t>
      </w:r>
      <w:r w:rsidR="000B3A50">
        <w:t xml:space="preserve"> protection. </w:t>
      </w:r>
    </w:p>
    <w:p w:rsidR="00861859" w:rsidRPr="007715A3" w:rsidRDefault="001F6F4D" w:rsidP="007715A3">
      <w:pPr>
        <w:pStyle w:val="HChG"/>
        <w:tabs>
          <w:tab w:val="clear" w:pos="851"/>
        </w:tabs>
        <w:spacing w:line="240" w:lineRule="auto"/>
        <w:ind w:left="0" w:right="0" w:firstLine="0"/>
        <w:rPr>
          <w:szCs w:val="28"/>
          <w:lang w:eastAsia="x-none"/>
        </w:rPr>
      </w:pPr>
      <w:r w:rsidRPr="007715A3">
        <w:rPr>
          <w:szCs w:val="28"/>
          <w:lang w:eastAsia="x-none"/>
        </w:rPr>
        <w:tab/>
        <w:t>2.</w:t>
      </w:r>
      <w:r w:rsidRPr="007715A3">
        <w:rPr>
          <w:szCs w:val="28"/>
          <w:lang w:eastAsia="x-none"/>
        </w:rPr>
        <w:tab/>
      </w:r>
      <w:r w:rsidR="00861859" w:rsidRPr="007715A3">
        <w:rPr>
          <w:szCs w:val="28"/>
          <w:lang w:eastAsia="x-none"/>
        </w:rPr>
        <w:t>Objectives</w:t>
      </w:r>
      <w:r w:rsidR="004445B1" w:rsidRPr="007715A3">
        <w:rPr>
          <w:szCs w:val="28"/>
          <w:lang w:eastAsia="x-none"/>
        </w:rPr>
        <w:t xml:space="preserve"> and expected outcomes</w:t>
      </w:r>
    </w:p>
    <w:p w:rsidR="006420BB" w:rsidRDefault="003C52EC" w:rsidP="001F6F4D">
      <w:pPr>
        <w:pStyle w:val="SingleTxtG"/>
      </w:pPr>
      <w:r>
        <w:t>W</w:t>
      </w:r>
      <w:r w:rsidR="004977AB">
        <w:t>ith</w:t>
      </w:r>
      <w:r w:rsidR="00673499">
        <w:t xml:space="preserve">in the past years automated driving technology for road vehicles has advanced rapidly. </w:t>
      </w:r>
      <w:r w:rsidR="00F2415D">
        <w:t xml:space="preserve">Vehicle manufacturers are engaging more and more in the development of automated driving technology and this is attracting growing interest from the media as well as the public. These innovative technologies </w:t>
      </w:r>
      <w:r w:rsidR="0095288A">
        <w:t xml:space="preserve">already </w:t>
      </w:r>
      <w:r w:rsidR="00F2415D">
        <w:t xml:space="preserve">revolutionize driving </w:t>
      </w:r>
      <w:r w:rsidR="007D7852">
        <w:t xml:space="preserve">and offer huge potential benefits in the form of a safer and </w:t>
      </w:r>
      <w:r w:rsidR="0095288A">
        <w:t>more ecological</w:t>
      </w:r>
      <w:r w:rsidR="007D7852">
        <w:t xml:space="preserve"> road transport </w:t>
      </w:r>
      <w:r w:rsidR="0095288A">
        <w:t>environment</w:t>
      </w:r>
      <w:r w:rsidR="007D7852">
        <w:t xml:space="preserve">. </w:t>
      </w:r>
      <w:r w:rsidR="001833BF">
        <w:t>The goal of the regulatory community is to capture the benefits and at the same time promote the spread of these new technologies.</w:t>
      </w:r>
      <w:r w:rsidR="00050A32">
        <w:rPr>
          <w:rStyle w:val="FootnoteReference"/>
        </w:rPr>
        <w:footnoteReference w:id="1"/>
      </w:r>
    </w:p>
    <w:p w:rsidR="009A1130" w:rsidRDefault="00DB6692" w:rsidP="001F6F4D">
      <w:pPr>
        <w:pStyle w:val="SingleTxtG"/>
      </w:pPr>
      <w:r w:rsidRPr="0095288A">
        <w:t xml:space="preserve">The </w:t>
      </w:r>
      <w:r w:rsidR="006460F7" w:rsidRPr="0095288A">
        <w:t xml:space="preserve">objective of the </w:t>
      </w:r>
      <w:r w:rsidRPr="0095288A">
        <w:t xml:space="preserve">FRANCE / </w:t>
      </w:r>
      <w:r w:rsidR="006460F7" w:rsidRPr="0095288A">
        <w:t xml:space="preserve">UNECE ITS Workshop </w:t>
      </w:r>
      <w:r w:rsidRPr="0095288A">
        <w:t>is</w:t>
      </w:r>
      <w:r w:rsidR="006460F7" w:rsidRPr="0095288A">
        <w:t xml:space="preserve"> </w:t>
      </w:r>
      <w:r>
        <w:t>not limited to an exchange of views on ITS and their impact on the environment but also to provide a vision for future mobility and a platform for discussing and implementing this vision</w:t>
      </w:r>
      <w:r w:rsidR="002C1C69">
        <w:t xml:space="preserve"> in the policy and regulatory</w:t>
      </w:r>
      <w:r w:rsidR="003C52EC">
        <w:t xml:space="preserve"> process</w:t>
      </w:r>
      <w:r>
        <w:t>.</w:t>
      </w:r>
    </w:p>
    <w:p w:rsidR="00DB6692" w:rsidRPr="00DB6692" w:rsidRDefault="00DB6692" w:rsidP="001F6F4D">
      <w:pPr>
        <w:pStyle w:val="SingleTxtG"/>
        <w:rPr>
          <w:highlight w:val="yellow"/>
        </w:rPr>
      </w:pPr>
      <w:r>
        <w:t xml:space="preserve">UNECE is exploring at this early stage </w:t>
      </w:r>
      <w:r w:rsidR="003C52EC">
        <w:t>ways to relate the outcome of this workshop to the activities around COP21 and the discussions during the</w:t>
      </w:r>
      <w:r w:rsidR="003C52EC" w:rsidRPr="0095288A">
        <w:t xml:space="preserve"> Ministerial Round table </w:t>
      </w:r>
      <w:r w:rsidR="003C52EC">
        <w:t>held at the ITS World Conference</w:t>
      </w:r>
      <w:r>
        <w:t>.</w:t>
      </w:r>
    </w:p>
    <w:p w:rsidR="009A1130" w:rsidRDefault="001F6F4D" w:rsidP="001F6F4D">
      <w:pPr>
        <w:pStyle w:val="HChG"/>
      </w:pPr>
      <w:r>
        <w:lastRenderedPageBreak/>
        <w:tab/>
        <w:t>3.</w:t>
      </w:r>
      <w:r>
        <w:tab/>
      </w:r>
      <w:r w:rsidR="00DB6692">
        <w:t>Organization</w:t>
      </w:r>
    </w:p>
    <w:p w:rsidR="00861859" w:rsidRDefault="001F6F4D" w:rsidP="001F6F4D">
      <w:pPr>
        <w:pStyle w:val="H1G"/>
      </w:pPr>
      <w:r>
        <w:tab/>
      </w:r>
      <w:r w:rsidR="009A1130">
        <w:t>3.1</w:t>
      </w:r>
      <w:r>
        <w:tab/>
      </w:r>
      <w:r w:rsidR="009A1130">
        <w:t>ITS World Congress in Bordeaux 2015</w:t>
      </w:r>
    </w:p>
    <w:p w:rsidR="00E56D9B" w:rsidRDefault="001906AD" w:rsidP="001F6F4D">
      <w:pPr>
        <w:pStyle w:val="SingleTxtG"/>
      </w:pPr>
      <w:r>
        <w:t>The ITS World Congress, held this year in Bordeaux, dates back to 1994, when it was first organized in Paris. Since then the event has grown remarkably and this year the organizers are ex</w:t>
      </w:r>
      <w:r w:rsidR="0098556F">
        <w:t>pecting over 10,000 visitors to</w:t>
      </w:r>
      <w:r>
        <w:t xml:space="preserve"> the event. This year's theme is "Towards Intelligent</w:t>
      </w:r>
      <w:r w:rsidR="0098556F">
        <w:t xml:space="preserve"> Mobility-</w:t>
      </w:r>
      <w:r>
        <w:t>Better use of Space"</w:t>
      </w:r>
      <w:r w:rsidR="00D73D12">
        <w:t xml:space="preserve">, which will focus on how ITS will </w:t>
      </w:r>
      <w:r w:rsidR="0098556F">
        <w:t>impact on the everyday lives of people</w:t>
      </w:r>
      <w:r w:rsidR="00D73D12">
        <w:t xml:space="preserve"> and how space technologies can be used in ITS applications. In particular, the Congress will explore how </w:t>
      </w:r>
      <w:r w:rsidR="00E56D9B">
        <w:t>technologies, combined with vehicle sensors space</w:t>
      </w:r>
      <w:r w:rsidR="00D73D12">
        <w:t xml:space="preserve"> and V2X technologies</w:t>
      </w:r>
      <w:r w:rsidR="0098556F">
        <w:t>,</w:t>
      </w:r>
      <w:r w:rsidR="00D73D12">
        <w:t xml:space="preserve"> can improve positioning services and encourage the development of innovative ITS applications. In addition, the Congress will explore the challenges in the development and deployment of ITS solutions from the point of view of infrastructure</w:t>
      </w:r>
      <w:r w:rsidR="00600E5D">
        <w:t xml:space="preserve">, </w:t>
      </w:r>
      <w:r w:rsidR="00D73D12">
        <w:t>multimodal transport</w:t>
      </w:r>
      <w:r w:rsidR="00600E5D">
        <w:t>, urban transport and transport automation</w:t>
      </w:r>
      <w:r w:rsidR="00D73D12">
        <w:t xml:space="preserve">. </w:t>
      </w:r>
      <w:r w:rsidR="00600E5D">
        <w:t>The congress w</w:t>
      </w:r>
      <w:r w:rsidR="007D11A3">
        <w:t>ill also highlight how ITS can enable the development of transport solutions that enhance climate change resilience and how big data</w:t>
      </w:r>
      <w:r w:rsidR="004A2153">
        <w:t xml:space="preserve"> will revolutionize data sourcing, sharing and exchange</w:t>
      </w:r>
      <w:r w:rsidR="007D11A3">
        <w:t>.</w:t>
      </w:r>
      <w:r w:rsidR="00E56D9B">
        <w:t xml:space="preserve"> </w:t>
      </w:r>
    </w:p>
    <w:p w:rsidR="009A1130" w:rsidRDefault="00E56D9B" w:rsidP="001F6F4D">
      <w:pPr>
        <w:pStyle w:val="SingleTxtG"/>
      </w:pPr>
      <w:r>
        <w:t xml:space="preserve">Given the high number of visitors expected to attend the Congress and the theme focusing on innovative ITS applications as well as the climate change challenge, the ITS World Congress offers an ideal venue and occasion to organize the annual UNECE ITS Workshop. </w:t>
      </w:r>
    </w:p>
    <w:p w:rsidR="00E16FB8" w:rsidRDefault="00E16FB8" w:rsidP="001F6F4D">
      <w:pPr>
        <w:pStyle w:val="SingleTxtG"/>
      </w:pPr>
      <w:r>
        <w:t>The official language of the Congress is English and all speeches will be delivered in English.</w:t>
      </w:r>
    </w:p>
    <w:p w:rsidR="009A1130" w:rsidRDefault="001F6F4D" w:rsidP="007715A3">
      <w:pPr>
        <w:pStyle w:val="H1G"/>
      </w:pPr>
      <w:r>
        <w:tab/>
      </w:r>
      <w:r w:rsidR="00E57E7E">
        <w:t xml:space="preserve">3.2 </w:t>
      </w:r>
      <w:r>
        <w:tab/>
      </w:r>
      <w:r w:rsidR="00E57E7E">
        <w:t>Organizing partners</w:t>
      </w:r>
    </w:p>
    <w:p w:rsidR="007A0902" w:rsidRDefault="007A0902" w:rsidP="007715A3">
      <w:pPr>
        <w:pStyle w:val="SingleTxtG"/>
        <w:keepNext/>
        <w:keepLines/>
      </w:pPr>
      <w:r>
        <w:t xml:space="preserve">The organizations presented below are the key actors in organizing the ITS World Congress and the </w:t>
      </w:r>
      <w:r w:rsidR="009D4743">
        <w:t>UNECE</w:t>
      </w:r>
      <w:r>
        <w:t xml:space="preserve"> ITS Workshop.</w:t>
      </w:r>
    </w:p>
    <w:p w:rsidR="00A22E48" w:rsidRPr="00E57E7E" w:rsidRDefault="00E57E7E" w:rsidP="007715A3">
      <w:pPr>
        <w:keepNext/>
        <w:keepLines/>
        <w:rPr>
          <w:b/>
        </w:rPr>
      </w:pPr>
      <w:r w:rsidRPr="00E57E7E">
        <w:rPr>
          <w:b/>
        </w:rPr>
        <w:t>Table 1. List of organizers</w:t>
      </w:r>
    </w:p>
    <w:tbl>
      <w:tblPr>
        <w:tblStyle w:val="TableGrid"/>
        <w:tblW w:w="0" w:type="auto"/>
        <w:tblLook w:val="04A0" w:firstRow="1" w:lastRow="0" w:firstColumn="1" w:lastColumn="0" w:noHBand="0" w:noVBand="1"/>
      </w:tblPr>
      <w:tblGrid>
        <w:gridCol w:w="1384"/>
        <w:gridCol w:w="7858"/>
      </w:tblGrid>
      <w:tr w:rsidR="00314E46" w:rsidTr="007715A3">
        <w:trPr>
          <w:cantSplit/>
        </w:trPr>
        <w:tc>
          <w:tcPr>
            <w:tcW w:w="1384" w:type="dxa"/>
          </w:tcPr>
          <w:p w:rsidR="00314E46" w:rsidRDefault="00314E46" w:rsidP="007715A3">
            <w:pPr>
              <w:keepNext/>
              <w:keepLines/>
            </w:pPr>
            <w:r>
              <w:t>UNECE</w:t>
            </w:r>
            <w:r w:rsidR="005D3242">
              <w:t>/TD</w:t>
            </w:r>
          </w:p>
        </w:tc>
        <w:tc>
          <w:tcPr>
            <w:tcW w:w="7858" w:type="dxa"/>
          </w:tcPr>
          <w:p w:rsidR="00314E46" w:rsidRDefault="00787C1D" w:rsidP="007715A3">
            <w:pPr>
              <w:keepNext/>
              <w:keepLines/>
            </w:pPr>
            <w:r>
              <w:t xml:space="preserve">UNECE, Transport Division. </w:t>
            </w:r>
            <w:r w:rsidR="001F6F4D">
              <w:t>Co-</w:t>
            </w:r>
            <w:r>
              <w:t>organizer</w:t>
            </w:r>
          </w:p>
        </w:tc>
      </w:tr>
      <w:tr w:rsidR="007A0902" w:rsidTr="007715A3">
        <w:trPr>
          <w:cantSplit/>
        </w:trPr>
        <w:tc>
          <w:tcPr>
            <w:tcW w:w="1384" w:type="dxa"/>
          </w:tcPr>
          <w:p w:rsidR="007A0902" w:rsidRDefault="007A0902" w:rsidP="007715A3">
            <w:pPr>
              <w:keepNext/>
              <w:keepLines/>
            </w:pPr>
            <w:r>
              <w:t>MEDDE</w:t>
            </w:r>
          </w:p>
        </w:tc>
        <w:tc>
          <w:tcPr>
            <w:tcW w:w="7858" w:type="dxa"/>
          </w:tcPr>
          <w:p w:rsidR="007A0902" w:rsidRDefault="007A0902" w:rsidP="007715A3">
            <w:pPr>
              <w:keepNext/>
              <w:keepLines/>
            </w:pPr>
            <w:r>
              <w:t xml:space="preserve">The Ministry of Ecology, Sustainable development and Energy of France (Ministerial ITS Task Force). </w:t>
            </w:r>
            <w:r w:rsidR="001F6F4D">
              <w:t>Co-organizer (Also w</w:t>
            </w:r>
            <w:r>
              <w:t>orking this year as a partner in the organization of the World Congress</w:t>
            </w:r>
            <w:r w:rsidR="001F6F4D">
              <w:t>)</w:t>
            </w:r>
            <w:r>
              <w:t>.</w:t>
            </w:r>
          </w:p>
        </w:tc>
      </w:tr>
      <w:tr w:rsidR="007A0902" w:rsidTr="007715A3">
        <w:trPr>
          <w:cantSplit/>
        </w:trPr>
        <w:tc>
          <w:tcPr>
            <w:tcW w:w="1384" w:type="dxa"/>
          </w:tcPr>
          <w:p w:rsidR="007A0902" w:rsidRDefault="007A0902" w:rsidP="007715A3">
            <w:pPr>
              <w:keepNext/>
              <w:keepLines/>
            </w:pPr>
            <w:r>
              <w:t>PREDIM</w:t>
            </w:r>
          </w:p>
        </w:tc>
        <w:tc>
          <w:tcPr>
            <w:tcW w:w="7858" w:type="dxa"/>
          </w:tcPr>
          <w:p w:rsidR="007A0902" w:rsidRDefault="007A0902" w:rsidP="007715A3">
            <w:pPr>
              <w:keepNext/>
              <w:keepLines/>
            </w:pPr>
            <w:r>
              <w:t>A platform for research and experimentation for the development of mobility innovations. Offers nation-wide support for transport authorities in France by providing information services. Event manager for UNECE Workshop.</w:t>
            </w:r>
          </w:p>
        </w:tc>
      </w:tr>
      <w:tr w:rsidR="007A0902" w:rsidTr="007715A3">
        <w:trPr>
          <w:cantSplit/>
        </w:trPr>
        <w:tc>
          <w:tcPr>
            <w:tcW w:w="1384" w:type="dxa"/>
          </w:tcPr>
          <w:p w:rsidR="007A0902" w:rsidRDefault="007A0902" w:rsidP="007715A3">
            <w:pPr>
              <w:keepNext/>
              <w:keepLines/>
            </w:pPr>
            <w:r>
              <w:t>IAU-IDF</w:t>
            </w:r>
          </w:p>
        </w:tc>
        <w:tc>
          <w:tcPr>
            <w:tcW w:w="7858" w:type="dxa"/>
          </w:tcPr>
          <w:p w:rsidR="007A0902" w:rsidRDefault="007A0902" w:rsidP="007715A3">
            <w:pPr>
              <w:keepNext/>
              <w:keepLines/>
            </w:pPr>
            <w:r>
              <w:t>An institute for urban planning in the Île-de-France region. Conducts studies and offers support to the regional council. The contractor for the organization of the UNECE Workshop.</w:t>
            </w:r>
          </w:p>
        </w:tc>
      </w:tr>
      <w:tr w:rsidR="007A0902" w:rsidTr="007715A3">
        <w:trPr>
          <w:cantSplit/>
        </w:trPr>
        <w:tc>
          <w:tcPr>
            <w:tcW w:w="1384" w:type="dxa"/>
          </w:tcPr>
          <w:p w:rsidR="007A0902" w:rsidRDefault="007A0902" w:rsidP="007715A3">
            <w:pPr>
              <w:keepNext/>
              <w:keepLines/>
            </w:pPr>
            <w:r>
              <w:t>ERTICO-ITS Europe</w:t>
            </w:r>
          </w:p>
        </w:tc>
        <w:tc>
          <w:tcPr>
            <w:tcW w:w="7858" w:type="dxa"/>
          </w:tcPr>
          <w:p w:rsidR="007A0902" w:rsidRDefault="007A0902" w:rsidP="007715A3">
            <w:pPr>
              <w:keepNext/>
              <w:keepLines/>
            </w:pPr>
            <w:r>
              <w:t>A</w:t>
            </w:r>
            <w:r w:rsidRPr="009B4E34">
              <w:t xml:space="preserve"> multi-sector, public/private partnership </w:t>
            </w:r>
            <w:r>
              <w:t>working with</w:t>
            </w:r>
            <w:r w:rsidRPr="009B4E34">
              <w:t xml:space="preserve"> the development and deployment of ITS. </w:t>
            </w:r>
            <w:r>
              <w:t xml:space="preserve">The main organizer of  the World Congress, working closely together with the </w:t>
            </w:r>
            <w:r w:rsidRPr="009B4E34">
              <w:t>European Commission</w:t>
            </w:r>
            <w:r>
              <w:t xml:space="preserve">, </w:t>
            </w:r>
            <w:r w:rsidRPr="009B4E34">
              <w:t xml:space="preserve">local </w:t>
            </w:r>
            <w:r>
              <w:t>h</w:t>
            </w:r>
            <w:r w:rsidRPr="009B4E34">
              <w:t>ost</w:t>
            </w:r>
            <w:r>
              <w:t>s</w:t>
            </w:r>
            <w:r w:rsidRPr="009B4E34">
              <w:t>, ITS America and ITS Asia Pacific.</w:t>
            </w:r>
          </w:p>
        </w:tc>
      </w:tr>
      <w:tr w:rsidR="007A0902" w:rsidTr="007715A3">
        <w:trPr>
          <w:cantSplit/>
        </w:trPr>
        <w:tc>
          <w:tcPr>
            <w:tcW w:w="1384" w:type="dxa"/>
          </w:tcPr>
          <w:p w:rsidR="007A0902" w:rsidRDefault="007A0902" w:rsidP="007715A3">
            <w:pPr>
              <w:keepNext/>
              <w:keepLines/>
            </w:pPr>
            <w:r>
              <w:t>TOPOS</w:t>
            </w:r>
          </w:p>
        </w:tc>
        <w:tc>
          <w:tcPr>
            <w:tcW w:w="7858" w:type="dxa"/>
          </w:tcPr>
          <w:p w:rsidR="007A0902" w:rsidRDefault="007A0902" w:rsidP="007715A3">
            <w:pPr>
              <w:keepNext/>
              <w:keepLines/>
            </w:pPr>
            <w:r>
              <w:t>An association for satellite positioning and navigation experts. Serves as the host for this year's Congress.</w:t>
            </w:r>
          </w:p>
        </w:tc>
      </w:tr>
    </w:tbl>
    <w:p w:rsidR="0000464F" w:rsidRDefault="0000464F" w:rsidP="007715A3">
      <w:pPr>
        <w:keepNext/>
        <w:keepLines/>
      </w:pPr>
    </w:p>
    <w:p w:rsidR="001F6F4D" w:rsidRDefault="001F6F4D"/>
    <w:p w:rsidR="00B3726C" w:rsidRDefault="00B3726C"/>
    <w:p w:rsidR="00B3726C" w:rsidRDefault="00B3726C"/>
    <w:p w:rsidR="00B3726C" w:rsidRDefault="00B3726C"/>
    <w:p w:rsidR="00B3726C" w:rsidRDefault="00B3726C"/>
    <w:p w:rsidR="00B3726C" w:rsidRDefault="00B3726C"/>
    <w:p w:rsidR="00B3726C" w:rsidRDefault="00B3726C"/>
    <w:p w:rsidR="001F6F4D" w:rsidRDefault="001F6F4D" w:rsidP="001F6F4D">
      <w:pPr>
        <w:rPr>
          <w:b/>
        </w:rPr>
      </w:pPr>
      <w:r w:rsidRPr="00E57E7E">
        <w:rPr>
          <w:b/>
        </w:rPr>
        <w:t>Figure 1. Organizational chart</w:t>
      </w:r>
    </w:p>
    <w:p w:rsidR="003F1C83" w:rsidRDefault="00760CFF">
      <w:r>
        <w:rPr>
          <w:noProof/>
          <w:lang w:val="en-US"/>
        </w:rPr>
        <mc:AlternateContent>
          <mc:Choice Requires="wps">
            <w:drawing>
              <wp:anchor distT="0" distB="0" distL="114300" distR="114300" simplePos="0" relativeHeight="251687936" behindDoc="0" locked="0" layoutInCell="1" allowOverlap="1" wp14:anchorId="5B046212" wp14:editId="52332734">
                <wp:simplePos x="0" y="0"/>
                <wp:positionH relativeFrom="column">
                  <wp:posOffset>-276538</wp:posOffset>
                </wp:positionH>
                <wp:positionV relativeFrom="paragraph">
                  <wp:posOffset>145889</wp:posOffset>
                </wp:positionV>
                <wp:extent cx="4122799" cy="2762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4122799"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C83" w:rsidRPr="003F1C83" w:rsidRDefault="003F1C83" w:rsidP="003F1C83">
                            <w:pPr>
                              <w:jc w:val="center"/>
                              <w:rPr>
                                <w:b/>
                                <w:lang w:val="fr-CH"/>
                              </w:rPr>
                            </w:pPr>
                            <w:r w:rsidRPr="003F1C83">
                              <w:rPr>
                                <w:b/>
                                <w:lang w:val="fr-CH"/>
                              </w:rPr>
                              <w:t xml:space="preserve">Organization of </w:t>
                            </w:r>
                            <w:r w:rsidR="006A7AD0">
                              <w:rPr>
                                <w:b/>
                                <w:lang w:val="fr-CH"/>
                              </w:rPr>
                              <w:t>UNECE</w:t>
                            </w:r>
                            <w:r w:rsidR="00B331DB">
                              <w:rPr>
                                <w:b/>
                                <w:lang w:val="fr-CH"/>
                              </w:rPr>
                              <w:t>/France</w:t>
                            </w:r>
                            <w:r w:rsidR="006A7AD0">
                              <w:rPr>
                                <w:b/>
                                <w:lang w:val="fr-CH"/>
                              </w:rPr>
                              <w:t xml:space="preserve">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1.75pt;margin-top:11.5pt;width:324.6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" fillcolor="white [3201]" stroked="f" strokeweight=".5pt">
                <v:textbox>
                  <w:txbxContent>
                    <w:p w:rsidR="003F1C83" w:rsidRPr="003F1C83" w:rsidRDefault="003F1C83" w:rsidP="003F1C83">
                      <w:pPr>
                        <w:jc w:val="center"/>
                        <w:rPr>
                          <w:b/>
                          <w:lang w:val="fr-CH"/>
                        </w:rPr>
                      </w:pPr>
                      <w:r w:rsidRPr="003F1C83">
                        <w:rPr>
                          <w:b/>
                          <w:lang w:val="fr-CH"/>
                        </w:rPr>
                        <w:t xml:space="preserve">Organization of </w:t>
                      </w:r>
                      <w:r w:rsidR="006A7AD0">
                        <w:rPr>
                          <w:b/>
                          <w:lang w:val="fr-CH"/>
                        </w:rPr>
                        <w:t>UNECE</w:t>
                      </w:r>
                      <w:r w:rsidR="00B331DB">
                        <w:rPr>
                          <w:b/>
                          <w:lang w:val="fr-CH"/>
                        </w:rPr>
                        <w:t>/France</w:t>
                      </w:r>
                      <w:r w:rsidR="006A7AD0">
                        <w:rPr>
                          <w:b/>
                          <w:lang w:val="fr-CH"/>
                        </w:rPr>
                        <w:t xml:space="preserve"> Workshop</w:t>
                      </w:r>
                    </w:p>
                  </w:txbxContent>
                </v:textbox>
              </v:shape>
            </w:pict>
          </mc:Fallback>
        </mc:AlternateContent>
      </w:r>
      <w:r w:rsidR="006A7AD0">
        <w:rPr>
          <w:noProof/>
          <w:lang w:val="en-US"/>
        </w:rPr>
        <mc:AlternateContent>
          <mc:Choice Requires="wps">
            <w:drawing>
              <wp:anchor distT="0" distB="0" distL="114300" distR="114300" simplePos="0" relativeHeight="251685888" behindDoc="0" locked="0" layoutInCell="1" allowOverlap="1" wp14:anchorId="0F73C77E" wp14:editId="67B8D8D4">
                <wp:simplePos x="0" y="0"/>
                <wp:positionH relativeFrom="column">
                  <wp:posOffset>3990975</wp:posOffset>
                </wp:positionH>
                <wp:positionV relativeFrom="paragraph">
                  <wp:posOffset>132715</wp:posOffset>
                </wp:positionV>
                <wp:extent cx="207645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0764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C83" w:rsidRPr="003F1C83" w:rsidRDefault="003F1C83" w:rsidP="003F1C83">
                            <w:pPr>
                              <w:jc w:val="center"/>
                              <w:rPr>
                                <w:b/>
                                <w:lang w:val="fr-CH"/>
                              </w:rPr>
                            </w:pPr>
                            <w:r w:rsidRPr="003F1C83">
                              <w:rPr>
                                <w:b/>
                                <w:lang w:val="fr-CH"/>
                              </w:rPr>
                              <w:t>Organization of World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314.25pt;margin-top:10.45pt;width:163.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" fillcolor="white [3201]" stroked="f" strokeweight=".5pt">
                <v:textbox>
                  <w:txbxContent>
                    <w:p w:rsidR="003F1C83" w:rsidRPr="003F1C83" w:rsidRDefault="003F1C83" w:rsidP="003F1C83">
                      <w:pPr>
                        <w:jc w:val="center"/>
                        <w:rPr>
                          <w:b/>
                          <w:lang w:val="fr-CH"/>
                        </w:rPr>
                      </w:pPr>
                      <w:r w:rsidRPr="003F1C83">
                        <w:rPr>
                          <w:b/>
                          <w:lang w:val="fr-CH"/>
                        </w:rPr>
                        <w:t>Organization of World Congress</w:t>
                      </w:r>
                    </w:p>
                  </w:txbxContent>
                </v:textbox>
              </v:shape>
            </w:pict>
          </mc:Fallback>
        </mc:AlternateContent>
      </w:r>
    </w:p>
    <w:p w:rsidR="004B1CA2" w:rsidRDefault="004B1CA2"/>
    <w:p w:rsidR="004B1CA2" w:rsidRDefault="00632733">
      <w:r>
        <w:rPr>
          <w:noProof/>
          <w:lang w:val="en-US"/>
        </w:rPr>
        <mc:AlternateContent>
          <mc:Choice Requires="wps">
            <w:drawing>
              <wp:anchor distT="0" distB="0" distL="114300" distR="114300" simplePos="0" relativeHeight="251684864" behindDoc="0" locked="0" layoutInCell="1" allowOverlap="1" wp14:anchorId="4CB9C52D" wp14:editId="0DCE200C">
                <wp:simplePos x="0" y="0"/>
                <wp:positionH relativeFrom="column">
                  <wp:posOffset>2083435</wp:posOffset>
                </wp:positionH>
                <wp:positionV relativeFrom="paragraph">
                  <wp:posOffset>118745</wp:posOffset>
                </wp:positionV>
                <wp:extent cx="1781175" cy="695960"/>
                <wp:effectExtent l="57150" t="38100" r="85725" b="104140"/>
                <wp:wrapNone/>
                <wp:docPr id="21" name="Text Box 21"/>
                <wp:cNvGraphicFramePr/>
                <a:graphic xmlns:a="http://schemas.openxmlformats.org/drawingml/2006/main">
                  <a:graphicData uri="http://schemas.microsoft.com/office/word/2010/wordprocessingShape">
                    <wps:wsp>
                      <wps:cNvSpPr txBox="1"/>
                      <wps:spPr>
                        <a:xfrm>
                          <a:off x="0" y="0"/>
                          <a:ext cx="1781175" cy="695960"/>
                        </a:xfrm>
                        <a:prstGeom prst="rect">
                          <a:avLst/>
                        </a:prstGeom>
                      </wps:spPr>
                      <wps:style>
                        <a:lnRef idx="1">
                          <a:schemeClr val="dk1"/>
                        </a:lnRef>
                        <a:fillRef idx="2">
                          <a:schemeClr val="dk1"/>
                        </a:fillRef>
                        <a:effectRef idx="1">
                          <a:schemeClr val="dk1"/>
                        </a:effectRef>
                        <a:fontRef idx="minor">
                          <a:schemeClr val="dk1"/>
                        </a:fontRef>
                      </wps:style>
                      <wps:txbx>
                        <w:txbxContent>
                          <w:p w:rsidR="00F85E5E" w:rsidRDefault="00F85E5E" w:rsidP="00F85E5E">
                            <w:pPr>
                              <w:jc w:val="center"/>
                            </w:pPr>
                            <w:r w:rsidRPr="00F85E5E">
                              <w:t xml:space="preserve">Ministry of Ecology, Sustainable </w:t>
                            </w:r>
                            <w:r w:rsidR="003F1C83" w:rsidRPr="00F85E5E">
                              <w:t>development</w:t>
                            </w:r>
                            <w:r w:rsidRPr="00F85E5E">
                              <w:t xml:space="preserve"> and Energy</w:t>
                            </w:r>
                            <w:r w:rsidR="006A7AD0">
                              <w:t xml:space="preserve"> (MEDDE)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164.05pt;margin-top:9.35pt;width:140.25pt;height:5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F85E5E" w:rsidRDefault="00F85E5E" w:rsidP="00F85E5E">
                      <w:pPr>
                        <w:jc w:val="center"/>
                      </w:pPr>
                      <w:r w:rsidRPr="00F85E5E">
                        <w:t xml:space="preserve">Ministry of Ecology, Sustainable </w:t>
                      </w:r>
                      <w:r w:rsidR="003F1C83" w:rsidRPr="00F85E5E">
                        <w:t>development</w:t>
                      </w:r>
                      <w:r w:rsidRPr="00F85E5E">
                        <w:t xml:space="preserve"> and Energy</w:t>
                      </w:r>
                      <w:r w:rsidR="006A7AD0">
                        <w:t xml:space="preserve"> (MEDDE)</w:t>
                      </w:r>
                    </w:p>
                  </w:txbxContent>
                </v:textbox>
              </v:shape>
            </w:pict>
          </mc:Fallback>
        </mc:AlternateContent>
      </w:r>
      <w:r w:rsidR="003F1C83">
        <w:rPr>
          <w:noProof/>
          <w:lang w:val="en-US"/>
        </w:rPr>
        <mc:AlternateContent>
          <mc:Choice Requires="wps">
            <w:drawing>
              <wp:anchor distT="0" distB="0" distL="114300" distR="114300" simplePos="0" relativeHeight="251659264" behindDoc="0" locked="0" layoutInCell="1" allowOverlap="1" wp14:anchorId="0E99E60D" wp14:editId="411B3B2B">
                <wp:simplePos x="0" y="0"/>
                <wp:positionH relativeFrom="column">
                  <wp:posOffset>2085975</wp:posOffset>
                </wp:positionH>
                <wp:positionV relativeFrom="paragraph">
                  <wp:posOffset>114300</wp:posOffset>
                </wp:positionV>
                <wp:extent cx="1762125" cy="704850"/>
                <wp:effectExtent l="57150" t="38100" r="85725" b="95250"/>
                <wp:wrapNone/>
                <wp:docPr id="1" name="Rectangle 1"/>
                <wp:cNvGraphicFramePr/>
                <a:graphic xmlns:a="http://schemas.openxmlformats.org/drawingml/2006/main">
                  <a:graphicData uri="http://schemas.microsoft.com/office/word/2010/wordprocessingShape">
                    <wps:wsp>
                      <wps:cNvSpPr/>
                      <wps:spPr>
                        <a:xfrm>
                          <a:off x="0" y="0"/>
                          <a:ext cx="1762125" cy="7048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4.25pt;margin-top:9pt;width:138.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p>
    <w:p w:rsidR="004A2153" w:rsidRDefault="009D4743">
      <w:r>
        <w:rPr>
          <w:noProof/>
          <w:lang w:val="en-US"/>
        </w:rPr>
        <mc:AlternateContent>
          <mc:Choice Requires="wps">
            <w:drawing>
              <wp:anchor distT="0" distB="0" distL="114300" distR="114300" simplePos="0" relativeHeight="251692032" behindDoc="0" locked="0" layoutInCell="1" allowOverlap="1" wp14:anchorId="247F3427" wp14:editId="3F007E8E">
                <wp:simplePos x="0" y="0"/>
                <wp:positionH relativeFrom="column">
                  <wp:posOffset>-160532</wp:posOffset>
                </wp:positionH>
                <wp:positionV relativeFrom="paragraph">
                  <wp:posOffset>77650</wp:posOffset>
                </wp:positionV>
                <wp:extent cx="1781175" cy="4476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7811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C1D" w:rsidRPr="004B1CA2" w:rsidRDefault="00787C1D" w:rsidP="00787C1D">
                            <w:pPr>
                              <w:jc w:val="center"/>
                            </w:pPr>
                            <w:r>
                              <w:t>UNECE</w:t>
                            </w:r>
                            <w:r w:rsidR="009D4743">
                              <w:br/>
                              <w:t>Transport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2.65pt;margin-top:6.1pt;width:140.2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" filled="f" stroked="f" strokeweight=".5pt">
                <v:textbox>
                  <w:txbxContent>
                    <w:p w:rsidR="00787C1D" w:rsidRPr="004B1CA2" w:rsidRDefault="00787C1D" w:rsidP="00787C1D">
                      <w:pPr>
                        <w:jc w:val="center"/>
                      </w:pPr>
                      <w:r>
                        <w:t>UNECE</w:t>
                      </w:r>
                      <w:r w:rsidR="009D4743">
                        <w:br/>
                        <w:t>Transport Division</w:t>
                      </w:r>
                    </w:p>
                  </w:txbxContent>
                </v:textbox>
              </v:shape>
            </w:pict>
          </mc:Fallback>
        </mc:AlternateContent>
      </w:r>
      <w:r w:rsidR="00787C1D">
        <w:rPr>
          <w:noProof/>
          <w:lang w:val="en-US"/>
        </w:rPr>
        <mc:AlternateContent>
          <mc:Choice Requires="wps">
            <w:drawing>
              <wp:anchor distT="0" distB="0" distL="114300" distR="114300" simplePos="0" relativeHeight="251689984" behindDoc="0" locked="0" layoutInCell="1" allowOverlap="1" wp14:anchorId="42EACAE8" wp14:editId="4476EE5D">
                <wp:simplePos x="0" y="0"/>
                <wp:positionH relativeFrom="column">
                  <wp:posOffset>-276225</wp:posOffset>
                </wp:positionH>
                <wp:positionV relativeFrom="paragraph">
                  <wp:posOffset>76200</wp:posOffset>
                </wp:positionV>
                <wp:extent cx="1962150" cy="4476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962150" cy="4476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75pt;margin-top:6pt;width:154.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00F41F20">
        <w:rPr>
          <w:noProof/>
          <w:lang w:val="en-US"/>
        </w:rPr>
        <mc:AlternateContent>
          <mc:Choice Requires="wps">
            <w:drawing>
              <wp:anchor distT="0" distB="0" distL="114300" distR="114300" simplePos="0" relativeHeight="251662336" behindDoc="0" locked="0" layoutInCell="1" allowOverlap="1" wp14:anchorId="21A33596" wp14:editId="0D4B8021">
                <wp:simplePos x="0" y="0"/>
                <wp:positionH relativeFrom="column">
                  <wp:posOffset>4048125</wp:posOffset>
                </wp:positionH>
                <wp:positionV relativeFrom="paragraph">
                  <wp:posOffset>76200</wp:posOffset>
                </wp:positionV>
                <wp:extent cx="1962150" cy="590550"/>
                <wp:effectExtent l="57150" t="38100" r="76200" b="95250"/>
                <wp:wrapNone/>
                <wp:docPr id="3" name="Rectangle 3"/>
                <wp:cNvGraphicFramePr/>
                <a:graphic xmlns:a="http://schemas.openxmlformats.org/drawingml/2006/main">
                  <a:graphicData uri="http://schemas.microsoft.com/office/word/2010/wordprocessingShape">
                    <wps:wsp>
                      <wps:cNvSpPr/>
                      <wps:spPr>
                        <a:xfrm>
                          <a:off x="0" y="0"/>
                          <a:ext cx="1962150" cy="5905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8.75pt;margin-top:6pt;width:154.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" fillcolor="gray [1616]" strokecolor="black [3040]">
                <v:fill color2="#d9d9d9 [496]" rotate="t" angle="180" colors="0 #bcbcbc;22938f #d0d0d0;1 #ededed" focus="100%" type="gradient"/>
                <v:shadow on="t" color="black" opacity="24903f" origin=",.5" offset="0,.55556mm"/>
              </v:rect>
            </w:pict>
          </mc:Fallback>
        </mc:AlternateContent>
      </w:r>
    </w:p>
    <w:p w:rsidR="00D55CF4" w:rsidRDefault="00787C1D">
      <w:r>
        <w:rPr>
          <w:noProof/>
          <w:lang w:val="en-US"/>
        </w:rPr>
        <mc:AlternateContent>
          <mc:Choice Requires="wps">
            <w:drawing>
              <wp:anchor distT="0" distB="0" distL="114300" distR="114300" simplePos="0" relativeHeight="251693056" behindDoc="0" locked="0" layoutInCell="1" allowOverlap="1" wp14:anchorId="2DF11A65" wp14:editId="158E6817">
                <wp:simplePos x="0" y="0"/>
                <wp:positionH relativeFrom="column">
                  <wp:posOffset>1685925</wp:posOffset>
                </wp:positionH>
                <wp:positionV relativeFrom="paragraph">
                  <wp:posOffset>136525</wp:posOffset>
                </wp:positionV>
                <wp:extent cx="400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000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2.75pt,10.75pt" to="164.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" strokecolor="black [3213]">
                <v:stroke dashstyle="3 1"/>
              </v:line>
            </w:pict>
          </mc:Fallback>
        </mc:AlternateContent>
      </w:r>
      <w:r w:rsidR="00F41F20">
        <w:rPr>
          <w:noProof/>
          <w:lang w:val="en-US"/>
        </w:rPr>
        <mc:AlternateContent>
          <mc:Choice Requires="wps">
            <w:drawing>
              <wp:anchor distT="0" distB="0" distL="114300" distR="114300" simplePos="0" relativeHeight="251672576" behindDoc="0" locked="0" layoutInCell="1" allowOverlap="1" wp14:anchorId="133BF434" wp14:editId="7E142B0E">
                <wp:simplePos x="0" y="0"/>
                <wp:positionH relativeFrom="column">
                  <wp:posOffset>4143375</wp:posOffset>
                </wp:positionH>
                <wp:positionV relativeFrom="paragraph">
                  <wp:posOffset>19050</wp:posOffset>
                </wp:positionV>
                <wp:extent cx="1781175" cy="4286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811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F20" w:rsidRPr="004B1CA2" w:rsidRDefault="00F41F20" w:rsidP="004B1CA2">
                            <w:pPr>
                              <w:jc w:val="center"/>
                            </w:pPr>
                            <w:r w:rsidRPr="004B1CA2">
                              <w:t>Organizer of World Congress:</w:t>
                            </w:r>
                          </w:p>
                          <w:p w:rsidR="009A1130" w:rsidRPr="004B1CA2" w:rsidRDefault="00F41F20" w:rsidP="004B1CA2">
                            <w:pPr>
                              <w:jc w:val="center"/>
                            </w:pPr>
                            <w:r w:rsidRPr="004B1CA2">
                              <w:t>ERTICO- ITS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26.25pt;margin-top:1.5pt;width:140.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" filled="f" stroked="f" strokeweight=".5pt">
                <v:textbox>
                  <w:txbxContent>
                    <w:p w:rsidR="00F41F20" w:rsidRPr="004B1CA2" w:rsidRDefault="00F41F20" w:rsidP="004B1CA2">
                      <w:pPr>
                        <w:jc w:val="center"/>
                      </w:pPr>
                      <w:r w:rsidRPr="004B1CA2">
                        <w:t>Organizer of World Congress:</w:t>
                      </w:r>
                    </w:p>
                    <w:p w:rsidR="009A1130" w:rsidRPr="004B1CA2" w:rsidRDefault="00F41F20" w:rsidP="004B1CA2">
                      <w:pPr>
                        <w:jc w:val="center"/>
                      </w:pPr>
                      <w:r w:rsidRPr="004B1CA2">
                        <w:t>ERTICO- ITS Europe</w:t>
                      </w:r>
                    </w:p>
                  </w:txbxContent>
                </v:textbox>
              </v:shape>
            </w:pict>
          </mc:Fallback>
        </mc:AlternateContent>
      </w:r>
    </w:p>
    <w:p w:rsidR="00D55CF4" w:rsidRDefault="00D55CF4"/>
    <w:p w:rsidR="00D55CF4" w:rsidRDefault="00660A19">
      <w:r>
        <w:rPr>
          <w:noProof/>
          <w:lang w:val="en-US"/>
        </w:rPr>
        <mc:AlternateContent>
          <mc:Choice Requires="wps">
            <w:drawing>
              <wp:anchor distT="0" distB="0" distL="114300" distR="114300" simplePos="0" relativeHeight="251694080" behindDoc="0" locked="0" layoutInCell="1" allowOverlap="1" wp14:anchorId="66C4B2D1" wp14:editId="230CEA26">
                <wp:simplePos x="0" y="0"/>
                <wp:positionH relativeFrom="column">
                  <wp:posOffset>733397</wp:posOffset>
                </wp:positionH>
                <wp:positionV relativeFrom="paragraph">
                  <wp:posOffset>70826</wp:posOffset>
                </wp:positionV>
                <wp:extent cx="839337" cy="342900"/>
                <wp:effectExtent l="0" t="0" r="18415" b="19050"/>
                <wp:wrapNone/>
                <wp:docPr id="17" name="Straight Connector 17"/>
                <wp:cNvGraphicFramePr/>
                <a:graphic xmlns:a="http://schemas.openxmlformats.org/drawingml/2006/main">
                  <a:graphicData uri="http://schemas.microsoft.com/office/word/2010/wordprocessingShape">
                    <wps:wsp>
                      <wps:cNvCnPr/>
                      <wps:spPr>
                        <a:xfrm>
                          <a:off x="0" y="0"/>
                          <a:ext cx="839337"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5.6pt" to="123.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" strokecolor="black [3213]"/>
            </w:pict>
          </mc:Fallback>
        </mc:AlternateContent>
      </w:r>
    </w:p>
    <w:p w:rsidR="00D55CF4" w:rsidRDefault="003F1C83">
      <w:r>
        <w:rPr>
          <w:noProof/>
          <w:lang w:val="en-US"/>
        </w:rPr>
        <mc:AlternateContent>
          <mc:Choice Requires="wps">
            <w:drawing>
              <wp:anchor distT="0" distB="0" distL="114300" distR="114300" simplePos="0" relativeHeight="251667456" behindDoc="0" locked="0" layoutInCell="1" allowOverlap="1" wp14:anchorId="417F6EB3" wp14:editId="50C69A06">
                <wp:simplePos x="0" y="0"/>
                <wp:positionH relativeFrom="column">
                  <wp:posOffset>1571625</wp:posOffset>
                </wp:positionH>
                <wp:positionV relativeFrom="paragraph">
                  <wp:posOffset>57150</wp:posOffset>
                </wp:positionV>
                <wp:extent cx="513715" cy="200025"/>
                <wp:effectExtent l="0" t="0" r="19685" b="28575"/>
                <wp:wrapNone/>
                <wp:docPr id="6" name="Straight Connector 6"/>
                <wp:cNvGraphicFramePr/>
                <a:graphic xmlns:a="http://schemas.openxmlformats.org/drawingml/2006/main">
                  <a:graphicData uri="http://schemas.microsoft.com/office/word/2010/wordprocessingShape">
                    <wps:wsp>
                      <wps:cNvCnPr/>
                      <wps:spPr>
                        <a:xfrm flipH="1">
                          <a:off x="0" y="0"/>
                          <a:ext cx="513715"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75pt,4.5pt" to="164.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" strokecolor="black [3213]"/>
            </w:pict>
          </mc:Fallback>
        </mc:AlternateContent>
      </w:r>
      <w:r w:rsidR="004B1CA2">
        <w:rPr>
          <w:noProof/>
          <w:lang w:val="en-US"/>
        </w:rPr>
        <mc:AlternateContent>
          <mc:Choice Requires="wps">
            <w:drawing>
              <wp:anchor distT="0" distB="0" distL="114300" distR="114300" simplePos="0" relativeHeight="251670528" behindDoc="0" locked="0" layoutInCell="1" allowOverlap="1" wp14:anchorId="6E0FBF94" wp14:editId="6D358414">
                <wp:simplePos x="0" y="0"/>
                <wp:positionH relativeFrom="column">
                  <wp:posOffset>3381375</wp:posOffset>
                </wp:positionH>
                <wp:positionV relativeFrom="paragraph">
                  <wp:posOffset>57150</wp:posOffset>
                </wp:positionV>
                <wp:extent cx="1590675" cy="5810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1590675"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4.5pt" to="39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" strokecolor="black [3213]"/>
            </w:pict>
          </mc:Fallback>
        </mc:AlternateContent>
      </w:r>
      <w:r w:rsidR="004B1CA2">
        <w:rPr>
          <w:noProof/>
          <w:lang w:val="en-US"/>
        </w:rPr>
        <mc:AlternateContent>
          <mc:Choice Requires="wps">
            <w:drawing>
              <wp:anchor distT="0" distB="0" distL="114300" distR="114300" simplePos="0" relativeHeight="251669504" behindDoc="0" locked="0" layoutInCell="1" allowOverlap="1" wp14:anchorId="3918E216" wp14:editId="0AA63259">
                <wp:simplePos x="0" y="0"/>
                <wp:positionH relativeFrom="column">
                  <wp:posOffset>4972050</wp:posOffset>
                </wp:positionH>
                <wp:positionV relativeFrom="paragraph">
                  <wp:posOffset>57150</wp:posOffset>
                </wp:positionV>
                <wp:extent cx="0" cy="5810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58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5pt,4.5pt" to="39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" strokecolor="black [3213]"/>
            </w:pict>
          </mc:Fallback>
        </mc:AlternateContent>
      </w:r>
    </w:p>
    <w:p w:rsidR="00D55CF4" w:rsidRDefault="009D4743">
      <w:r>
        <w:rPr>
          <w:noProof/>
          <w:lang w:val="en-US"/>
        </w:rPr>
        <mc:AlternateContent>
          <mc:Choice Requires="wps">
            <w:drawing>
              <wp:anchor distT="0" distB="0" distL="114300" distR="114300" simplePos="0" relativeHeight="251678720" behindDoc="0" locked="0" layoutInCell="1" allowOverlap="1" wp14:anchorId="58E5EC72" wp14:editId="07ACA856">
                <wp:simplePos x="0" y="0"/>
                <wp:positionH relativeFrom="column">
                  <wp:posOffset>1003300</wp:posOffset>
                </wp:positionH>
                <wp:positionV relativeFrom="paragraph">
                  <wp:posOffset>142875</wp:posOffset>
                </wp:positionV>
                <wp:extent cx="1781175" cy="4286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811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AE2" w:rsidRPr="004B1CA2" w:rsidRDefault="008A3AE2" w:rsidP="008A3AE2">
                            <w:pPr>
                              <w:jc w:val="center"/>
                            </w:pPr>
                            <w:r>
                              <w:t>Event manager</w:t>
                            </w:r>
                            <w:r w:rsidRPr="004B1CA2">
                              <w:t>:</w:t>
                            </w:r>
                          </w:p>
                          <w:p w:rsidR="008A3AE2" w:rsidRPr="004B1CA2" w:rsidRDefault="00787C1D" w:rsidP="008A3AE2">
                            <w:pPr>
                              <w:jc w:val="center"/>
                            </w:pPr>
                            <w:r>
                              <w:t>PRED</w:t>
                            </w:r>
                            <w:r w:rsidR="008A3AE2">
                              <w: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79pt;margin-top:11.25pt;width:140.2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" filled="f" stroked="f" strokeweight=".5pt">
                <v:textbox>
                  <w:txbxContent>
                    <w:p w:rsidR="008A3AE2" w:rsidRPr="004B1CA2" w:rsidRDefault="008A3AE2" w:rsidP="008A3AE2">
                      <w:pPr>
                        <w:jc w:val="center"/>
                      </w:pPr>
                      <w:r>
                        <w:t>Event manager</w:t>
                      </w:r>
                      <w:r w:rsidRPr="004B1CA2">
                        <w:t>:</w:t>
                      </w:r>
                    </w:p>
                    <w:p w:rsidR="008A3AE2" w:rsidRPr="004B1CA2" w:rsidRDefault="00787C1D" w:rsidP="008A3AE2">
                      <w:pPr>
                        <w:jc w:val="center"/>
                      </w:pPr>
                      <w:r>
                        <w:t>PRED</w:t>
                      </w:r>
                      <w:r w:rsidR="008A3AE2">
                        <w:t>IM</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3740DD95" wp14:editId="4E817EAF">
                <wp:simplePos x="0" y="0"/>
                <wp:positionH relativeFrom="column">
                  <wp:posOffset>937099</wp:posOffset>
                </wp:positionH>
                <wp:positionV relativeFrom="paragraph">
                  <wp:posOffset>104775</wp:posOffset>
                </wp:positionV>
                <wp:extent cx="1962150" cy="533400"/>
                <wp:effectExtent l="57150" t="38100" r="76200" b="95250"/>
                <wp:wrapNone/>
                <wp:docPr id="16" name="Rectangle 16"/>
                <wp:cNvGraphicFramePr/>
                <a:graphic xmlns:a="http://schemas.openxmlformats.org/drawingml/2006/main">
                  <a:graphicData uri="http://schemas.microsoft.com/office/word/2010/wordprocessingShape">
                    <wps:wsp>
                      <wps:cNvSpPr/>
                      <wps:spPr>
                        <a:xfrm>
                          <a:off x="0" y="0"/>
                          <a:ext cx="1962150" cy="533400"/>
                        </a:xfrm>
                        <a:prstGeom prst="rect">
                          <a:avLst/>
                        </a:prstGeom>
                      </wps:spPr>
                      <wps:style>
                        <a:lnRef idx="1">
                          <a:schemeClr val="dk1"/>
                        </a:lnRef>
                        <a:fillRef idx="2">
                          <a:schemeClr val="dk1"/>
                        </a:fillRef>
                        <a:effectRef idx="1">
                          <a:schemeClr val="dk1"/>
                        </a:effectRef>
                        <a:fontRef idx="minor">
                          <a:schemeClr val="dk1"/>
                        </a:fontRef>
                      </wps:style>
                      <wps:txbx>
                        <w:txbxContent>
                          <w:p w:rsidR="00787C1D" w:rsidRPr="00787C1D" w:rsidRDefault="00787C1D" w:rsidP="00787C1D">
                            <w:pPr>
                              <w:jc w:val="center"/>
                              <w:rPr>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73.8pt;margin-top:8.25pt;width:154.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787C1D" w:rsidRPr="00787C1D" w:rsidRDefault="00787C1D" w:rsidP="00787C1D">
                      <w:pPr>
                        <w:jc w:val="center"/>
                        <w:rPr>
                          <w:lang w:val="fr-CH"/>
                        </w:rPr>
                      </w:pPr>
                    </w:p>
                  </w:txbxContent>
                </v:textbox>
              </v:rect>
            </w:pict>
          </mc:Fallback>
        </mc:AlternateContent>
      </w:r>
    </w:p>
    <w:p w:rsidR="00D55CF4" w:rsidRDefault="00D55CF4"/>
    <w:p w:rsidR="00D55CF4" w:rsidRDefault="008A3AE2">
      <w:r>
        <w:rPr>
          <w:noProof/>
          <w:lang w:val="en-US"/>
        </w:rPr>
        <mc:AlternateContent>
          <mc:Choice Requires="wps">
            <w:drawing>
              <wp:anchor distT="0" distB="0" distL="114300" distR="114300" simplePos="0" relativeHeight="251671552" behindDoc="0" locked="0" layoutInCell="1" allowOverlap="1" wp14:anchorId="60046E09" wp14:editId="24FE383F">
                <wp:simplePos x="0" y="0"/>
                <wp:positionH relativeFrom="column">
                  <wp:posOffset>2085975</wp:posOffset>
                </wp:positionH>
                <wp:positionV relativeFrom="paragraph">
                  <wp:posOffset>85725</wp:posOffset>
                </wp:positionV>
                <wp:extent cx="1962150" cy="3524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1962150" cy="3524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6.75pt" to="318.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" strokecolor="black [3213]">
                <v:stroke dashstyle="3 1"/>
              </v:line>
            </w:pict>
          </mc:Fallback>
        </mc:AlternateContent>
      </w:r>
    </w:p>
    <w:p w:rsidR="00861859" w:rsidRPr="00F44C3B" w:rsidRDefault="004B1CA2">
      <w:r>
        <w:rPr>
          <w:noProof/>
          <w:lang w:val="en-US"/>
        </w:rPr>
        <mc:AlternateContent>
          <mc:Choice Requires="wps">
            <w:drawing>
              <wp:anchor distT="0" distB="0" distL="114300" distR="114300" simplePos="0" relativeHeight="251674624" behindDoc="0" locked="0" layoutInCell="1" allowOverlap="1" wp14:anchorId="47C08EB8" wp14:editId="41300DC6">
                <wp:simplePos x="0" y="0"/>
                <wp:positionH relativeFrom="column">
                  <wp:posOffset>4143375</wp:posOffset>
                </wp:positionH>
                <wp:positionV relativeFrom="paragraph">
                  <wp:posOffset>104775</wp:posOffset>
                </wp:positionV>
                <wp:extent cx="1781175" cy="428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811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CA2" w:rsidRPr="004B1CA2" w:rsidRDefault="004B1CA2" w:rsidP="004B1CA2">
                            <w:pPr>
                              <w:jc w:val="center"/>
                            </w:pPr>
                            <w:r>
                              <w:t>Host</w:t>
                            </w:r>
                            <w:r w:rsidRPr="004B1CA2">
                              <w:t xml:space="preserve"> of World Congress:</w:t>
                            </w:r>
                          </w:p>
                          <w:p w:rsidR="004B1CA2" w:rsidRPr="004B1CA2" w:rsidRDefault="004B1CA2" w:rsidP="004B1CA2">
                            <w:pPr>
                              <w:jc w:val="center"/>
                            </w:pPr>
                            <w:r>
                              <w:t>TOPOS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26.25pt;margin-top:8.25pt;width:140.2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" filled="f" stroked="f" strokeweight=".5pt">
                <v:textbox>
                  <w:txbxContent>
                    <w:p w:rsidR="004B1CA2" w:rsidRPr="004B1CA2" w:rsidRDefault="004B1CA2" w:rsidP="004B1CA2">
                      <w:pPr>
                        <w:jc w:val="center"/>
                      </w:pPr>
                      <w:r>
                        <w:t>Host</w:t>
                      </w:r>
                      <w:r w:rsidRPr="004B1CA2">
                        <w:t xml:space="preserve"> of World Congress:</w:t>
                      </w:r>
                    </w:p>
                    <w:p w:rsidR="004B1CA2" w:rsidRPr="004B1CA2" w:rsidRDefault="004B1CA2" w:rsidP="004B1CA2">
                      <w:pPr>
                        <w:jc w:val="center"/>
                      </w:pPr>
                      <w:r>
                        <w:t>TOPOS</w:t>
                      </w:r>
                    </w:p>
                  </w:txbxContent>
                </v:textbox>
              </v:shape>
            </w:pict>
          </mc:Fallback>
        </mc:AlternateContent>
      </w:r>
      <w:r w:rsidR="00F41F20">
        <w:rPr>
          <w:noProof/>
          <w:lang w:val="en-US"/>
        </w:rPr>
        <mc:AlternateContent>
          <mc:Choice Requires="wps">
            <w:drawing>
              <wp:anchor distT="0" distB="0" distL="114300" distR="114300" simplePos="0" relativeHeight="251664384" behindDoc="0" locked="0" layoutInCell="1" allowOverlap="1" wp14:anchorId="6B8D321A" wp14:editId="22C81319">
                <wp:simplePos x="0" y="0"/>
                <wp:positionH relativeFrom="column">
                  <wp:posOffset>4048125</wp:posOffset>
                </wp:positionH>
                <wp:positionV relativeFrom="paragraph">
                  <wp:posOffset>28575</wp:posOffset>
                </wp:positionV>
                <wp:extent cx="1962150" cy="514350"/>
                <wp:effectExtent l="57150" t="38100" r="76200" b="95250"/>
                <wp:wrapNone/>
                <wp:docPr id="4" name="Rectangle 4"/>
                <wp:cNvGraphicFramePr/>
                <a:graphic xmlns:a="http://schemas.openxmlformats.org/drawingml/2006/main">
                  <a:graphicData uri="http://schemas.microsoft.com/office/word/2010/wordprocessingShape">
                    <wps:wsp>
                      <wps:cNvSpPr/>
                      <wps:spPr>
                        <a:xfrm>
                          <a:off x="0" y="0"/>
                          <a:ext cx="1962150" cy="51435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8.75pt;margin-top:2.25pt;width:154.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" fillcolor="gray [1616]" strokecolor="black [3040]">
                <v:fill color2="#d9d9d9 [496]" rotate="t" angle="180" colors="0 #bcbcbc;22938f #d0d0d0;1 #ededed" focus="100%" type="gradient"/>
                <v:shadow on="t" color="black" opacity="24903f" origin=",.5" offset="0,.55556mm"/>
              </v:rect>
            </w:pict>
          </mc:Fallback>
        </mc:AlternateContent>
      </w:r>
    </w:p>
    <w:p w:rsidR="00A809DE" w:rsidRPr="00F44C3B" w:rsidRDefault="00F85E5E">
      <w:r>
        <w:rPr>
          <w:noProof/>
          <w:lang w:val="en-US"/>
        </w:rPr>
        <mc:AlternateContent>
          <mc:Choice Requires="wps">
            <w:drawing>
              <wp:anchor distT="0" distB="0" distL="114300" distR="114300" simplePos="0" relativeHeight="251668480" behindDoc="0" locked="0" layoutInCell="1" allowOverlap="1" wp14:anchorId="70915F1A" wp14:editId="13FA4B0E">
                <wp:simplePos x="0" y="0"/>
                <wp:positionH relativeFrom="column">
                  <wp:posOffset>1580989</wp:posOffset>
                </wp:positionH>
                <wp:positionV relativeFrom="paragraph">
                  <wp:posOffset>28575</wp:posOffset>
                </wp:positionV>
                <wp:extent cx="0" cy="2476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5pt,2.25pt" to="12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" strokecolor="black [3213]"/>
            </w:pict>
          </mc:Fallback>
        </mc:AlternateContent>
      </w:r>
    </w:p>
    <w:p w:rsidR="00411DDB" w:rsidRDefault="009D4743">
      <w:r>
        <w:rPr>
          <w:noProof/>
          <w:lang w:val="en-US"/>
        </w:rPr>
        <mc:AlternateContent>
          <mc:Choice Requires="wps">
            <w:drawing>
              <wp:anchor distT="0" distB="0" distL="114300" distR="114300" simplePos="0" relativeHeight="251682816" behindDoc="0" locked="0" layoutInCell="1" allowOverlap="1" wp14:anchorId="1182B2F1" wp14:editId="5E1788F6">
                <wp:simplePos x="0" y="0"/>
                <wp:positionH relativeFrom="column">
                  <wp:posOffset>990126</wp:posOffset>
                </wp:positionH>
                <wp:positionV relativeFrom="paragraph">
                  <wp:posOffset>142875</wp:posOffset>
                </wp:positionV>
                <wp:extent cx="1781175" cy="428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811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AE2" w:rsidRPr="004B1CA2" w:rsidRDefault="008A3AE2" w:rsidP="008A3AE2">
                            <w:pPr>
                              <w:jc w:val="center"/>
                            </w:pPr>
                            <w:r>
                              <w:t>Contractor</w:t>
                            </w:r>
                            <w:r w:rsidRPr="004B1CA2">
                              <w:t>:</w:t>
                            </w:r>
                          </w:p>
                          <w:p w:rsidR="008A3AE2" w:rsidRPr="004B1CA2" w:rsidRDefault="00A8255E" w:rsidP="008A3AE2">
                            <w:pPr>
                              <w:jc w:val="center"/>
                            </w:pPr>
                            <w:r>
                              <w:t>IAU-ID</w:t>
                            </w:r>
                            <w:r w:rsidR="008A3AE2">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77.95pt;margin-top:11.25pt;width:140.2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" filled="f" stroked="f" strokeweight=".5pt">
                <v:textbox>
                  <w:txbxContent>
                    <w:p w:rsidR="008A3AE2" w:rsidRPr="004B1CA2" w:rsidRDefault="008A3AE2" w:rsidP="008A3AE2">
                      <w:pPr>
                        <w:jc w:val="center"/>
                      </w:pPr>
                      <w:r>
                        <w:t>Contractor</w:t>
                      </w:r>
                      <w:r w:rsidRPr="004B1CA2">
                        <w:t>:</w:t>
                      </w:r>
                    </w:p>
                    <w:p w:rsidR="008A3AE2" w:rsidRPr="004B1CA2" w:rsidRDefault="00A8255E" w:rsidP="008A3AE2">
                      <w:pPr>
                        <w:jc w:val="center"/>
                      </w:pPr>
                      <w:r>
                        <w:t>IAU-ID</w:t>
                      </w:r>
                      <w:r w:rsidR="008A3AE2">
                        <w:t>F</w:t>
                      </w:r>
                    </w:p>
                  </w:txbxContent>
                </v:textbox>
              </v:shape>
            </w:pict>
          </mc:Fallback>
        </mc:AlternateContent>
      </w:r>
      <w:r w:rsidR="00F85E5E">
        <w:rPr>
          <w:noProof/>
          <w:lang w:val="en-US"/>
        </w:rPr>
        <mc:AlternateContent>
          <mc:Choice Requires="wps">
            <w:drawing>
              <wp:anchor distT="0" distB="0" distL="114300" distR="114300" simplePos="0" relativeHeight="251680768" behindDoc="0" locked="0" layoutInCell="1" allowOverlap="1" wp14:anchorId="0AA22C0F" wp14:editId="0A80FD51">
                <wp:simplePos x="0" y="0"/>
                <wp:positionH relativeFrom="column">
                  <wp:posOffset>937099</wp:posOffset>
                </wp:positionH>
                <wp:positionV relativeFrom="paragraph">
                  <wp:posOffset>123825</wp:posOffset>
                </wp:positionV>
                <wp:extent cx="1962150" cy="447675"/>
                <wp:effectExtent l="57150" t="38100" r="76200" b="104775"/>
                <wp:wrapNone/>
                <wp:docPr id="19" name="Rectangle 19"/>
                <wp:cNvGraphicFramePr/>
                <a:graphic xmlns:a="http://schemas.openxmlformats.org/drawingml/2006/main">
                  <a:graphicData uri="http://schemas.microsoft.com/office/word/2010/wordprocessingShape">
                    <wps:wsp>
                      <wps:cNvSpPr/>
                      <wps:spPr>
                        <a:xfrm>
                          <a:off x="0" y="0"/>
                          <a:ext cx="1962150" cy="4476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73.8pt;margin-top:9.75pt;width:154.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" fillcolor="gray [1616]" strokecolor="black [3040]">
                <v:fill color2="#d9d9d9 [496]" rotate="t" angle="180" colors="0 #bcbcbc;22938f #d0d0d0;1 #ededed" focus="100%" type="gradient"/>
                <v:shadow on="t" color="black" opacity="24903f" origin=",.5" offset="0,.55556mm"/>
              </v:rect>
            </w:pict>
          </mc:Fallback>
        </mc:AlternateContent>
      </w:r>
    </w:p>
    <w:p w:rsidR="00411DDB" w:rsidRDefault="00411DDB"/>
    <w:p w:rsidR="00411DDB" w:rsidRDefault="00411DDB"/>
    <w:p w:rsidR="00E57E7E" w:rsidRDefault="00E57E7E"/>
    <w:p w:rsidR="00E57E7E" w:rsidRDefault="00E57E7E">
      <w:pPr>
        <w:rPr>
          <w:b/>
        </w:rPr>
      </w:pPr>
    </w:p>
    <w:p w:rsidR="004445B1" w:rsidRDefault="001F6F4D" w:rsidP="001F6F4D">
      <w:pPr>
        <w:pStyle w:val="H1G"/>
      </w:pPr>
      <w:r>
        <w:tab/>
      </w:r>
      <w:r w:rsidR="004445B1">
        <w:t>3.3</w:t>
      </w:r>
      <w:r>
        <w:tab/>
      </w:r>
      <w:r w:rsidR="004445B1">
        <w:t>Sponsors</w:t>
      </w:r>
    </w:p>
    <w:p w:rsidR="00255213" w:rsidRDefault="00405D2D" w:rsidP="001F6F4D">
      <w:pPr>
        <w:pStyle w:val="SingleTxtG"/>
      </w:pPr>
      <w:r>
        <w:t xml:space="preserve">Michelin Bibendum Challenge is supporting the organization of this workshop by sponsoring the meeting room as well as </w:t>
      </w:r>
      <w:r w:rsidR="00FA123B">
        <w:t>the breaks (beverage)</w:t>
      </w:r>
      <w:r>
        <w:t xml:space="preserve">. </w:t>
      </w:r>
      <w:r w:rsidR="00E16FB8">
        <w:t xml:space="preserve"> </w:t>
      </w:r>
    </w:p>
    <w:p w:rsidR="000552F9" w:rsidRDefault="001F6F4D" w:rsidP="001F6F4D">
      <w:pPr>
        <w:pStyle w:val="H1G"/>
      </w:pPr>
      <w:r>
        <w:tab/>
        <w:t>3.4</w:t>
      </w:r>
      <w:r>
        <w:tab/>
      </w:r>
      <w:r w:rsidR="000552F9">
        <w:t>Format</w:t>
      </w:r>
    </w:p>
    <w:p w:rsidR="00B3726C" w:rsidRDefault="000552F9" w:rsidP="00632733">
      <w:pPr>
        <w:pStyle w:val="SingleTxtG"/>
      </w:pPr>
      <w:r>
        <w:t xml:space="preserve">The </w:t>
      </w:r>
      <w:r w:rsidR="009D4743">
        <w:t>UNECE</w:t>
      </w:r>
      <w:r>
        <w:t xml:space="preserve"> ITS Workshop </w:t>
      </w:r>
      <w:r w:rsidR="00054D6B">
        <w:t xml:space="preserve">will consist of a high-level panel </w:t>
      </w:r>
      <w:r w:rsidR="000A4A8D">
        <w:t>and</w:t>
      </w:r>
      <w:r w:rsidR="00054D6B">
        <w:t xml:space="preserve"> two expert panels each focusing on a </w:t>
      </w:r>
      <w:r w:rsidR="000A4A8D">
        <w:t xml:space="preserve">specific theme. Each panel will include 10-15 minute presentations from 4-5 speakers, followed by discussion lead by a moderator and questions from the floor. A Wrap-up session summarizing the main </w:t>
      </w:r>
      <w:r w:rsidR="002311AF">
        <w:t>outcomes</w:t>
      </w:r>
      <w:r w:rsidR="000A4A8D">
        <w:t xml:space="preserve"> will</w:t>
      </w:r>
      <w:r w:rsidR="002311AF">
        <w:t xml:space="preserve"> conclude the Workshop. The speakers will be encouraged to present on the relevant theme from the point of view of their area of expertise. </w:t>
      </w:r>
      <w:r w:rsidR="002C1C69">
        <w:t xml:space="preserve">The </w:t>
      </w:r>
      <w:r w:rsidR="00B3726C">
        <w:t>language of the workshop will be English.</w:t>
      </w:r>
    </w:p>
    <w:p w:rsidR="00B3726C" w:rsidRDefault="00B3726C" w:rsidP="00B3726C">
      <w:pPr>
        <w:pStyle w:val="HChG"/>
      </w:pPr>
      <w:r>
        <w:tab/>
        <w:t>4.</w:t>
      </w:r>
      <w:r>
        <w:tab/>
        <w:t>Draft programme</w:t>
      </w:r>
    </w:p>
    <w:p w:rsidR="00632733" w:rsidRPr="00632733" w:rsidRDefault="00632733" w:rsidP="00632733">
      <w:pPr>
        <w:pStyle w:val="SingleTxtG"/>
      </w:pPr>
      <w:r>
        <w:t>See the corresponding webpage</w:t>
      </w:r>
    </w:p>
    <w:p w:rsidR="00A809DE" w:rsidRPr="007715A3" w:rsidRDefault="007715A3" w:rsidP="007715A3">
      <w:pPr>
        <w:jc w:val="center"/>
        <w:rPr>
          <w:u w:val="single"/>
        </w:rPr>
      </w:pPr>
      <w:r>
        <w:rPr>
          <w:u w:val="single"/>
        </w:rPr>
        <w:tab/>
      </w:r>
      <w:r>
        <w:rPr>
          <w:u w:val="single"/>
        </w:rPr>
        <w:tab/>
      </w:r>
      <w:r>
        <w:rPr>
          <w:u w:val="single"/>
        </w:rPr>
        <w:tab/>
      </w:r>
    </w:p>
    <w:sectPr w:rsidR="00A809DE" w:rsidRPr="007715A3" w:rsidSect="001F6F4D">
      <w:headerReference w:type="default" r:id="rId9"/>
      <w:footerReference w:type="default" r:id="rId10"/>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B5" w:rsidRDefault="00CA1CB5" w:rsidP="00050A32">
      <w:pPr>
        <w:spacing w:line="240" w:lineRule="auto"/>
      </w:pPr>
      <w:r>
        <w:separator/>
      </w:r>
    </w:p>
  </w:endnote>
  <w:endnote w:type="continuationSeparator" w:id="0">
    <w:p w:rsidR="00CA1CB5" w:rsidRDefault="00CA1CB5" w:rsidP="00050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459043"/>
      <w:docPartObj>
        <w:docPartGallery w:val="Page Numbers (Bottom of Page)"/>
        <w:docPartUnique/>
      </w:docPartObj>
    </w:sdtPr>
    <w:sdtEndPr>
      <w:rPr>
        <w:noProof/>
      </w:rPr>
    </w:sdtEndPr>
    <w:sdtContent>
      <w:p w:rsidR="00A447B9" w:rsidRDefault="00A447B9">
        <w:pPr>
          <w:pStyle w:val="Footer"/>
          <w:jc w:val="center"/>
        </w:pPr>
        <w:r>
          <w:fldChar w:fldCharType="begin"/>
        </w:r>
        <w:r>
          <w:instrText xml:space="preserve"> PAGE   \* MERGEFORMAT </w:instrText>
        </w:r>
        <w:r>
          <w:fldChar w:fldCharType="separate"/>
        </w:r>
        <w:r w:rsidR="00632733">
          <w:rPr>
            <w:noProof/>
          </w:rPr>
          <w:t>1</w:t>
        </w:r>
        <w:r>
          <w:rPr>
            <w:noProof/>
          </w:rPr>
          <w:fldChar w:fldCharType="end"/>
        </w:r>
      </w:p>
    </w:sdtContent>
  </w:sdt>
  <w:p w:rsidR="00A447B9" w:rsidRDefault="00A4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B5" w:rsidRDefault="00CA1CB5" w:rsidP="00050A32">
      <w:pPr>
        <w:spacing w:line="240" w:lineRule="auto"/>
      </w:pPr>
      <w:r>
        <w:separator/>
      </w:r>
    </w:p>
  </w:footnote>
  <w:footnote w:type="continuationSeparator" w:id="0">
    <w:p w:rsidR="00CA1CB5" w:rsidRDefault="00CA1CB5" w:rsidP="00050A32">
      <w:pPr>
        <w:spacing w:line="240" w:lineRule="auto"/>
      </w:pPr>
      <w:r>
        <w:continuationSeparator/>
      </w:r>
    </w:p>
  </w:footnote>
  <w:footnote w:id="1">
    <w:p w:rsidR="00050A32" w:rsidRPr="00050A32" w:rsidRDefault="00050A32" w:rsidP="009D4743">
      <w:pPr>
        <w:pStyle w:val="CommentText"/>
      </w:pPr>
      <w:r>
        <w:rPr>
          <w:rStyle w:val="FootnoteReference"/>
        </w:rPr>
        <w:footnoteRef/>
      </w:r>
      <w:r>
        <w:t xml:space="preserve"> Based on ITS/AD-02-03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A3" w:rsidRPr="00B331DB" w:rsidRDefault="00632733">
    <w:pPr>
      <w:pStyle w:val="Header"/>
      <w:rPr>
        <w:lang w:val="en-US"/>
      </w:rPr>
    </w:pPr>
    <w:r>
      <w:rPr>
        <w:lang w:val="en-US"/>
      </w:rPr>
      <w:t>N</w:t>
    </w:r>
    <w:r w:rsidR="007715A3" w:rsidRPr="00B331DB">
      <w:rPr>
        <w:lang w:val="en-US"/>
      </w:rPr>
      <w:t>ote by the UNECE Secretariat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119"/>
    <w:multiLevelType w:val="hybridMultilevel"/>
    <w:tmpl w:val="4776C8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51C9E"/>
    <w:multiLevelType w:val="hybridMultilevel"/>
    <w:tmpl w:val="4C5A7192"/>
    <w:lvl w:ilvl="0" w:tplc="CDDCFA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83781"/>
    <w:multiLevelType w:val="hybridMultilevel"/>
    <w:tmpl w:val="76FC4502"/>
    <w:lvl w:ilvl="0" w:tplc="B2749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57B93"/>
    <w:multiLevelType w:val="hybridMultilevel"/>
    <w:tmpl w:val="A3A2F970"/>
    <w:lvl w:ilvl="0" w:tplc="C0B45D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01B58"/>
    <w:multiLevelType w:val="hybridMultilevel"/>
    <w:tmpl w:val="A56EDA0C"/>
    <w:lvl w:ilvl="0" w:tplc="90FA6614">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736872"/>
    <w:multiLevelType w:val="hybridMultilevel"/>
    <w:tmpl w:val="08C861DC"/>
    <w:lvl w:ilvl="0" w:tplc="D1625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F0DC7"/>
    <w:multiLevelType w:val="hybridMultilevel"/>
    <w:tmpl w:val="B6DA573C"/>
    <w:lvl w:ilvl="0" w:tplc="D60C10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14480"/>
    <w:multiLevelType w:val="hybridMultilevel"/>
    <w:tmpl w:val="54C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438AF"/>
    <w:multiLevelType w:val="hybridMultilevel"/>
    <w:tmpl w:val="08AE6180"/>
    <w:lvl w:ilvl="0" w:tplc="5B38F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F57E9"/>
    <w:multiLevelType w:val="hybridMultilevel"/>
    <w:tmpl w:val="1C30B1E2"/>
    <w:lvl w:ilvl="0" w:tplc="949A8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B973DFD"/>
    <w:multiLevelType w:val="hybridMultilevel"/>
    <w:tmpl w:val="C08C6DBA"/>
    <w:lvl w:ilvl="0" w:tplc="91D292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22C69"/>
    <w:multiLevelType w:val="hybridMultilevel"/>
    <w:tmpl w:val="810AD596"/>
    <w:lvl w:ilvl="0" w:tplc="AEFEF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4"/>
  </w:num>
  <w:num w:numId="4">
    <w:abstractNumId w:val="0"/>
  </w:num>
  <w:num w:numId="5">
    <w:abstractNumId w:val="3"/>
  </w:num>
  <w:num w:numId="6">
    <w:abstractNumId w:val="7"/>
  </w:num>
  <w:num w:numId="7">
    <w:abstractNumId w:val="6"/>
  </w:num>
  <w:num w:numId="8">
    <w:abstractNumId w:val="12"/>
  </w:num>
  <w:num w:numId="9">
    <w:abstractNumId w:val="5"/>
  </w:num>
  <w:num w:numId="10">
    <w:abstractNumId w:val="8"/>
  </w:num>
  <w:num w:numId="11">
    <w:abstractNumId w:val="9"/>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DE"/>
    <w:rsid w:val="0000464F"/>
    <w:rsid w:val="00013B87"/>
    <w:rsid w:val="00050A32"/>
    <w:rsid w:val="00054D6B"/>
    <w:rsid w:val="000552F9"/>
    <w:rsid w:val="00077A08"/>
    <w:rsid w:val="00083947"/>
    <w:rsid w:val="00085AA9"/>
    <w:rsid w:val="000A4A8D"/>
    <w:rsid w:val="000B3A50"/>
    <w:rsid w:val="000C3418"/>
    <w:rsid w:val="00140CC6"/>
    <w:rsid w:val="001459A7"/>
    <w:rsid w:val="00151CF2"/>
    <w:rsid w:val="001833BF"/>
    <w:rsid w:val="00186494"/>
    <w:rsid w:val="001906AD"/>
    <w:rsid w:val="001917A8"/>
    <w:rsid w:val="0019299A"/>
    <w:rsid w:val="001F6F4D"/>
    <w:rsid w:val="00202ED7"/>
    <w:rsid w:val="002146BB"/>
    <w:rsid w:val="002311AF"/>
    <w:rsid w:val="00250DC6"/>
    <w:rsid w:val="00255213"/>
    <w:rsid w:val="002C1C69"/>
    <w:rsid w:val="002F6AA4"/>
    <w:rsid w:val="003039FD"/>
    <w:rsid w:val="00314E46"/>
    <w:rsid w:val="003962E7"/>
    <w:rsid w:val="003C10B9"/>
    <w:rsid w:val="003C52EC"/>
    <w:rsid w:val="003F1C83"/>
    <w:rsid w:val="00405D2D"/>
    <w:rsid w:val="00411DDB"/>
    <w:rsid w:val="004445B1"/>
    <w:rsid w:val="004977AB"/>
    <w:rsid w:val="004A2153"/>
    <w:rsid w:val="004B1CA2"/>
    <w:rsid w:val="004B5A77"/>
    <w:rsid w:val="004F194F"/>
    <w:rsid w:val="00504CFC"/>
    <w:rsid w:val="005174D2"/>
    <w:rsid w:val="005345C0"/>
    <w:rsid w:val="005B0F3C"/>
    <w:rsid w:val="005D3242"/>
    <w:rsid w:val="005F18D6"/>
    <w:rsid w:val="00600E5D"/>
    <w:rsid w:val="00632733"/>
    <w:rsid w:val="006420BB"/>
    <w:rsid w:val="006460F7"/>
    <w:rsid w:val="00653886"/>
    <w:rsid w:val="00660A19"/>
    <w:rsid w:val="00673499"/>
    <w:rsid w:val="00683F9C"/>
    <w:rsid w:val="006A7AD0"/>
    <w:rsid w:val="006E3532"/>
    <w:rsid w:val="006E6050"/>
    <w:rsid w:val="00736386"/>
    <w:rsid w:val="00740143"/>
    <w:rsid w:val="00760CFF"/>
    <w:rsid w:val="007615E7"/>
    <w:rsid w:val="007715A3"/>
    <w:rsid w:val="00787C1D"/>
    <w:rsid w:val="007A0902"/>
    <w:rsid w:val="007D11A3"/>
    <w:rsid w:val="007D7852"/>
    <w:rsid w:val="007F3474"/>
    <w:rsid w:val="00804A24"/>
    <w:rsid w:val="008411B1"/>
    <w:rsid w:val="00841847"/>
    <w:rsid w:val="00842231"/>
    <w:rsid w:val="00861859"/>
    <w:rsid w:val="00883D21"/>
    <w:rsid w:val="008A3AE2"/>
    <w:rsid w:val="008C3740"/>
    <w:rsid w:val="008E0DB5"/>
    <w:rsid w:val="00913FCF"/>
    <w:rsid w:val="00921D1C"/>
    <w:rsid w:val="00930F93"/>
    <w:rsid w:val="0095288A"/>
    <w:rsid w:val="00971AE2"/>
    <w:rsid w:val="00973FDC"/>
    <w:rsid w:val="0098556F"/>
    <w:rsid w:val="009A1130"/>
    <w:rsid w:val="009B4E34"/>
    <w:rsid w:val="009C7838"/>
    <w:rsid w:val="009D2C41"/>
    <w:rsid w:val="009D4743"/>
    <w:rsid w:val="009D5D3B"/>
    <w:rsid w:val="00A06696"/>
    <w:rsid w:val="00A16A60"/>
    <w:rsid w:val="00A22E48"/>
    <w:rsid w:val="00A447B9"/>
    <w:rsid w:val="00A5107E"/>
    <w:rsid w:val="00A76EAD"/>
    <w:rsid w:val="00A809DE"/>
    <w:rsid w:val="00A8255E"/>
    <w:rsid w:val="00B331DB"/>
    <w:rsid w:val="00B3726C"/>
    <w:rsid w:val="00B96178"/>
    <w:rsid w:val="00BA527B"/>
    <w:rsid w:val="00BA5BDC"/>
    <w:rsid w:val="00BC5302"/>
    <w:rsid w:val="00BC5F3B"/>
    <w:rsid w:val="00BD3B33"/>
    <w:rsid w:val="00BD7AF4"/>
    <w:rsid w:val="00C40CD0"/>
    <w:rsid w:val="00C65283"/>
    <w:rsid w:val="00CA1CB5"/>
    <w:rsid w:val="00CC7B98"/>
    <w:rsid w:val="00D27070"/>
    <w:rsid w:val="00D32B23"/>
    <w:rsid w:val="00D36092"/>
    <w:rsid w:val="00D37D81"/>
    <w:rsid w:val="00D53E0A"/>
    <w:rsid w:val="00D55CF4"/>
    <w:rsid w:val="00D73D12"/>
    <w:rsid w:val="00D93DC2"/>
    <w:rsid w:val="00DA365C"/>
    <w:rsid w:val="00DA45AB"/>
    <w:rsid w:val="00DA72FA"/>
    <w:rsid w:val="00DB6692"/>
    <w:rsid w:val="00DD396E"/>
    <w:rsid w:val="00E16FB8"/>
    <w:rsid w:val="00E56D9B"/>
    <w:rsid w:val="00E57E7E"/>
    <w:rsid w:val="00E620A5"/>
    <w:rsid w:val="00F13C20"/>
    <w:rsid w:val="00F2415D"/>
    <w:rsid w:val="00F41F20"/>
    <w:rsid w:val="00F44C3B"/>
    <w:rsid w:val="00F85E5E"/>
    <w:rsid w:val="00F87CC2"/>
    <w:rsid w:val="00FA123B"/>
    <w:rsid w:val="00FE1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A809DE"/>
    <w:pPr>
      <w:ind w:left="720"/>
      <w:contextualSpacing/>
    </w:pPr>
  </w:style>
  <w:style w:type="table" w:styleId="TableGrid">
    <w:name w:val="Table Grid"/>
    <w:basedOn w:val="TableNormal"/>
    <w:uiPriority w:val="59"/>
    <w:rsid w:val="0086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C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A2"/>
    <w:rPr>
      <w:rFonts w:ascii="Tahoma" w:hAnsi="Tahoma" w:cs="Tahoma"/>
      <w:sz w:val="16"/>
      <w:szCs w:val="16"/>
    </w:rPr>
  </w:style>
  <w:style w:type="character" w:styleId="CommentReference">
    <w:name w:val="annotation reference"/>
    <w:basedOn w:val="DefaultParagraphFont"/>
    <w:uiPriority w:val="99"/>
    <w:semiHidden/>
    <w:unhideWhenUsed/>
    <w:rsid w:val="002146BB"/>
    <w:rPr>
      <w:sz w:val="16"/>
      <w:szCs w:val="16"/>
    </w:rPr>
  </w:style>
  <w:style w:type="paragraph" w:styleId="CommentText">
    <w:name w:val="annotation text"/>
    <w:basedOn w:val="Normal"/>
    <w:link w:val="CommentTextChar"/>
    <w:uiPriority w:val="99"/>
    <w:unhideWhenUsed/>
    <w:rsid w:val="002146BB"/>
    <w:pPr>
      <w:spacing w:line="240" w:lineRule="auto"/>
    </w:pPr>
  </w:style>
  <w:style w:type="character" w:customStyle="1" w:styleId="CommentTextChar">
    <w:name w:val="Comment Text Char"/>
    <w:basedOn w:val="DefaultParagraphFont"/>
    <w:link w:val="CommentText"/>
    <w:uiPriority w:val="99"/>
    <w:rsid w:val="002146BB"/>
  </w:style>
  <w:style w:type="paragraph" w:styleId="CommentSubject">
    <w:name w:val="annotation subject"/>
    <w:basedOn w:val="CommentText"/>
    <w:next w:val="CommentText"/>
    <w:link w:val="CommentSubjectChar"/>
    <w:uiPriority w:val="99"/>
    <w:semiHidden/>
    <w:unhideWhenUsed/>
    <w:rsid w:val="002146BB"/>
    <w:rPr>
      <w:b/>
      <w:bCs/>
    </w:rPr>
  </w:style>
  <w:style w:type="character" w:customStyle="1" w:styleId="CommentSubjectChar">
    <w:name w:val="Comment Subject Char"/>
    <w:basedOn w:val="CommentTextChar"/>
    <w:link w:val="CommentSubject"/>
    <w:uiPriority w:val="99"/>
    <w:semiHidden/>
    <w:rsid w:val="002146BB"/>
    <w:rPr>
      <w:b/>
      <w:bCs/>
    </w:rPr>
  </w:style>
  <w:style w:type="character" w:customStyle="1" w:styleId="HChGChar">
    <w:name w:val="_ H _Ch_G Char"/>
    <w:link w:val="HChG"/>
    <w:rsid w:val="001F6F4D"/>
    <w:rPr>
      <w:b/>
      <w:sz w:val="28"/>
    </w:rPr>
  </w:style>
  <w:style w:type="character" w:customStyle="1" w:styleId="SingleTxtGChar">
    <w:name w:val="_ Single Txt_G Char"/>
    <w:link w:val="SingleTxtG"/>
    <w:rsid w:val="001F6F4D"/>
  </w:style>
  <w:style w:type="character" w:styleId="Hyperlink">
    <w:name w:val="Hyperlink"/>
    <w:basedOn w:val="DefaultParagraphFont"/>
    <w:uiPriority w:val="99"/>
    <w:unhideWhenUsed/>
    <w:rsid w:val="00B961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ListParagraph">
    <w:name w:val="List Paragraph"/>
    <w:basedOn w:val="Normal"/>
    <w:uiPriority w:val="34"/>
    <w:qFormat/>
    <w:rsid w:val="00A809DE"/>
    <w:pPr>
      <w:ind w:left="720"/>
      <w:contextualSpacing/>
    </w:pPr>
  </w:style>
  <w:style w:type="table" w:styleId="TableGrid">
    <w:name w:val="Table Grid"/>
    <w:basedOn w:val="TableNormal"/>
    <w:uiPriority w:val="59"/>
    <w:rsid w:val="0086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C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A2"/>
    <w:rPr>
      <w:rFonts w:ascii="Tahoma" w:hAnsi="Tahoma" w:cs="Tahoma"/>
      <w:sz w:val="16"/>
      <w:szCs w:val="16"/>
    </w:rPr>
  </w:style>
  <w:style w:type="character" w:styleId="CommentReference">
    <w:name w:val="annotation reference"/>
    <w:basedOn w:val="DefaultParagraphFont"/>
    <w:uiPriority w:val="99"/>
    <w:semiHidden/>
    <w:unhideWhenUsed/>
    <w:rsid w:val="002146BB"/>
    <w:rPr>
      <w:sz w:val="16"/>
      <w:szCs w:val="16"/>
    </w:rPr>
  </w:style>
  <w:style w:type="paragraph" w:styleId="CommentText">
    <w:name w:val="annotation text"/>
    <w:basedOn w:val="Normal"/>
    <w:link w:val="CommentTextChar"/>
    <w:uiPriority w:val="99"/>
    <w:unhideWhenUsed/>
    <w:rsid w:val="002146BB"/>
    <w:pPr>
      <w:spacing w:line="240" w:lineRule="auto"/>
    </w:pPr>
  </w:style>
  <w:style w:type="character" w:customStyle="1" w:styleId="CommentTextChar">
    <w:name w:val="Comment Text Char"/>
    <w:basedOn w:val="DefaultParagraphFont"/>
    <w:link w:val="CommentText"/>
    <w:uiPriority w:val="99"/>
    <w:rsid w:val="002146BB"/>
  </w:style>
  <w:style w:type="paragraph" w:styleId="CommentSubject">
    <w:name w:val="annotation subject"/>
    <w:basedOn w:val="CommentText"/>
    <w:next w:val="CommentText"/>
    <w:link w:val="CommentSubjectChar"/>
    <w:uiPriority w:val="99"/>
    <w:semiHidden/>
    <w:unhideWhenUsed/>
    <w:rsid w:val="002146BB"/>
    <w:rPr>
      <w:b/>
      <w:bCs/>
    </w:rPr>
  </w:style>
  <w:style w:type="character" w:customStyle="1" w:styleId="CommentSubjectChar">
    <w:name w:val="Comment Subject Char"/>
    <w:basedOn w:val="CommentTextChar"/>
    <w:link w:val="CommentSubject"/>
    <w:uiPriority w:val="99"/>
    <w:semiHidden/>
    <w:rsid w:val="002146BB"/>
    <w:rPr>
      <w:b/>
      <w:bCs/>
    </w:rPr>
  </w:style>
  <w:style w:type="character" w:customStyle="1" w:styleId="HChGChar">
    <w:name w:val="_ H _Ch_G Char"/>
    <w:link w:val="HChG"/>
    <w:rsid w:val="001F6F4D"/>
    <w:rPr>
      <w:b/>
      <w:sz w:val="28"/>
    </w:rPr>
  </w:style>
  <w:style w:type="character" w:customStyle="1" w:styleId="SingleTxtGChar">
    <w:name w:val="_ Single Txt_G Char"/>
    <w:link w:val="SingleTxtG"/>
    <w:rsid w:val="001F6F4D"/>
  </w:style>
  <w:style w:type="character" w:styleId="Hyperlink">
    <w:name w:val="Hyperlink"/>
    <w:basedOn w:val="DefaultParagraphFont"/>
    <w:uiPriority w:val="99"/>
    <w:unhideWhenUsed/>
    <w:rsid w:val="00B96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A6E3-E8A5-4559-B2A7-0E765161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Salonen</dc:creator>
  <cp:lastModifiedBy>Francois E. Guichard</cp:lastModifiedBy>
  <cp:revision>3</cp:revision>
  <cp:lastPrinted>2015-02-25T10:59:00Z</cp:lastPrinted>
  <dcterms:created xsi:type="dcterms:W3CDTF">2015-08-28T08:19:00Z</dcterms:created>
  <dcterms:modified xsi:type="dcterms:W3CDTF">2015-08-28T08:23:00Z</dcterms:modified>
</cp:coreProperties>
</file>