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trPr>
          <w:cantSplit/>
          <w:trHeight w:hRule="exact" w:val="851"/>
        </w:trPr>
        <w:tc>
          <w:tcPr>
            <w:tcW w:w="1276" w:type="dxa"/>
            <w:tcBorders>
              <w:bottom w:val="single" w:sz="4" w:space="0" w:color="auto"/>
            </w:tcBorders>
            <w:vAlign w:val="bottom"/>
          </w:tcPr>
          <w:p w:rsidR="002D0E0E" w:rsidRDefault="002D0E0E" w:rsidP="003C3936"/>
        </w:tc>
        <w:tc>
          <w:tcPr>
            <w:tcW w:w="8363" w:type="dxa"/>
            <w:gridSpan w:val="2"/>
            <w:tcBorders>
              <w:bottom w:val="single" w:sz="4" w:space="0" w:color="auto"/>
            </w:tcBorders>
            <w:vAlign w:val="bottom"/>
          </w:tcPr>
          <w:p w:rsidR="002D0E0E" w:rsidRPr="00D47EEA" w:rsidRDefault="00066D1F" w:rsidP="00D90C55">
            <w:pPr>
              <w:jc w:val="right"/>
            </w:pPr>
            <w:r>
              <w:rPr>
                <w:b/>
                <w:sz w:val="40"/>
                <w:szCs w:val="40"/>
              </w:rPr>
              <w:t>INF.</w:t>
            </w:r>
            <w:r w:rsidR="00D90C55">
              <w:rPr>
                <w:b/>
                <w:sz w:val="40"/>
                <w:szCs w:val="40"/>
              </w:rPr>
              <w:t>34</w:t>
            </w:r>
          </w:p>
        </w:tc>
      </w:tr>
      <w:tr w:rsidR="002D0E0E" w:rsidTr="00066D1F">
        <w:trPr>
          <w:cantSplit/>
          <w:trHeight w:hRule="exact" w:val="3838"/>
        </w:trPr>
        <w:tc>
          <w:tcPr>
            <w:tcW w:w="6804" w:type="dxa"/>
            <w:gridSpan w:val="2"/>
            <w:tcBorders>
              <w:top w:val="single" w:sz="4" w:space="0" w:color="auto"/>
              <w:bottom w:val="single" w:sz="12" w:space="0" w:color="auto"/>
            </w:tcBorders>
          </w:tcPr>
          <w:p w:rsidR="002D0E0E" w:rsidRDefault="002D0E0E" w:rsidP="002D0E0E">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2D0E0E" w:rsidRDefault="002D0E0E" w:rsidP="002D0E0E">
            <w:pPr>
              <w:spacing w:before="120"/>
              <w:rPr>
                <w:sz w:val="28"/>
                <w:szCs w:val="28"/>
              </w:rPr>
            </w:pPr>
            <w:r>
              <w:rPr>
                <w:sz w:val="28"/>
                <w:szCs w:val="28"/>
              </w:rPr>
              <w:t>Inland Transport Committee</w:t>
            </w:r>
          </w:p>
          <w:p w:rsidR="002D0E0E" w:rsidRDefault="002D0E0E" w:rsidP="002D0E0E">
            <w:pPr>
              <w:spacing w:before="120"/>
              <w:rPr>
                <w:b/>
              </w:rPr>
            </w:pPr>
            <w:r>
              <w:rPr>
                <w:b/>
              </w:rPr>
              <w:t>Working Party on the Transport of Dangerous Goods</w:t>
            </w:r>
          </w:p>
          <w:p w:rsidR="002D0E0E" w:rsidRDefault="002D0E0E" w:rsidP="002D0E0E">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3D6348" w:rsidRDefault="003D6348" w:rsidP="002D0E0E">
            <w:pPr>
              <w:rPr>
                <w:b/>
              </w:rPr>
            </w:pPr>
          </w:p>
          <w:p w:rsidR="00854404" w:rsidRPr="00854404" w:rsidRDefault="00C84AA9" w:rsidP="00854404">
            <w:pPr>
              <w:rPr>
                <w:b/>
              </w:rPr>
            </w:pPr>
            <w:r>
              <w:rPr>
                <w:b/>
              </w:rPr>
              <w:t>Twenty-</w:t>
            </w:r>
            <w:r w:rsidR="00F25212">
              <w:rPr>
                <w:b/>
              </w:rPr>
              <w:t>sixth</w:t>
            </w:r>
            <w:r w:rsidR="00854404" w:rsidRPr="00854404">
              <w:rPr>
                <w:b/>
              </w:rPr>
              <w:t xml:space="preserve"> session</w:t>
            </w:r>
          </w:p>
          <w:p w:rsidR="00854404" w:rsidRPr="00854404" w:rsidRDefault="00F25212" w:rsidP="00854404">
            <w:pPr>
              <w:rPr>
                <w:b/>
              </w:rPr>
            </w:pPr>
            <w:r>
              <w:rPr>
                <w:b/>
              </w:rPr>
              <w:t>Geneva, 27–30 January 2015</w:t>
            </w:r>
          </w:p>
          <w:p w:rsidR="00AC2C6C" w:rsidRDefault="00854404" w:rsidP="00AC2C6C">
            <w:pPr>
              <w:rPr>
                <w:b/>
              </w:rPr>
            </w:pPr>
            <w:r>
              <w:rPr>
                <w:b/>
              </w:rPr>
              <w:t xml:space="preserve">Item </w:t>
            </w:r>
            <w:r w:rsidR="00AC2C6C">
              <w:rPr>
                <w:b/>
              </w:rPr>
              <w:t>4 (c)</w:t>
            </w:r>
            <w:r w:rsidR="00066D1F">
              <w:rPr>
                <w:b/>
              </w:rPr>
              <w:t xml:space="preserve"> </w:t>
            </w:r>
            <w:r w:rsidRPr="00854404">
              <w:rPr>
                <w:b/>
              </w:rPr>
              <w:t>of the provisional agenda</w:t>
            </w:r>
            <w:r w:rsidR="002D0E0E">
              <w:br/>
            </w:r>
            <w:r w:rsidR="00AC2C6C">
              <w:rPr>
                <w:b/>
              </w:rPr>
              <w:t>Implementation of the ADN:</w:t>
            </w:r>
          </w:p>
          <w:p w:rsidR="002D0E0E" w:rsidRPr="00D773DF" w:rsidRDefault="00AC2C6C" w:rsidP="00AC2C6C">
            <w:r>
              <w:rPr>
                <w:b/>
              </w:rPr>
              <w:t>Interpretation of the Regulations annexed to ADN</w:t>
            </w:r>
          </w:p>
        </w:tc>
        <w:tc>
          <w:tcPr>
            <w:tcW w:w="2835" w:type="dxa"/>
            <w:tcBorders>
              <w:top w:val="single" w:sz="4" w:space="0" w:color="auto"/>
              <w:bottom w:val="single" w:sz="12" w:space="0" w:color="auto"/>
            </w:tcBorders>
          </w:tcPr>
          <w:p w:rsidR="002D0E0E" w:rsidRDefault="00D90C55" w:rsidP="00066D1F">
            <w:pPr>
              <w:spacing w:before="120"/>
            </w:pPr>
            <w:r>
              <w:t>English</w:t>
            </w:r>
          </w:p>
          <w:p w:rsidR="00D90C55" w:rsidRDefault="00D90C55" w:rsidP="00066D1F">
            <w:pPr>
              <w:spacing w:before="120"/>
            </w:pPr>
            <w:r>
              <w:t>23 January 2015</w:t>
            </w:r>
          </w:p>
        </w:tc>
      </w:tr>
    </w:tbl>
    <w:p w:rsidR="00E42BA3" w:rsidRDefault="00D90C55" w:rsidP="000773EA">
      <w:pPr>
        <w:pStyle w:val="HChG"/>
      </w:pPr>
      <w:r>
        <w:tab/>
      </w:r>
      <w:r>
        <w:tab/>
      </w:r>
      <w:r w:rsidR="00B04AAA">
        <w:t>Classification of wastes</w:t>
      </w:r>
      <w:r w:rsidR="00EC6478">
        <w:t xml:space="preserve"> </w:t>
      </w:r>
    </w:p>
    <w:p w:rsidR="009D43C2" w:rsidRPr="00A1614C" w:rsidRDefault="00E42BA3" w:rsidP="000773EA">
      <w:pPr>
        <w:pStyle w:val="H1G"/>
      </w:pPr>
      <w:r>
        <w:tab/>
      </w:r>
      <w:r>
        <w:tab/>
      </w:r>
      <w:r w:rsidR="009D43C2" w:rsidRPr="00A1614C">
        <w:t>Tr</w:t>
      </w:r>
      <w:r w:rsidR="00D90C55">
        <w:t>ansmitted by the G</w:t>
      </w:r>
      <w:r w:rsidR="00712269">
        <w:t xml:space="preserve">overnment of </w:t>
      </w:r>
      <w:r w:rsidR="001C6BF1">
        <w:t>t</w:t>
      </w:r>
      <w:r w:rsidR="009D43C2" w:rsidRPr="00A1614C">
        <w:t>he Netherlands</w:t>
      </w:r>
    </w:p>
    <w:p w:rsidR="009D43C2" w:rsidRPr="00160E1E" w:rsidRDefault="009D43C2" w:rsidP="00D85053">
      <w:pPr>
        <w:pStyle w:val="HChG"/>
        <w:tabs>
          <w:tab w:val="clear" w:pos="851"/>
          <w:tab w:val="right" w:pos="567"/>
        </w:tabs>
        <w:ind w:left="567" w:firstLine="0"/>
        <w:rPr>
          <w:sz w:val="24"/>
          <w:szCs w:val="24"/>
        </w:rPr>
      </w:pPr>
      <w:bookmarkStart w:id="0" w:name="OLE_LINK1"/>
      <w:r w:rsidRPr="00160E1E">
        <w:rPr>
          <w:sz w:val="24"/>
          <w:szCs w:val="24"/>
        </w:rPr>
        <w:t>I.</w:t>
      </w:r>
      <w:r w:rsidRPr="00160E1E">
        <w:rPr>
          <w:sz w:val="24"/>
          <w:szCs w:val="24"/>
        </w:rPr>
        <w:tab/>
        <w:t>Introduction</w:t>
      </w:r>
    </w:p>
    <w:p w:rsidR="00365FC3" w:rsidRPr="00D90C55" w:rsidRDefault="009D43C2" w:rsidP="00D90C55">
      <w:pPr>
        <w:pStyle w:val="SingleTxtG"/>
      </w:pPr>
      <w:r w:rsidRPr="00D90C55">
        <w:t>1.</w:t>
      </w:r>
      <w:r w:rsidR="008B1C58" w:rsidRPr="00D90C55">
        <w:t xml:space="preserve"> </w:t>
      </w:r>
      <w:r w:rsidR="009409B4" w:rsidRPr="00D90C55">
        <w:tab/>
        <w:t xml:space="preserve">Smaller inland vessels </w:t>
      </w:r>
      <w:r w:rsidR="001963EC" w:rsidRPr="00D90C55">
        <w:t xml:space="preserve">regularly </w:t>
      </w:r>
      <w:r w:rsidR="009409B4" w:rsidRPr="00D90C55">
        <w:t xml:space="preserve">carry several types of wastes, especially in ports. For one of these wastes, bilge </w:t>
      </w:r>
      <w:r w:rsidR="003210B0" w:rsidRPr="00D90C55">
        <w:t>w</w:t>
      </w:r>
      <w:r w:rsidR="00D90C55">
        <w:t xml:space="preserve">ater, a special UN </w:t>
      </w:r>
      <w:r w:rsidR="009409B4" w:rsidRPr="00D90C55">
        <w:t>n</w:t>
      </w:r>
      <w:r w:rsidR="00E66247" w:rsidRPr="00D90C55">
        <w:t xml:space="preserve">umber is assigned, </w:t>
      </w:r>
      <w:r w:rsidR="00D90C55">
        <w:br/>
      </w:r>
      <w:r w:rsidR="00E66247" w:rsidRPr="00D90C55">
        <w:t>UN</w:t>
      </w:r>
      <w:r w:rsidR="00D90C55">
        <w:t xml:space="preserve"> </w:t>
      </w:r>
      <w:r w:rsidR="00E66247" w:rsidRPr="00D90C55">
        <w:t xml:space="preserve">3082 </w:t>
      </w:r>
      <w:r w:rsidR="009C5755" w:rsidRPr="00D90C55">
        <w:t>ENVIRONMENTALLY HAZARDOUS SUBSTANCE LIQUID N.O.S. (</w:t>
      </w:r>
      <w:r w:rsidR="00E66247" w:rsidRPr="00D90C55">
        <w:t>BILGE</w:t>
      </w:r>
      <w:r w:rsidR="009409B4" w:rsidRPr="00D90C55">
        <w:t>WATER</w:t>
      </w:r>
      <w:r w:rsidR="009C5755" w:rsidRPr="00D90C55">
        <w:t>)</w:t>
      </w:r>
      <w:r w:rsidR="009409B4" w:rsidRPr="00D90C55">
        <w:t>.</w:t>
      </w:r>
      <w:r w:rsidR="009C5755" w:rsidRPr="00D90C55">
        <w:t xml:space="preserve"> For other wastes</w:t>
      </w:r>
      <w:r w:rsidR="006D3AA5" w:rsidRPr="00D90C55">
        <w:t>,</w:t>
      </w:r>
      <w:r w:rsidR="009C5755" w:rsidRPr="00D90C55">
        <w:t xml:space="preserve"> like residue from the </w:t>
      </w:r>
      <w:r w:rsidR="00AB7DD1" w:rsidRPr="00D90C55">
        <w:t>fuel tanks</w:t>
      </w:r>
      <w:r w:rsidR="009C5755" w:rsidRPr="00D90C55">
        <w:t xml:space="preserve"> from seagoing vessels or f</w:t>
      </w:r>
      <w:r w:rsidR="00D90C55">
        <w:t>r</w:t>
      </w:r>
      <w:r w:rsidR="009C5755" w:rsidRPr="00D90C55">
        <w:t>om slob</w:t>
      </w:r>
      <w:r w:rsidR="00AB7DD1" w:rsidRPr="00D90C55">
        <w:t xml:space="preserve"> </w:t>
      </w:r>
      <w:r w:rsidR="009C5755" w:rsidRPr="00D90C55">
        <w:t>tanks f</w:t>
      </w:r>
      <w:r w:rsidR="00AB7DD1" w:rsidRPr="00D90C55">
        <w:t>ro</w:t>
      </w:r>
      <w:r w:rsidR="009C5755" w:rsidRPr="00D90C55">
        <w:t>m inland vessels</w:t>
      </w:r>
      <w:r w:rsidR="006D3AA5" w:rsidRPr="00D90C55">
        <w:t>,</w:t>
      </w:r>
      <w:r w:rsidR="009C5755" w:rsidRPr="00D90C55">
        <w:t xml:space="preserve"> no specif</w:t>
      </w:r>
      <w:r w:rsidR="00D90C55">
        <w:t>ic</w:t>
      </w:r>
      <w:r w:rsidR="009C5755" w:rsidRPr="00D90C55">
        <w:t xml:space="preserve"> entry </w:t>
      </w:r>
      <w:r w:rsidR="006D3AA5" w:rsidRPr="00D90C55">
        <w:t>in 3.2.3</w:t>
      </w:r>
      <w:r w:rsidR="009C5755" w:rsidRPr="00D90C55">
        <w:t xml:space="preserve"> Table C </w:t>
      </w:r>
      <w:r w:rsidR="006D3AA5" w:rsidRPr="00D90C55">
        <w:t>exists.</w:t>
      </w:r>
      <w:r w:rsidR="009409B4" w:rsidRPr="00D90C55">
        <w:t xml:space="preserve"> </w:t>
      </w:r>
      <w:r w:rsidR="00901DCE" w:rsidRPr="00D90C55">
        <w:t>These wastes have</w:t>
      </w:r>
      <w:r w:rsidR="00AB7DD1" w:rsidRPr="00D90C55">
        <w:t xml:space="preserve"> to </w:t>
      </w:r>
      <w:r w:rsidR="00901DCE" w:rsidRPr="00D90C55">
        <w:t xml:space="preserve">be </w:t>
      </w:r>
      <w:r w:rsidR="00AB7DD1" w:rsidRPr="00D90C55">
        <w:t xml:space="preserve">classified according to ADN 2.1.3 and the flowchart in ADN </w:t>
      </w:r>
      <w:r w:rsidR="007E41EF" w:rsidRPr="00D90C55">
        <w:t>3.2.3.3.</w:t>
      </w:r>
    </w:p>
    <w:p w:rsidR="00C50361" w:rsidRDefault="00D90C55" w:rsidP="00D90C55">
      <w:pPr>
        <w:pStyle w:val="SingleTxtG"/>
      </w:pPr>
      <w:r>
        <w:t>2.</w:t>
      </w:r>
      <w:r w:rsidR="00365FC3" w:rsidRPr="00D90C55">
        <w:tab/>
      </w:r>
      <w:r w:rsidR="006D3AA5" w:rsidRPr="00D90C55">
        <w:t>The importance of the</w:t>
      </w:r>
      <w:r w:rsidR="00365FC3" w:rsidRPr="00D90C55">
        <w:t xml:space="preserve"> correct classification is obvious. It determines which vessel is required for carriage and has both safety and economic consequences. </w:t>
      </w:r>
    </w:p>
    <w:p w:rsidR="00E35F9C" w:rsidRDefault="00E35F9C" w:rsidP="00E35F9C">
      <w:pPr>
        <w:pStyle w:val="SingleTxtG"/>
        <w:tabs>
          <w:tab w:val="left" w:pos="7938"/>
        </w:tabs>
        <w:ind w:hanging="567"/>
        <w:rPr>
          <w:b/>
          <w:sz w:val="24"/>
          <w:szCs w:val="24"/>
        </w:rPr>
      </w:pPr>
      <w:r w:rsidRPr="00E35F9C">
        <w:rPr>
          <w:b/>
          <w:sz w:val="24"/>
          <w:szCs w:val="24"/>
        </w:rPr>
        <w:t>II</w:t>
      </w:r>
      <w:r w:rsidR="0049423A" w:rsidRPr="00E35F9C">
        <w:rPr>
          <w:b/>
          <w:sz w:val="24"/>
          <w:szCs w:val="24"/>
        </w:rPr>
        <w:t xml:space="preserve">. </w:t>
      </w:r>
      <w:r w:rsidR="0049423A" w:rsidRPr="00E35F9C">
        <w:rPr>
          <w:b/>
          <w:sz w:val="24"/>
          <w:szCs w:val="24"/>
        </w:rPr>
        <w:tab/>
      </w:r>
      <w:r w:rsidRPr="00E35F9C">
        <w:rPr>
          <w:b/>
          <w:sz w:val="24"/>
          <w:szCs w:val="24"/>
        </w:rPr>
        <w:t>Practical problems</w:t>
      </w:r>
    </w:p>
    <w:p w:rsidR="0049423A" w:rsidRPr="00D90C55" w:rsidRDefault="00D90C55" w:rsidP="00D90C55">
      <w:pPr>
        <w:pStyle w:val="SingleTxtG"/>
      </w:pPr>
      <w:r>
        <w:t>3</w:t>
      </w:r>
      <w:r w:rsidR="00E35F9C" w:rsidRPr="00D90C55">
        <w:t xml:space="preserve">. </w:t>
      </w:r>
      <w:r w:rsidR="00E35F9C" w:rsidRPr="00D90C55">
        <w:tab/>
      </w:r>
      <w:r w:rsidR="00365FC3" w:rsidRPr="00D90C55">
        <w:t>How</w:t>
      </w:r>
      <w:r w:rsidR="003210B0" w:rsidRPr="00D90C55">
        <w:t>ever in pract</w:t>
      </w:r>
      <w:r w:rsidR="00CF41DF" w:rsidRPr="00D90C55">
        <w:t>i</w:t>
      </w:r>
      <w:r w:rsidR="00AC2C6C">
        <w:t>c</w:t>
      </w:r>
      <w:r w:rsidR="00CF41DF" w:rsidRPr="00D90C55">
        <w:t xml:space="preserve">e there are several </w:t>
      </w:r>
      <w:r w:rsidR="003210B0" w:rsidRPr="00D90C55">
        <w:t xml:space="preserve">issues which can make classification </w:t>
      </w:r>
      <w:r w:rsidR="00CF41DF" w:rsidRPr="00D90C55">
        <w:t>of waste</w:t>
      </w:r>
      <w:r w:rsidR="003210B0" w:rsidRPr="00D90C55">
        <w:t xml:space="preserve"> difficult. </w:t>
      </w:r>
      <w:r>
        <w:t>The k</w:t>
      </w:r>
      <w:r w:rsidR="00927119" w:rsidRPr="00D90C55">
        <w:t>ey issue</w:t>
      </w:r>
      <w:r w:rsidR="00BA7693" w:rsidRPr="00D90C55">
        <w:t xml:space="preserve"> is the absence of available data. </w:t>
      </w:r>
    </w:p>
    <w:p w:rsidR="00442768" w:rsidRPr="00D90C55" w:rsidRDefault="00D90C55" w:rsidP="00D90C55">
      <w:pPr>
        <w:pStyle w:val="SingleTxtG"/>
      </w:pPr>
      <w:r>
        <w:t>4.</w:t>
      </w:r>
      <w:r>
        <w:tab/>
      </w:r>
      <w:r w:rsidR="00442768" w:rsidRPr="00D90C55">
        <w:t xml:space="preserve">The disposer can often provide only general information about </w:t>
      </w:r>
      <w:r>
        <w:t xml:space="preserve">the </w:t>
      </w:r>
      <w:r w:rsidR="00442768" w:rsidRPr="00D90C55">
        <w:t xml:space="preserve">waste delivered In </w:t>
      </w:r>
      <w:proofErr w:type="gramStart"/>
      <w:r w:rsidR="00442768" w:rsidRPr="00D90C55">
        <w:t>addition,</w:t>
      </w:r>
      <w:proofErr w:type="gramEnd"/>
      <w:r w:rsidR="00442768" w:rsidRPr="00D90C55">
        <w:t xml:space="preserve"> it is almost always of a mixture of water and (different) oils. The quantity and types of oil in the mixture can vary greatly.</w:t>
      </w:r>
    </w:p>
    <w:p w:rsidR="006B6F12" w:rsidRPr="00D90C55" w:rsidRDefault="00D90C55" w:rsidP="00D90C55">
      <w:pPr>
        <w:pStyle w:val="SingleTxtG"/>
      </w:pPr>
      <w:r>
        <w:t>5.</w:t>
      </w:r>
      <w:r w:rsidR="00E35F9C" w:rsidRPr="00D90C55">
        <w:tab/>
      </w:r>
      <w:r w:rsidR="00E81DBB" w:rsidRPr="00D90C55">
        <w:t>According to ADN 2.1.3.3 wastes containing UN</w:t>
      </w:r>
      <w:r>
        <w:t xml:space="preserve"> 3082 HEAVY HEATING OIL have</w:t>
      </w:r>
      <w:r w:rsidR="00E81DBB" w:rsidRPr="00D90C55">
        <w:t xml:space="preserve"> to </w:t>
      </w:r>
      <w:proofErr w:type="gramStart"/>
      <w:r w:rsidR="00E81DBB" w:rsidRPr="00D90C55">
        <w:t>classified</w:t>
      </w:r>
      <w:proofErr w:type="gramEnd"/>
      <w:r w:rsidR="00E81DBB" w:rsidRPr="00D90C55">
        <w:t xml:space="preserve"> as UN</w:t>
      </w:r>
      <w:r>
        <w:t xml:space="preserve"> </w:t>
      </w:r>
      <w:r w:rsidR="00E81DBB" w:rsidRPr="00D90C55">
        <w:t xml:space="preserve">3082 HEAVY HEATING OIL. However, </w:t>
      </w:r>
      <w:r w:rsidR="00F43305" w:rsidRPr="00D90C55">
        <w:t>w</w:t>
      </w:r>
      <w:r w:rsidR="006B08B9" w:rsidRPr="00D90C55">
        <w:t xml:space="preserve">astes </w:t>
      </w:r>
      <w:r w:rsidR="00186262" w:rsidRPr="00D90C55">
        <w:t xml:space="preserve">often </w:t>
      </w:r>
      <w:r w:rsidR="00F43305" w:rsidRPr="00D90C55">
        <w:t>contain</w:t>
      </w:r>
      <w:r w:rsidR="006B08B9" w:rsidRPr="00D90C55">
        <w:t xml:space="preserve"> </w:t>
      </w:r>
      <w:r w:rsidR="00186262" w:rsidRPr="00D90C55">
        <w:t>just</w:t>
      </w:r>
      <w:r w:rsidR="0049423A" w:rsidRPr="00D90C55">
        <w:t xml:space="preserve"> a very small </w:t>
      </w:r>
      <w:r w:rsidR="006B08B9" w:rsidRPr="00D90C55">
        <w:t xml:space="preserve">fraction of </w:t>
      </w:r>
      <w:r w:rsidR="00167401" w:rsidRPr="00D90C55">
        <w:t xml:space="preserve">a dangerous substance </w:t>
      </w:r>
      <w:r w:rsidR="0049423A" w:rsidRPr="00D90C55">
        <w:t>(e</w:t>
      </w:r>
      <w:r w:rsidR="00F43305" w:rsidRPr="00D90C55">
        <w:t>.</w:t>
      </w:r>
      <w:r w:rsidR="0049423A" w:rsidRPr="00D90C55">
        <w:t>g</w:t>
      </w:r>
      <w:r w:rsidR="00F43305" w:rsidRPr="00D90C55">
        <w:t>.</w:t>
      </w:r>
      <w:r w:rsidR="0049423A" w:rsidRPr="00D90C55">
        <w:t xml:space="preserve"> washing water with less than 0.1% UN</w:t>
      </w:r>
      <w:r>
        <w:t xml:space="preserve"> </w:t>
      </w:r>
      <w:r w:rsidR="0049423A" w:rsidRPr="00D90C55">
        <w:t>3082</w:t>
      </w:r>
      <w:r w:rsidR="00F43305" w:rsidRPr="00D90C55">
        <w:t xml:space="preserve"> HEAVY HEATING OIL</w:t>
      </w:r>
      <w:r w:rsidR="0049423A" w:rsidRPr="00D90C55">
        <w:t>)</w:t>
      </w:r>
      <w:r w:rsidR="00F43305" w:rsidRPr="00D90C55">
        <w:t xml:space="preserve">. </w:t>
      </w:r>
      <w:r w:rsidR="00167401" w:rsidRPr="00D90C55">
        <w:t>A</w:t>
      </w:r>
      <w:r w:rsidR="006508E3" w:rsidRPr="00D90C55">
        <w:t xml:space="preserve">s </w:t>
      </w:r>
      <w:r w:rsidR="0049423A" w:rsidRPr="00D90C55">
        <w:t>the propor</w:t>
      </w:r>
      <w:r w:rsidR="006508E3" w:rsidRPr="00D90C55">
        <w:t xml:space="preserve">tion of </w:t>
      </w:r>
      <w:r w:rsidR="006B6F12" w:rsidRPr="00D90C55">
        <w:t>UN</w:t>
      </w:r>
      <w:r>
        <w:t xml:space="preserve"> </w:t>
      </w:r>
      <w:r w:rsidR="006B6F12" w:rsidRPr="00D90C55">
        <w:t xml:space="preserve">3082 </w:t>
      </w:r>
      <w:r w:rsidR="0049423A" w:rsidRPr="00D90C55">
        <w:t xml:space="preserve">is very small, </w:t>
      </w:r>
      <w:r w:rsidR="006B6F12" w:rsidRPr="00D90C55">
        <w:t xml:space="preserve">it is </w:t>
      </w:r>
      <w:r>
        <w:t>highly</w:t>
      </w:r>
      <w:r w:rsidR="006B6F12" w:rsidRPr="00D90C55">
        <w:t xml:space="preserve"> possible </w:t>
      </w:r>
      <w:r>
        <w:t xml:space="preserve">that </w:t>
      </w:r>
      <w:r w:rsidR="006B6F12" w:rsidRPr="00D90C55">
        <w:t>the mixture no longer meets the criteria of a dangerous substance</w:t>
      </w:r>
      <w:r w:rsidR="00137D5C" w:rsidRPr="00D90C55">
        <w:t xml:space="preserve"> (b</w:t>
      </w:r>
      <w:r w:rsidR="00684B2C" w:rsidRPr="00D90C55">
        <w:t xml:space="preserve">ox 1 of the Flowchart). Because no data is available, </w:t>
      </w:r>
      <w:r>
        <w:t xml:space="preserve">however, </w:t>
      </w:r>
      <w:r w:rsidR="006B6F12" w:rsidRPr="00D90C55">
        <w:t xml:space="preserve">this cannot be determined. </w:t>
      </w:r>
    </w:p>
    <w:p w:rsidR="005558CB" w:rsidRPr="005558CB" w:rsidRDefault="00D90C55" w:rsidP="00D90C55">
      <w:pPr>
        <w:pStyle w:val="SingleTxtG"/>
      </w:pPr>
      <w:r>
        <w:t>6.</w:t>
      </w:r>
      <w:r w:rsidR="001663CD" w:rsidRPr="00D90C55">
        <w:tab/>
      </w:r>
      <w:r w:rsidR="006234CC" w:rsidRPr="00D90C55">
        <w:t xml:space="preserve">Even when </w:t>
      </w:r>
      <w:r w:rsidR="00CF7D5B" w:rsidRPr="00D90C55">
        <w:t xml:space="preserve">the </w:t>
      </w:r>
      <w:r w:rsidR="00137D5C" w:rsidRPr="00D90C55">
        <w:t xml:space="preserve">oil </w:t>
      </w:r>
      <w:r w:rsidR="00CF7D5B" w:rsidRPr="00D90C55">
        <w:t>waste is considered a dangerous substance problems</w:t>
      </w:r>
      <w:r w:rsidR="006234CC" w:rsidRPr="00D90C55">
        <w:t xml:space="preserve"> arise. </w:t>
      </w:r>
      <w:r w:rsidR="005558CB" w:rsidRPr="00D90C55">
        <w:t xml:space="preserve">ADN 3.2.3, Table C provides quite a large numbers of entries </w:t>
      </w:r>
      <w:r w:rsidR="008552FA" w:rsidRPr="00D90C55">
        <w:t>(UN 1202, 1268,</w:t>
      </w:r>
      <w:r w:rsidR="008552FA">
        <w:t xml:space="preserve"> 1993, 3082, 3295 and 9003) </w:t>
      </w:r>
      <w:r w:rsidR="005558CB">
        <w:t xml:space="preserve">which are relevant </w:t>
      </w:r>
      <w:r w:rsidR="008552FA">
        <w:t xml:space="preserve">for </w:t>
      </w:r>
      <w:r w:rsidR="005558CB">
        <w:t>waste</w:t>
      </w:r>
      <w:r w:rsidR="008552FA">
        <w:t>s containing oil.</w:t>
      </w:r>
      <w:r w:rsidR="005558CB">
        <w:t xml:space="preserve"> Some of thos</w:t>
      </w:r>
      <w:bookmarkStart w:id="1" w:name="_GoBack"/>
      <w:bookmarkEnd w:id="1"/>
      <w:r w:rsidR="005558CB">
        <w:t>e UN</w:t>
      </w:r>
      <w:r>
        <w:t xml:space="preserve"> </w:t>
      </w:r>
      <w:r w:rsidR="005558CB">
        <w:t>number</w:t>
      </w:r>
      <w:r w:rsidR="002E7A42">
        <w:t>s</w:t>
      </w:r>
      <w:r w:rsidR="00C42933">
        <w:t xml:space="preserve"> require the use of the f</w:t>
      </w:r>
      <w:r w:rsidR="005558CB">
        <w:t xml:space="preserve">lowchart in ADN </w:t>
      </w:r>
      <w:r w:rsidR="004A260F">
        <w:t>3.2.3.3.</w:t>
      </w:r>
    </w:p>
    <w:p w:rsidR="009D5EDA" w:rsidRPr="00D90C55" w:rsidRDefault="00D90C55" w:rsidP="00D90C55">
      <w:pPr>
        <w:pStyle w:val="SingleTxtG"/>
      </w:pPr>
      <w:r>
        <w:lastRenderedPageBreak/>
        <w:t>7.</w:t>
      </w:r>
      <w:r w:rsidR="005558CB" w:rsidRPr="00D90C55">
        <w:tab/>
      </w:r>
      <w:r w:rsidR="0049423A" w:rsidRPr="00D90C55">
        <w:t>For example, a mixture of kerosene wash water and wash water gas oil is classified as UN</w:t>
      </w:r>
      <w:r>
        <w:t xml:space="preserve"> </w:t>
      </w:r>
      <w:r w:rsidR="0049423A" w:rsidRPr="00D90C55">
        <w:t>3295 HYDROCARBONS LIQUID, N</w:t>
      </w:r>
      <w:r w:rsidR="009B078D" w:rsidRPr="00D90C55">
        <w:t>.</w:t>
      </w:r>
      <w:r w:rsidR="0049423A" w:rsidRPr="00D90C55">
        <w:t>O</w:t>
      </w:r>
      <w:r w:rsidR="009B078D" w:rsidRPr="00D90C55">
        <w:t>.</w:t>
      </w:r>
      <w:r w:rsidR="0049423A" w:rsidRPr="00D90C55">
        <w:t>S</w:t>
      </w:r>
      <w:r w:rsidR="009B078D" w:rsidRPr="00D90C55">
        <w:t>.</w:t>
      </w:r>
      <w:r>
        <w:t xml:space="preserve"> P</w:t>
      </w:r>
      <w:r w:rsidR="0049423A" w:rsidRPr="00D90C55">
        <w:t xml:space="preserve">G III. </w:t>
      </w:r>
      <w:r w:rsidR="00322565" w:rsidRPr="00D90C55">
        <w:t>Using the flowc</w:t>
      </w:r>
      <w:r w:rsidR="0059092E" w:rsidRPr="00D90C55">
        <w:t xml:space="preserve">hart requires </w:t>
      </w:r>
      <w:r w:rsidR="009D5EDA" w:rsidRPr="00D90C55">
        <w:t>data on the flash point, eco</w:t>
      </w:r>
      <w:r w:rsidR="00F62972" w:rsidRPr="00D90C55">
        <w:t xml:space="preserve"> </w:t>
      </w:r>
      <w:r w:rsidR="009D5EDA" w:rsidRPr="00D90C55">
        <w:t>toxicity, CMR properties and whether or not the waste is a Floater or a Sinker. These data are not known</w:t>
      </w:r>
      <w:r>
        <w:t xml:space="preserve"> </w:t>
      </w:r>
      <w:r w:rsidR="009D5EDA" w:rsidRPr="00D90C55">
        <w:t>and, except for the flash point, are not easily determined during the collection.</w:t>
      </w:r>
    </w:p>
    <w:bookmarkEnd w:id="0"/>
    <w:p w:rsidR="009D5EDA" w:rsidRDefault="00D90C55" w:rsidP="00D90C55">
      <w:pPr>
        <w:pStyle w:val="H1G"/>
      </w:pPr>
      <w:r>
        <w:tab/>
      </w:r>
      <w:r w:rsidR="009D5EDA" w:rsidRPr="009D5EDA">
        <w:t xml:space="preserve">III. </w:t>
      </w:r>
      <w:r w:rsidR="009D5EDA">
        <w:tab/>
      </w:r>
      <w:r w:rsidR="009D5EDA" w:rsidRPr="009D5EDA">
        <w:t>Further disc</w:t>
      </w:r>
      <w:r>
        <w:t>ussion in the informal working group on s</w:t>
      </w:r>
      <w:r w:rsidR="009D5EDA" w:rsidRPr="009D5EDA">
        <w:t>ubstances</w:t>
      </w:r>
    </w:p>
    <w:p w:rsidR="009D5EDA" w:rsidRDefault="00D90C55" w:rsidP="00D90C55">
      <w:pPr>
        <w:pStyle w:val="SingleTxtG"/>
      </w:pPr>
      <w:r>
        <w:t>8</w:t>
      </w:r>
      <w:r w:rsidR="009D5EDA" w:rsidRPr="009D5EDA">
        <w:t xml:space="preserve">. </w:t>
      </w:r>
      <w:r w:rsidR="009D5EDA">
        <w:tab/>
        <w:t xml:space="preserve">The Dutch delegation will prepare a document </w:t>
      </w:r>
      <w:r w:rsidR="001A1C62">
        <w:t xml:space="preserve">on this issue </w:t>
      </w:r>
      <w:r w:rsidR="009D5EDA">
        <w:t>to be discussed during the next meeting</w:t>
      </w:r>
      <w:r w:rsidR="001A1C62">
        <w:t xml:space="preserve"> o</w:t>
      </w:r>
      <w:r>
        <w:t>f</w:t>
      </w:r>
      <w:r w:rsidR="001A1C62">
        <w:t xml:space="preserve"> the Informal Working Group o</w:t>
      </w:r>
      <w:r w:rsidR="009D5EDA">
        <w:t>n Substances, which is scheduled for the 19</w:t>
      </w:r>
      <w:r w:rsidR="009D5EDA" w:rsidRPr="009D5EDA">
        <w:rPr>
          <w:vertAlign w:val="superscript"/>
        </w:rPr>
        <w:t>th</w:t>
      </w:r>
      <w:r w:rsidR="009D5EDA">
        <w:t xml:space="preserve"> and the 20</w:t>
      </w:r>
      <w:r w:rsidR="009D5EDA" w:rsidRPr="009D5EDA">
        <w:rPr>
          <w:vertAlign w:val="superscript"/>
        </w:rPr>
        <w:t>th</w:t>
      </w:r>
      <w:r w:rsidR="009D5EDA">
        <w:t xml:space="preserve"> of March in Strasb</w:t>
      </w:r>
      <w:r>
        <w:t>o</w:t>
      </w:r>
      <w:r w:rsidR="009D5EDA">
        <w:t>urg.</w:t>
      </w:r>
    </w:p>
    <w:p w:rsidR="009D5EDA" w:rsidRPr="009D5EDA" w:rsidRDefault="00D90C55" w:rsidP="00D90C55">
      <w:pPr>
        <w:pStyle w:val="SingleTxtG"/>
      </w:pPr>
      <w:r>
        <w:t>9</w:t>
      </w:r>
      <w:r w:rsidR="009D5EDA">
        <w:t>.</w:t>
      </w:r>
      <w:r w:rsidR="009D5EDA">
        <w:tab/>
        <w:t xml:space="preserve">As </w:t>
      </w:r>
      <w:r>
        <w:t xml:space="preserve">an </w:t>
      </w:r>
      <w:r w:rsidR="009D5EDA">
        <w:t xml:space="preserve">input for this document the Dutch delegation would like to request the different delegations to check how the classification of wastes is done in their countries, and to put their findings </w:t>
      </w:r>
      <w:r>
        <w:t>in an</w:t>
      </w:r>
      <w:r w:rsidR="009D5EDA">
        <w:t xml:space="preserve"> email to the Dutch delegation. If this could be done before the 1</w:t>
      </w:r>
      <w:r w:rsidR="009D5EDA" w:rsidRPr="009D5EDA">
        <w:rPr>
          <w:vertAlign w:val="superscript"/>
        </w:rPr>
        <w:t>st</w:t>
      </w:r>
      <w:r w:rsidR="009D5EDA">
        <w:t xml:space="preserve"> of March this would leave enough time to include </w:t>
      </w:r>
      <w:r>
        <w:t xml:space="preserve">the </w:t>
      </w:r>
      <w:r w:rsidR="009D5EDA">
        <w:t>findings and pr</w:t>
      </w:r>
      <w:r w:rsidR="002F7BE1">
        <w:t xml:space="preserve">actises </w:t>
      </w:r>
      <w:r>
        <w:t>of</w:t>
      </w:r>
      <w:r w:rsidR="002F7BE1">
        <w:t xml:space="preserve"> other ADN countries</w:t>
      </w:r>
      <w:r w:rsidR="009D5EDA">
        <w:t xml:space="preserve"> in the document to be prepared for the informal working group.</w:t>
      </w:r>
    </w:p>
    <w:p w:rsidR="009D43C2" w:rsidRPr="009D5EDA" w:rsidRDefault="003F4A0B" w:rsidP="000D3C1D">
      <w:pPr>
        <w:spacing w:before="240"/>
        <w:ind w:left="1134" w:right="1134"/>
        <w:jc w:val="center"/>
        <w:rPr>
          <w:u w:val="single"/>
        </w:rPr>
      </w:pPr>
      <w:r w:rsidRPr="009D5EDA">
        <w:rPr>
          <w:u w:val="single"/>
        </w:rPr>
        <w:tab/>
      </w:r>
      <w:r w:rsidRPr="009D5EDA">
        <w:rPr>
          <w:u w:val="single"/>
        </w:rPr>
        <w:tab/>
      </w:r>
      <w:r w:rsidRPr="009D5EDA">
        <w:rPr>
          <w:u w:val="single"/>
        </w:rPr>
        <w:tab/>
      </w:r>
    </w:p>
    <w:sectPr w:rsidR="009D43C2" w:rsidRPr="009D5EDA" w:rsidSect="000773E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47" w:rsidRDefault="00B73C47"/>
  </w:endnote>
  <w:endnote w:type="continuationSeparator" w:id="0">
    <w:p w:rsidR="00B73C47" w:rsidRDefault="00B73C47"/>
  </w:endnote>
  <w:endnote w:type="continuationNotice" w:id="1">
    <w:p w:rsidR="00B73C47" w:rsidRDefault="00B73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55" w:rsidRDefault="00827146" w:rsidP="000773EA">
    <w:pPr>
      <w:pStyle w:val="Footer"/>
    </w:pPr>
    <w:r>
      <w:rPr>
        <w:rStyle w:val="PageNumber"/>
      </w:rPr>
      <w:fldChar w:fldCharType="begin"/>
    </w:r>
    <w:r w:rsidR="009C5755">
      <w:rPr>
        <w:rStyle w:val="PageNumber"/>
      </w:rPr>
      <w:instrText xml:space="preserve"> PAGE </w:instrText>
    </w:r>
    <w:r>
      <w:rPr>
        <w:rStyle w:val="PageNumber"/>
      </w:rPr>
      <w:fldChar w:fldCharType="separate"/>
    </w:r>
    <w:r w:rsidR="000773EA">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55" w:rsidRDefault="00827146">
    <w:pPr>
      <w:pStyle w:val="Footer"/>
    </w:pPr>
    <w:r>
      <w:rPr>
        <w:rStyle w:val="PageNumber"/>
      </w:rPr>
      <w:fldChar w:fldCharType="begin"/>
    </w:r>
    <w:r w:rsidR="009C5755">
      <w:rPr>
        <w:rStyle w:val="PageNumber"/>
      </w:rPr>
      <w:instrText xml:space="preserve"> PAGE </w:instrText>
    </w:r>
    <w:r>
      <w:rPr>
        <w:rStyle w:val="PageNumber"/>
      </w:rPr>
      <w:fldChar w:fldCharType="separate"/>
    </w:r>
    <w:r w:rsidR="00901DC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55" w:rsidRDefault="00827146" w:rsidP="000773EA">
    <w:pPr>
      <w:jc w:val="right"/>
    </w:pPr>
    <w:r>
      <w:rPr>
        <w:rStyle w:val="PageNumber"/>
      </w:rPr>
      <w:fldChar w:fldCharType="begin"/>
    </w:r>
    <w:r w:rsidR="009C5755">
      <w:rPr>
        <w:rStyle w:val="PageNumber"/>
      </w:rPr>
      <w:instrText xml:space="preserve"> PAGE </w:instrText>
    </w:r>
    <w:r>
      <w:rPr>
        <w:rStyle w:val="PageNumber"/>
      </w:rPr>
      <w:fldChar w:fldCharType="separate"/>
    </w:r>
    <w:r w:rsidR="000773E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47" w:rsidRPr="000B175B" w:rsidRDefault="00B73C47" w:rsidP="000B175B">
      <w:pPr>
        <w:tabs>
          <w:tab w:val="right" w:pos="2155"/>
        </w:tabs>
        <w:spacing w:after="80"/>
        <w:ind w:left="680"/>
        <w:rPr>
          <w:u w:val="single"/>
        </w:rPr>
      </w:pPr>
      <w:r>
        <w:rPr>
          <w:u w:val="single"/>
        </w:rPr>
        <w:tab/>
      </w:r>
    </w:p>
  </w:footnote>
  <w:footnote w:type="continuationSeparator" w:id="0">
    <w:p w:rsidR="00B73C47" w:rsidRPr="00FC68B7" w:rsidRDefault="00B73C47" w:rsidP="00FC68B7">
      <w:pPr>
        <w:tabs>
          <w:tab w:val="left" w:pos="2155"/>
        </w:tabs>
        <w:spacing w:after="80"/>
        <w:ind w:left="680"/>
        <w:rPr>
          <w:u w:val="single"/>
        </w:rPr>
      </w:pPr>
      <w:r>
        <w:rPr>
          <w:u w:val="single"/>
        </w:rPr>
        <w:tab/>
      </w:r>
    </w:p>
  </w:footnote>
  <w:footnote w:type="continuationNotice" w:id="1">
    <w:p w:rsidR="00B73C47" w:rsidRDefault="00B73C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55" w:rsidRPr="00B54A1E" w:rsidRDefault="009C5755" w:rsidP="000773EA">
    <w:pPr>
      <w:pStyle w:val="Header"/>
      <w:rPr>
        <w:lang w:val="fr-CH"/>
      </w:rPr>
    </w:pPr>
    <w:r>
      <w:rPr>
        <w:lang w:val="fr-CH"/>
      </w:rPr>
      <w:t>INF.</w:t>
    </w:r>
    <w:r w:rsidR="00D90C55">
      <w:rPr>
        <w:lang w:val="fr-CH"/>
      </w:rPr>
      <w:t>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55" w:rsidRPr="006364CC" w:rsidRDefault="009C5755" w:rsidP="0062304B">
    <w:pPr>
      <w:pStyle w:val="Header"/>
      <w:rPr>
        <w:lang w:val="fr-CH"/>
      </w:rPr>
    </w:pPr>
    <w:r>
      <w:rPr>
        <w:lang w:val="fr-CH"/>
      </w:rP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6">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8">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4">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9">
    <w:nsid w:val="7CF349BD"/>
    <w:multiLevelType w:val="singleLevel"/>
    <w:tmpl w:val="FD58D8F0"/>
    <w:lvl w:ilvl="0">
      <w:start w:val="2"/>
      <w:numFmt w:val="lowerRoman"/>
      <w:lvlText w:val="(%1)"/>
      <w:lvlJc w:val="right"/>
      <w:pPr>
        <w:tabs>
          <w:tab w:val="num" w:pos="1211"/>
        </w:tabs>
        <w:ind w:left="1211" w:hanging="360"/>
      </w:pPr>
      <w:rPr>
        <w:rFonts w:hint="default"/>
      </w:rPr>
    </w:lvl>
  </w:abstractNum>
  <w:num w:numId="1">
    <w:abstractNumId w:val="0"/>
  </w:num>
  <w:num w:numId="2">
    <w:abstractNumId w:val="16"/>
  </w:num>
  <w:num w:numId="3">
    <w:abstractNumId w:val="3"/>
  </w:num>
  <w:num w:numId="4">
    <w:abstractNumId w:val="19"/>
  </w:num>
  <w:num w:numId="5">
    <w:abstractNumId w:val="2"/>
  </w:num>
  <w:num w:numId="6">
    <w:abstractNumId w:val="4"/>
  </w:num>
  <w:num w:numId="7">
    <w:abstractNumId w:val="18"/>
  </w:num>
  <w:num w:numId="8">
    <w:abstractNumId w:val="12"/>
  </w:num>
  <w:num w:numId="9">
    <w:abstractNumId w:val="11"/>
  </w:num>
  <w:num w:numId="10">
    <w:abstractNumId w:val="13"/>
  </w:num>
  <w:num w:numId="11">
    <w:abstractNumId w:val="6"/>
  </w:num>
  <w:num w:numId="12">
    <w:abstractNumId w:val="8"/>
  </w:num>
  <w:num w:numId="13">
    <w:abstractNumId w:val="14"/>
  </w:num>
  <w:num w:numId="14">
    <w:abstractNumId w:val="9"/>
  </w:num>
  <w:num w:numId="15">
    <w:abstractNumId w:val="17"/>
  </w:num>
  <w:num w:numId="16">
    <w:abstractNumId w:val="7"/>
  </w:num>
  <w:num w:numId="17">
    <w:abstractNumId w:val="10"/>
  </w:num>
  <w:num w:numId="18">
    <w:abstractNumId w:val="5"/>
  </w:num>
  <w:num w:numId="19">
    <w:abstractNumId w:val="1"/>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A3"/>
    <w:rsid w:val="00001065"/>
    <w:rsid w:val="00001B29"/>
    <w:rsid w:val="00002559"/>
    <w:rsid w:val="00002995"/>
    <w:rsid w:val="0001313C"/>
    <w:rsid w:val="00013299"/>
    <w:rsid w:val="0002698C"/>
    <w:rsid w:val="00027483"/>
    <w:rsid w:val="00030C00"/>
    <w:rsid w:val="00031C6B"/>
    <w:rsid w:val="000332A2"/>
    <w:rsid w:val="0003615C"/>
    <w:rsid w:val="000366E6"/>
    <w:rsid w:val="0003772C"/>
    <w:rsid w:val="000417CF"/>
    <w:rsid w:val="0004305B"/>
    <w:rsid w:val="00044A4D"/>
    <w:rsid w:val="000463F9"/>
    <w:rsid w:val="0004733C"/>
    <w:rsid w:val="00047A9B"/>
    <w:rsid w:val="00050F6B"/>
    <w:rsid w:val="00051B0E"/>
    <w:rsid w:val="00052121"/>
    <w:rsid w:val="000530C5"/>
    <w:rsid w:val="00054165"/>
    <w:rsid w:val="00054498"/>
    <w:rsid w:val="000551DB"/>
    <w:rsid w:val="00055990"/>
    <w:rsid w:val="00055A93"/>
    <w:rsid w:val="000560AC"/>
    <w:rsid w:val="00056FF8"/>
    <w:rsid w:val="000600BF"/>
    <w:rsid w:val="00060202"/>
    <w:rsid w:val="00060DCF"/>
    <w:rsid w:val="00063771"/>
    <w:rsid w:val="00066D1F"/>
    <w:rsid w:val="00067CBC"/>
    <w:rsid w:val="00071492"/>
    <w:rsid w:val="00072C8C"/>
    <w:rsid w:val="00073AF6"/>
    <w:rsid w:val="00073B46"/>
    <w:rsid w:val="00074BC9"/>
    <w:rsid w:val="0007677F"/>
    <w:rsid w:val="000773EA"/>
    <w:rsid w:val="00080064"/>
    <w:rsid w:val="00080C44"/>
    <w:rsid w:val="00083CF3"/>
    <w:rsid w:val="000858C6"/>
    <w:rsid w:val="00087FE5"/>
    <w:rsid w:val="00091C81"/>
    <w:rsid w:val="000931C0"/>
    <w:rsid w:val="00094DF5"/>
    <w:rsid w:val="000952F9"/>
    <w:rsid w:val="000954C6"/>
    <w:rsid w:val="00096463"/>
    <w:rsid w:val="00096FFE"/>
    <w:rsid w:val="00097767"/>
    <w:rsid w:val="00097BF1"/>
    <w:rsid w:val="000A092D"/>
    <w:rsid w:val="000A29EA"/>
    <w:rsid w:val="000B0D8F"/>
    <w:rsid w:val="000B0E3B"/>
    <w:rsid w:val="000B102B"/>
    <w:rsid w:val="000B175B"/>
    <w:rsid w:val="000B36BC"/>
    <w:rsid w:val="000B3A0F"/>
    <w:rsid w:val="000C1B4A"/>
    <w:rsid w:val="000C7051"/>
    <w:rsid w:val="000D3C1D"/>
    <w:rsid w:val="000D4B4F"/>
    <w:rsid w:val="000D6A9F"/>
    <w:rsid w:val="000E0415"/>
    <w:rsid w:val="000E15E3"/>
    <w:rsid w:val="000E2052"/>
    <w:rsid w:val="000E4E39"/>
    <w:rsid w:val="000E6081"/>
    <w:rsid w:val="000F1F33"/>
    <w:rsid w:val="000F1F39"/>
    <w:rsid w:val="000F47A8"/>
    <w:rsid w:val="000F4AFB"/>
    <w:rsid w:val="000F62FF"/>
    <w:rsid w:val="0010095A"/>
    <w:rsid w:val="00103950"/>
    <w:rsid w:val="00104E5A"/>
    <w:rsid w:val="00107472"/>
    <w:rsid w:val="00115CD4"/>
    <w:rsid w:val="001220B8"/>
    <w:rsid w:val="00123F71"/>
    <w:rsid w:val="0012457A"/>
    <w:rsid w:val="001245EC"/>
    <w:rsid w:val="00124851"/>
    <w:rsid w:val="00127812"/>
    <w:rsid w:val="00132DB1"/>
    <w:rsid w:val="00132F89"/>
    <w:rsid w:val="001346C1"/>
    <w:rsid w:val="00134DD9"/>
    <w:rsid w:val="00135BA5"/>
    <w:rsid w:val="00136CA1"/>
    <w:rsid w:val="00137D5C"/>
    <w:rsid w:val="00140A3D"/>
    <w:rsid w:val="00141F38"/>
    <w:rsid w:val="00142195"/>
    <w:rsid w:val="0014236E"/>
    <w:rsid w:val="00144C64"/>
    <w:rsid w:val="0014517A"/>
    <w:rsid w:val="00147E9E"/>
    <w:rsid w:val="0015439C"/>
    <w:rsid w:val="00155F29"/>
    <w:rsid w:val="00157AA5"/>
    <w:rsid w:val="0016029F"/>
    <w:rsid w:val="00160E1E"/>
    <w:rsid w:val="00163B70"/>
    <w:rsid w:val="00163F9E"/>
    <w:rsid w:val="001663CD"/>
    <w:rsid w:val="001664DF"/>
    <w:rsid w:val="00167401"/>
    <w:rsid w:val="00170B64"/>
    <w:rsid w:val="001770B3"/>
    <w:rsid w:val="00182F1C"/>
    <w:rsid w:val="0018578B"/>
    <w:rsid w:val="00186262"/>
    <w:rsid w:val="00186438"/>
    <w:rsid w:val="00186664"/>
    <w:rsid w:val="0018782C"/>
    <w:rsid w:val="00187C59"/>
    <w:rsid w:val="00191E5F"/>
    <w:rsid w:val="001944DC"/>
    <w:rsid w:val="001963EC"/>
    <w:rsid w:val="001968D2"/>
    <w:rsid w:val="001A1C62"/>
    <w:rsid w:val="001A2B71"/>
    <w:rsid w:val="001A2CC0"/>
    <w:rsid w:val="001A4629"/>
    <w:rsid w:val="001A58C2"/>
    <w:rsid w:val="001A71CE"/>
    <w:rsid w:val="001B21D6"/>
    <w:rsid w:val="001B3169"/>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F1E2A"/>
    <w:rsid w:val="001F26AF"/>
    <w:rsid w:val="001F5825"/>
    <w:rsid w:val="001F5A1C"/>
    <w:rsid w:val="002019A2"/>
    <w:rsid w:val="00202779"/>
    <w:rsid w:val="00204D11"/>
    <w:rsid w:val="0020519C"/>
    <w:rsid w:val="0020675F"/>
    <w:rsid w:val="00206D1B"/>
    <w:rsid w:val="00211E0B"/>
    <w:rsid w:val="00211F0D"/>
    <w:rsid w:val="00212FBA"/>
    <w:rsid w:val="002140DC"/>
    <w:rsid w:val="002154EA"/>
    <w:rsid w:val="00220F0E"/>
    <w:rsid w:val="00221399"/>
    <w:rsid w:val="00223450"/>
    <w:rsid w:val="00223CB8"/>
    <w:rsid w:val="00224A26"/>
    <w:rsid w:val="00226D34"/>
    <w:rsid w:val="00235DFA"/>
    <w:rsid w:val="002361CF"/>
    <w:rsid w:val="00237463"/>
    <w:rsid w:val="002405A7"/>
    <w:rsid w:val="0024765C"/>
    <w:rsid w:val="002504CC"/>
    <w:rsid w:val="0025154F"/>
    <w:rsid w:val="00256528"/>
    <w:rsid w:val="00261B14"/>
    <w:rsid w:val="00261C89"/>
    <w:rsid w:val="0026777D"/>
    <w:rsid w:val="002716F7"/>
    <w:rsid w:val="002728A1"/>
    <w:rsid w:val="00273565"/>
    <w:rsid w:val="00277359"/>
    <w:rsid w:val="00277A0C"/>
    <w:rsid w:val="002806D1"/>
    <w:rsid w:val="0028292A"/>
    <w:rsid w:val="00293A0A"/>
    <w:rsid w:val="0029470B"/>
    <w:rsid w:val="00294DFC"/>
    <w:rsid w:val="00295720"/>
    <w:rsid w:val="002964D8"/>
    <w:rsid w:val="002A00ED"/>
    <w:rsid w:val="002A0957"/>
    <w:rsid w:val="002A462E"/>
    <w:rsid w:val="002A50AB"/>
    <w:rsid w:val="002B7E08"/>
    <w:rsid w:val="002C23AF"/>
    <w:rsid w:val="002C48CA"/>
    <w:rsid w:val="002C56F5"/>
    <w:rsid w:val="002C7136"/>
    <w:rsid w:val="002D0E0E"/>
    <w:rsid w:val="002D14DB"/>
    <w:rsid w:val="002D307C"/>
    <w:rsid w:val="002D30C3"/>
    <w:rsid w:val="002D4DA7"/>
    <w:rsid w:val="002D6AAB"/>
    <w:rsid w:val="002D79ED"/>
    <w:rsid w:val="002E2B0E"/>
    <w:rsid w:val="002E48E1"/>
    <w:rsid w:val="002E60C1"/>
    <w:rsid w:val="002E7A42"/>
    <w:rsid w:val="002F1948"/>
    <w:rsid w:val="002F3094"/>
    <w:rsid w:val="002F43FF"/>
    <w:rsid w:val="002F4E5F"/>
    <w:rsid w:val="002F76DA"/>
    <w:rsid w:val="002F779E"/>
    <w:rsid w:val="002F7BE1"/>
    <w:rsid w:val="00300067"/>
    <w:rsid w:val="0030481F"/>
    <w:rsid w:val="0031001A"/>
    <w:rsid w:val="003107FA"/>
    <w:rsid w:val="00310D56"/>
    <w:rsid w:val="0031562D"/>
    <w:rsid w:val="00316D3E"/>
    <w:rsid w:val="003210B0"/>
    <w:rsid w:val="00322565"/>
    <w:rsid w:val="003229D8"/>
    <w:rsid w:val="00333200"/>
    <w:rsid w:val="003334EE"/>
    <w:rsid w:val="0033745A"/>
    <w:rsid w:val="003416A4"/>
    <w:rsid w:val="003533C0"/>
    <w:rsid w:val="00353495"/>
    <w:rsid w:val="00353B0C"/>
    <w:rsid w:val="00354E1E"/>
    <w:rsid w:val="003560C8"/>
    <w:rsid w:val="00360F6A"/>
    <w:rsid w:val="003617C4"/>
    <w:rsid w:val="00363086"/>
    <w:rsid w:val="00364362"/>
    <w:rsid w:val="00365FC3"/>
    <w:rsid w:val="00372460"/>
    <w:rsid w:val="003729C4"/>
    <w:rsid w:val="0037357F"/>
    <w:rsid w:val="00373DFD"/>
    <w:rsid w:val="00374F10"/>
    <w:rsid w:val="00374F9D"/>
    <w:rsid w:val="00375785"/>
    <w:rsid w:val="00377847"/>
    <w:rsid w:val="00384864"/>
    <w:rsid w:val="0039277A"/>
    <w:rsid w:val="00393FA7"/>
    <w:rsid w:val="0039481F"/>
    <w:rsid w:val="003972E0"/>
    <w:rsid w:val="003A0742"/>
    <w:rsid w:val="003A086F"/>
    <w:rsid w:val="003A32B9"/>
    <w:rsid w:val="003A3E39"/>
    <w:rsid w:val="003A6C5A"/>
    <w:rsid w:val="003A6E8B"/>
    <w:rsid w:val="003A735D"/>
    <w:rsid w:val="003B302F"/>
    <w:rsid w:val="003B6078"/>
    <w:rsid w:val="003B6A50"/>
    <w:rsid w:val="003B6AF8"/>
    <w:rsid w:val="003B76D8"/>
    <w:rsid w:val="003C1E82"/>
    <w:rsid w:val="003C1F4E"/>
    <w:rsid w:val="003C2CC4"/>
    <w:rsid w:val="003C346B"/>
    <w:rsid w:val="003C3936"/>
    <w:rsid w:val="003C5DAD"/>
    <w:rsid w:val="003C66A1"/>
    <w:rsid w:val="003C6A8F"/>
    <w:rsid w:val="003C7B53"/>
    <w:rsid w:val="003D266F"/>
    <w:rsid w:val="003D44CE"/>
    <w:rsid w:val="003D4B23"/>
    <w:rsid w:val="003D6348"/>
    <w:rsid w:val="003D7CBB"/>
    <w:rsid w:val="003E3FE9"/>
    <w:rsid w:val="003E478D"/>
    <w:rsid w:val="003E57E8"/>
    <w:rsid w:val="003E615B"/>
    <w:rsid w:val="003E7BC6"/>
    <w:rsid w:val="003F00D2"/>
    <w:rsid w:val="003F1ED3"/>
    <w:rsid w:val="003F40B7"/>
    <w:rsid w:val="003F4A0B"/>
    <w:rsid w:val="003F5990"/>
    <w:rsid w:val="003F6195"/>
    <w:rsid w:val="004060F0"/>
    <w:rsid w:val="00406EB9"/>
    <w:rsid w:val="004147C8"/>
    <w:rsid w:val="004151DF"/>
    <w:rsid w:val="0041610F"/>
    <w:rsid w:val="00417E2F"/>
    <w:rsid w:val="00420773"/>
    <w:rsid w:val="0042319F"/>
    <w:rsid w:val="00424B43"/>
    <w:rsid w:val="004325CB"/>
    <w:rsid w:val="00432F6C"/>
    <w:rsid w:val="004344E3"/>
    <w:rsid w:val="00434500"/>
    <w:rsid w:val="00437262"/>
    <w:rsid w:val="00437782"/>
    <w:rsid w:val="0044216D"/>
    <w:rsid w:val="004425E4"/>
    <w:rsid w:val="00442768"/>
    <w:rsid w:val="004428C6"/>
    <w:rsid w:val="00446DE4"/>
    <w:rsid w:val="00455E73"/>
    <w:rsid w:val="00456955"/>
    <w:rsid w:val="00461DD5"/>
    <w:rsid w:val="00462A04"/>
    <w:rsid w:val="00462D93"/>
    <w:rsid w:val="004644C6"/>
    <w:rsid w:val="004649C8"/>
    <w:rsid w:val="0046644D"/>
    <w:rsid w:val="00473323"/>
    <w:rsid w:val="004734A8"/>
    <w:rsid w:val="00473E8D"/>
    <w:rsid w:val="00475875"/>
    <w:rsid w:val="00476A5E"/>
    <w:rsid w:val="0048057F"/>
    <w:rsid w:val="00482CEA"/>
    <w:rsid w:val="00483758"/>
    <w:rsid w:val="00484A81"/>
    <w:rsid w:val="00484DF9"/>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7BCE"/>
    <w:rsid w:val="004B21E6"/>
    <w:rsid w:val="004C182B"/>
    <w:rsid w:val="004C2768"/>
    <w:rsid w:val="004C3C79"/>
    <w:rsid w:val="004C58CA"/>
    <w:rsid w:val="004C68B9"/>
    <w:rsid w:val="004C70BC"/>
    <w:rsid w:val="004C79C2"/>
    <w:rsid w:val="004D28BC"/>
    <w:rsid w:val="004D703F"/>
    <w:rsid w:val="004D74C8"/>
    <w:rsid w:val="004E55CD"/>
    <w:rsid w:val="004F29E4"/>
    <w:rsid w:val="004F2BC3"/>
    <w:rsid w:val="004F3571"/>
    <w:rsid w:val="004F422F"/>
    <w:rsid w:val="004F5DE8"/>
    <w:rsid w:val="004F5EEE"/>
    <w:rsid w:val="004F6321"/>
    <w:rsid w:val="004F6533"/>
    <w:rsid w:val="004F7104"/>
    <w:rsid w:val="005021C5"/>
    <w:rsid w:val="00503228"/>
    <w:rsid w:val="00504EF6"/>
    <w:rsid w:val="00505384"/>
    <w:rsid w:val="005065DE"/>
    <w:rsid w:val="005177CB"/>
    <w:rsid w:val="00517B7C"/>
    <w:rsid w:val="005206CF"/>
    <w:rsid w:val="00526466"/>
    <w:rsid w:val="005317C9"/>
    <w:rsid w:val="00531EE5"/>
    <w:rsid w:val="00532639"/>
    <w:rsid w:val="00534E02"/>
    <w:rsid w:val="005418E2"/>
    <w:rsid w:val="005420F2"/>
    <w:rsid w:val="0054420A"/>
    <w:rsid w:val="00544936"/>
    <w:rsid w:val="005457E8"/>
    <w:rsid w:val="0054676C"/>
    <w:rsid w:val="005501F4"/>
    <w:rsid w:val="00554287"/>
    <w:rsid w:val="005558CB"/>
    <w:rsid w:val="005573B2"/>
    <w:rsid w:val="0055750C"/>
    <w:rsid w:val="00561EC6"/>
    <w:rsid w:val="00563564"/>
    <w:rsid w:val="00565CD2"/>
    <w:rsid w:val="005664A8"/>
    <w:rsid w:val="00567087"/>
    <w:rsid w:val="00575F1E"/>
    <w:rsid w:val="00580429"/>
    <w:rsid w:val="00580AE2"/>
    <w:rsid w:val="00585B11"/>
    <w:rsid w:val="005862FB"/>
    <w:rsid w:val="0059092E"/>
    <w:rsid w:val="00590A7E"/>
    <w:rsid w:val="00594B9F"/>
    <w:rsid w:val="00595D1B"/>
    <w:rsid w:val="005969DD"/>
    <w:rsid w:val="00597645"/>
    <w:rsid w:val="005A1312"/>
    <w:rsid w:val="005A43C8"/>
    <w:rsid w:val="005A591E"/>
    <w:rsid w:val="005A6EA9"/>
    <w:rsid w:val="005A7119"/>
    <w:rsid w:val="005B0B1E"/>
    <w:rsid w:val="005B3438"/>
    <w:rsid w:val="005B3DB3"/>
    <w:rsid w:val="005C107A"/>
    <w:rsid w:val="005C165A"/>
    <w:rsid w:val="005C74E2"/>
    <w:rsid w:val="005C7B4F"/>
    <w:rsid w:val="005D2853"/>
    <w:rsid w:val="005D653B"/>
    <w:rsid w:val="005D661A"/>
    <w:rsid w:val="005E06FF"/>
    <w:rsid w:val="005E1007"/>
    <w:rsid w:val="005E2DDF"/>
    <w:rsid w:val="005E392D"/>
    <w:rsid w:val="005E3E1E"/>
    <w:rsid w:val="005E5772"/>
    <w:rsid w:val="005E7348"/>
    <w:rsid w:val="005F081C"/>
    <w:rsid w:val="005F184D"/>
    <w:rsid w:val="005F333C"/>
    <w:rsid w:val="00600E10"/>
    <w:rsid w:val="00604C6B"/>
    <w:rsid w:val="00607679"/>
    <w:rsid w:val="00610834"/>
    <w:rsid w:val="00610A0C"/>
    <w:rsid w:val="00611FC4"/>
    <w:rsid w:val="0061289B"/>
    <w:rsid w:val="006176FB"/>
    <w:rsid w:val="00622477"/>
    <w:rsid w:val="0062304B"/>
    <w:rsid w:val="00623135"/>
    <w:rsid w:val="006234CC"/>
    <w:rsid w:val="00624764"/>
    <w:rsid w:val="00627ED0"/>
    <w:rsid w:val="00632697"/>
    <w:rsid w:val="006343BF"/>
    <w:rsid w:val="006364CC"/>
    <w:rsid w:val="00636751"/>
    <w:rsid w:val="00636800"/>
    <w:rsid w:val="0063699F"/>
    <w:rsid w:val="00637048"/>
    <w:rsid w:val="00640B26"/>
    <w:rsid w:val="00643102"/>
    <w:rsid w:val="006461BC"/>
    <w:rsid w:val="0064634A"/>
    <w:rsid w:val="006508E3"/>
    <w:rsid w:val="0065127B"/>
    <w:rsid w:val="006557A6"/>
    <w:rsid w:val="00655A26"/>
    <w:rsid w:val="00665595"/>
    <w:rsid w:val="00666FE7"/>
    <w:rsid w:val="006714BB"/>
    <w:rsid w:val="00671CC8"/>
    <w:rsid w:val="006762B2"/>
    <w:rsid w:val="0068053B"/>
    <w:rsid w:val="00680A9C"/>
    <w:rsid w:val="00680EAF"/>
    <w:rsid w:val="00682FE3"/>
    <w:rsid w:val="0068432B"/>
    <w:rsid w:val="00684B2C"/>
    <w:rsid w:val="00684F53"/>
    <w:rsid w:val="00685357"/>
    <w:rsid w:val="006853B3"/>
    <w:rsid w:val="006905F9"/>
    <w:rsid w:val="00690D55"/>
    <w:rsid w:val="006912BE"/>
    <w:rsid w:val="006918F2"/>
    <w:rsid w:val="00692149"/>
    <w:rsid w:val="00693363"/>
    <w:rsid w:val="006938AD"/>
    <w:rsid w:val="00693BC1"/>
    <w:rsid w:val="006A084F"/>
    <w:rsid w:val="006A0881"/>
    <w:rsid w:val="006A0BCB"/>
    <w:rsid w:val="006A3254"/>
    <w:rsid w:val="006A34E1"/>
    <w:rsid w:val="006A7392"/>
    <w:rsid w:val="006A7935"/>
    <w:rsid w:val="006B08B9"/>
    <w:rsid w:val="006B540E"/>
    <w:rsid w:val="006B6F12"/>
    <w:rsid w:val="006B71C3"/>
    <w:rsid w:val="006B7638"/>
    <w:rsid w:val="006C07A9"/>
    <w:rsid w:val="006C3C4A"/>
    <w:rsid w:val="006C42C9"/>
    <w:rsid w:val="006C5AB3"/>
    <w:rsid w:val="006C7567"/>
    <w:rsid w:val="006D2B47"/>
    <w:rsid w:val="006D2D29"/>
    <w:rsid w:val="006D3AA5"/>
    <w:rsid w:val="006D730F"/>
    <w:rsid w:val="006E16DB"/>
    <w:rsid w:val="006E1F62"/>
    <w:rsid w:val="006E4675"/>
    <w:rsid w:val="006E564B"/>
    <w:rsid w:val="006E6C29"/>
    <w:rsid w:val="006F26F3"/>
    <w:rsid w:val="006F3B5C"/>
    <w:rsid w:val="006F4B01"/>
    <w:rsid w:val="006F5C0E"/>
    <w:rsid w:val="007007CF"/>
    <w:rsid w:val="007051FF"/>
    <w:rsid w:val="007062A8"/>
    <w:rsid w:val="00712269"/>
    <w:rsid w:val="00712601"/>
    <w:rsid w:val="00720665"/>
    <w:rsid w:val="007209CD"/>
    <w:rsid w:val="00720AF7"/>
    <w:rsid w:val="007242DE"/>
    <w:rsid w:val="007252B1"/>
    <w:rsid w:val="00725860"/>
    <w:rsid w:val="0072632A"/>
    <w:rsid w:val="00727DFD"/>
    <w:rsid w:val="00730203"/>
    <w:rsid w:val="00732446"/>
    <w:rsid w:val="007343EF"/>
    <w:rsid w:val="00735981"/>
    <w:rsid w:val="00736244"/>
    <w:rsid w:val="007414AE"/>
    <w:rsid w:val="00745EC6"/>
    <w:rsid w:val="00753258"/>
    <w:rsid w:val="0075352F"/>
    <w:rsid w:val="0075376F"/>
    <w:rsid w:val="0075393D"/>
    <w:rsid w:val="00763240"/>
    <w:rsid w:val="0076336D"/>
    <w:rsid w:val="00765D1D"/>
    <w:rsid w:val="00766154"/>
    <w:rsid w:val="00766D29"/>
    <w:rsid w:val="0077311E"/>
    <w:rsid w:val="00774501"/>
    <w:rsid w:val="0077703B"/>
    <w:rsid w:val="0078000E"/>
    <w:rsid w:val="00782256"/>
    <w:rsid w:val="007830C8"/>
    <w:rsid w:val="00796905"/>
    <w:rsid w:val="007A01FC"/>
    <w:rsid w:val="007A280B"/>
    <w:rsid w:val="007A403D"/>
    <w:rsid w:val="007A7122"/>
    <w:rsid w:val="007B3BAD"/>
    <w:rsid w:val="007B6872"/>
    <w:rsid w:val="007B6BA5"/>
    <w:rsid w:val="007B7AD2"/>
    <w:rsid w:val="007C2127"/>
    <w:rsid w:val="007C3390"/>
    <w:rsid w:val="007C4F4B"/>
    <w:rsid w:val="007C630F"/>
    <w:rsid w:val="007D4154"/>
    <w:rsid w:val="007D4C55"/>
    <w:rsid w:val="007D4D80"/>
    <w:rsid w:val="007D6258"/>
    <w:rsid w:val="007E1FFB"/>
    <w:rsid w:val="007E41EF"/>
    <w:rsid w:val="007E473C"/>
    <w:rsid w:val="007E6C92"/>
    <w:rsid w:val="007F0B83"/>
    <w:rsid w:val="007F5C54"/>
    <w:rsid w:val="007F5C7A"/>
    <w:rsid w:val="007F65D6"/>
    <w:rsid w:val="007F6611"/>
    <w:rsid w:val="007F7A50"/>
    <w:rsid w:val="00801D46"/>
    <w:rsid w:val="00814019"/>
    <w:rsid w:val="00816C3A"/>
    <w:rsid w:val="008172AD"/>
    <w:rsid w:val="008175E9"/>
    <w:rsid w:val="00820E3E"/>
    <w:rsid w:val="00823ACB"/>
    <w:rsid w:val="00823C94"/>
    <w:rsid w:val="008242D7"/>
    <w:rsid w:val="00827146"/>
    <w:rsid w:val="00827E05"/>
    <w:rsid w:val="008311A3"/>
    <w:rsid w:val="008314FB"/>
    <w:rsid w:val="00832097"/>
    <w:rsid w:val="00836919"/>
    <w:rsid w:val="008401FC"/>
    <w:rsid w:val="008473C4"/>
    <w:rsid w:val="00850F3E"/>
    <w:rsid w:val="00853A87"/>
    <w:rsid w:val="008541E5"/>
    <w:rsid w:val="00854404"/>
    <w:rsid w:val="008552FA"/>
    <w:rsid w:val="008565BB"/>
    <w:rsid w:val="00860D23"/>
    <w:rsid w:val="0086211B"/>
    <w:rsid w:val="00865986"/>
    <w:rsid w:val="008661B5"/>
    <w:rsid w:val="00866E24"/>
    <w:rsid w:val="00871FD5"/>
    <w:rsid w:val="00872775"/>
    <w:rsid w:val="00877C55"/>
    <w:rsid w:val="00877F18"/>
    <w:rsid w:val="00881FA4"/>
    <w:rsid w:val="00895722"/>
    <w:rsid w:val="00897221"/>
    <w:rsid w:val="008979B1"/>
    <w:rsid w:val="008A1AD8"/>
    <w:rsid w:val="008A2090"/>
    <w:rsid w:val="008A4F3B"/>
    <w:rsid w:val="008A6796"/>
    <w:rsid w:val="008A6B25"/>
    <w:rsid w:val="008A6C4F"/>
    <w:rsid w:val="008A6F3F"/>
    <w:rsid w:val="008A781E"/>
    <w:rsid w:val="008B08A0"/>
    <w:rsid w:val="008B1C58"/>
    <w:rsid w:val="008B38EC"/>
    <w:rsid w:val="008B54F4"/>
    <w:rsid w:val="008B5B73"/>
    <w:rsid w:val="008B6A9E"/>
    <w:rsid w:val="008B782F"/>
    <w:rsid w:val="008C2B9E"/>
    <w:rsid w:val="008C63E8"/>
    <w:rsid w:val="008D07D3"/>
    <w:rsid w:val="008D0DAC"/>
    <w:rsid w:val="008D140A"/>
    <w:rsid w:val="008D2033"/>
    <w:rsid w:val="008D21F2"/>
    <w:rsid w:val="008D278E"/>
    <w:rsid w:val="008D3D7E"/>
    <w:rsid w:val="008D4C74"/>
    <w:rsid w:val="008D58D6"/>
    <w:rsid w:val="008E0E46"/>
    <w:rsid w:val="008E166D"/>
    <w:rsid w:val="008E255F"/>
    <w:rsid w:val="008E2567"/>
    <w:rsid w:val="008E54C7"/>
    <w:rsid w:val="008E5F09"/>
    <w:rsid w:val="008F1519"/>
    <w:rsid w:val="008F3108"/>
    <w:rsid w:val="008F7179"/>
    <w:rsid w:val="008F718B"/>
    <w:rsid w:val="008F7CF2"/>
    <w:rsid w:val="00900098"/>
    <w:rsid w:val="00901DCE"/>
    <w:rsid w:val="009020F2"/>
    <w:rsid w:val="00903EAD"/>
    <w:rsid w:val="00905139"/>
    <w:rsid w:val="0090676F"/>
    <w:rsid w:val="00907AD2"/>
    <w:rsid w:val="00914464"/>
    <w:rsid w:val="00914B3F"/>
    <w:rsid w:val="00915A49"/>
    <w:rsid w:val="00917E63"/>
    <w:rsid w:val="009203AF"/>
    <w:rsid w:val="0092060D"/>
    <w:rsid w:val="009207CF"/>
    <w:rsid w:val="00927119"/>
    <w:rsid w:val="00937B71"/>
    <w:rsid w:val="009409B4"/>
    <w:rsid w:val="0094203D"/>
    <w:rsid w:val="00942D77"/>
    <w:rsid w:val="009441CB"/>
    <w:rsid w:val="00944C0A"/>
    <w:rsid w:val="00945053"/>
    <w:rsid w:val="00947F19"/>
    <w:rsid w:val="00953B04"/>
    <w:rsid w:val="00954DCF"/>
    <w:rsid w:val="00961D49"/>
    <w:rsid w:val="00963CBA"/>
    <w:rsid w:val="00964C17"/>
    <w:rsid w:val="00972789"/>
    <w:rsid w:val="009732FA"/>
    <w:rsid w:val="00974A8D"/>
    <w:rsid w:val="00980778"/>
    <w:rsid w:val="00980A97"/>
    <w:rsid w:val="0098240C"/>
    <w:rsid w:val="00984E21"/>
    <w:rsid w:val="009856CE"/>
    <w:rsid w:val="00991261"/>
    <w:rsid w:val="0099331F"/>
    <w:rsid w:val="00997A64"/>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C03FD"/>
    <w:rsid w:val="009C5755"/>
    <w:rsid w:val="009C5DDA"/>
    <w:rsid w:val="009C6FE6"/>
    <w:rsid w:val="009D001E"/>
    <w:rsid w:val="009D17D0"/>
    <w:rsid w:val="009D3A28"/>
    <w:rsid w:val="009D4366"/>
    <w:rsid w:val="009D43C2"/>
    <w:rsid w:val="009D5EDA"/>
    <w:rsid w:val="009E20E2"/>
    <w:rsid w:val="009E2897"/>
    <w:rsid w:val="009E3371"/>
    <w:rsid w:val="009F1FFC"/>
    <w:rsid w:val="009F3A17"/>
    <w:rsid w:val="009F5FBA"/>
    <w:rsid w:val="009F7204"/>
    <w:rsid w:val="00A0254E"/>
    <w:rsid w:val="00A03B5F"/>
    <w:rsid w:val="00A07709"/>
    <w:rsid w:val="00A101DD"/>
    <w:rsid w:val="00A1141E"/>
    <w:rsid w:val="00A13CEE"/>
    <w:rsid w:val="00A1427D"/>
    <w:rsid w:val="00A14774"/>
    <w:rsid w:val="00A14A92"/>
    <w:rsid w:val="00A1614C"/>
    <w:rsid w:val="00A161F8"/>
    <w:rsid w:val="00A16F4C"/>
    <w:rsid w:val="00A2001C"/>
    <w:rsid w:val="00A23C87"/>
    <w:rsid w:val="00A244E9"/>
    <w:rsid w:val="00A25539"/>
    <w:rsid w:val="00A25866"/>
    <w:rsid w:val="00A27461"/>
    <w:rsid w:val="00A3086E"/>
    <w:rsid w:val="00A31315"/>
    <w:rsid w:val="00A33401"/>
    <w:rsid w:val="00A3344B"/>
    <w:rsid w:val="00A33F3A"/>
    <w:rsid w:val="00A3478C"/>
    <w:rsid w:val="00A351DF"/>
    <w:rsid w:val="00A36858"/>
    <w:rsid w:val="00A44551"/>
    <w:rsid w:val="00A45CE8"/>
    <w:rsid w:val="00A50921"/>
    <w:rsid w:val="00A54046"/>
    <w:rsid w:val="00A611BD"/>
    <w:rsid w:val="00A61B62"/>
    <w:rsid w:val="00A63CE6"/>
    <w:rsid w:val="00A641A6"/>
    <w:rsid w:val="00A70CE7"/>
    <w:rsid w:val="00A71042"/>
    <w:rsid w:val="00A72F22"/>
    <w:rsid w:val="00A748A6"/>
    <w:rsid w:val="00A759B2"/>
    <w:rsid w:val="00A828CA"/>
    <w:rsid w:val="00A83258"/>
    <w:rsid w:val="00A834FB"/>
    <w:rsid w:val="00A854F0"/>
    <w:rsid w:val="00A879A4"/>
    <w:rsid w:val="00A9319D"/>
    <w:rsid w:val="00A94B8D"/>
    <w:rsid w:val="00A97FA0"/>
    <w:rsid w:val="00AA021B"/>
    <w:rsid w:val="00AA147A"/>
    <w:rsid w:val="00AA163C"/>
    <w:rsid w:val="00AA1B7E"/>
    <w:rsid w:val="00AA5CC6"/>
    <w:rsid w:val="00AB6E15"/>
    <w:rsid w:val="00AB7DD1"/>
    <w:rsid w:val="00AC21E5"/>
    <w:rsid w:val="00AC2C6C"/>
    <w:rsid w:val="00AC6959"/>
    <w:rsid w:val="00AD1AB6"/>
    <w:rsid w:val="00AD4F23"/>
    <w:rsid w:val="00AD6A66"/>
    <w:rsid w:val="00AD7DE7"/>
    <w:rsid w:val="00AE207F"/>
    <w:rsid w:val="00AE2A6B"/>
    <w:rsid w:val="00AE2C4C"/>
    <w:rsid w:val="00AE43D8"/>
    <w:rsid w:val="00AE496C"/>
    <w:rsid w:val="00AE74B3"/>
    <w:rsid w:val="00AF035A"/>
    <w:rsid w:val="00AF2ACD"/>
    <w:rsid w:val="00AF5B3F"/>
    <w:rsid w:val="00AF6C9C"/>
    <w:rsid w:val="00B0164B"/>
    <w:rsid w:val="00B02099"/>
    <w:rsid w:val="00B033B0"/>
    <w:rsid w:val="00B04AAA"/>
    <w:rsid w:val="00B05C71"/>
    <w:rsid w:val="00B07F9A"/>
    <w:rsid w:val="00B120CF"/>
    <w:rsid w:val="00B140B4"/>
    <w:rsid w:val="00B237CF"/>
    <w:rsid w:val="00B24D69"/>
    <w:rsid w:val="00B25002"/>
    <w:rsid w:val="00B30179"/>
    <w:rsid w:val="00B31A49"/>
    <w:rsid w:val="00B31D38"/>
    <w:rsid w:val="00B320F6"/>
    <w:rsid w:val="00B33EC0"/>
    <w:rsid w:val="00B35C41"/>
    <w:rsid w:val="00B376B9"/>
    <w:rsid w:val="00B43CD9"/>
    <w:rsid w:val="00B43D72"/>
    <w:rsid w:val="00B458FC"/>
    <w:rsid w:val="00B46ECA"/>
    <w:rsid w:val="00B50434"/>
    <w:rsid w:val="00B54A1E"/>
    <w:rsid w:val="00B63405"/>
    <w:rsid w:val="00B639F8"/>
    <w:rsid w:val="00B66219"/>
    <w:rsid w:val="00B70B71"/>
    <w:rsid w:val="00B70E36"/>
    <w:rsid w:val="00B73B1D"/>
    <w:rsid w:val="00B73C47"/>
    <w:rsid w:val="00B75308"/>
    <w:rsid w:val="00B76228"/>
    <w:rsid w:val="00B776D0"/>
    <w:rsid w:val="00B803DD"/>
    <w:rsid w:val="00B81E12"/>
    <w:rsid w:val="00B8215F"/>
    <w:rsid w:val="00B82596"/>
    <w:rsid w:val="00B82735"/>
    <w:rsid w:val="00B85B9A"/>
    <w:rsid w:val="00B900DD"/>
    <w:rsid w:val="00B90DAF"/>
    <w:rsid w:val="00B925CD"/>
    <w:rsid w:val="00B92EF9"/>
    <w:rsid w:val="00B94E10"/>
    <w:rsid w:val="00B95955"/>
    <w:rsid w:val="00B96646"/>
    <w:rsid w:val="00B9779A"/>
    <w:rsid w:val="00BA0C26"/>
    <w:rsid w:val="00BA3384"/>
    <w:rsid w:val="00BA3AE3"/>
    <w:rsid w:val="00BA46A8"/>
    <w:rsid w:val="00BA4E31"/>
    <w:rsid w:val="00BA7693"/>
    <w:rsid w:val="00BA7ED3"/>
    <w:rsid w:val="00BB2784"/>
    <w:rsid w:val="00BB3616"/>
    <w:rsid w:val="00BB4DC2"/>
    <w:rsid w:val="00BB64BD"/>
    <w:rsid w:val="00BC0A5E"/>
    <w:rsid w:val="00BC242A"/>
    <w:rsid w:val="00BC3D72"/>
    <w:rsid w:val="00BC73DB"/>
    <w:rsid w:val="00BC74E9"/>
    <w:rsid w:val="00BD09B9"/>
    <w:rsid w:val="00BD1154"/>
    <w:rsid w:val="00BD1985"/>
    <w:rsid w:val="00BD2146"/>
    <w:rsid w:val="00BD3C86"/>
    <w:rsid w:val="00BD49CF"/>
    <w:rsid w:val="00BD5DD3"/>
    <w:rsid w:val="00BD5F76"/>
    <w:rsid w:val="00BE0DB0"/>
    <w:rsid w:val="00BE2713"/>
    <w:rsid w:val="00BE2F8A"/>
    <w:rsid w:val="00BE36C6"/>
    <w:rsid w:val="00BE4F74"/>
    <w:rsid w:val="00BE618E"/>
    <w:rsid w:val="00BF2F1E"/>
    <w:rsid w:val="00BF4D7D"/>
    <w:rsid w:val="00BF794E"/>
    <w:rsid w:val="00C00FAC"/>
    <w:rsid w:val="00C0111B"/>
    <w:rsid w:val="00C018ED"/>
    <w:rsid w:val="00C03432"/>
    <w:rsid w:val="00C04E82"/>
    <w:rsid w:val="00C052B7"/>
    <w:rsid w:val="00C05B5B"/>
    <w:rsid w:val="00C072C6"/>
    <w:rsid w:val="00C13537"/>
    <w:rsid w:val="00C150C8"/>
    <w:rsid w:val="00C17699"/>
    <w:rsid w:val="00C22554"/>
    <w:rsid w:val="00C2615D"/>
    <w:rsid w:val="00C26F38"/>
    <w:rsid w:val="00C30768"/>
    <w:rsid w:val="00C33B33"/>
    <w:rsid w:val="00C41A28"/>
    <w:rsid w:val="00C42933"/>
    <w:rsid w:val="00C463DD"/>
    <w:rsid w:val="00C47253"/>
    <w:rsid w:val="00C50361"/>
    <w:rsid w:val="00C522C2"/>
    <w:rsid w:val="00C5588F"/>
    <w:rsid w:val="00C5657E"/>
    <w:rsid w:val="00C57707"/>
    <w:rsid w:val="00C57767"/>
    <w:rsid w:val="00C614F4"/>
    <w:rsid w:val="00C64E34"/>
    <w:rsid w:val="00C65162"/>
    <w:rsid w:val="00C668AC"/>
    <w:rsid w:val="00C67BE8"/>
    <w:rsid w:val="00C71208"/>
    <w:rsid w:val="00C72219"/>
    <w:rsid w:val="00C745BF"/>
    <w:rsid w:val="00C745C3"/>
    <w:rsid w:val="00C772AC"/>
    <w:rsid w:val="00C80F63"/>
    <w:rsid w:val="00C84AA9"/>
    <w:rsid w:val="00C868D5"/>
    <w:rsid w:val="00C90469"/>
    <w:rsid w:val="00C96EC2"/>
    <w:rsid w:val="00C97712"/>
    <w:rsid w:val="00CA2018"/>
    <w:rsid w:val="00CA2273"/>
    <w:rsid w:val="00CA4615"/>
    <w:rsid w:val="00CA6448"/>
    <w:rsid w:val="00CC1A56"/>
    <w:rsid w:val="00CC516F"/>
    <w:rsid w:val="00CC5DAF"/>
    <w:rsid w:val="00CC6A19"/>
    <w:rsid w:val="00CD0ED3"/>
    <w:rsid w:val="00CD2315"/>
    <w:rsid w:val="00CD42CE"/>
    <w:rsid w:val="00CD5E26"/>
    <w:rsid w:val="00CD730C"/>
    <w:rsid w:val="00CE165C"/>
    <w:rsid w:val="00CE181A"/>
    <w:rsid w:val="00CE4A8F"/>
    <w:rsid w:val="00CE5DAC"/>
    <w:rsid w:val="00CF050C"/>
    <w:rsid w:val="00CF1696"/>
    <w:rsid w:val="00CF3587"/>
    <w:rsid w:val="00CF365D"/>
    <w:rsid w:val="00CF41DF"/>
    <w:rsid w:val="00CF4710"/>
    <w:rsid w:val="00CF611A"/>
    <w:rsid w:val="00CF7D5B"/>
    <w:rsid w:val="00CF7DA1"/>
    <w:rsid w:val="00D000A0"/>
    <w:rsid w:val="00D01F12"/>
    <w:rsid w:val="00D03826"/>
    <w:rsid w:val="00D10F9D"/>
    <w:rsid w:val="00D121B6"/>
    <w:rsid w:val="00D1230F"/>
    <w:rsid w:val="00D1389C"/>
    <w:rsid w:val="00D2031B"/>
    <w:rsid w:val="00D226DC"/>
    <w:rsid w:val="00D23617"/>
    <w:rsid w:val="00D25FE2"/>
    <w:rsid w:val="00D26443"/>
    <w:rsid w:val="00D268C4"/>
    <w:rsid w:val="00D27075"/>
    <w:rsid w:val="00D30977"/>
    <w:rsid w:val="00D30B0F"/>
    <w:rsid w:val="00D317BB"/>
    <w:rsid w:val="00D3595D"/>
    <w:rsid w:val="00D43252"/>
    <w:rsid w:val="00D45E7C"/>
    <w:rsid w:val="00D462A9"/>
    <w:rsid w:val="00D4672C"/>
    <w:rsid w:val="00D51A04"/>
    <w:rsid w:val="00D522A6"/>
    <w:rsid w:val="00D5326C"/>
    <w:rsid w:val="00D549FD"/>
    <w:rsid w:val="00D57ED9"/>
    <w:rsid w:val="00D6183B"/>
    <w:rsid w:val="00D61DA5"/>
    <w:rsid w:val="00D65AD9"/>
    <w:rsid w:val="00D8084C"/>
    <w:rsid w:val="00D80938"/>
    <w:rsid w:val="00D82CE8"/>
    <w:rsid w:val="00D85053"/>
    <w:rsid w:val="00D865EE"/>
    <w:rsid w:val="00D8735C"/>
    <w:rsid w:val="00D876B1"/>
    <w:rsid w:val="00D90C55"/>
    <w:rsid w:val="00D9655C"/>
    <w:rsid w:val="00D96A85"/>
    <w:rsid w:val="00D97096"/>
    <w:rsid w:val="00D978C6"/>
    <w:rsid w:val="00DA1FAD"/>
    <w:rsid w:val="00DA67AD"/>
    <w:rsid w:val="00DA783B"/>
    <w:rsid w:val="00DA79D3"/>
    <w:rsid w:val="00DB5D0F"/>
    <w:rsid w:val="00DB7CBE"/>
    <w:rsid w:val="00DC04BF"/>
    <w:rsid w:val="00DC74D0"/>
    <w:rsid w:val="00DD0545"/>
    <w:rsid w:val="00DD3173"/>
    <w:rsid w:val="00DD49F4"/>
    <w:rsid w:val="00DD538C"/>
    <w:rsid w:val="00DD6559"/>
    <w:rsid w:val="00DD69C7"/>
    <w:rsid w:val="00DD7E15"/>
    <w:rsid w:val="00DE0F76"/>
    <w:rsid w:val="00DE2E02"/>
    <w:rsid w:val="00DE3D76"/>
    <w:rsid w:val="00DE6945"/>
    <w:rsid w:val="00DF0592"/>
    <w:rsid w:val="00DF12F7"/>
    <w:rsid w:val="00DF41E7"/>
    <w:rsid w:val="00DF62E5"/>
    <w:rsid w:val="00DF7243"/>
    <w:rsid w:val="00DF7A5A"/>
    <w:rsid w:val="00E00692"/>
    <w:rsid w:val="00E0249E"/>
    <w:rsid w:val="00E02C81"/>
    <w:rsid w:val="00E04C22"/>
    <w:rsid w:val="00E05DD2"/>
    <w:rsid w:val="00E130AB"/>
    <w:rsid w:val="00E15717"/>
    <w:rsid w:val="00E16DE2"/>
    <w:rsid w:val="00E17147"/>
    <w:rsid w:val="00E21728"/>
    <w:rsid w:val="00E21A93"/>
    <w:rsid w:val="00E22A24"/>
    <w:rsid w:val="00E25B9F"/>
    <w:rsid w:val="00E32529"/>
    <w:rsid w:val="00E330F0"/>
    <w:rsid w:val="00E35F9C"/>
    <w:rsid w:val="00E40014"/>
    <w:rsid w:val="00E40F91"/>
    <w:rsid w:val="00E42342"/>
    <w:rsid w:val="00E42BA3"/>
    <w:rsid w:val="00E441C4"/>
    <w:rsid w:val="00E506AF"/>
    <w:rsid w:val="00E53EF2"/>
    <w:rsid w:val="00E55750"/>
    <w:rsid w:val="00E558F7"/>
    <w:rsid w:val="00E57E82"/>
    <w:rsid w:val="00E6263C"/>
    <w:rsid w:val="00E64DFE"/>
    <w:rsid w:val="00E66247"/>
    <w:rsid w:val="00E71FF9"/>
    <w:rsid w:val="00E724F2"/>
    <w:rsid w:val="00E7260F"/>
    <w:rsid w:val="00E7269F"/>
    <w:rsid w:val="00E7321B"/>
    <w:rsid w:val="00E7558D"/>
    <w:rsid w:val="00E81DBB"/>
    <w:rsid w:val="00E823DA"/>
    <w:rsid w:val="00E86699"/>
    <w:rsid w:val="00E87921"/>
    <w:rsid w:val="00E96264"/>
    <w:rsid w:val="00E96630"/>
    <w:rsid w:val="00E96D64"/>
    <w:rsid w:val="00EA0F15"/>
    <w:rsid w:val="00EA1F07"/>
    <w:rsid w:val="00EA20EF"/>
    <w:rsid w:val="00EA264E"/>
    <w:rsid w:val="00EA756D"/>
    <w:rsid w:val="00EA7D0A"/>
    <w:rsid w:val="00EB0C5F"/>
    <w:rsid w:val="00EB1860"/>
    <w:rsid w:val="00EB1D8D"/>
    <w:rsid w:val="00EB2769"/>
    <w:rsid w:val="00EB3B2A"/>
    <w:rsid w:val="00EB3EDF"/>
    <w:rsid w:val="00EB44FD"/>
    <w:rsid w:val="00EB454C"/>
    <w:rsid w:val="00EB4D8B"/>
    <w:rsid w:val="00EC58D0"/>
    <w:rsid w:val="00EC63EF"/>
    <w:rsid w:val="00EC6478"/>
    <w:rsid w:val="00EC7B51"/>
    <w:rsid w:val="00ED0C5A"/>
    <w:rsid w:val="00ED1F82"/>
    <w:rsid w:val="00ED2ACD"/>
    <w:rsid w:val="00ED6F13"/>
    <w:rsid w:val="00ED7A2A"/>
    <w:rsid w:val="00EE033E"/>
    <w:rsid w:val="00EE1DC6"/>
    <w:rsid w:val="00EE400A"/>
    <w:rsid w:val="00EE53DD"/>
    <w:rsid w:val="00EF19EF"/>
    <w:rsid w:val="00EF1D7F"/>
    <w:rsid w:val="00EF43FD"/>
    <w:rsid w:val="00F031D9"/>
    <w:rsid w:val="00F0634D"/>
    <w:rsid w:val="00F07C40"/>
    <w:rsid w:val="00F105D5"/>
    <w:rsid w:val="00F13552"/>
    <w:rsid w:val="00F170E9"/>
    <w:rsid w:val="00F20EFA"/>
    <w:rsid w:val="00F21BBE"/>
    <w:rsid w:val="00F24D2E"/>
    <w:rsid w:val="00F25212"/>
    <w:rsid w:val="00F27842"/>
    <w:rsid w:val="00F31D58"/>
    <w:rsid w:val="00F34366"/>
    <w:rsid w:val="00F34692"/>
    <w:rsid w:val="00F36A18"/>
    <w:rsid w:val="00F375AE"/>
    <w:rsid w:val="00F42318"/>
    <w:rsid w:val="00F429B3"/>
    <w:rsid w:val="00F42A86"/>
    <w:rsid w:val="00F43305"/>
    <w:rsid w:val="00F53EDA"/>
    <w:rsid w:val="00F579BA"/>
    <w:rsid w:val="00F6164B"/>
    <w:rsid w:val="00F62972"/>
    <w:rsid w:val="00F633E7"/>
    <w:rsid w:val="00F6351F"/>
    <w:rsid w:val="00F67557"/>
    <w:rsid w:val="00F67FB5"/>
    <w:rsid w:val="00F71D38"/>
    <w:rsid w:val="00F7726A"/>
    <w:rsid w:val="00F7753D"/>
    <w:rsid w:val="00F83A71"/>
    <w:rsid w:val="00F85AD2"/>
    <w:rsid w:val="00F85F34"/>
    <w:rsid w:val="00F873E1"/>
    <w:rsid w:val="00F90644"/>
    <w:rsid w:val="00F907AB"/>
    <w:rsid w:val="00F90AAE"/>
    <w:rsid w:val="00F92908"/>
    <w:rsid w:val="00F938AC"/>
    <w:rsid w:val="00F94802"/>
    <w:rsid w:val="00F97890"/>
    <w:rsid w:val="00F97B40"/>
    <w:rsid w:val="00FA06F7"/>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DA3"/>
    <w:rsid w:val="00FD063A"/>
    <w:rsid w:val="00FD1011"/>
    <w:rsid w:val="00FD13B4"/>
    <w:rsid w:val="00FD6700"/>
    <w:rsid w:val="00FD70AB"/>
    <w:rsid w:val="00FD7BF6"/>
    <w:rsid w:val="00FE1096"/>
    <w:rsid w:val="00FE5358"/>
    <w:rsid w:val="00FE6CB1"/>
    <w:rsid w:val="00FE7D29"/>
    <w:rsid w:val="00FF0204"/>
    <w:rsid w:val="00FF09FF"/>
    <w:rsid w:val="00FF0C96"/>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F71F-1BB5-4C9A-A81E-06CE591F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2</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4</cp:revision>
  <cp:lastPrinted>2014-12-16T15:14:00Z</cp:lastPrinted>
  <dcterms:created xsi:type="dcterms:W3CDTF">2015-01-23T09:37:00Z</dcterms:created>
  <dcterms:modified xsi:type="dcterms:W3CDTF">2015-01-23T10:06:00Z</dcterms:modified>
</cp:coreProperties>
</file>