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29" w:rsidRDefault="009B6A29" w:rsidP="002330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16EB1">
        <w:rPr>
          <w:rFonts w:ascii="Times New Roman" w:hAnsi="Times New Roman" w:cs="Times New Roman"/>
          <w:sz w:val="32"/>
          <w:szCs w:val="32"/>
        </w:rPr>
        <w:t>Concept for the SPECA trade week in Dushanbe</w:t>
      </w:r>
      <w:r w:rsidR="00816EB1">
        <w:rPr>
          <w:rFonts w:ascii="Times New Roman" w:hAnsi="Times New Roman" w:cs="Times New Roman"/>
          <w:sz w:val="32"/>
          <w:szCs w:val="32"/>
        </w:rPr>
        <w:t xml:space="preserve"> (</w:t>
      </w:r>
      <w:r w:rsidR="001F7ED6">
        <w:rPr>
          <w:rFonts w:ascii="Times New Roman" w:hAnsi="Times New Roman" w:cs="Times New Roman"/>
          <w:sz w:val="32"/>
          <w:szCs w:val="32"/>
        </w:rPr>
        <w:t>7-9</w:t>
      </w:r>
      <w:r w:rsidR="00816EB1">
        <w:rPr>
          <w:rFonts w:ascii="Times New Roman" w:hAnsi="Times New Roman" w:cs="Times New Roman"/>
          <w:sz w:val="32"/>
          <w:szCs w:val="32"/>
        </w:rPr>
        <w:t xml:space="preserve"> Oct. 2013)</w:t>
      </w:r>
      <w:r w:rsidRPr="00816EB1">
        <w:rPr>
          <w:rFonts w:ascii="Times New Roman" w:hAnsi="Times New Roman" w:cs="Times New Roman"/>
          <w:sz w:val="32"/>
          <w:szCs w:val="32"/>
        </w:rPr>
        <w:t xml:space="preserve"> / SPECA PWG meeting</w:t>
      </w:r>
      <w:r w:rsidR="00FB5C37" w:rsidRPr="00816EB1">
        <w:rPr>
          <w:rFonts w:ascii="Times New Roman" w:hAnsi="Times New Roman" w:cs="Times New Roman"/>
          <w:sz w:val="32"/>
          <w:szCs w:val="32"/>
        </w:rPr>
        <w:t xml:space="preserve"> - </w:t>
      </w:r>
      <w:r w:rsidR="00816EB1">
        <w:rPr>
          <w:rFonts w:ascii="Times New Roman" w:hAnsi="Times New Roman" w:cs="Times New Roman"/>
          <w:sz w:val="32"/>
          <w:szCs w:val="32"/>
        </w:rPr>
        <w:t>9</w:t>
      </w:r>
      <w:r w:rsidR="007C4D16" w:rsidRPr="00816EB1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7C4D16" w:rsidRPr="00816EB1">
        <w:rPr>
          <w:rFonts w:ascii="Times New Roman" w:hAnsi="Times New Roman" w:cs="Times New Roman"/>
          <w:sz w:val="32"/>
          <w:szCs w:val="32"/>
        </w:rPr>
        <w:t>Oct.</w:t>
      </w:r>
      <w:r w:rsidR="00816EB1">
        <w:rPr>
          <w:rFonts w:ascii="Times New Roman" w:hAnsi="Times New Roman" w:cs="Times New Roman"/>
          <w:sz w:val="32"/>
          <w:szCs w:val="32"/>
        </w:rPr>
        <w:t xml:space="preserve"> 2013</w:t>
      </w:r>
    </w:p>
    <w:p w:rsidR="002330D7" w:rsidRPr="002330D7" w:rsidRDefault="002330D7" w:rsidP="002330D7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0D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330D7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2330D7">
        <w:rPr>
          <w:rFonts w:ascii="Times New Roman" w:hAnsi="Times New Roman" w:cs="Times New Roman"/>
          <w:sz w:val="24"/>
          <w:szCs w:val="24"/>
        </w:rPr>
        <w:t xml:space="preserve"> events scheduled to take place in the Ministry of Economic Development and Trade of Tajikistan, </w:t>
      </w:r>
      <w:r w:rsidRPr="002330D7">
        <w:rPr>
          <w:rFonts w:ascii="Times New Roman" w:hAnsi="Times New Roman" w:cs="Times New Roman"/>
          <w:sz w:val="24"/>
          <w:szCs w:val="24"/>
        </w:rPr>
        <w:t xml:space="preserve">37 </w:t>
      </w:r>
      <w:proofErr w:type="spellStart"/>
      <w:r w:rsidRPr="002330D7">
        <w:rPr>
          <w:rFonts w:ascii="Times New Roman" w:hAnsi="Times New Roman" w:cs="Times New Roman"/>
          <w:sz w:val="24"/>
          <w:szCs w:val="24"/>
        </w:rPr>
        <w:t>Bokhtar</w:t>
      </w:r>
      <w:proofErr w:type="spellEnd"/>
      <w:r w:rsidRPr="002330D7">
        <w:rPr>
          <w:rFonts w:ascii="Times New Roman" w:hAnsi="Times New Roman" w:cs="Times New Roman"/>
          <w:sz w:val="24"/>
          <w:szCs w:val="24"/>
        </w:rPr>
        <w:t xml:space="preserve"> St.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30D7">
        <w:rPr>
          <w:rFonts w:ascii="Times New Roman" w:hAnsi="Times New Roman" w:cs="Times New Roman"/>
          <w:sz w:val="24"/>
          <w:szCs w:val="24"/>
        </w:rPr>
        <w:t>Dushanbe 734002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6EB1" w:rsidRPr="002330D7" w:rsidRDefault="00816EB1" w:rsidP="009B6A2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317" w:type="dxa"/>
        <w:tblInd w:w="392" w:type="dxa"/>
        <w:tblLook w:val="04A0" w:firstRow="1" w:lastRow="0" w:firstColumn="1" w:lastColumn="0" w:noHBand="0" w:noVBand="1"/>
      </w:tblPr>
      <w:tblGrid>
        <w:gridCol w:w="1289"/>
        <w:gridCol w:w="3672"/>
        <w:gridCol w:w="4820"/>
        <w:gridCol w:w="4536"/>
      </w:tblGrid>
      <w:tr w:rsidR="00740427" w:rsidRPr="00816EB1" w:rsidTr="00740427">
        <w:tc>
          <w:tcPr>
            <w:tcW w:w="1289" w:type="dxa"/>
          </w:tcPr>
          <w:p w:rsidR="00740427" w:rsidRDefault="00740427" w:rsidP="00A4577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day </w:t>
            </w:r>
          </w:p>
        </w:tc>
        <w:tc>
          <w:tcPr>
            <w:tcW w:w="3672" w:type="dxa"/>
          </w:tcPr>
          <w:p w:rsidR="00740427" w:rsidRPr="00816EB1" w:rsidRDefault="00740427" w:rsidP="00A4577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16EB1">
              <w:rPr>
                <w:rFonts w:ascii="Times New Roman" w:hAnsi="Times New Roman" w:cs="Times New Roman"/>
                <w:sz w:val="28"/>
                <w:szCs w:val="28"/>
              </w:rPr>
              <w:t xml:space="preserve"> Oct.</w:t>
            </w:r>
          </w:p>
        </w:tc>
        <w:tc>
          <w:tcPr>
            <w:tcW w:w="4820" w:type="dxa"/>
          </w:tcPr>
          <w:p w:rsidR="00740427" w:rsidRPr="00816EB1" w:rsidRDefault="00740427" w:rsidP="00816EB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EB1">
              <w:rPr>
                <w:rFonts w:ascii="Times New Roman" w:hAnsi="Times New Roman" w:cs="Times New Roman"/>
                <w:sz w:val="28"/>
                <w:szCs w:val="28"/>
              </w:rPr>
              <w:t>8 Oct.</w:t>
            </w:r>
          </w:p>
        </w:tc>
        <w:tc>
          <w:tcPr>
            <w:tcW w:w="4536" w:type="dxa"/>
          </w:tcPr>
          <w:p w:rsidR="00740427" w:rsidRPr="00816EB1" w:rsidRDefault="00740427" w:rsidP="00816EB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EB1">
              <w:rPr>
                <w:rFonts w:ascii="Times New Roman" w:hAnsi="Times New Roman" w:cs="Times New Roman"/>
                <w:sz w:val="28"/>
                <w:szCs w:val="28"/>
              </w:rPr>
              <w:t>9 Oct.</w:t>
            </w:r>
          </w:p>
        </w:tc>
      </w:tr>
      <w:tr w:rsidR="00740427" w:rsidRPr="00816EB1" w:rsidTr="00740427">
        <w:tc>
          <w:tcPr>
            <w:tcW w:w="1289" w:type="dxa"/>
          </w:tcPr>
          <w:p w:rsidR="00740427" w:rsidRPr="00816EB1" w:rsidRDefault="00740427" w:rsidP="00A4577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morning </w:t>
            </w:r>
          </w:p>
        </w:tc>
        <w:tc>
          <w:tcPr>
            <w:tcW w:w="3672" w:type="dxa"/>
          </w:tcPr>
          <w:p w:rsidR="00740427" w:rsidRPr="00816EB1" w:rsidRDefault="00740427" w:rsidP="00A4577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40C56" w:rsidRDefault="00540C56" w:rsidP="00540C5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40427" w:rsidRPr="00740427" w:rsidRDefault="00740427" w:rsidP="0074042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816EB1">
              <w:rPr>
                <w:rFonts w:ascii="Times New Roman" w:hAnsi="Times New Roman" w:cs="Times New Roman"/>
                <w:sz w:val="28"/>
                <w:szCs w:val="28"/>
              </w:rPr>
              <w:t xml:space="preserve">raining </w:t>
            </w:r>
            <w:r w:rsidRPr="00816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 policy makers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experts </w:t>
            </w:r>
            <w:r w:rsidRPr="00816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 </w:t>
            </w:r>
            <w:r w:rsidRPr="00816EB1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r w:rsidRPr="00816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UNECE Trade Facilitation Implementation Guide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(TFIG</w:t>
            </w:r>
            <w:r w:rsidRPr="00816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816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Pr="00816EB1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http://tfig.unece.org/RUS</w:t>
              </w:r>
            </w:hyperlink>
          </w:p>
        </w:tc>
        <w:tc>
          <w:tcPr>
            <w:tcW w:w="4536" w:type="dxa"/>
          </w:tcPr>
          <w:p w:rsidR="00540C56" w:rsidRDefault="00540C56" w:rsidP="00540C5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12:00</w:t>
            </w:r>
          </w:p>
          <w:p w:rsidR="00740427" w:rsidRPr="00816EB1" w:rsidRDefault="00740427" w:rsidP="00F777E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6EB1">
              <w:rPr>
                <w:rFonts w:ascii="Times New Roman" w:hAnsi="Times New Roman" w:cs="Times New Roman"/>
                <w:sz w:val="28"/>
                <w:szCs w:val="28"/>
              </w:rPr>
              <w:t>Aid-for-Trade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16EB1">
              <w:rPr>
                <w:rFonts w:ascii="Times New Roman" w:hAnsi="Times New Roman" w:cs="Times New Roman"/>
                <w:sz w:val="28"/>
                <w:szCs w:val="28"/>
              </w:rPr>
              <w:t>Discussion on SPECA Matrices of projects</w:t>
            </w:r>
          </w:p>
        </w:tc>
      </w:tr>
      <w:tr w:rsidR="00740427" w:rsidRPr="00816EB1" w:rsidTr="00740427">
        <w:tc>
          <w:tcPr>
            <w:tcW w:w="1289" w:type="dxa"/>
          </w:tcPr>
          <w:p w:rsidR="00740427" w:rsidRPr="00816EB1" w:rsidRDefault="00740427" w:rsidP="00A4577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afternoon</w:t>
            </w:r>
          </w:p>
        </w:tc>
        <w:tc>
          <w:tcPr>
            <w:tcW w:w="3672" w:type="dxa"/>
          </w:tcPr>
          <w:p w:rsidR="00540C56" w:rsidRDefault="00540C56" w:rsidP="00540C5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13:00 – 18:00</w:t>
            </w:r>
          </w:p>
          <w:bookmarkEnd w:id="0"/>
          <w:p w:rsidR="00740427" w:rsidRPr="00816EB1" w:rsidRDefault="00540C56" w:rsidP="00540C5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Brainstorming semina</w:t>
            </w:r>
            <w:r w:rsidRPr="00540C56">
              <w:rPr>
                <w:rFonts w:ascii="Times New Roman" w:hAnsi="Times New Roman" w:cs="Times New Roman"/>
                <w:sz w:val="28"/>
                <w:szCs w:val="28"/>
              </w:rPr>
              <w:t xml:space="preserve">r </w:t>
            </w:r>
            <w:r w:rsidR="00740427" w:rsidRPr="00816EB1">
              <w:rPr>
                <w:rFonts w:ascii="Times New Roman" w:hAnsi="Times New Roman" w:cs="Times New Roman"/>
                <w:sz w:val="28"/>
                <w:szCs w:val="28"/>
              </w:rPr>
              <w:t>on the State of play of the Tajikistan Single Window project</w:t>
            </w:r>
          </w:p>
        </w:tc>
        <w:tc>
          <w:tcPr>
            <w:tcW w:w="4820" w:type="dxa"/>
          </w:tcPr>
          <w:p w:rsidR="00540C56" w:rsidRDefault="00540C56" w:rsidP="00540C5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18:00</w:t>
            </w:r>
          </w:p>
          <w:p w:rsidR="00740427" w:rsidRPr="00816EB1" w:rsidRDefault="00740427" w:rsidP="00F777E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6EB1">
              <w:rPr>
                <w:rFonts w:ascii="Times New Roman" w:hAnsi="Times New Roman" w:cs="Times New Roman"/>
                <w:sz w:val="28"/>
                <w:szCs w:val="28"/>
              </w:rPr>
              <w:t>Aid-for-Trade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16EB1">
              <w:rPr>
                <w:rFonts w:ascii="Times New Roman" w:hAnsi="Times New Roman" w:cs="Times New Roman"/>
                <w:sz w:val="28"/>
                <w:szCs w:val="28"/>
              </w:rPr>
              <w:t>Discussion on SPECA Matrices of projects</w:t>
            </w:r>
          </w:p>
        </w:tc>
        <w:tc>
          <w:tcPr>
            <w:tcW w:w="4536" w:type="dxa"/>
          </w:tcPr>
          <w:p w:rsidR="00540C56" w:rsidRDefault="00540C56" w:rsidP="00540C5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18:00</w:t>
            </w:r>
          </w:p>
          <w:p w:rsidR="00740427" w:rsidRPr="00816EB1" w:rsidRDefault="00740427" w:rsidP="0074042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77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meeting of the </w:t>
            </w:r>
            <w:r w:rsidRPr="00816EB1">
              <w:rPr>
                <w:rFonts w:ascii="Times New Roman" w:hAnsi="Times New Roman" w:cs="Times New Roman"/>
                <w:sz w:val="28"/>
                <w:szCs w:val="28"/>
              </w:rPr>
              <w:t xml:space="preserve">SPECA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Project Working Group (</w:t>
            </w:r>
            <w:r w:rsidRPr="00816EB1">
              <w:rPr>
                <w:rFonts w:ascii="Times New Roman" w:hAnsi="Times New Roman" w:cs="Times New Roman"/>
                <w:sz w:val="28"/>
                <w:szCs w:val="28"/>
              </w:rPr>
              <w:t>PWG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16EB1">
              <w:rPr>
                <w:rFonts w:ascii="Times New Roman" w:hAnsi="Times New Roman" w:cs="Times New Roman"/>
                <w:sz w:val="28"/>
                <w:szCs w:val="28"/>
              </w:rPr>
              <w:t xml:space="preserve"> on Trade</w:t>
            </w:r>
          </w:p>
        </w:tc>
      </w:tr>
    </w:tbl>
    <w:p w:rsidR="00875F04" w:rsidRDefault="00875F04"/>
    <w:p w:rsidR="00FF6A13" w:rsidRDefault="00FF6A13"/>
    <w:sectPr w:rsidR="00FF6A13" w:rsidSect="00816E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29"/>
    <w:rsid w:val="001F7ED6"/>
    <w:rsid w:val="002330D7"/>
    <w:rsid w:val="00540C56"/>
    <w:rsid w:val="00562249"/>
    <w:rsid w:val="00740427"/>
    <w:rsid w:val="007C4D16"/>
    <w:rsid w:val="00816EB1"/>
    <w:rsid w:val="00875F04"/>
    <w:rsid w:val="009B6A29"/>
    <w:rsid w:val="00A31A74"/>
    <w:rsid w:val="00B82B42"/>
    <w:rsid w:val="00BF6901"/>
    <w:rsid w:val="00E904CA"/>
    <w:rsid w:val="00F777EC"/>
    <w:rsid w:val="00FB5C37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B5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C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C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C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B5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C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C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C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fig.unece.org/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apostolov</dc:creator>
  <cp:lastModifiedBy>Mario Apostolov</cp:lastModifiedBy>
  <cp:revision>2</cp:revision>
  <cp:lastPrinted>2013-09-11T17:20:00Z</cp:lastPrinted>
  <dcterms:created xsi:type="dcterms:W3CDTF">2013-09-13T12:31:00Z</dcterms:created>
  <dcterms:modified xsi:type="dcterms:W3CDTF">2013-09-13T12:31:00Z</dcterms:modified>
</cp:coreProperties>
</file>