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B1" w:rsidRPr="00C332EC" w:rsidRDefault="006E34D6" w:rsidP="004A19B1">
      <w:pPr>
        <w:widowControl w:val="0"/>
        <w:tabs>
          <w:tab w:val="center" w:pos="483"/>
          <w:tab w:val="center" w:pos="5160"/>
        </w:tabs>
        <w:suppressAutoHyphens w:val="0"/>
        <w:autoSpaceDE w:val="0"/>
        <w:autoSpaceDN w:val="0"/>
        <w:adjustRightInd w:val="0"/>
        <w:spacing w:line="240" w:lineRule="auto"/>
        <w:ind w:right="227"/>
        <w:jc w:val="both"/>
        <w:rPr>
          <w:rFonts w:eastAsia="Times New Roman"/>
          <w:sz w:val="24"/>
          <w:szCs w:val="24"/>
          <w:lang w:eastAsia="en-US"/>
        </w:rPr>
      </w:pPr>
      <w:r>
        <w:rPr>
          <w:rFonts w:eastAsia="Times New Roman"/>
          <w:b/>
          <w:noProof/>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65pt;width:433.5pt;height:66pt;z-index:251659264;mso-position-horizontal:center;mso-position-horizontal-relative:margin">
            <v:imagedata r:id="rId8" o:title=""/>
            <w10:wrap type="topAndBottom" anchorx="margin"/>
          </v:shape>
          <o:OLEObject Type="Embed" ProgID="WP8Doc" ShapeID="_x0000_s1027" DrawAspect="Content" ObjectID="_1433762166" r:id="rId9"/>
        </w:pict>
      </w:r>
    </w:p>
    <w:p w:rsidR="004A19B1" w:rsidRPr="00C332EC" w:rsidRDefault="004A19B1" w:rsidP="004A19B1">
      <w:pPr>
        <w:widowControl w:val="0"/>
        <w:tabs>
          <w:tab w:val="left" w:pos="4290"/>
        </w:tabs>
        <w:suppressAutoHyphens w:val="0"/>
        <w:autoSpaceDE w:val="0"/>
        <w:autoSpaceDN w:val="0"/>
        <w:adjustRightInd w:val="0"/>
        <w:spacing w:line="240" w:lineRule="auto"/>
        <w:rPr>
          <w:rFonts w:eastAsia="Times New Roman"/>
          <w:sz w:val="24"/>
          <w:szCs w:val="24"/>
          <w:lang w:eastAsia="en-US"/>
        </w:rPr>
      </w:pPr>
      <w:r>
        <w:rPr>
          <w:rFonts w:eastAsia="Times New Roman"/>
          <w:sz w:val="24"/>
          <w:szCs w:val="24"/>
          <w:lang w:eastAsia="en-US"/>
        </w:rPr>
        <w:tab/>
      </w:r>
    </w:p>
    <w:p w:rsidR="004A19B1" w:rsidRPr="00C332EC" w:rsidRDefault="004A19B1" w:rsidP="004A19B1">
      <w:pPr>
        <w:widowControl w:val="0"/>
        <w:tabs>
          <w:tab w:val="center" w:pos="1531"/>
          <w:tab w:val="center" w:pos="5215"/>
          <w:tab w:val="center" w:pos="8900"/>
        </w:tabs>
        <w:suppressAutoHyphens w:val="0"/>
        <w:autoSpaceDE w:val="0"/>
        <w:autoSpaceDN w:val="0"/>
        <w:adjustRightInd w:val="0"/>
        <w:spacing w:line="240" w:lineRule="auto"/>
        <w:rPr>
          <w:rFonts w:eastAsia="Times New Roman"/>
          <w:sz w:val="24"/>
          <w:szCs w:val="24"/>
          <w:lang w:eastAsia="en-US"/>
        </w:rPr>
      </w:pPr>
    </w:p>
    <w:p w:rsidR="004A19B1" w:rsidRPr="00C332EC" w:rsidRDefault="004A19B1" w:rsidP="004A19B1">
      <w:pPr>
        <w:widowControl w:val="0"/>
        <w:tabs>
          <w:tab w:val="center" w:pos="1531"/>
          <w:tab w:val="center" w:pos="5330"/>
          <w:tab w:val="center" w:pos="8900"/>
        </w:tabs>
        <w:suppressAutoHyphens w:val="0"/>
        <w:autoSpaceDE w:val="0"/>
        <w:autoSpaceDN w:val="0"/>
        <w:adjustRightInd w:val="0"/>
        <w:spacing w:line="240" w:lineRule="auto"/>
        <w:rPr>
          <w:rFonts w:eastAsia="Times New Roman"/>
          <w:sz w:val="24"/>
          <w:szCs w:val="24"/>
          <w:lang w:eastAsia="en-US"/>
        </w:rPr>
      </w:pPr>
      <w:r w:rsidRPr="00C332EC">
        <w:rPr>
          <w:rFonts w:eastAsia="Times New Roman"/>
          <w:sz w:val="24"/>
          <w:szCs w:val="24"/>
          <w:lang w:eastAsia="en-US"/>
        </w:rPr>
        <w:tab/>
        <w:t>NATIONS UNIES</w:t>
      </w:r>
      <w:r w:rsidRPr="00C332EC">
        <w:rPr>
          <w:rFonts w:eastAsia="Times New Roman"/>
          <w:sz w:val="24"/>
          <w:szCs w:val="24"/>
          <w:lang w:eastAsia="en-US"/>
        </w:rPr>
        <w:tab/>
      </w:r>
      <w:r w:rsidRPr="00C332EC">
        <w:rPr>
          <w:rFonts w:eastAsia="Times New Roman"/>
          <w:smallCaps/>
          <w:sz w:val="24"/>
          <w:szCs w:val="24"/>
          <w:lang w:val="en-US" w:eastAsia="en-US"/>
        </w:rPr>
        <w:t>ОБЪЕДИНЕННЫЕ НАЦИИ</w:t>
      </w:r>
      <w:r w:rsidRPr="00C332EC">
        <w:rPr>
          <w:rFonts w:eastAsia="Times New Roman"/>
          <w:sz w:val="24"/>
          <w:szCs w:val="24"/>
          <w:lang w:eastAsia="en-US"/>
        </w:rPr>
        <w:tab/>
        <w:t>UNITED NATIONS</w:t>
      </w:r>
    </w:p>
    <w:p w:rsidR="004A19B1" w:rsidRPr="00C332EC" w:rsidRDefault="004A19B1" w:rsidP="004A19B1">
      <w:pPr>
        <w:widowControl w:val="0"/>
        <w:tabs>
          <w:tab w:val="center" w:pos="1531"/>
          <w:tab w:val="center" w:pos="5330"/>
          <w:tab w:val="center" w:pos="8900"/>
        </w:tabs>
        <w:suppressAutoHyphens w:val="0"/>
        <w:autoSpaceDE w:val="0"/>
        <w:autoSpaceDN w:val="0"/>
        <w:adjustRightInd w:val="0"/>
        <w:spacing w:line="240" w:lineRule="auto"/>
        <w:rPr>
          <w:rFonts w:eastAsia="Times New Roman"/>
          <w:sz w:val="24"/>
          <w:szCs w:val="24"/>
          <w:lang w:eastAsia="en-US"/>
        </w:rPr>
      </w:pPr>
      <w:r w:rsidRPr="00C332EC">
        <w:rPr>
          <w:rFonts w:eastAsia="Times New Roman"/>
          <w:sz w:val="24"/>
          <w:szCs w:val="24"/>
          <w:lang w:eastAsia="en-US"/>
        </w:rPr>
        <w:tab/>
      </w:r>
      <w:r w:rsidRPr="00C332EC">
        <w:rPr>
          <w:rFonts w:ascii="Courier New" w:eastAsia="Times New Roman" w:hAnsi="Courier New"/>
          <w:sz w:val="24"/>
          <w:szCs w:val="24"/>
          <w:lang w:eastAsia="en-US"/>
        </w:rPr>
        <w:t>────</w:t>
      </w:r>
      <w:r w:rsidRPr="00C332EC">
        <w:rPr>
          <w:rFonts w:eastAsia="Times New Roman"/>
          <w:sz w:val="24"/>
          <w:szCs w:val="24"/>
          <w:lang w:eastAsia="en-US"/>
        </w:rPr>
        <w:tab/>
      </w:r>
      <w:r w:rsidRPr="00C332EC">
        <w:rPr>
          <w:rFonts w:ascii="Courier New" w:eastAsia="Times New Roman" w:hAnsi="Courier New"/>
          <w:sz w:val="24"/>
          <w:szCs w:val="24"/>
          <w:lang w:eastAsia="en-US"/>
        </w:rPr>
        <w:t>────</w:t>
      </w:r>
      <w:r w:rsidRPr="00C332EC">
        <w:rPr>
          <w:rFonts w:eastAsia="Times New Roman"/>
          <w:sz w:val="24"/>
          <w:szCs w:val="24"/>
          <w:lang w:eastAsia="en-US"/>
        </w:rPr>
        <w:tab/>
      </w:r>
      <w:r w:rsidRPr="00C332EC">
        <w:rPr>
          <w:rFonts w:ascii="Courier New" w:eastAsia="Times New Roman" w:hAnsi="Courier New"/>
          <w:sz w:val="24"/>
          <w:szCs w:val="24"/>
          <w:lang w:eastAsia="en-US"/>
        </w:rPr>
        <w:t>────</w:t>
      </w:r>
    </w:p>
    <w:p w:rsidR="004A19B1" w:rsidRPr="00C332EC" w:rsidRDefault="004A19B1" w:rsidP="004A19B1">
      <w:pPr>
        <w:widowControl w:val="0"/>
        <w:tabs>
          <w:tab w:val="center" w:pos="1531"/>
          <w:tab w:val="center" w:pos="5330"/>
          <w:tab w:val="center" w:pos="8900"/>
        </w:tabs>
        <w:suppressAutoHyphens w:val="0"/>
        <w:autoSpaceDE w:val="0"/>
        <w:autoSpaceDN w:val="0"/>
        <w:adjustRightInd w:val="0"/>
        <w:spacing w:line="240" w:lineRule="auto"/>
        <w:rPr>
          <w:rFonts w:eastAsia="Times New Roman"/>
          <w:szCs w:val="24"/>
          <w:lang w:val="fr-FR" w:eastAsia="en-US"/>
        </w:rPr>
      </w:pPr>
      <w:r w:rsidRPr="00C332EC">
        <w:rPr>
          <w:rFonts w:eastAsia="Times New Roman"/>
          <w:szCs w:val="24"/>
          <w:lang w:eastAsia="en-US"/>
        </w:rPr>
        <w:tab/>
      </w:r>
      <w:r w:rsidRPr="00C332EC">
        <w:rPr>
          <w:rFonts w:eastAsia="Times New Roman"/>
          <w:szCs w:val="24"/>
          <w:lang w:val="fr-FR" w:eastAsia="en-US"/>
        </w:rPr>
        <w:t>COMMISSION ÉCONOMIQUE</w:t>
      </w:r>
      <w:r w:rsidRPr="00C332EC">
        <w:rPr>
          <w:rFonts w:eastAsia="Times New Roman"/>
          <w:szCs w:val="24"/>
          <w:lang w:val="fr-FR" w:eastAsia="en-US"/>
        </w:rPr>
        <w:tab/>
      </w:r>
      <w:r w:rsidRPr="00C332EC">
        <w:rPr>
          <w:rFonts w:eastAsia="Times New Roman"/>
          <w:smallCaps/>
          <w:szCs w:val="24"/>
          <w:lang w:val="en-US" w:eastAsia="en-US"/>
        </w:rPr>
        <w:t>ЕВРОПЕЙСКАЯ</w:t>
      </w:r>
      <w:r w:rsidRPr="00C332EC">
        <w:rPr>
          <w:rFonts w:eastAsia="Times New Roman"/>
          <w:smallCaps/>
          <w:szCs w:val="24"/>
          <w:lang w:val="fr-FR" w:eastAsia="en-US"/>
        </w:rPr>
        <w:t xml:space="preserve"> </w:t>
      </w:r>
      <w:r w:rsidRPr="00C332EC">
        <w:rPr>
          <w:rFonts w:eastAsia="Times New Roman"/>
          <w:smallCaps/>
          <w:szCs w:val="24"/>
          <w:lang w:val="en-US" w:eastAsia="en-US"/>
        </w:rPr>
        <w:t>ЭКОНОМИЧЕСКАЯ</w:t>
      </w:r>
      <w:r w:rsidRPr="00C332EC">
        <w:rPr>
          <w:rFonts w:eastAsia="Times New Roman"/>
          <w:szCs w:val="24"/>
          <w:lang w:val="fr-FR" w:eastAsia="en-US"/>
        </w:rPr>
        <w:tab/>
        <w:t>ECONOMIC COMMISSION</w:t>
      </w:r>
    </w:p>
    <w:p w:rsidR="004A19B1" w:rsidRPr="00C332EC" w:rsidRDefault="004A19B1" w:rsidP="004A19B1">
      <w:pPr>
        <w:widowControl w:val="0"/>
        <w:tabs>
          <w:tab w:val="center" w:pos="1531"/>
          <w:tab w:val="center" w:pos="5330"/>
          <w:tab w:val="center" w:pos="8900"/>
        </w:tabs>
        <w:suppressAutoHyphens w:val="0"/>
        <w:autoSpaceDE w:val="0"/>
        <w:autoSpaceDN w:val="0"/>
        <w:adjustRightInd w:val="0"/>
        <w:spacing w:line="240" w:lineRule="auto"/>
        <w:rPr>
          <w:rFonts w:eastAsia="Times New Roman"/>
          <w:sz w:val="19"/>
          <w:szCs w:val="24"/>
          <w:lang w:eastAsia="en-US"/>
        </w:rPr>
      </w:pPr>
      <w:r w:rsidRPr="00C332EC">
        <w:rPr>
          <w:rFonts w:eastAsia="Times New Roman"/>
          <w:szCs w:val="24"/>
          <w:lang w:val="fr-FR" w:eastAsia="en-US"/>
        </w:rPr>
        <w:tab/>
      </w:r>
      <w:r w:rsidRPr="00C332EC">
        <w:rPr>
          <w:rFonts w:eastAsia="Times New Roman"/>
          <w:szCs w:val="24"/>
          <w:lang w:eastAsia="en-US"/>
        </w:rPr>
        <w:t>POUR L’EUROPE</w:t>
      </w:r>
      <w:r w:rsidRPr="00C332EC">
        <w:rPr>
          <w:rFonts w:eastAsia="Times New Roman"/>
          <w:szCs w:val="24"/>
          <w:lang w:eastAsia="en-US"/>
        </w:rPr>
        <w:tab/>
      </w:r>
      <w:r w:rsidRPr="00C332EC">
        <w:rPr>
          <w:rFonts w:eastAsia="Times New Roman"/>
          <w:smallCaps/>
          <w:szCs w:val="24"/>
          <w:lang w:val="en-US" w:eastAsia="en-US"/>
        </w:rPr>
        <w:t>КОМИССИЯ</w:t>
      </w:r>
      <w:r w:rsidRPr="00C332EC">
        <w:rPr>
          <w:rFonts w:eastAsia="Times New Roman"/>
          <w:szCs w:val="24"/>
          <w:lang w:eastAsia="en-US"/>
        </w:rPr>
        <w:tab/>
        <w:t>FOR EUROPE</w:t>
      </w:r>
    </w:p>
    <w:p w:rsidR="004A19B1" w:rsidRDefault="004A19B1" w:rsidP="004A19B1">
      <w:pPr>
        <w:widowControl w:val="0"/>
        <w:tabs>
          <w:tab w:val="center" w:pos="4153"/>
          <w:tab w:val="right" w:pos="8306"/>
        </w:tabs>
        <w:suppressAutoHyphens w:val="0"/>
        <w:autoSpaceDE w:val="0"/>
        <w:autoSpaceDN w:val="0"/>
        <w:adjustRightInd w:val="0"/>
        <w:spacing w:line="240" w:lineRule="auto"/>
        <w:rPr>
          <w:rFonts w:eastAsia="Times New Roman"/>
          <w:sz w:val="19"/>
          <w:szCs w:val="24"/>
          <w:lang w:eastAsia="en-US"/>
        </w:rPr>
      </w:pPr>
    </w:p>
    <w:p w:rsidR="004A19B1" w:rsidRDefault="00C93A55" w:rsidP="004A19B1">
      <w:pPr>
        <w:widowControl w:val="0"/>
        <w:tabs>
          <w:tab w:val="center" w:pos="4153"/>
          <w:tab w:val="right" w:pos="8306"/>
        </w:tabs>
        <w:suppressAutoHyphens w:val="0"/>
        <w:autoSpaceDE w:val="0"/>
        <w:autoSpaceDN w:val="0"/>
        <w:adjustRightInd w:val="0"/>
        <w:spacing w:line="240" w:lineRule="auto"/>
        <w:rPr>
          <w:rFonts w:eastAsia="Times New Roman"/>
          <w:sz w:val="19"/>
          <w:szCs w:val="24"/>
          <w:lang w:eastAsia="en-US"/>
        </w:rPr>
      </w:pPr>
      <w:r>
        <w:rPr>
          <w:noProof/>
          <w:lang w:eastAsia="en-GB"/>
        </w:rPr>
        <w:drawing>
          <wp:anchor distT="0" distB="0" distL="114300" distR="114300" simplePos="0" relativeHeight="251661312" behindDoc="0" locked="0" layoutInCell="1" allowOverlap="1" wp14:anchorId="66EE1009" wp14:editId="55EA07D5">
            <wp:simplePos x="0" y="0"/>
            <wp:positionH relativeFrom="margin">
              <wp:posOffset>2171700</wp:posOffset>
            </wp:positionH>
            <wp:positionV relativeFrom="paragraph">
              <wp:posOffset>100965</wp:posOffset>
            </wp:positionV>
            <wp:extent cx="2057400" cy="1562735"/>
            <wp:effectExtent l="0" t="0" r="0" b="0"/>
            <wp:wrapSquare wrapText="right"/>
            <wp:docPr id="2" name="Picture 2" descr="Logo SP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PEC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1562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9B1" w:rsidRPr="00C332EC" w:rsidRDefault="004A19B1" w:rsidP="004A19B1">
      <w:pPr>
        <w:widowControl w:val="0"/>
        <w:tabs>
          <w:tab w:val="center" w:pos="4153"/>
          <w:tab w:val="right" w:pos="8306"/>
        </w:tabs>
        <w:suppressAutoHyphens w:val="0"/>
        <w:autoSpaceDE w:val="0"/>
        <w:autoSpaceDN w:val="0"/>
        <w:adjustRightInd w:val="0"/>
        <w:spacing w:line="240" w:lineRule="auto"/>
        <w:rPr>
          <w:rFonts w:eastAsia="Times New Roman"/>
          <w:sz w:val="19"/>
          <w:szCs w:val="24"/>
          <w:lang w:eastAsia="en-US"/>
        </w:rPr>
      </w:pPr>
    </w:p>
    <w:p w:rsidR="004A19B1" w:rsidRDefault="004A19B1" w:rsidP="00BC59B3">
      <w:pPr>
        <w:pStyle w:val="Default"/>
        <w:jc w:val="center"/>
      </w:pPr>
    </w:p>
    <w:p w:rsidR="004A19B1" w:rsidRDefault="004A19B1" w:rsidP="00BC59B3">
      <w:pPr>
        <w:pStyle w:val="Default"/>
        <w:jc w:val="center"/>
      </w:pPr>
    </w:p>
    <w:p w:rsidR="004A19B1" w:rsidRDefault="004A19B1" w:rsidP="00BC59B3">
      <w:pPr>
        <w:pStyle w:val="Default"/>
        <w:jc w:val="center"/>
      </w:pPr>
    </w:p>
    <w:p w:rsidR="004A19B1" w:rsidRDefault="004A19B1" w:rsidP="00BC59B3">
      <w:pPr>
        <w:pStyle w:val="Default"/>
        <w:jc w:val="center"/>
      </w:pPr>
    </w:p>
    <w:p w:rsidR="004A19B1" w:rsidRDefault="004A19B1" w:rsidP="00BC59B3">
      <w:pPr>
        <w:pStyle w:val="Default"/>
        <w:jc w:val="center"/>
      </w:pPr>
    </w:p>
    <w:p w:rsidR="004A19B1" w:rsidRDefault="00BC59B3" w:rsidP="00BC59B3">
      <w:pPr>
        <w:pStyle w:val="Default"/>
        <w:jc w:val="center"/>
      </w:pPr>
      <w:r>
        <w:t xml:space="preserve"> </w:t>
      </w:r>
    </w:p>
    <w:p w:rsidR="004A19B1" w:rsidRDefault="004A19B1" w:rsidP="00BC59B3">
      <w:pPr>
        <w:pStyle w:val="Default"/>
        <w:jc w:val="center"/>
      </w:pPr>
    </w:p>
    <w:p w:rsidR="004A19B1" w:rsidRDefault="004A19B1" w:rsidP="00BC59B3">
      <w:pPr>
        <w:pStyle w:val="Default"/>
        <w:jc w:val="center"/>
      </w:pPr>
    </w:p>
    <w:p w:rsidR="00C93A55" w:rsidRPr="00C93A55" w:rsidRDefault="00C93A55" w:rsidP="00C93A55">
      <w:pPr>
        <w:pStyle w:val="Default"/>
        <w:jc w:val="center"/>
        <w:rPr>
          <w:b/>
          <w:bCs/>
          <w:sz w:val="36"/>
          <w:szCs w:val="36"/>
        </w:rPr>
      </w:pPr>
      <w:r w:rsidRPr="00C93A55">
        <w:rPr>
          <w:b/>
          <w:bCs/>
          <w:color w:val="17365D" w:themeColor="text2" w:themeShade="BF"/>
          <w:sz w:val="36"/>
          <w:szCs w:val="36"/>
        </w:rPr>
        <w:t xml:space="preserve">LOGISTICAL INFORMATION SHEET </w:t>
      </w:r>
    </w:p>
    <w:p w:rsidR="00C93A55" w:rsidRDefault="00C93A55" w:rsidP="00C93A55">
      <w:pPr>
        <w:pStyle w:val="Default"/>
        <w:jc w:val="center"/>
        <w:rPr>
          <w:b/>
          <w:bCs/>
          <w:sz w:val="28"/>
          <w:szCs w:val="28"/>
          <w:lang w:val="fr-CH"/>
        </w:rPr>
      </w:pPr>
    </w:p>
    <w:p w:rsidR="00C93A55" w:rsidRDefault="00C93A55" w:rsidP="00C93A55">
      <w:pPr>
        <w:pStyle w:val="Default"/>
        <w:jc w:val="center"/>
        <w:rPr>
          <w:b/>
          <w:bCs/>
          <w:sz w:val="28"/>
          <w:szCs w:val="28"/>
          <w:lang w:val="fr-CH"/>
        </w:rPr>
      </w:pPr>
    </w:p>
    <w:p w:rsidR="00C93A55" w:rsidRPr="00C93A55" w:rsidRDefault="00C93A55" w:rsidP="00C93A55">
      <w:pPr>
        <w:pStyle w:val="Default"/>
        <w:jc w:val="center"/>
        <w:rPr>
          <w:sz w:val="28"/>
          <w:szCs w:val="28"/>
          <w:lang w:val="fr-CH"/>
        </w:rPr>
      </w:pPr>
      <w:r w:rsidRPr="00C93A55">
        <w:rPr>
          <w:b/>
          <w:bCs/>
          <w:sz w:val="28"/>
          <w:szCs w:val="28"/>
          <w:lang w:val="fr-CH"/>
        </w:rPr>
        <w:t xml:space="preserve">Meeting Venue </w:t>
      </w:r>
    </w:p>
    <w:p w:rsidR="00C93A55" w:rsidRDefault="00C93A55" w:rsidP="00C93A55">
      <w:pPr>
        <w:pStyle w:val="Default"/>
        <w:jc w:val="both"/>
        <w:rPr>
          <w:sz w:val="22"/>
          <w:szCs w:val="22"/>
          <w:lang w:val="fr-FR"/>
        </w:rPr>
      </w:pPr>
    </w:p>
    <w:p w:rsidR="00C93A55" w:rsidRPr="00E82A39" w:rsidRDefault="00C93A55" w:rsidP="00C93A55">
      <w:pPr>
        <w:pStyle w:val="Default"/>
        <w:jc w:val="both"/>
        <w:rPr>
          <w:sz w:val="22"/>
          <w:szCs w:val="22"/>
          <w:lang w:val="fr-FR"/>
        </w:rPr>
      </w:pPr>
      <w:r w:rsidRPr="00E82A39">
        <w:rPr>
          <w:sz w:val="22"/>
          <w:szCs w:val="22"/>
          <w:lang w:val="fr-FR"/>
        </w:rPr>
        <w:t xml:space="preserve">International </w:t>
      </w:r>
      <w:proofErr w:type="spellStart"/>
      <w:r w:rsidRPr="00E82A39">
        <w:rPr>
          <w:sz w:val="22"/>
          <w:szCs w:val="22"/>
          <w:lang w:val="fr-FR"/>
        </w:rPr>
        <w:t>Environment</w:t>
      </w:r>
      <w:proofErr w:type="spellEnd"/>
      <w:r w:rsidRPr="00E82A39">
        <w:rPr>
          <w:sz w:val="22"/>
          <w:szCs w:val="22"/>
          <w:lang w:val="fr-FR"/>
        </w:rPr>
        <w:t xml:space="preserve"> House 2 (MIE 2) </w:t>
      </w:r>
    </w:p>
    <w:p w:rsidR="00C93A55" w:rsidRPr="004A19B1" w:rsidRDefault="00C93A55" w:rsidP="00C93A55">
      <w:pPr>
        <w:pStyle w:val="Default"/>
        <w:rPr>
          <w:rFonts w:ascii="Arial" w:hAnsi="Arial" w:cs="Arial"/>
          <w:sz w:val="20"/>
          <w:szCs w:val="20"/>
          <w:lang w:val="fr-FR"/>
        </w:rPr>
      </w:pPr>
      <w:r w:rsidRPr="004A19B1">
        <w:rPr>
          <w:rFonts w:ascii="Arial" w:hAnsi="Arial" w:cs="Arial"/>
          <w:sz w:val="20"/>
          <w:szCs w:val="20"/>
          <w:lang w:val="fr-FR"/>
        </w:rPr>
        <w:t xml:space="preserve">7-9 Chemin de </w:t>
      </w:r>
      <w:proofErr w:type="spellStart"/>
      <w:r w:rsidRPr="004A19B1">
        <w:rPr>
          <w:rFonts w:ascii="Arial" w:hAnsi="Arial" w:cs="Arial"/>
          <w:sz w:val="20"/>
          <w:szCs w:val="20"/>
          <w:lang w:val="fr-FR"/>
        </w:rPr>
        <w:t>Balexert</w:t>
      </w:r>
      <w:proofErr w:type="spellEnd"/>
      <w:r w:rsidRPr="004A19B1">
        <w:rPr>
          <w:rFonts w:ascii="Arial" w:hAnsi="Arial" w:cs="Arial"/>
          <w:sz w:val="20"/>
          <w:szCs w:val="20"/>
          <w:lang w:val="fr-FR"/>
        </w:rPr>
        <w:t xml:space="preserve"> </w:t>
      </w:r>
    </w:p>
    <w:p w:rsidR="00C93A55" w:rsidRDefault="00C93A55" w:rsidP="00C93A55">
      <w:pPr>
        <w:pStyle w:val="Default"/>
        <w:rPr>
          <w:rFonts w:ascii="Arial" w:hAnsi="Arial" w:cs="Arial"/>
          <w:sz w:val="20"/>
          <w:szCs w:val="20"/>
        </w:rPr>
      </w:pPr>
      <w:r>
        <w:rPr>
          <w:rFonts w:ascii="Arial" w:hAnsi="Arial" w:cs="Arial"/>
          <w:sz w:val="20"/>
          <w:szCs w:val="20"/>
        </w:rPr>
        <w:t xml:space="preserve">1219 </w:t>
      </w:r>
      <w:proofErr w:type="spellStart"/>
      <w:r>
        <w:rPr>
          <w:rFonts w:ascii="Arial" w:hAnsi="Arial" w:cs="Arial"/>
          <w:sz w:val="20"/>
          <w:szCs w:val="20"/>
        </w:rPr>
        <w:t>Châtelaine</w:t>
      </w:r>
      <w:proofErr w:type="spellEnd"/>
      <w:r>
        <w:rPr>
          <w:rFonts w:ascii="Arial" w:hAnsi="Arial" w:cs="Arial"/>
          <w:sz w:val="20"/>
          <w:szCs w:val="20"/>
        </w:rPr>
        <w:t xml:space="preserve"> </w:t>
      </w:r>
    </w:p>
    <w:p w:rsidR="00C93A55" w:rsidRDefault="00C93A55" w:rsidP="00C93A55">
      <w:pPr>
        <w:pStyle w:val="Default"/>
        <w:jc w:val="both"/>
        <w:rPr>
          <w:sz w:val="22"/>
          <w:szCs w:val="22"/>
        </w:rPr>
      </w:pPr>
    </w:p>
    <w:p w:rsidR="00C93A55" w:rsidRDefault="00C93A55" w:rsidP="00C93A55">
      <w:pPr>
        <w:pStyle w:val="Default"/>
        <w:jc w:val="both"/>
        <w:rPr>
          <w:sz w:val="22"/>
          <w:szCs w:val="22"/>
        </w:rPr>
      </w:pPr>
      <w:r>
        <w:rPr>
          <w:sz w:val="22"/>
          <w:szCs w:val="22"/>
        </w:rPr>
        <w:t xml:space="preserve">For those of you already familiar with our offices in the International Environment House 1, please note that the meeting will take place in a different building. Information signs will be posted in the main building for the duration of the meeting. </w:t>
      </w:r>
    </w:p>
    <w:p w:rsidR="00C93A55" w:rsidRDefault="00C93A55" w:rsidP="00C93A55">
      <w:pPr>
        <w:pStyle w:val="Default"/>
        <w:jc w:val="center"/>
        <w:rPr>
          <w:b/>
          <w:bCs/>
          <w:sz w:val="22"/>
          <w:szCs w:val="22"/>
        </w:rPr>
      </w:pPr>
    </w:p>
    <w:p w:rsidR="00C93A55" w:rsidRPr="00DC2E1B" w:rsidRDefault="00C93A55" w:rsidP="00C93A55">
      <w:pPr>
        <w:pStyle w:val="Default"/>
        <w:jc w:val="center"/>
        <w:rPr>
          <w:b/>
          <w:bCs/>
          <w:sz w:val="28"/>
          <w:szCs w:val="28"/>
        </w:rPr>
      </w:pPr>
      <w:r w:rsidRPr="00DC2E1B">
        <w:rPr>
          <w:b/>
          <w:bCs/>
          <w:sz w:val="28"/>
          <w:szCs w:val="28"/>
        </w:rPr>
        <w:t xml:space="preserve">Transport to the Venue </w:t>
      </w:r>
    </w:p>
    <w:p w:rsidR="00C93A55" w:rsidRDefault="00C93A55" w:rsidP="00C93A55">
      <w:pPr>
        <w:pStyle w:val="Default"/>
        <w:jc w:val="both"/>
        <w:rPr>
          <w:sz w:val="22"/>
          <w:szCs w:val="22"/>
        </w:rPr>
      </w:pPr>
      <w:r>
        <w:rPr>
          <w:sz w:val="22"/>
          <w:szCs w:val="22"/>
        </w:rPr>
        <w:t>From the main train station (</w:t>
      </w:r>
      <w:proofErr w:type="spellStart"/>
      <w:r>
        <w:rPr>
          <w:sz w:val="22"/>
          <w:szCs w:val="22"/>
        </w:rPr>
        <w:t>Cornavin</w:t>
      </w:r>
      <w:proofErr w:type="spellEnd"/>
      <w:r>
        <w:rPr>
          <w:sz w:val="22"/>
          <w:szCs w:val="22"/>
        </w:rPr>
        <w:t xml:space="preserve">): </w:t>
      </w:r>
    </w:p>
    <w:p w:rsidR="00C93A55" w:rsidRDefault="00C93A55" w:rsidP="00C93A55">
      <w:pPr>
        <w:pStyle w:val="Default"/>
        <w:rPr>
          <w:sz w:val="22"/>
          <w:szCs w:val="22"/>
        </w:rPr>
      </w:pPr>
      <w:r>
        <w:rPr>
          <w:b/>
          <w:bCs/>
          <w:sz w:val="22"/>
          <w:szCs w:val="22"/>
        </w:rPr>
        <w:t xml:space="preserve">By Public Transport: </w:t>
      </w:r>
    </w:p>
    <w:p w:rsidR="00C93A55" w:rsidRDefault="00C93A55" w:rsidP="00C93A55">
      <w:pPr>
        <w:pStyle w:val="Default"/>
        <w:jc w:val="both"/>
        <w:rPr>
          <w:sz w:val="22"/>
          <w:szCs w:val="22"/>
        </w:rPr>
      </w:pPr>
      <w:r>
        <w:rPr>
          <w:sz w:val="22"/>
          <w:szCs w:val="22"/>
        </w:rPr>
        <w:t>On leaving Geneva’s Central Train Station (</w:t>
      </w:r>
      <w:proofErr w:type="spellStart"/>
      <w:r>
        <w:rPr>
          <w:sz w:val="22"/>
          <w:szCs w:val="22"/>
        </w:rPr>
        <w:t>Gare</w:t>
      </w:r>
      <w:proofErr w:type="spellEnd"/>
      <w:r>
        <w:rPr>
          <w:sz w:val="22"/>
          <w:szCs w:val="22"/>
        </w:rPr>
        <w:t xml:space="preserve"> </w:t>
      </w:r>
      <w:proofErr w:type="spellStart"/>
      <w:r>
        <w:rPr>
          <w:sz w:val="22"/>
          <w:szCs w:val="22"/>
        </w:rPr>
        <w:t>Cornavin</w:t>
      </w:r>
      <w:proofErr w:type="spellEnd"/>
      <w:r>
        <w:rPr>
          <w:sz w:val="22"/>
          <w:szCs w:val="22"/>
        </w:rPr>
        <w:t xml:space="preserve">), turn to the right and walk to the end of the square, where you will reach a busy junction. Turn to your right again to find the bus stop ‘22‐Cantons’ under the railway bridge from which you can take bus 19 or 6 (Direction: </w:t>
      </w:r>
      <w:proofErr w:type="spellStart"/>
      <w:r>
        <w:rPr>
          <w:sz w:val="22"/>
          <w:szCs w:val="22"/>
        </w:rPr>
        <w:t>Vernier</w:t>
      </w:r>
      <w:proofErr w:type="spellEnd"/>
      <w:r>
        <w:rPr>
          <w:sz w:val="22"/>
          <w:szCs w:val="22"/>
        </w:rPr>
        <w:t>) to the International Environment House, getting off at the stop ‘</w:t>
      </w:r>
      <w:proofErr w:type="spellStart"/>
      <w:r>
        <w:rPr>
          <w:sz w:val="22"/>
          <w:szCs w:val="22"/>
        </w:rPr>
        <w:t>Châtelaine‐Ecole</w:t>
      </w:r>
      <w:proofErr w:type="spellEnd"/>
      <w:r>
        <w:rPr>
          <w:sz w:val="22"/>
          <w:szCs w:val="22"/>
        </w:rPr>
        <w:t xml:space="preserve">’. This journey takes between 15‐20 minutes. </w:t>
      </w:r>
    </w:p>
    <w:p w:rsidR="00C93A55" w:rsidRDefault="00C93A55" w:rsidP="00C93A55">
      <w:pPr>
        <w:pStyle w:val="Default"/>
        <w:jc w:val="both"/>
        <w:rPr>
          <w:sz w:val="23"/>
          <w:szCs w:val="23"/>
        </w:rPr>
      </w:pPr>
      <w:bookmarkStart w:id="0" w:name="_GoBack"/>
      <w:bookmarkEnd w:id="0"/>
    </w:p>
    <w:p w:rsidR="00C93A55" w:rsidRDefault="00C93A55" w:rsidP="00C93A55">
      <w:pPr>
        <w:pStyle w:val="Default"/>
        <w:rPr>
          <w:sz w:val="23"/>
          <w:szCs w:val="23"/>
        </w:rPr>
      </w:pPr>
      <w:r>
        <w:rPr>
          <w:sz w:val="23"/>
          <w:szCs w:val="23"/>
        </w:rPr>
        <w:t xml:space="preserve">The timetable for public transport is </w:t>
      </w:r>
      <w:proofErr w:type="gramStart"/>
      <w:r>
        <w:rPr>
          <w:sz w:val="23"/>
          <w:szCs w:val="23"/>
        </w:rPr>
        <w:t>available :</w:t>
      </w:r>
      <w:proofErr w:type="gramEnd"/>
      <w:r>
        <w:rPr>
          <w:sz w:val="23"/>
          <w:szCs w:val="23"/>
        </w:rPr>
        <w:t xml:space="preserve"> </w:t>
      </w:r>
      <w:r>
        <w:rPr>
          <w:sz w:val="23"/>
          <w:szCs w:val="23"/>
          <w:u w:val="single"/>
        </w:rPr>
        <w:t xml:space="preserve">http://www.chem.unep.ch/chemicals/location.htm </w:t>
      </w:r>
    </w:p>
    <w:p w:rsidR="00C93A55" w:rsidRDefault="00C93A55" w:rsidP="00C93A55">
      <w:pPr>
        <w:pStyle w:val="Default"/>
        <w:jc w:val="both"/>
        <w:rPr>
          <w:b/>
          <w:bCs/>
          <w:sz w:val="22"/>
          <w:szCs w:val="22"/>
        </w:rPr>
      </w:pPr>
    </w:p>
    <w:p w:rsidR="00C93A55" w:rsidRDefault="00C93A55" w:rsidP="00C93A55">
      <w:pPr>
        <w:pStyle w:val="Default"/>
        <w:jc w:val="both"/>
        <w:rPr>
          <w:sz w:val="22"/>
          <w:szCs w:val="22"/>
        </w:rPr>
      </w:pPr>
      <w:r>
        <w:rPr>
          <w:b/>
          <w:bCs/>
          <w:sz w:val="22"/>
          <w:szCs w:val="22"/>
        </w:rPr>
        <w:t xml:space="preserve">By taxi: </w:t>
      </w:r>
    </w:p>
    <w:p w:rsidR="00C93A55" w:rsidRDefault="00C93A55" w:rsidP="00C93A55">
      <w:pPr>
        <w:pStyle w:val="Default"/>
        <w:jc w:val="both"/>
        <w:rPr>
          <w:rFonts w:ascii="Arial" w:hAnsi="Arial" w:cs="Arial"/>
          <w:sz w:val="20"/>
          <w:szCs w:val="20"/>
        </w:rPr>
      </w:pPr>
      <w:r>
        <w:rPr>
          <w:sz w:val="22"/>
          <w:szCs w:val="22"/>
        </w:rPr>
        <w:t xml:space="preserve">Taxis are readily available for visitors travelling to the International Environment House from Geneva </w:t>
      </w:r>
      <w:proofErr w:type="spellStart"/>
      <w:r>
        <w:rPr>
          <w:sz w:val="22"/>
          <w:szCs w:val="22"/>
        </w:rPr>
        <w:t>Cointrin</w:t>
      </w:r>
      <w:proofErr w:type="spellEnd"/>
      <w:r>
        <w:rPr>
          <w:sz w:val="22"/>
          <w:szCs w:val="22"/>
        </w:rPr>
        <w:t xml:space="preserve"> Airport, the </w:t>
      </w:r>
      <w:proofErr w:type="spellStart"/>
      <w:r>
        <w:rPr>
          <w:sz w:val="22"/>
          <w:szCs w:val="22"/>
        </w:rPr>
        <w:t>Cornavin</w:t>
      </w:r>
      <w:proofErr w:type="spellEnd"/>
      <w:r>
        <w:rPr>
          <w:sz w:val="22"/>
          <w:szCs w:val="22"/>
        </w:rPr>
        <w:t xml:space="preserve"> train station or the city centre.</w:t>
      </w:r>
      <w:r>
        <w:rPr>
          <w:rFonts w:ascii="Arial" w:hAnsi="Arial" w:cs="Arial"/>
          <w:sz w:val="20"/>
          <w:szCs w:val="20"/>
        </w:rPr>
        <w:t xml:space="preserve"> </w:t>
      </w:r>
    </w:p>
    <w:p w:rsidR="00C93A55" w:rsidRDefault="00C93A55" w:rsidP="00C93A55">
      <w:pPr>
        <w:pStyle w:val="Default"/>
        <w:rPr>
          <w:sz w:val="23"/>
          <w:szCs w:val="23"/>
        </w:rPr>
      </w:pPr>
    </w:p>
    <w:p w:rsidR="00C93A55" w:rsidRPr="00C93A55" w:rsidRDefault="00C93A55" w:rsidP="00C93A55">
      <w:pPr>
        <w:pStyle w:val="Default"/>
        <w:jc w:val="center"/>
        <w:rPr>
          <w:b/>
          <w:bCs/>
          <w:sz w:val="28"/>
          <w:szCs w:val="28"/>
          <w:lang w:val="fr-CH"/>
        </w:rPr>
      </w:pPr>
      <w:r w:rsidRPr="00C93A55">
        <w:rPr>
          <w:b/>
          <w:bCs/>
          <w:sz w:val="28"/>
          <w:szCs w:val="28"/>
          <w:lang w:val="fr-CH"/>
        </w:rPr>
        <w:t xml:space="preserve">Registration and Security </w:t>
      </w:r>
    </w:p>
    <w:p w:rsidR="00C93A55" w:rsidRDefault="00C93A55" w:rsidP="00C93A55">
      <w:pPr>
        <w:pStyle w:val="Default"/>
        <w:jc w:val="both"/>
        <w:rPr>
          <w:sz w:val="22"/>
          <w:szCs w:val="22"/>
        </w:rPr>
      </w:pPr>
      <w:r>
        <w:rPr>
          <w:sz w:val="22"/>
          <w:szCs w:val="22"/>
        </w:rPr>
        <w:t xml:space="preserve">Meeting participants are not required to present themselves to security in MIE 1. Meeting registration, including collection of meeting packs and name tags, will be conducted from 9.00‐9.30 am on the first day of the meeting in the lobby of the MIE 2. </w:t>
      </w:r>
    </w:p>
    <w:p w:rsidR="00C93A55" w:rsidRDefault="00C93A55" w:rsidP="00C93A55">
      <w:pPr>
        <w:pStyle w:val="Default"/>
        <w:jc w:val="both"/>
        <w:rPr>
          <w:sz w:val="22"/>
          <w:szCs w:val="22"/>
        </w:rPr>
      </w:pPr>
    </w:p>
    <w:p w:rsidR="00C93A55" w:rsidRPr="00C93A55" w:rsidRDefault="00C93A55" w:rsidP="00C93A55">
      <w:pPr>
        <w:pStyle w:val="Default"/>
        <w:jc w:val="center"/>
        <w:rPr>
          <w:b/>
          <w:bCs/>
          <w:sz w:val="28"/>
          <w:szCs w:val="28"/>
        </w:rPr>
      </w:pPr>
      <w:r w:rsidRPr="00C93A55">
        <w:rPr>
          <w:b/>
          <w:bCs/>
          <w:sz w:val="28"/>
          <w:szCs w:val="28"/>
        </w:rPr>
        <w:lastRenderedPageBreak/>
        <w:t xml:space="preserve">Visa/Travel Arrangements </w:t>
      </w:r>
    </w:p>
    <w:p w:rsidR="00C93A55" w:rsidRDefault="00C93A55" w:rsidP="00C93A55">
      <w:pPr>
        <w:pStyle w:val="Default"/>
        <w:rPr>
          <w:sz w:val="22"/>
          <w:szCs w:val="22"/>
        </w:rPr>
      </w:pPr>
      <w:r>
        <w:rPr>
          <w:sz w:val="22"/>
          <w:szCs w:val="22"/>
        </w:rPr>
        <w:t xml:space="preserve">If you need our assistance in obtaining a visa for Switzerland or have a query concerning your travel arrangements, please contact </w:t>
      </w:r>
      <w:proofErr w:type="spellStart"/>
      <w:r>
        <w:rPr>
          <w:sz w:val="22"/>
          <w:szCs w:val="22"/>
        </w:rPr>
        <w:t>Ms.</w:t>
      </w:r>
      <w:proofErr w:type="spellEnd"/>
      <w:r>
        <w:rPr>
          <w:sz w:val="22"/>
          <w:szCs w:val="22"/>
        </w:rPr>
        <w:t xml:space="preserve">  </w:t>
      </w:r>
      <w:proofErr w:type="spellStart"/>
      <w:r>
        <w:rPr>
          <w:sz w:val="22"/>
          <w:szCs w:val="22"/>
        </w:rPr>
        <w:t>Alina</w:t>
      </w:r>
      <w:proofErr w:type="spellEnd"/>
      <w:r>
        <w:rPr>
          <w:sz w:val="22"/>
          <w:szCs w:val="22"/>
        </w:rPr>
        <w:t xml:space="preserve"> </w:t>
      </w:r>
      <w:proofErr w:type="spellStart"/>
      <w:r>
        <w:rPr>
          <w:sz w:val="22"/>
          <w:szCs w:val="22"/>
        </w:rPr>
        <w:t>Kulish</w:t>
      </w:r>
      <w:proofErr w:type="spellEnd"/>
      <w:r>
        <w:rPr>
          <w:sz w:val="22"/>
          <w:szCs w:val="22"/>
        </w:rPr>
        <w:t xml:space="preserve"> (Tel: +41 22 917 32 40/email: </w:t>
      </w:r>
      <w:proofErr w:type="gramStart"/>
      <w:r>
        <w:rPr>
          <w:sz w:val="22"/>
          <w:szCs w:val="22"/>
        </w:rPr>
        <w:t>alina.kulish@unece.org )</w:t>
      </w:r>
      <w:proofErr w:type="gramEnd"/>
      <w:r>
        <w:rPr>
          <w:sz w:val="22"/>
          <w:szCs w:val="22"/>
        </w:rPr>
        <w:t xml:space="preserve">. </w:t>
      </w:r>
    </w:p>
    <w:p w:rsidR="00C93A55" w:rsidRDefault="00C93A55">
      <w:pPr>
        <w:suppressAutoHyphens w:val="0"/>
        <w:spacing w:line="240" w:lineRule="auto"/>
      </w:pPr>
    </w:p>
    <w:p w:rsidR="00E0164C" w:rsidRPr="00DC2E1B" w:rsidRDefault="00BC59B3" w:rsidP="00BC59B3">
      <w:pPr>
        <w:pStyle w:val="Default"/>
        <w:jc w:val="center"/>
        <w:rPr>
          <w:b/>
          <w:bCs/>
          <w:sz w:val="28"/>
          <w:szCs w:val="28"/>
        </w:rPr>
      </w:pPr>
      <w:r w:rsidRPr="00DC2E1B">
        <w:rPr>
          <w:b/>
          <w:bCs/>
          <w:sz w:val="28"/>
          <w:szCs w:val="28"/>
        </w:rPr>
        <w:t>Hotels</w:t>
      </w:r>
    </w:p>
    <w:p w:rsidR="00E0164C" w:rsidRDefault="00E0164C" w:rsidP="00E0164C">
      <w:pPr>
        <w:pStyle w:val="Default"/>
        <w:jc w:val="both"/>
        <w:rPr>
          <w:sz w:val="22"/>
          <w:szCs w:val="22"/>
        </w:rPr>
      </w:pPr>
      <w:r>
        <w:rPr>
          <w:sz w:val="22"/>
          <w:szCs w:val="22"/>
        </w:rPr>
        <w:t>While meeting participants are obliged to make their own hotel arrangements, UNECE has compiled a list of hotels for your consideration.</w:t>
      </w:r>
      <w:r w:rsidR="004A19B1">
        <w:rPr>
          <w:sz w:val="22"/>
          <w:szCs w:val="22"/>
        </w:rPr>
        <w:t xml:space="preserve"> </w:t>
      </w:r>
      <w:r>
        <w:rPr>
          <w:sz w:val="22"/>
          <w:szCs w:val="22"/>
        </w:rPr>
        <w:t xml:space="preserve"> The hotels are listed in two groups: those near the city centre (approximately 15 minutes by bus from the meeting venue) and those within easy walking distance of the meeting venue. </w:t>
      </w:r>
    </w:p>
    <w:p w:rsidR="00E0164C" w:rsidRDefault="00E0164C" w:rsidP="00E0164C">
      <w:pPr>
        <w:pStyle w:val="Default"/>
        <w:jc w:val="both"/>
        <w:rPr>
          <w:sz w:val="22"/>
          <w:szCs w:val="22"/>
        </w:rPr>
      </w:pPr>
    </w:p>
    <w:p w:rsidR="00E0164C" w:rsidRPr="00E0164C" w:rsidRDefault="00E0164C" w:rsidP="00E0164C">
      <w:pPr>
        <w:pStyle w:val="Default"/>
        <w:jc w:val="both"/>
        <w:rPr>
          <w:sz w:val="22"/>
          <w:szCs w:val="22"/>
          <w:lang w:val="fr-FR"/>
        </w:rPr>
      </w:pPr>
      <w:r w:rsidRPr="00E0164C">
        <w:rPr>
          <w:b/>
          <w:bCs/>
          <w:sz w:val="22"/>
          <w:szCs w:val="22"/>
          <w:u w:val="single"/>
          <w:lang w:val="fr-FR"/>
        </w:rPr>
        <w:t xml:space="preserve">City Centre </w:t>
      </w:r>
      <w:proofErr w:type="spellStart"/>
      <w:r w:rsidRPr="00E0164C">
        <w:rPr>
          <w:b/>
          <w:bCs/>
          <w:sz w:val="22"/>
          <w:szCs w:val="22"/>
          <w:u w:val="single"/>
          <w:lang w:val="fr-FR"/>
        </w:rPr>
        <w:t>Hotels</w:t>
      </w:r>
      <w:proofErr w:type="spellEnd"/>
      <w:r w:rsidRPr="00E0164C">
        <w:rPr>
          <w:b/>
          <w:bCs/>
          <w:sz w:val="22"/>
          <w:szCs w:val="22"/>
          <w:u w:val="single"/>
          <w:lang w:val="fr-FR"/>
        </w:rPr>
        <w:t xml:space="preserve"> </w:t>
      </w:r>
    </w:p>
    <w:p w:rsidR="00E0164C" w:rsidRPr="00E0164C" w:rsidRDefault="00E0164C" w:rsidP="00E0164C">
      <w:pPr>
        <w:pStyle w:val="Default"/>
        <w:rPr>
          <w:sz w:val="22"/>
          <w:szCs w:val="22"/>
          <w:lang w:val="fr-FR"/>
        </w:rPr>
      </w:pPr>
      <w:r w:rsidRPr="00E0164C">
        <w:rPr>
          <w:b/>
          <w:bCs/>
          <w:sz w:val="22"/>
          <w:szCs w:val="22"/>
          <w:lang w:val="fr-FR"/>
        </w:rPr>
        <w:t xml:space="preserve">Hôtel des Alpes </w:t>
      </w:r>
    </w:p>
    <w:p w:rsidR="00E0164C" w:rsidRPr="00E0164C" w:rsidRDefault="00E0164C" w:rsidP="00E0164C">
      <w:pPr>
        <w:pStyle w:val="Default"/>
        <w:rPr>
          <w:sz w:val="22"/>
          <w:szCs w:val="22"/>
          <w:lang w:val="fr-FR"/>
        </w:rPr>
      </w:pPr>
      <w:r w:rsidRPr="00E0164C">
        <w:rPr>
          <w:sz w:val="22"/>
          <w:szCs w:val="22"/>
          <w:lang w:val="fr-FR"/>
        </w:rPr>
        <w:t xml:space="preserve">Rue des Alpes 14 </w:t>
      </w:r>
    </w:p>
    <w:p w:rsidR="00E0164C" w:rsidRDefault="00E0164C" w:rsidP="00E0164C">
      <w:pPr>
        <w:pStyle w:val="Default"/>
        <w:rPr>
          <w:sz w:val="22"/>
          <w:szCs w:val="22"/>
        </w:rPr>
      </w:pPr>
      <w:r>
        <w:rPr>
          <w:sz w:val="22"/>
          <w:szCs w:val="22"/>
        </w:rPr>
        <w:t xml:space="preserve">CH‐1201 Genève </w:t>
      </w:r>
    </w:p>
    <w:p w:rsidR="00E0164C" w:rsidRDefault="00E0164C" w:rsidP="00E0164C">
      <w:pPr>
        <w:pStyle w:val="Default"/>
        <w:rPr>
          <w:sz w:val="22"/>
          <w:szCs w:val="22"/>
        </w:rPr>
      </w:pPr>
      <w:r>
        <w:rPr>
          <w:sz w:val="22"/>
          <w:szCs w:val="22"/>
        </w:rPr>
        <w:t xml:space="preserve">Tel: +41 (0)22 731 22 00 </w:t>
      </w:r>
    </w:p>
    <w:p w:rsidR="00E0164C" w:rsidRDefault="00E0164C" w:rsidP="00E0164C">
      <w:pPr>
        <w:pStyle w:val="Default"/>
        <w:rPr>
          <w:sz w:val="22"/>
          <w:szCs w:val="22"/>
        </w:rPr>
      </w:pPr>
      <w:r>
        <w:rPr>
          <w:sz w:val="22"/>
          <w:szCs w:val="22"/>
        </w:rPr>
        <w:t xml:space="preserve">Fax: +41 (0)22 731 16 89 </w:t>
      </w:r>
    </w:p>
    <w:p w:rsidR="00E0164C" w:rsidRDefault="00E0164C" w:rsidP="00E0164C">
      <w:pPr>
        <w:pStyle w:val="Default"/>
        <w:rPr>
          <w:sz w:val="22"/>
          <w:szCs w:val="22"/>
        </w:rPr>
      </w:pPr>
      <w:proofErr w:type="gramStart"/>
      <w:r>
        <w:rPr>
          <w:sz w:val="22"/>
          <w:szCs w:val="22"/>
        </w:rPr>
        <w:t>Email :</w:t>
      </w:r>
      <w:proofErr w:type="gramEnd"/>
      <w:r>
        <w:rPr>
          <w:sz w:val="22"/>
          <w:szCs w:val="22"/>
        </w:rPr>
        <w:t xml:space="preserve"> </w:t>
      </w:r>
      <w:r>
        <w:rPr>
          <w:sz w:val="22"/>
          <w:szCs w:val="22"/>
          <w:u w:val="single"/>
        </w:rPr>
        <w:t xml:space="preserve">hotel.alpes@bluewin.ch </w:t>
      </w:r>
    </w:p>
    <w:p w:rsidR="00E0164C" w:rsidRDefault="00E0164C" w:rsidP="00E0164C">
      <w:pPr>
        <w:pStyle w:val="Default"/>
        <w:rPr>
          <w:sz w:val="22"/>
          <w:szCs w:val="22"/>
        </w:rPr>
      </w:pPr>
      <w:r>
        <w:rPr>
          <w:sz w:val="22"/>
          <w:szCs w:val="22"/>
          <w:u w:val="single"/>
        </w:rPr>
        <w:t xml:space="preserve">http://www.hotelalpes.ch </w:t>
      </w:r>
    </w:p>
    <w:p w:rsidR="00C93A55" w:rsidRDefault="00C93A55" w:rsidP="00E0164C">
      <w:pPr>
        <w:pStyle w:val="Default"/>
        <w:rPr>
          <w:sz w:val="22"/>
          <w:szCs w:val="22"/>
        </w:rPr>
      </w:pPr>
    </w:p>
    <w:p w:rsidR="00E0164C" w:rsidRPr="00C93A55" w:rsidRDefault="00E0164C" w:rsidP="00E0164C">
      <w:pPr>
        <w:pStyle w:val="Default"/>
        <w:jc w:val="both"/>
        <w:rPr>
          <w:sz w:val="22"/>
          <w:szCs w:val="22"/>
          <w:lang w:val="fr-CH"/>
        </w:rPr>
      </w:pPr>
      <w:r w:rsidRPr="00C93A55">
        <w:rPr>
          <w:b/>
          <w:bCs/>
          <w:sz w:val="22"/>
          <w:szCs w:val="22"/>
          <w:lang w:val="fr-CH"/>
        </w:rPr>
        <w:t xml:space="preserve">Hôtel Bernina </w:t>
      </w:r>
    </w:p>
    <w:p w:rsidR="00E0164C" w:rsidRPr="00E0164C" w:rsidRDefault="00E0164C" w:rsidP="00E0164C">
      <w:pPr>
        <w:pStyle w:val="Default"/>
        <w:jc w:val="both"/>
        <w:rPr>
          <w:sz w:val="22"/>
          <w:szCs w:val="22"/>
          <w:lang w:val="fr-FR"/>
        </w:rPr>
      </w:pPr>
      <w:r w:rsidRPr="00E0164C">
        <w:rPr>
          <w:sz w:val="22"/>
          <w:szCs w:val="22"/>
          <w:lang w:val="fr-FR"/>
        </w:rPr>
        <w:t xml:space="preserve">Place de </w:t>
      </w:r>
      <w:proofErr w:type="spellStart"/>
      <w:r w:rsidRPr="00E0164C">
        <w:rPr>
          <w:sz w:val="22"/>
          <w:szCs w:val="22"/>
          <w:lang w:val="fr-FR"/>
        </w:rPr>
        <w:t>Cornavin</w:t>
      </w:r>
      <w:proofErr w:type="spellEnd"/>
      <w:r w:rsidRPr="00E0164C">
        <w:rPr>
          <w:sz w:val="22"/>
          <w:szCs w:val="22"/>
          <w:lang w:val="fr-FR"/>
        </w:rPr>
        <w:t xml:space="preserve"> 12 </w:t>
      </w:r>
    </w:p>
    <w:p w:rsidR="00E0164C" w:rsidRPr="00E0164C" w:rsidRDefault="00E0164C" w:rsidP="00E0164C">
      <w:pPr>
        <w:pStyle w:val="Default"/>
        <w:jc w:val="both"/>
        <w:rPr>
          <w:sz w:val="22"/>
          <w:szCs w:val="22"/>
          <w:lang w:val="fr-FR"/>
        </w:rPr>
      </w:pPr>
      <w:r w:rsidRPr="00E0164C">
        <w:rPr>
          <w:sz w:val="22"/>
          <w:szCs w:val="22"/>
          <w:lang w:val="fr-FR"/>
        </w:rPr>
        <w:t xml:space="preserve">CH‐1211 Genève </w:t>
      </w:r>
    </w:p>
    <w:p w:rsidR="00E0164C" w:rsidRPr="00E0164C" w:rsidRDefault="00E0164C" w:rsidP="00E0164C">
      <w:pPr>
        <w:pStyle w:val="Default"/>
        <w:jc w:val="both"/>
        <w:rPr>
          <w:sz w:val="22"/>
          <w:szCs w:val="22"/>
          <w:lang w:val="fr-FR"/>
        </w:rPr>
      </w:pPr>
      <w:r w:rsidRPr="00E0164C">
        <w:rPr>
          <w:sz w:val="22"/>
          <w:szCs w:val="22"/>
          <w:lang w:val="fr-FR"/>
        </w:rPr>
        <w:t xml:space="preserve">Tel: +41 (0)22 908 4950 </w:t>
      </w:r>
    </w:p>
    <w:p w:rsidR="00E0164C" w:rsidRPr="00E0164C" w:rsidRDefault="00E0164C" w:rsidP="00E0164C">
      <w:pPr>
        <w:pStyle w:val="Default"/>
        <w:rPr>
          <w:sz w:val="22"/>
          <w:szCs w:val="22"/>
          <w:lang w:val="fr-FR"/>
        </w:rPr>
      </w:pPr>
      <w:r w:rsidRPr="00E0164C">
        <w:rPr>
          <w:sz w:val="22"/>
          <w:szCs w:val="22"/>
          <w:lang w:val="fr-FR"/>
        </w:rPr>
        <w:t xml:space="preserve">Fax: +41 (0)22 908 4951 </w:t>
      </w:r>
    </w:p>
    <w:p w:rsidR="00E0164C" w:rsidRPr="00E0164C" w:rsidRDefault="00E0164C" w:rsidP="00E0164C">
      <w:pPr>
        <w:pStyle w:val="Default"/>
        <w:rPr>
          <w:sz w:val="22"/>
          <w:szCs w:val="22"/>
          <w:lang w:val="fr-FR"/>
        </w:rPr>
      </w:pPr>
      <w:r w:rsidRPr="00E0164C">
        <w:rPr>
          <w:sz w:val="22"/>
          <w:szCs w:val="22"/>
          <w:u w:val="single"/>
          <w:lang w:val="fr-FR"/>
        </w:rPr>
        <w:t xml:space="preserve">http://www.bernina‐geneve.ch </w:t>
      </w:r>
    </w:p>
    <w:p w:rsidR="004A19B1" w:rsidRDefault="004A19B1" w:rsidP="00E0164C">
      <w:pPr>
        <w:pStyle w:val="Default"/>
        <w:rPr>
          <w:b/>
          <w:bCs/>
          <w:sz w:val="22"/>
          <w:szCs w:val="22"/>
          <w:lang w:val="fr-FR"/>
        </w:rPr>
      </w:pPr>
    </w:p>
    <w:p w:rsidR="00E0164C" w:rsidRPr="00E0164C" w:rsidRDefault="00E0164C" w:rsidP="00E0164C">
      <w:pPr>
        <w:pStyle w:val="Default"/>
        <w:rPr>
          <w:sz w:val="22"/>
          <w:szCs w:val="22"/>
          <w:lang w:val="fr-FR"/>
        </w:rPr>
      </w:pPr>
      <w:r w:rsidRPr="00E0164C">
        <w:rPr>
          <w:b/>
          <w:bCs/>
          <w:sz w:val="22"/>
          <w:szCs w:val="22"/>
          <w:lang w:val="fr-FR"/>
        </w:rPr>
        <w:t xml:space="preserve">Hôtel Montana </w:t>
      </w:r>
    </w:p>
    <w:p w:rsidR="00E0164C" w:rsidRPr="00E0164C" w:rsidRDefault="00E0164C" w:rsidP="00E0164C">
      <w:pPr>
        <w:pStyle w:val="Default"/>
        <w:rPr>
          <w:sz w:val="22"/>
          <w:szCs w:val="22"/>
          <w:lang w:val="fr-FR"/>
        </w:rPr>
      </w:pPr>
      <w:r w:rsidRPr="00E0164C">
        <w:rPr>
          <w:sz w:val="22"/>
          <w:szCs w:val="22"/>
          <w:lang w:val="fr-FR"/>
        </w:rPr>
        <w:t xml:space="preserve">23, Rue des Alpes </w:t>
      </w:r>
    </w:p>
    <w:p w:rsidR="00E0164C" w:rsidRDefault="00E0164C" w:rsidP="00E0164C">
      <w:pPr>
        <w:pStyle w:val="Default"/>
        <w:rPr>
          <w:sz w:val="22"/>
          <w:szCs w:val="22"/>
        </w:rPr>
      </w:pPr>
      <w:r>
        <w:rPr>
          <w:sz w:val="22"/>
          <w:szCs w:val="22"/>
        </w:rPr>
        <w:t xml:space="preserve">CH‐1201 Genève </w:t>
      </w:r>
    </w:p>
    <w:p w:rsidR="00E0164C" w:rsidRDefault="00E0164C" w:rsidP="00E0164C">
      <w:pPr>
        <w:pStyle w:val="Default"/>
        <w:rPr>
          <w:sz w:val="22"/>
          <w:szCs w:val="22"/>
        </w:rPr>
      </w:pPr>
      <w:r>
        <w:rPr>
          <w:sz w:val="22"/>
          <w:szCs w:val="22"/>
        </w:rPr>
        <w:t xml:space="preserve">Tel: +41 (0)22 732 08 40 </w:t>
      </w:r>
    </w:p>
    <w:p w:rsidR="00E0164C" w:rsidRDefault="00E0164C" w:rsidP="00E0164C">
      <w:pPr>
        <w:pStyle w:val="Default"/>
        <w:rPr>
          <w:sz w:val="22"/>
          <w:szCs w:val="22"/>
        </w:rPr>
      </w:pPr>
      <w:r>
        <w:rPr>
          <w:sz w:val="22"/>
          <w:szCs w:val="22"/>
        </w:rPr>
        <w:t xml:space="preserve">Fax: +41 (0)22 738 25 11 </w:t>
      </w:r>
    </w:p>
    <w:p w:rsidR="00E0164C" w:rsidRDefault="00E0164C" w:rsidP="00E0164C">
      <w:pPr>
        <w:pStyle w:val="Default"/>
        <w:rPr>
          <w:sz w:val="22"/>
          <w:szCs w:val="22"/>
        </w:rPr>
      </w:pPr>
      <w:r>
        <w:rPr>
          <w:sz w:val="22"/>
          <w:szCs w:val="22"/>
          <w:u w:val="single"/>
        </w:rPr>
        <w:t xml:space="preserve">info@hotel‐montana‐ge.ch </w:t>
      </w:r>
    </w:p>
    <w:p w:rsidR="00E0164C" w:rsidRDefault="00E0164C" w:rsidP="00E0164C">
      <w:pPr>
        <w:pStyle w:val="Default"/>
        <w:rPr>
          <w:sz w:val="22"/>
          <w:szCs w:val="22"/>
        </w:rPr>
      </w:pPr>
      <w:r>
        <w:rPr>
          <w:sz w:val="22"/>
          <w:szCs w:val="22"/>
          <w:u w:val="single"/>
        </w:rPr>
        <w:t xml:space="preserve">http://www.hotel‐montana‐ge.ch/ </w:t>
      </w:r>
    </w:p>
    <w:p w:rsidR="004A19B1" w:rsidRPr="00C93A55" w:rsidRDefault="004A19B1" w:rsidP="00E0164C">
      <w:pPr>
        <w:pStyle w:val="Default"/>
        <w:rPr>
          <w:b/>
          <w:bCs/>
          <w:sz w:val="22"/>
          <w:szCs w:val="22"/>
        </w:rPr>
      </w:pPr>
    </w:p>
    <w:p w:rsidR="00E0164C" w:rsidRPr="00E0164C" w:rsidRDefault="00E0164C" w:rsidP="00E0164C">
      <w:pPr>
        <w:pStyle w:val="Default"/>
        <w:rPr>
          <w:sz w:val="22"/>
          <w:szCs w:val="22"/>
          <w:lang w:val="fr-FR"/>
        </w:rPr>
      </w:pPr>
      <w:r w:rsidRPr="00E0164C">
        <w:rPr>
          <w:b/>
          <w:bCs/>
          <w:sz w:val="22"/>
          <w:szCs w:val="22"/>
          <w:lang w:val="fr-FR"/>
        </w:rPr>
        <w:t xml:space="preserve">Hôtel </w:t>
      </w:r>
      <w:proofErr w:type="spellStart"/>
      <w:r w:rsidRPr="00E0164C">
        <w:rPr>
          <w:b/>
          <w:bCs/>
          <w:sz w:val="22"/>
          <w:szCs w:val="22"/>
          <w:lang w:val="fr-FR"/>
        </w:rPr>
        <w:t>Admiral</w:t>
      </w:r>
      <w:proofErr w:type="spellEnd"/>
      <w:r w:rsidRPr="00E0164C">
        <w:rPr>
          <w:b/>
          <w:bCs/>
          <w:sz w:val="22"/>
          <w:szCs w:val="22"/>
          <w:lang w:val="fr-FR"/>
        </w:rPr>
        <w:t xml:space="preserve"> </w:t>
      </w:r>
    </w:p>
    <w:p w:rsidR="00E0164C" w:rsidRPr="00E0164C" w:rsidRDefault="00E0164C" w:rsidP="00E0164C">
      <w:pPr>
        <w:pStyle w:val="Default"/>
        <w:rPr>
          <w:sz w:val="22"/>
          <w:szCs w:val="22"/>
          <w:lang w:val="fr-FR"/>
        </w:rPr>
      </w:pPr>
      <w:r w:rsidRPr="00E0164C">
        <w:rPr>
          <w:sz w:val="22"/>
          <w:szCs w:val="22"/>
          <w:lang w:val="fr-FR"/>
        </w:rPr>
        <w:t xml:space="preserve">8 Rue Pellegrino Rossi </w:t>
      </w:r>
    </w:p>
    <w:p w:rsidR="00E0164C" w:rsidRPr="00E0164C" w:rsidRDefault="00E0164C" w:rsidP="00E0164C">
      <w:pPr>
        <w:pStyle w:val="Default"/>
        <w:rPr>
          <w:sz w:val="22"/>
          <w:szCs w:val="22"/>
          <w:lang w:val="fr-FR"/>
        </w:rPr>
      </w:pPr>
      <w:r w:rsidRPr="00E0164C">
        <w:rPr>
          <w:sz w:val="22"/>
          <w:szCs w:val="22"/>
          <w:lang w:val="fr-FR"/>
        </w:rPr>
        <w:t xml:space="preserve">CH‐1201 Geneva </w:t>
      </w:r>
    </w:p>
    <w:p w:rsidR="004A19B1" w:rsidRDefault="00E0164C" w:rsidP="004A19B1">
      <w:pPr>
        <w:pStyle w:val="Default"/>
        <w:rPr>
          <w:rFonts w:ascii="Arial" w:hAnsi="Arial" w:cs="Arial"/>
          <w:sz w:val="20"/>
          <w:szCs w:val="20"/>
          <w:lang w:val="fr-FR"/>
        </w:rPr>
      </w:pPr>
      <w:proofErr w:type="spellStart"/>
      <w:r w:rsidRPr="00E0164C">
        <w:rPr>
          <w:sz w:val="22"/>
          <w:szCs w:val="22"/>
          <w:lang w:val="fr-FR"/>
        </w:rPr>
        <w:t>Telephone</w:t>
      </w:r>
      <w:proofErr w:type="spellEnd"/>
      <w:r w:rsidRPr="00E0164C">
        <w:rPr>
          <w:sz w:val="22"/>
          <w:szCs w:val="22"/>
          <w:lang w:val="fr-FR"/>
        </w:rPr>
        <w:t xml:space="preserve">: +41 (0)22 906 97 00 </w:t>
      </w:r>
      <w:r w:rsidRPr="00E0164C">
        <w:rPr>
          <w:rFonts w:ascii="Arial" w:hAnsi="Arial" w:cs="Arial"/>
          <w:sz w:val="20"/>
          <w:szCs w:val="20"/>
          <w:lang w:val="fr-FR"/>
        </w:rPr>
        <w:t xml:space="preserve">2 </w:t>
      </w:r>
    </w:p>
    <w:p w:rsidR="00E0164C" w:rsidRPr="00E0164C" w:rsidRDefault="00E0164C" w:rsidP="004A19B1">
      <w:pPr>
        <w:pStyle w:val="Default"/>
        <w:rPr>
          <w:sz w:val="22"/>
          <w:szCs w:val="22"/>
          <w:lang w:val="fr-FR"/>
        </w:rPr>
      </w:pPr>
      <w:r w:rsidRPr="00E0164C">
        <w:rPr>
          <w:sz w:val="22"/>
          <w:szCs w:val="22"/>
          <w:lang w:val="fr-FR"/>
        </w:rPr>
        <w:t xml:space="preserve">Fax: +41 (0)22 906 97 01 </w:t>
      </w:r>
    </w:p>
    <w:p w:rsidR="00E0164C" w:rsidRPr="00E0164C" w:rsidRDefault="00E0164C" w:rsidP="00E0164C">
      <w:pPr>
        <w:pStyle w:val="Default"/>
        <w:rPr>
          <w:sz w:val="22"/>
          <w:szCs w:val="22"/>
          <w:lang w:val="fr-FR"/>
        </w:rPr>
      </w:pPr>
      <w:r w:rsidRPr="00E0164C">
        <w:rPr>
          <w:sz w:val="22"/>
          <w:szCs w:val="22"/>
          <w:u w:val="single"/>
          <w:lang w:val="fr-FR"/>
        </w:rPr>
        <w:t>info@hoteladmiral.ch</w:t>
      </w:r>
    </w:p>
    <w:p w:rsidR="00E0164C" w:rsidRPr="00E0164C" w:rsidRDefault="00E0164C" w:rsidP="00E0164C">
      <w:pPr>
        <w:pStyle w:val="Default"/>
        <w:rPr>
          <w:sz w:val="22"/>
          <w:szCs w:val="22"/>
          <w:lang w:val="fr-FR"/>
        </w:rPr>
      </w:pPr>
      <w:r w:rsidRPr="00E0164C">
        <w:rPr>
          <w:sz w:val="22"/>
          <w:szCs w:val="22"/>
          <w:u w:val="single"/>
          <w:lang w:val="fr-FR"/>
        </w:rPr>
        <w:t xml:space="preserve">http://www.hoteladmiral.ch/ </w:t>
      </w:r>
    </w:p>
    <w:p w:rsidR="004A19B1" w:rsidRDefault="004A19B1" w:rsidP="00E0164C">
      <w:pPr>
        <w:pStyle w:val="Default"/>
        <w:jc w:val="both"/>
        <w:rPr>
          <w:b/>
          <w:bCs/>
          <w:sz w:val="22"/>
          <w:szCs w:val="22"/>
          <w:lang w:val="fr-FR"/>
        </w:rPr>
      </w:pPr>
    </w:p>
    <w:p w:rsidR="00E0164C" w:rsidRPr="00E0164C" w:rsidRDefault="00E0164C" w:rsidP="00E0164C">
      <w:pPr>
        <w:pStyle w:val="Default"/>
        <w:jc w:val="both"/>
        <w:rPr>
          <w:sz w:val="22"/>
          <w:szCs w:val="22"/>
          <w:lang w:val="fr-FR"/>
        </w:rPr>
      </w:pPr>
      <w:r w:rsidRPr="00E0164C">
        <w:rPr>
          <w:b/>
          <w:bCs/>
          <w:sz w:val="22"/>
          <w:szCs w:val="22"/>
          <w:lang w:val="fr-FR"/>
        </w:rPr>
        <w:t xml:space="preserve">Hôtel Suisse </w:t>
      </w:r>
    </w:p>
    <w:p w:rsidR="00E0164C" w:rsidRPr="00E0164C" w:rsidRDefault="00E0164C" w:rsidP="00E0164C">
      <w:pPr>
        <w:pStyle w:val="Default"/>
        <w:jc w:val="both"/>
        <w:rPr>
          <w:sz w:val="22"/>
          <w:szCs w:val="22"/>
          <w:lang w:val="fr-FR"/>
        </w:rPr>
      </w:pPr>
      <w:r w:rsidRPr="00E0164C">
        <w:rPr>
          <w:sz w:val="22"/>
          <w:szCs w:val="22"/>
          <w:lang w:val="fr-FR"/>
        </w:rPr>
        <w:t xml:space="preserve">Place de </w:t>
      </w:r>
      <w:proofErr w:type="spellStart"/>
      <w:r w:rsidRPr="00E0164C">
        <w:rPr>
          <w:sz w:val="22"/>
          <w:szCs w:val="22"/>
          <w:lang w:val="fr-FR"/>
        </w:rPr>
        <w:t>Cornavin</w:t>
      </w:r>
      <w:proofErr w:type="spellEnd"/>
      <w:r w:rsidRPr="00E0164C">
        <w:rPr>
          <w:sz w:val="22"/>
          <w:szCs w:val="22"/>
          <w:lang w:val="fr-FR"/>
        </w:rPr>
        <w:t xml:space="preserve"> 10 </w:t>
      </w:r>
    </w:p>
    <w:p w:rsidR="00E0164C" w:rsidRDefault="00E0164C" w:rsidP="00E0164C">
      <w:pPr>
        <w:pStyle w:val="Default"/>
        <w:jc w:val="both"/>
        <w:rPr>
          <w:sz w:val="22"/>
          <w:szCs w:val="22"/>
        </w:rPr>
      </w:pPr>
      <w:r>
        <w:rPr>
          <w:sz w:val="22"/>
          <w:szCs w:val="22"/>
        </w:rPr>
        <w:t xml:space="preserve">CH‐1201 Genève </w:t>
      </w:r>
    </w:p>
    <w:p w:rsidR="00E0164C" w:rsidRDefault="00E0164C" w:rsidP="00E0164C">
      <w:pPr>
        <w:pStyle w:val="Default"/>
        <w:jc w:val="both"/>
        <w:rPr>
          <w:sz w:val="22"/>
          <w:szCs w:val="22"/>
        </w:rPr>
      </w:pPr>
      <w:r>
        <w:rPr>
          <w:sz w:val="22"/>
          <w:szCs w:val="22"/>
        </w:rPr>
        <w:t xml:space="preserve">Tel: +41 (0)22 732 66 30 </w:t>
      </w:r>
    </w:p>
    <w:p w:rsidR="00E0164C" w:rsidRDefault="00E0164C" w:rsidP="00E0164C">
      <w:pPr>
        <w:pStyle w:val="Default"/>
        <w:jc w:val="both"/>
        <w:rPr>
          <w:sz w:val="22"/>
          <w:szCs w:val="22"/>
        </w:rPr>
      </w:pPr>
      <w:r>
        <w:rPr>
          <w:sz w:val="22"/>
          <w:szCs w:val="22"/>
        </w:rPr>
        <w:t xml:space="preserve">Fax: +41 (0)22 732 62 39 </w:t>
      </w:r>
    </w:p>
    <w:p w:rsidR="00E0164C" w:rsidRDefault="00E0164C" w:rsidP="00E0164C">
      <w:pPr>
        <w:pStyle w:val="Default"/>
        <w:rPr>
          <w:sz w:val="22"/>
          <w:szCs w:val="22"/>
        </w:rPr>
      </w:pPr>
      <w:r>
        <w:rPr>
          <w:sz w:val="22"/>
          <w:szCs w:val="22"/>
          <w:u w:val="single"/>
        </w:rPr>
        <w:t xml:space="preserve">http://www.hotel‐suisse.ch/ </w:t>
      </w:r>
    </w:p>
    <w:p w:rsidR="004A19B1" w:rsidRDefault="004A19B1" w:rsidP="00E0164C">
      <w:pPr>
        <w:pStyle w:val="Default"/>
        <w:rPr>
          <w:b/>
          <w:bCs/>
          <w:sz w:val="22"/>
          <w:szCs w:val="22"/>
          <w:u w:val="single"/>
        </w:rPr>
      </w:pPr>
    </w:p>
    <w:p w:rsidR="00E0164C" w:rsidRDefault="00E0164C" w:rsidP="00E0164C">
      <w:pPr>
        <w:pStyle w:val="Default"/>
        <w:rPr>
          <w:sz w:val="22"/>
          <w:szCs w:val="22"/>
        </w:rPr>
      </w:pPr>
      <w:r>
        <w:rPr>
          <w:b/>
          <w:bCs/>
          <w:sz w:val="22"/>
          <w:szCs w:val="22"/>
          <w:u w:val="single"/>
        </w:rPr>
        <w:t xml:space="preserve">Close to the Meeting Venue </w:t>
      </w:r>
    </w:p>
    <w:p w:rsidR="00E0164C" w:rsidRDefault="00E0164C" w:rsidP="00E0164C">
      <w:pPr>
        <w:pStyle w:val="Default"/>
        <w:rPr>
          <w:sz w:val="22"/>
          <w:szCs w:val="22"/>
        </w:rPr>
      </w:pPr>
      <w:r>
        <w:rPr>
          <w:b/>
          <w:bCs/>
          <w:sz w:val="22"/>
          <w:szCs w:val="22"/>
        </w:rPr>
        <w:t xml:space="preserve">Hotel </w:t>
      </w:r>
      <w:proofErr w:type="spellStart"/>
      <w:r>
        <w:rPr>
          <w:b/>
          <w:bCs/>
          <w:sz w:val="22"/>
          <w:szCs w:val="22"/>
        </w:rPr>
        <w:t>Etap</w:t>
      </w:r>
      <w:proofErr w:type="spellEnd"/>
      <w:r>
        <w:rPr>
          <w:b/>
          <w:bCs/>
          <w:sz w:val="22"/>
          <w:szCs w:val="22"/>
        </w:rPr>
        <w:t xml:space="preserve"> </w:t>
      </w:r>
    </w:p>
    <w:p w:rsidR="00E0164C" w:rsidRDefault="00E0164C" w:rsidP="00E0164C">
      <w:pPr>
        <w:pStyle w:val="Default"/>
        <w:rPr>
          <w:sz w:val="22"/>
          <w:szCs w:val="22"/>
        </w:rPr>
      </w:pPr>
      <w:r>
        <w:rPr>
          <w:sz w:val="22"/>
          <w:szCs w:val="22"/>
        </w:rPr>
        <w:t xml:space="preserve">Avenue Louis </w:t>
      </w:r>
      <w:proofErr w:type="spellStart"/>
      <w:r>
        <w:rPr>
          <w:sz w:val="22"/>
          <w:szCs w:val="22"/>
        </w:rPr>
        <w:t>Casaï</w:t>
      </w:r>
      <w:proofErr w:type="spellEnd"/>
      <w:r>
        <w:rPr>
          <w:sz w:val="22"/>
          <w:szCs w:val="22"/>
        </w:rPr>
        <w:t xml:space="preserve"> 30 COINTRIN 1216 GENEVE SWITZERLAND </w:t>
      </w:r>
    </w:p>
    <w:p w:rsidR="00E0164C" w:rsidRDefault="00E0164C" w:rsidP="00E0164C">
      <w:pPr>
        <w:pStyle w:val="Default"/>
        <w:rPr>
          <w:sz w:val="22"/>
          <w:szCs w:val="22"/>
        </w:rPr>
      </w:pPr>
      <w:proofErr w:type="gramStart"/>
      <w:r>
        <w:rPr>
          <w:sz w:val="22"/>
          <w:szCs w:val="22"/>
        </w:rPr>
        <w:t>Tel:</w:t>
      </w:r>
      <w:proofErr w:type="gramEnd"/>
      <w:r>
        <w:rPr>
          <w:sz w:val="22"/>
          <w:szCs w:val="22"/>
        </w:rPr>
        <w:t xml:space="preserve">(+41)22/7104636 Fax : (+41)22/7104610 </w:t>
      </w:r>
    </w:p>
    <w:p w:rsidR="00E0164C" w:rsidRDefault="00E0164C" w:rsidP="00E0164C">
      <w:pPr>
        <w:pStyle w:val="Default"/>
        <w:rPr>
          <w:sz w:val="22"/>
          <w:szCs w:val="22"/>
        </w:rPr>
      </w:pPr>
      <w:r>
        <w:rPr>
          <w:b/>
          <w:bCs/>
          <w:sz w:val="22"/>
          <w:szCs w:val="22"/>
          <w:u w:val="single"/>
        </w:rPr>
        <w:t xml:space="preserve">http://www.etaphotel.com/gb/hotel‐5653‐etap‐hotel‐etap‐hotel‐geneve/index.shtml </w:t>
      </w:r>
    </w:p>
    <w:p w:rsidR="004A19B1" w:rsidRDefault="004A19B1" w:rsidP="00E0164C">
      <w:pPr>
        <w:pStyle w:val="Default"/>
        <w:rPr>
          <w:b/>
          <w:bCs/>
          <w:sz w:val="22"/>
          <w:szCs w:val="22"/>
        </w:rPr>
      </w:pPr>
    </w:p>
    <w:p w:rsidR="00E0164C" w:rsidRDefault="00E0164C" w:rsidP="00E0164C">
      <w:pPr>
        <w:pStyle w:val="Default"/>
        <w:rPr>
          <w:sz w:val="22"/>
          <w:szCs w:val="22"/>
        </w:rPr>
      </w:pPr>
      <w:proofErr w:type="spellStart"/>
      <w:r>
        <w:rPr>
          <w:b/>
          <w:bCs/>
          <w:sz w:val="22"/>
          <w:szCs w:val="22"/>
        </w:rPr>
        <w:t>SuiteHotel</w:t>
      </w:r>
      <w:proofErr w:type="spellEnd"/>
      <w:r>
        <w:rPr>
          <w:b/>
          <w:bCs/>
          <w:sz w:val="22"/>
          <w:szCs w:val="22"/>
        </w:rPr>
        <w:t xml:space="preserve"> </w:t>
      </w:r>
    </w:p>
    <w:p w:rsidR="00E0164C" w:rsidRDefault="00E0164C" w:rsidP="00E0164C">
      <w:pPr>
        <w:pStyle w:val="Default"/>
        <w:rPr>
          <w:sz w:val="22"/>
          <w:szCs w:val="22"/>
        </w:rPr>
      </w:pPr>
      <w:r>
        <w:rPr>
          <w:sz w:val="22"/>
          <w:szCs w:val="22"/>
        </w:rPr>
        <w:t xml:space="preserve">Avenue Louis </w:t>
      </w:r>
      <w:proofErr w:type="spellStart"/>
      <w:r>
        <w:rPr>
          <w:sz w:val="22"/>
          <w:szCs w:val="22"/>
        </w:rPr>
        <w:t>Casaï</w:t>
      </w:r>
      <w:proofErr w:type="spellEnd"/>
      <w:r>
        <w:rPr>
          <w:sz w:val="22"/>
          <w:szCs w:val="22"/>
        </w:rPr>
        <w:t xml:space="preserve"> 30 COINTRIN 1216 GENEVE, SWITZERLAND Hotel </w:t>
      </w:r>
      <w:proofErr w:type="gramStart"/>
      <w:r>
        <w:rPr>
          <w:sz w:val="22"/>
          <w:szCs w:val="22"/>
        </w:rPr>
        <w:t>code :</w:t>
      </w:r>
      <w:proofErr w:type="gramEnd"/>
      <w:r>
        <w:rPr>
          <w:sz w:val="22"/>
          <w:szCs w:val="22"/>
        </w:rPr>
        <w:t xml:space="preserve"> 5654 </w:t>
      </w:r>
    </w:p>
    <w:p w:rsidR="00E0164C" w:rsidRDefault="00E0164C" w:rsidP="00E0164C">
      <w:pPr>
        <w:pStyle w:val="Default"/>
        <w:rPr>
          <w:sz w:val="22"/>
          <w:szCs w:val="22"/>
        </w:rPr>
      </w:pPr>
      <w:proofErr w:type="gramStart"/>
      <w:r>
        <w:rPr>
          <w:b/>
          <w:bCs/>
          <w:sz w:val="22"/>
          <w:szCs w:val="22"/>
        </w:rPr>
        <w:lastRenderedPageBreak/>
        <w:t>Tel :</w:t>
      </w:r>
      <w:proofErr w:type="gramEnd"/>
      <w:r>
        <w:rPr>
          <w:b/>
          <w:bCs/>
          <w:sz w:val="22"/>
          <w:szCs w:val="22"/>
        </w:rPr>
        <w:t xml:space="preserve"> </w:t>
      </w:r>
      <w:r>
        <w:rPr>
          <w:sz w:val="22"/>
          <w:szCs w:val="22"/>
        </w:rPr>
        <w:t xml:space="preserve">(+41)22/7104646 </w:t>
      </w:r>
    </w:p>
    <w:p w:rsidR="00E0164C" w:rsidRDefault="00E0164C" w:rsidP="00E0164C">
      <w:pPr>
        <w:pStyle w:val="Default"/>
        <w:rPr>
          <w:sz w:val="22"/>
          <w:szCs w:val="22"/>
        </w:rPr>
      </w:pPr>
      <w:proofErr w:type="gramStart"/>
      <w:r>
        <w:rPr>
          <w:b/>
          <w:bCs/>
          <w:sz w:val="22"/>
          <w:szCs w:val="22"/>
        </w:rPr>
        <w:t>Fax :</w:t>
      </w:r>
      <w:proofErr w:type="gramEnd"/>
      <w:r>
        <w:rPr>
          <w:b/>
          <w:bCs/>
          <w:sz w:val="22"/>
          <w:szCs w:val="22"/>
        </w:rPr>
        <w:t xml:space="preserve"> </w:t>
      </w:r>
      <w:r>
        <w:rPr>
          <w:sz w:val="22"/>
          <w:szCs w:val="22"/>
        </w:rPr>
        <w:t xml:space="preserve">(+41)22/7104600 </w:t>
      </w:r>
    </w:p>
    <w:p w:rsidR="00E0164C" w:rsidRDefault="00E0164C" w:rsidP="00E0164C">
      <w:pPr>
        <w:pStyle w:val="Default"/>
        <w:rPr>
          <w:sz w:val="22"/>
          <w:szCs w:val="22"/>
        </w:rPr>
      </w:pPr>
      <w:r>
        <w:rPr>
          <w:sz w:val="22"/>
          <w:szCs w:val="22"/>
        </w:rPr>
        <w:t>E‐</w:t>
      </w:r>
      <w:proofErr w:type="gramStart"/>
      <w:r>
        <w:rPr>
          <w:sz w:val="22"/>
          <w:szCs w:val="22"/>
        </w:rPr>
        <w:t>mail :</w:t>
      </w:r>
      <w:proofErr w:type="gramEnd"/>
      <w:r>
        <w:rPr>
          <w:sz w:val="22"/>
          <w:szCs w:val="22"/>
        </w:rPr>
        <w:t xml:space="preserve"> </w:t>
      </w:r>
      <w:r>
        <w:rPr>
          <w:sz w:val="22"/>
          <w:szCs w:val="22"/>
          <w:u w:val="single"/>
        </w:rPr>
        <w:t xml:space="preserve">h5654@accor.com </w:t>
      </w:r>
    </w:p>
    <w:p w:rsidR="001C6663" w:rsidRDefault="00E0164C" w:rsidP="00E0164C">
      <w:pPr>
        <w:rPr>
          <w:sz w:val="22"/>
          <w:szCs w:val="22"/>
          <w:u w:val="single"/>
        </w:rPr>
      </w:pPr>
      <w:r>
        <w:rPr>
          <w:sz w:val="22"/>
          <w:szCs w:val="22"/>
        </w:rPr>
        <w:t xml:space="preserve">You can consult the website of the Geneva Tourism and Conference Bureau for more hotels in Geneva: </w:t>
      </w:r>
      <w:hyperlink r:id="rId11" w:history="1">
        <w:r w:rsidR="004A19B1" w:rsidRPr="00BB25EC">
          <w:rPr>
            <w:rStyle w:val="Hyperlink"/>
            <w:sz w:val="22"/>
            <w:szCs w:val="22"/>
          </w:rPr>
          <w:t>http://www.geneve</w:t>
        </w:r>
        <w:r w:rsidR="004A19B1" w:rsidRPr="00BB25EC">
          <w:rPr>
            <w:rStyle w:val="Hyperlink"/>
            <w:rFonts w:ascii="Cambria Math" w:hAnsi="Cambria Math" w:cs="Cambria Math"/>
            <w:sz w:val="22"/>
            <w:szCs w:val="22"/>
          </w:rPr>
          <w:t>‐</w:t>
        </w:r>
        <w:r w:rsidR="004A19B1" w:rsidRPr="00BB25EC">
          <w:rPr>
            <w:rStyle w:val="Hyperlink"/>
            <w:sz w:val="22"/>
            <w:szCs w:val="22"/>
          </w:rPr>
          <w:t>tourisme.ch/</w:t>
        </w:r>
      </w:hyperlink>
    </w:p>
    <w:p w:rsidR="004A19B1" w:rsidRDefault="004A19B1" w:rsidP="00E0164C">
      <w:pPr>
        <w:rPr>
          <w:sz w:val="22"/>
          <w:szCs w:val="22"/>
          <w:u w:val="single"/>
        </w:rPr>
      </w:pPr>
    </w:p>
    <w:p w:rsidR="004A19B1" w:rsidRDefault="004A19B1" w:rsidP="004A19B1">
      <w:pPr>
        <w:pStyle w:val="Default"/>
        <w:jc w:val="center"/>
        <w:rPr>
          <w:b/>
          <w:bCs/>
          <w:sz w:val="22"/>
          <w:szCs w:val="22"/>
        </w:rPr>
      </w:pPr>
    </w:p>
    <w:p w:rsidR="004A19B1" w:rsidRPr="00C93A55" w:rsidRDefault="004A19B1" w:rsidP="004A19B1">
      <w:pPr>
        <w:pStyle w:val="Default"/>
        <w:jc w:val="center"/>
        <w:rPr>
          <w:sz w:val="28"/>
          <w:szCs w:val="28"/>
        </w:rPr>
      </w:pPr>
      <w:r w:rsidRPr="00C93A55">
        <w:rPr>
          <w:b/>
          <w:bCs/>
          <w:sz w:val="28"/>
          <w:szCs w:val="28"/>
        </w:rPr>
        <w:t xml:space="preserve">Transport from the Airport to the City Centre </w:t>
      </w:r>
    </w:p>
    <w:p w:rsidR="00225F2A" w:rsidRDefault="00225F2A" w:rsidP="004A19B1">
      <w:pPr>
        <w:pStyle w:val="Default"/>
        <w:rPr>
          <w:b/>
          <w:bCs/>
          <w:sz w:val="22"/>
          <w:szCs w:val="22"/>
          <w:u w:val="single"/>
        </w:rPr>
      </w:pPr>
    </w:p>
    <w:p w:rsidR="004A19B1" w:rsidRDefault="004A19B1" w:rsidP="004A19B1">
      <w:pPr>
        <w:pStyle w:val="Default"/>
        <w:rPr>
          <w:sz w:val="22"/>
          <w:szCs w:val="22"/>
        </w:rPr>
      </w:pPr>
      <w:r>
        <w:rPr>
          <w:b/>
          <w:bCs/>
          <w:sz w:val="22"/>
          <w:szCs w:val="22"/>
          <w:u w:val="single"/>
        </w:rPr>
        <w:t xml:space="preserve">Free travel ticket </w:t>
      </w:r>
      <w:r>
        <w:rPr>
          <w:b/>
          <w:bCs/>
          <w:sz w:val="22"/>
          <w:szCs w:val="22"/>
        </w:rPr>
        <w:t xml:space="preserve">for the Geneva transport </w:t>
      </w:r>
      <w:proofErr w:type="gramStart"/>
      <w:r>
        <w:rPr>
          <w:b/>
          <w:bCs/>
          <w:sz w:val="22"/>
          <w:szCs w:val="22"/>
        </w:rPr>
        <w:t>system !</w:t>
      </w:r>
      <w:proofErr w:type="gramEnd"/>
      <w:r>
        <w:rPr>
          <w:b/>
          <w:bCs/>
          <w:sz w:val="22"/>
          <w:szCs w:val="22"/>
        </w:rPr>
        <w:t xml:space="preserve"> </w:t>
      </w:r>
    </w:p>
    <w:p w:rsidR="004A19B1" w:rsidRDefault="004A19B1" w:rsidP="004A19B1">
      <w:pPr>
        <w:pStyle w:val="Default"/>
        <w:jc w:val="both"/>
        <w:rPr>
          <w:sz w:val="22"/>
          <w:szCs w:val="22"/>
        </w:rPr>
      </w:pPr>
      <w:r>
        <w:rPr>
          <w:sz w:val="22"/>
          <w:szCs w:val="22"/>
        </w:rPr>
        <w:t xml:space="preserve">Before you exit the baggage claim hall, look to the left or right of the exit for a fluorescent yellow sign with 'TPG Free Ticket' written on it over a ticket machine. Take a ticket for each person. This will give you 80mins of free travel on the TPG network. For the rest of your stay, please enquire with your hotel reception for a TPG travel ticket. If these are not available at your hotel, you can purchase tickets at the machines located at the bus and tram stops. The cost is </w:t>
      </w:r>
      <w:proofErr w:type="gramStart"/>
      <w:r>
        <w:rPr>
          <w:sz w:val="22"/>
          <w:szCs w:val="22"/>
        </w:rPr>
        <w:t>3CHF(</w:t>
      </w:r>
      <w:proofErr w:type="gramEnd"/>
      <w:r>
        <w:rPr>
          <w:sz w:val="22"/>
          <w:szCs w:val="22"/>
        </w:rPr>
        <w:t xml:space="preserve">or 2euros) for 60minutes of travel. Ticket machines </w:t>
      </w:r>
      <w:r>
        <w:rPr>
          <w:b/>
          <w:bCs/>
          <w:sz w:val="22"/>
          <w:szCs w:val="22"/>
          <w:u w:val="single"/>
        </w:rPr>
        <w:t xml:space="preserve">do not </w:t>
      </w:r>
      <w:r>
        <w:rPr>
          <w:sz w:val="22"/>
          <w:szCs w:val="22"/>
        </w:rPr>
        <w:t xml:space="preserve">give change but surplus payments can be reclaimed at the TPG office at the central train station, </w:t>
      </w:r>
      <w:proofErr w:type="spellStart"/>
      <w:r>
        <w:rPr>
          <w:sz w:val="22"/>
          <w:szCs w:val="22"/>
        </w:rPr>
        <w:t>Gare</w:t>
      </w:r>
      <w:proofErr w:type="spellEnd"/>
      <w:r>
        <w:rPr>
          <w:sz w:val="22"/>
          <w:szCs w:val="22"/>
        </w:rPr>
        <w:t xml:space="preserve"> </w:t>
      </w:r>
      <w:proofErr w:type="spellStart"/>
      <w:r>
        <w:rPr>
          <w:sz w:val="22"/>
          <w:szCs w:val="22"/>
        </w:rPr>
        <w:t>Cornavin</w:t>
      </w:r>
      <w:proofErr w:type="spellEnd"/>
      <w:r>
        <w:rPr>
          <w:sz w:val="22"/>
          <w:szCs w:val="22"/>
        </w:rPr>
        <w:t xml:space="preserve">, on presentation of the overpaid ticket. </w:t>
      </w:r>
    </w:p>
    <w:p w:rsidR="004A19B1" w:rsidRDefault="004A19B1" w:rsidP="004A19B1">
      <w:pPr>
        <w:pStyle w:val="Default"/>
        <w:jc w:val="both"/>
        <w:rPr>
          <w:b/>
          <w:bCs/>
          <w:sz w:val="22"/>
          <w:szCs w:val="22"/>
        </w:rPr>
      </w:pPr>
    </w:p>
    <w:p w:rsidR="004A19B1" w:rsidRDefault="004A19B1" w:rsidP="004A19B1">
      <w:pPr>
        <w:pStyle w:val="Default"/>
        <w:jc w:val="both"/>
        <w:rPr>
          <w:sz w:val="22"/>
          <w:szCs w:val="22"/>
        </w:rPr>
      </w:pPr>
      <w:r>
        <w:rPr>
          <w:b/>
          <w:bCs/>
          <w:sz w:val="22"/>
          <w:szCs w:val="22"/>
        </w:rPr>
        <w:t>By train from the airport to the city centre</w:t>
      </w:r>
      <w:r>
        <w:rPr>
          <w:sz w:val="22"/>
          <w:szCs w:val="22"/>
        </w:rPr>
        <w:t>: Every 15‐20 minutes, a train service will take you to Geneva’s central station (</w:t>
      </w:r>
      <w:proofErr w:type="spellStart"/>
      <w:r>
        <w:rPr>
          <w:sz w:val="22"/>
          <w:szCs w:val="22"/>
        </w:rPr>
        <w:t>Gare</w:t>
      </w:r>
      <w:proofErr w:type="spellEnd"/>
      <w:r>
        <w:rPr>
          <w:sz w:val="22"/>
          <w:szCs w:val="22"/>
        </w:rPr>
        <w:t xml:space="preserve"> </w:t>
      </w:r>
      <w:proofErr w:type="spellStart"/>
      <w:r>
        <w:rPr>
          <w:sz w:val="22"/>
          <w:szCs w:val="22"/>
        </w:rPr>
        <w:t>Cornavin</w:t>
      </w:r>
      <w:proofErr w:type="spellEnd"/>
      <w:r>
        <w:rPr>
          <w:sz w:val="22"/>
          <w:szCs w:val="22"/>
        </w:rPr>
        <w:t>) in just 5 minutes. From the airport arrival hall, follow the signs “</w:t>
      </w:r>
      <w:proofErr w:type="spellStart"/>
      <w:r>
        <w:rPr>
          <w:sz w:val="22"/>
          <w:szCs w:val="22"/>
        </w:rPr>
        <w:t>Gare</w:t>
      </w:r>
      <w:proofErr w:type="spellEnd"/>
      <w:r>
        <w:rPr>
          <w:sz w:val="22"/>
          <w:szCs w:val="22"/>
        </w:rPr>
        <w:t xml:space="preserve"> CFF” (train station). Ticket machines and ticket booths are located in the main hall of the </w:t>
      </w:r>
      <w:r>
        <w:rPr>
          <w:rFonts w:ascii="Arial" w:hAnsi="Arial" w:cs="Arial"/>
          <w:sz w:val="20"/>
          <w:szCs w:val="20"/>
        </w:rPr>
        <w:t xml:space="preserve">3 </w:t>
      </w:r>
      <w:r>
        <w:rPr>
          <w:sz w:val="22"/>
          <w:szCs w:val="22"/>
        </w:rPr>
        <w:t xml:space="preserve">station. The free travel ticket is also valid on the train to Geneva’s central station, as are the ordinary bus tickets. Trains depart from the underground platforms. </w:t>
      </w:r>
    </w:p>
    <w:p w:rsidR="004A19B1" w:rsidRDefault="004A19B1" w:rsidP="004A19B1">
      <w:pPr>
        <w:pStyle w:val="Default"/>
        <w:jc w:val="both"/>
        <w:rPr>
          <w:sz w:val="22"/>
          <w:szCs w:val="22"/>
        </w:rPr>
      </w:pPr>
    </w:p>
    <w:p w:rsidR="004A19B1" w:rsidRDefault="004A19B1" w:rsidP="004A19B1">
      <w:pPr>
        <w:pStyle w:val="Default"/>
        <w:jc w:val="both"/>
        <w:rPr>
          <w:sz w:val="22"/>
          <w:szCs w:val="22"/>
        </w:rPr>
      </w:pPr>
      <w:r>
        <w:rPr>
          <w:b/>
          <w:bCs/>
          <w:sz w:val="22"/>
          <w:szCs w:val="22"/>
        </w:rPr>
        <w:t>By bus from the airport to the city centre</w:t>
      </w:r>
      <w:r>
        <w:rPr>
          <w:sz w:val="22"/>
          <w:szCs w:val="22"/>
        </w:rPr>
        <w:t xml:space="preserve">: Bus number 10 goes from the airport to the central train station approximately every 10 minutes. It departs just outside the airport at the level of the departure hall and the journey lasts 20 minutes. You must obtain a bus ticket before getting on the bus. Tickets must be purchased at the ticket machines located at every bus stop. You will need exact change as the machines do not return change. Get off at bus stop “22 Cantons”. </w:t>
      </w:r>
    </w:p>
    <w:p w:rsidR="004A19B1" w:rsidRDefault="004A19B1" w:rsidP="004A19B1">
      <w:pPr>
        <w:pStyle w:val="Default"/>
        <w:jc w:val="both"/>
        <w:rPr>
          <w:b/>
          <w:bCs/>
          <w:sz w:val="22"/>
          <w:szCs w:val="22"/>
        </w:rPr>
      </w:pPr>
    </w:p>
    <w:p w:rsidR="004A19B1" w:rsidRDefault="004A19B1" w:rsidP="004A19B1">
      <w:pPr>
        <w:pStyle w:val="Default"/>
        <w:jc w:val="both"/>
        <w:rPr>
          <w:sz w:val="22"/>
          <w:szCs w:val="22"/>
        </w:rPr>
      </w:pPr>
      <w:r>
        <w:rPr>
          <w:b/>
          <w:bCs/>
          <w:sz w:val="22"/>
          <w:szCs w:val="22"/>
        </w:rPr>
        <w:t>By taxi from the airport to the city centre</w:t>
      </w:r>
      <w:r>
        <w:rPr>
          <w:sz w:val="22"/>
          <w:szCs w:val="22"/>
        </w:rPr>
        <w:t xml:space="preserve">: The airport is 15 minutes from the City Centre away by taxi. Fare is 30‐35 CHF. </w:t>
      </w:r>
    </w:p>
    <w:p w:rsidR="004A19B1" w:rsidRDefault="004A19B1" w:rsidP="004A19B1">
      <w:pPr>
        <w:pStyle w:val="Default"/>
        <w:rPr>
          <w:sz w:val="22"/>
          <w:szCs w:val="22"/>
        </w:rPr>
      </w:pPr>
      <w:r>
        <w:rPr>
          <w:sz w:val="22"/>
          <w:szCs w:val="22"/>
        </w:rPr>
        <w:t xml:space="preserve">For a map of Geneva, please see </w:t>
      </w:r>
      <w:r>
        <w:rPr>
          <w:sz w:val="22"/>
          <w:szCs w:val="22"/>
          <w:u w:val="single"/>
        </w:rPr>
        <w:t>http://geneva.angloinfo.com/maps/</w:t>
      </w:r>
    </w:p>
    <w:p w:rsidR="004A19B1" w:rsidRDefault="004A19B1" w:rsidP="004A19B1">
      <w:pPr>
        <w:pStyle w:val="Default"/>
        <w:rPr>
          <w:sz w:val="22"/>
          <w:szCs w:val="22"/>
        </w:rPr>
      </w:pPr>
      <w:r>
        <w:rPr>
          <w:sz w:val="22"/>
          <w:szCs w:val="22"/>
        </w:rPr>
        <w:t xml:space="preserve">For more information on the Geneva public transport system, please see </w:t>
      </w:r>
      <w:r>
        <w:rPr>
          <w:sz w:val="22"/>
          <w:szCs w:val="22"/>
          <w:u w:val="single"/>
        </w:rPr>
        <w:t>www.tpg.ch</w:t>
      </w:r>
      <w:r>
        <w:rPr>
          <w:sz w:val="22"/>
          <w:szCs w:val="22"/>
        </w:rPr>
        <w:t xml:space="preserve">. </w:t>
      </w:r>
    </w:p>
    <w:p w:rsidR="004A19B1" w:rsidRPr="00C93A55" w:rsidRDefault="004A19B1" w:rsidP="004A19B1">
      <w:pPr>
        <w:pStyle w:val="Default"/>
        <w:jc w:val="center"/>
        <w:rPr>
          <w:b/>
          <w:bCs/>
          <w:sz w:val="22"/>
          <w:szCs w:val="22"/>
        </w:rPr>
      </w:pPr>
    </w:p>
    <w:p w:rsidR="004A19B1" w:rsidRPr="00C93A55" w:rsidRDefault="004A19B1" w:rsidP="004A19B1">
      <w:pPr>
        <w:pStyle w:val="Default"/>
        <w:jc w:val="center"/>
        <w:rPr>
          <w:b/>
          <w:bCs/>
          <w:sz w:val="28"/>
          <w:szCs w:val="28"/>
        </w:rPr>
      </w:pPr>
      <w:r w:rsidRPr="00C93A55">
        <w:rPr>
          <w:b/>
          <w:bCs/>
          <w:sz w:val="28"/>
          <w:szCs w:val="28"/>
        </w:rPr>
        <w:t xml:space="preserve">Other useful information </w:t>
      </w:r>
    </w:p>
    <w:p w:rsidR="00E82A39" w:rsidRDefault="00E82A39" w:rsidP="00E82A39">
      <w:pPr>
        <w:pStyle w:val="Default"/>
        <w:rPr>
          <w:b/>
          <w:bCs/>
          <w:sz w:val="22"/>
          <w:szCs w:val="22"/>
        </w:rPr>
      </w:pPr>
    </w:p>
    <w:p w:rsidR="00E82A39" w:rsidRDefault="004A19B1" w:rsidP="00E82A39">
      <w:pPr>
        <w:pStyle w:val="Default"/>
        <w:rPr>
          <w:sz w:val="22"/>
          <w:szCs w:val="22"/>
        </w:rPr>
      </w:pPr>
      <w:r>
        <w:rPr>
          <w:b/>
          <w:bCs/>
          <w:sz w:val="22"/>
          <w:szCs w:val="22"/>
        </w:rPr>
        <w:t xml:space="preserve">Foreign exchange: </w:t>
      </w:r>
      <w:r>
        <w:rPr>
          <w:sz w:val="22"/>
          <w:szCs w:val="22"/>
        </w:rPr>
        <w:t xml:space="preserve">The currency used in Geneva is the Swiss Franc (CHF). The American Express foreign exchange office located at the departure level of Geneva airport is open every day from 6.00 to 21.00. </w:t>
      </w:r>
      <w:proofErr w:type="gramStart"/>
      <w:r>
        <w:rPr>
          <w:sz w:val="22"/>
          <w:szCs w:val="22"/>
        </w:rPr>
        <w:t>Tel. +41 (0)22 717 86 99 or fes.geneva.airport@aexp.com.</w:t>
      </w:r>
      <w:proofErr w:type="gramEnd"/>
      <w:r>
        <w:rPr>
          <w:sz w:val="22"/>
          <w:szCs w:val="22"/>
        </w:rPr>
        <w:t xml:space="preserve"> There are also numerous foreign </w:t>
      </w:r>
      <w:r w:rsidR="00E82A39">
        <w:rPr>
          <w:sz w:val="22"/>
          <w:szCs w:val="22"/>
        </w:rPr>
        <w:t xml:space="preserve">exchange offices located throughout the </w:t>
      </w:r>
      <w:proofErr w:type="spellStart"/>
      <w:r w:rsidR="00E82A39">
        <w:rPr>
          <w:sz w:val="22"/>
          <w:szCs w:val="22"/>
        </w:rPr>
        <w:t>Paquis</w:t>
      </w:r>
      <w:proofErr w:type="spellEnd"/>
      <w:r w:rsidR="00E82A39">
        <w:rPr>
          <w:sz w:val="22"/>
          <w:szCs w:val="22"/>
        </w:rPr>
        <w:t xml:space="preserve">/station area close to </w:t>
      </w:r>
      <w:proofErr w:type="spellStart"/>
      <w:r w:rsidR="00E82A39">
        <w:rPr>
          <w:sz w:val="22"/>
          <w:szCs w:val="22"/>
        </w:rPr>
        <w:t>Hôtel</w:t>
      </w:r>
      <w:proofErr w:type="spellEnd"/>
      <w:r w:rsidR="00E82A39">
        <w:rPr>
          <w:sz w:val="22"/>
          <w:szCs w:val="22"/>
        </w:rPr>
        <w:t xml:space="preserve"> des </w:t>
      </w:r>
      <w:proofErr w:type="spellStart"/>
      <w:r w:rsidR="00E82A39">
        <w:rPr>
          <w:sz w:val="22"/>
          <w:szCs w:val="22"/>
        </w:rPr>
        <w:t>Alpes</w:t>
      </w:r>
      <w:proofErr w:type="spellEnd"/>
      <w:r w:rsidR="00E82A39">
        <w:rPr>
          <w:sz w:val="22"/>
          <w:szCs w:val="22"/>
        </w:rPr>
        <w:t xml:space="preserve">. Opening times vary. </w:t>
      </w:r>
    </w:p>
    <w:p w:rsidR="00E82A39" w:rsidRDefault="00E82A39" w:rsidP="00E82A39">
      <w:pPr>
        <w:pStyle w:val="Default"/>
        <w:rPr>
          <w:sz w:val="22"/>
          <w:szCs w:val="22"/>
        </w:rPr>
      </w:pPr>
    </w:p>
    <w:p w:rsidR="004A19B1" w:rsidRDefault="004A19B1" w:rsidP="004A19B1">
      <w:pPr>
        <w:pStyle w:val="Default"/>
        <w:rPr>
          <w:sz w:val="22"/>
          <w:szCs w:val="22"/>
        </w:rPr>
      </w:pPr>
      <w:r>
        <w:rPr>
          <w:b/>
          <w:bCs/>
          <w:sz w:val="22"/>
          <w:szCs w:val="22"/>
        </w:rPr>
        <w:t xml:space="preserve">Meals: </w:t>
      </w:r>
    </w:p>
    <w:p w:rsidR="004A19B1" w:rsidRDefault="004A19B1" w:rsidP="004A19B1">
      <w:pPr>
        <w:pStyle w:val="Default"/>
        <w:rPr>
          <w:sz w:val="22"/>
          <w:szCs w:val="22"/>
        </w:rPr>
      </w:pPr>
      <w:r>
        <w:rPr>
          <w:sz w:val="22"/>
          <w:szCs w:val="22"/>
        </w:rPr>
        <w:t xml:space="preserve">For lunch, there is a cafeteria on the premises at the International Environment House 1. There are also Thai and Italian restaurants in the locality. Please ask the meeting organisers for information and directions if you are interested in trying these out. </w:t>
      </w:r>
    </w:p>
    <w:p w:rsidR="004A19B1" w:rsidRDefault="004A19B1" w:rsidP="004A19B1">
      <w:pPr>
        <w:pStyle w:val="Default"/>
        <w:rPr>
          <w:sz w:val="22"/>
          <w:szCs w:val="22"/>
        </w:rPr>
      </w:pPr>
      <w:r>
        <w:rPr>
          <w:sz w:val="22"/>
          <w:szCs w:val="22"/>
        </w:rPr>
        <w:t xml:space="preserve">Below is a selection of restaurants for evening meals based in the city centre, priced between 20‐40CHF per head, on average: </w:t>
      </w:r>
    </w:p>
    <w:p w:rsidR="004A19B1" w:rsidRPr="004A19B1" w:rsidRDefault="004A19B1" w:rsidP="004A19B1">
      <w:pPr>
        <w:pStyle w:val="Default"/>
        <w:rPr>
          <w:sz w:val="22"/>
          <w:szCs w:val="22"/>
          <w:lang w:val="fr-FR"/>
        </w:rPr>
      </w:pPr>
      <w:r w:rsidRPr="004A19B1">
        <w:rPr>
          <w:i/>
          <w:iCs/>
          <w:sz w:val="22"/>
          <w:szCs w:val="22"/>
          <w:lang w:val="fr-FR"/>
        </w:rPr>
        <w:t xml:space="preserve">Chalet Valaisanne/Chalet Suisse – </w:t>
      </w:r>
      <w:proofErr w:type="spellStart"/>
      <w:r w:rsidRPr="004A19B1">
        <w:rPr>
          <w:i/>
          <w:iCs/>
          <w:sz w:val="22"/>
          <w:szCs w:val="22"/>
          <w:lang w:val="fr-FR"/>
        </w:rPr>
        <w:t>Swiss</w:t>
      </w:r>
      <w:proofErr w:type="spellEnd"/>
      <w:r w:rsidRPr="004A19B1">
        <w:rPr>
          <w:i/>
          <w:iCs/>
          <w:sz w:val="22"/>
          <w:szCs w:val="22"/>
          <w:lang w:val="fr-FR"/>
        </w:rPr>
        <w:t xml:space="preserve"> Food </w:t>
      </w:r>
    </w:p>
    <w:p w:rsidR="004A19B1" w:rsidRPr="004A19B1" w:rsidRDefault="004A19B1" w:rsidP="004A19B1">
      <w:pPr>
        <w:pStyle w:val="Default"/>
        <w:rPr>
          <w:sz w:val="22"/>
          <w:szCs w:val="22"/>
          <w:lang w:val="fr-FR"/>
        </w:rPr>
      </w:pPr>
      <w:r w:rsidRPr="004A19B1">
        <w:rPr>
          <w:sz w:val="22"/>
          <w:szCs w:val="22"/>
          <w:lang w:val="fr-FR"/>
        </w:rPr>
        <w:t xml:space="preserve">http://www.chaletswiss.ch/ </w:t>
      </w:r>
    </w:p>
    <w:p w:rsidR="004A19B1" w:rsidRPr="004A19B1" w:rsidRDefault="004A19B1" w:rsidP="004A19B1">
      <w:pPr>
        <w:pStyle w:val="Default"/>
        <w:rPr>
          <w:sz w:val="22"/>
          <w:szCs w:val="22"/>
          <w:lang w:val="fr-FR"/>
        </w:rPr>
      </w:pPr>
      <w:r w:rsidRPr="004A19B1">
        <w:rPr>
          <w:i/>
          <w:iCs/>
          <w:sz w:val="22"/>
          <w:szCs w:val="22"/>
          <w:lang w:val="fr-FR"/>
        </w:rPr>
        <w:t xml:space="preserve">Bains de Pâquis – </w:t>
      </w:r>
      <w:proofErr w:type="spellStart"/>
      <w:r w:rsidRPr="004A19B1">
        <w:rPr>
          <w:i/>
          <w:iCs/>
          <w:sz w:val="22"/>
          <w:szCs w:val="22"/>
          <w:lang w:val="fr-FR"/>
        </w:rPr>
        <w:t>Swiss</w:t>
      </w:r>
      <w:proofErr w:type="spellEnd"/>
      <w:r w:rsidRPr="004A19B1">
        <w:rPr>
          <w:i/>
          <w:iCs/>
          <w:sz w:val="22"/>
          <w:szCs w:val="22"/>
          <w:lang w:val="fr-FR"/>
        </w:rPr>
        <w:t xml:space="preserve"> (Fondue </w:t>
      </w:r>
      <w:proofErr w:type="spellStart"/>
      <w:r w:rsidRPr="004A19B1">
        <w:rPr>
          <w:i/>
          <w:iCs/>
          <w:sz w:val="22"/>
          <w:szCs w:val="22"/>
          <w:lang w:val="fr-FR"/>
        </w:rPr>
        <w:t>only</w:t>
      </w:r>
      <w:proofErr w:type="spellEnd"/>
      <w:r w:rsidRPr="004A19B1">
        <w:rPr>
          <w:i/>
          <w:iCs/>
          <w:sz w:val="22"/>
          <w:szCs w:val="22"/>
          <w:lang w:val="fr-FR"/>
        </w:rPr>
        <w:t xml:space="preserve">) </w:t>
      </w:r>
    </w:p>
    <w:p w:rsidR="004A19B1" w:rsidRDefault="004A19B1" w:rsidP="004A19B1">
      <w:pPr>
        <w:pStyle w:val="Default"/>
        <w:rPr>
          <w:sz w:val="22"/>
          <w:szCs w:val="22"/>
        </w:rPr>
      </w:pPr>
      <w:r>
        <w:rPr>
          <w:sz w:val="22"/>
          <w:szCs w:val="22"/>
        </w:rPr>
        <w:t xml:space="preserve">A real Geneva experience But be warned that this restaurant serves only fondue in the evening time. </w:t>
      </w:r>
    </w:p>
    <w:p w:rsidR="004A19B1" w:rsidRDefault="004A19B1" w:rsidP="004A19B1">
      <w:pPr>
        <w:pStyle w:val="Default"/>
        <w:rPr>
          <w:sz w:val="22"/>
          <w:szCs w:val="22"/>
        </w:rPr>
      </w:pPr>
      <w:r>
        <w:rPr>
          <w:sz w:val="22"/>
          <w:szCs w:val="22"/>
        </w:rPr>
        <w:t xml:space="preserve">http://www.bains‐des‐paquis.ch/ </w:t>
      </w:r>
    </w:p>
    <w:p w:rsidR="004A19B1" w:rsidRDefault="004A19B1" w:rsidP="004A19B1">
      <w:pPr>
        <w:pStyle w:val="Default"/>
        <w:rPr>
          <w:sz w:val="22"/>
          <w:szCs w:val="22"/>
        </w:rPr>
      </w:pPr>
      <w:r>
        <w:rPr>
          <w:i/>
          <w:iCs/>
          <w:sz w:val="22"/>
          <w:szCs w:val="22"/>
        </w:rPr>
        <w:t xml:space="preserve">Chez ma </w:t>
      </w:r>
      <w:proofErr w:type="spellStart"/>
      <w:r>
        <w:rPr>
          <w:i/>
          <w:iCs/>
          <w:sz w:val="22"/>
          <w:szCs w:val="22"/>
        </w:rPr>
        <w:t>Cousine</w:t>
      </w:r>
      <w:proofErr w:type="spellEnd"/>
      <w:r>
        <w:rPr>
          <w:i/>
          <w:iCs/>
          <w:sz w:val="22"/>
          <w:szCs w:val="22"/>
        </w:rPr>
        <w:t xml:space="preserve"> – Chicken restaurant </w:t>
      </w:r>
    </w:p>
    <w:p w:rsidR="004A19B1" w:rsidRDefault="004A19B1" w:rsidP="004A19B1">
      <w:pPr>
        <w:pStyle w:val="Default"/>
        <w:rPr>
          <w:sz w:val="22"/>
          <w:szCs w:val="22"/>
        </w:rPr>
      </w:pPr>
      <w:r>
        <w:rPr>
          <w:sz w:val="22"/>
          <w:szCs w:val="22"/>
        </w:rPr>
        <w:t xml:space="preserve">There are 3 ‘Chez ma </w:t>
      </w:r>
      <w:proofErr w:type="spellStart"/>
      <w:r>
        <w:rPr>
          <w:sz w:val="22"/>
          <w:szCs w:val="22"/>
        </w:rPr>
        <w:t>Cousine</w:t>
      </w:r>
      <w:proofErr w:type="spellEnd"/>
      <w:r>
        <w:rPr>
          <w:sz w:val="22"/>
          <w:szCs w:val="22"/>
        </w:rPr>
        <w:t>’ restaurants located around Geneva. The Petit‐</w:t>
      </w:r>
      <w:proofErr w:type="spellStart"/>
      <w:r>
        <w:rPr>
          <w:sz w:val="22"/>
          <w:szCs w:val="22"/>
        </w:rPr>
        <w:t>Saconnex</w:t>
      </w:r>
      <w:proofErr w:type="spellEnd"/>
      <w:r>
        <w:rPr>
          <w:sz w:val="22"/>
          <w:szCs w:val="22"/>
        </w:rPr>
        <w:t xml:space="preserve"> branch is closest to the meeting venue. The other two branches are located close to the central train station (St </w:t>
      </w:r>
      <w:proofErr w:type="spellStart"/>
      <w:r>
        <w:rPr>
          <w:sz w:val="22"/>
          <w:szCs w:val="22"/>
        </w:rPr>
        <w:t>Gervais</w:t>
      </w:r>
      <w:proofErr w:type="spellEnd"/>
      <w:r>
        <w:rPr>
          <w:sz w:val="22"/>
          <w:szCs w:val="22"/>
        </w:rPr>
        <w:t xml:space="preserve">) and in the Old Town (Place du Bourg de </w:t>
      </w:r>
      <w:proofErr w:type="gramStart"/>
      <w:r>
        <w:rPr>
          <w:sz w:val="22"/>
          <w:szCs w:val="22"/>
        </w:rPr>
        <w:t>Four</w:t>
      </w:r>
      <w:proofErr w:type="gramEnd"/>
      <w:r>
        <w:rPr>
          <w:sz w:val="22"/>
          <w:szCs w:val="22"/>
        </w:rPr>
        <w:t xml:space="preserve">). </w:t>
      </w:r>
    </w:p>
    <w:p w:rsidR="004A19B1" w:rsidRPr="004A19B1" w:rsidRDefault="004A19B1" w:rsidP="004A19B1">
      <w:pPr>
        <w:pStyle w:val="Default"/>
        <w:rPr>
          <w:sz w:val="22"/>
          <w:szCs w:val="22"/>
          <w:lang w:val="fr-FR"/>
        </w:rPr>
      </w:pPr>
      <w:r w:rsidRPr="004A19B1">
        <w:rPr>
          <w:sz w:val="22"/>
          <w:szCs w:val="22"/>
          <w:lang w:val="fr-FR"/>
        </w:rPr>
        <w:t xml:space="preserve">http://www.chezmacousine.ch/ </w:t>
      </w:r>
    </w:p>
    <w:p w:rsidR="004A19B1" w:rsidRPr="004A19B1" w:rsidRDefault="004A19B1" w:rsidP="004A19B1">
      <w:pPr>
        <w:pStyle w:val="Default"/>
        <w:rPr>
          <w:sz w:val="22"/>
          <w:szCs w:val="22"/>
          <w:lang w:val="fr-FR"/>
        </w:rPr>
      </w:pPr>
      <w:r w:rsidRPr="004A19B1">
        <w:rPr>
          <w:i/>
          <w:iCs/>
          <w:sz w:val="22"/>
          <w:szCs w:val="22"/>
          <w:lang w:val="fr-FR"/>
        </w:rPr>
        <w:lastRenderedPageBreak/>
        <w:t xml:space="preserve">Le Comptoir – </w:t>
      </w:r>
      <w:proofErr w:type="spellStart"/>
      <w:r w:rsidRPr="004A19B1">
        <w:rPr>
          <w:i/>
          <w:iCs/>
          <w:sz w:val="22"/>
          <w:szCs w:val="22"/>
          <w:lang w:val="fr-FR"/>
        </w:rPr>
        <w:t>Asian</w:t>
      </w:r>
      <w:proofErr w:type="spellEnd"/>
      <w:r w:rsidRPr="004A19B1">
        <w:rPr>
          <w:i/>
          <w:iCs/>
          <w:sz w:val="22"/>
          <w:szCs w:val="22"/>
          <w:lang w:val="fr-FR"/>
        </w:rPr>
        <w:t xml:space="preserve">/Fusion </w:t>
      </w:r>
    </w:p>
    <w:p w:rsidR="004A19B1" w:rsidRPr="004A19B1" w:rsidRDefault="004A19B1" w:rsidP="004A19B1">
      <w:pPr>
        <w:pStyle w:val="Default"/>
        <w:rPr>
          <w:sz w:val="22"/>
          <w:szCs w:val="22"/>
          <w:lang w:val="fr-FR"/>
        </w:rPr>
      </w:pPr>
      <w:r w:rsidRPr="004A19B1">
        <w:rPr>
          <w:sz w:val="22"/>
          <w:szCs w:val="22"/>
          <w:lang w:val="fr-FR"/>
        </w:rPr>
        <w:t xml:space="preserve">http://www.lecomptoirdesign.com/main_08_2.html </w:t>
      </w:r>
    </w:p>
    <w:p w:rsidR="00E82A39" w:rsidRPr="00C93A55" w:rsidRDefault="00E82A39" w:rsidP="00E82A39">
      <w:pPr>
        <w:pStyle w:val="Default"/>
        <w:rPr>
          <w:b/>
          <w:bCs/>
          <w:sz w:val="22"/>
          <w:szCs w:val="22"/>
          <w:lang w:val="fr-FR"/>
        </w:rPr>
      </w:pPr>
    </w:p>
    <w:p w:rsidR="00E82A39" w:rsidRDefault="00E82A39" w:rsidP="00E82A39">
      <w:pPr>
        <w:pStyle w:val="Default"/>
        <w:rPr>
          <w:sz w:val="22"/>
          <w:szCs w:val="22"/>
        </w:rPr>
      </w:pPr>
      <w:r>
        <w:rPr>
          <w:b/>
          <w:bCs/>
          <w:sz w:val="22"/>
          <w:szCs w:val="22"/>
        </w:rPr>
        <w:t xml:space="preserve">Information about Geneva: </w:t>
      </w:r>
    </w:p>
    <w:p w:rsidR="00E82A39" w:rsidRDefault="00E82A39" w:rsidP="00E82A39">
      <w:pPr>
        <w:pStyle w:val="Default"/>
        <w:rPr>
          <w:sz w:val="22"/>
          <w:szCs w:val="22"/>
        </w:rPr>
      </w:pPr>
      <w:r>
        <w:rPr>
          <w:sz w:val="22"/>
          <w:szCs w:val="22"/>
        </w:rPr>
        <w:t xml:space="preserve">For useful information about Geneva, please see http://www.geneve‐tourisme.ch/. </w:t>
      </w:r>
    </w:p>
    <w:p w:rsidR="00E82A39" w:rsidRDefault="00E82A39" w:rsidP="004A19B1">
      <w:pPr>
        <w:pStyle w:val="Default"/>
        <w:jc w:val="center"/>
        <w:rPr>
          <w:b/>
          <w:bCs/>
          <w:sz w:val="22"/>
          <w:szCs w:val="22"/>
        </w:rPr>
      </w:pPr>
    </w:p>
    <w:p w:rsidR="00C93A55" w:rsidRDefault="00C93A55" w:rsidP="004A19B1">
      <w:pPr>
        <w:pStyle w:val="Default"/>
        <w:jc w:val="center"/>
        <w:rPr>
          <w:b/>
          <w:bCs/>
          <w:sz w:val="22"/>
          <w:szCs w:val="22"/>
        </w:rPr>
      </w:pPr>
    </w:p>
    <w:p w:rsidR="004A19B1" w:rsidRPr="00C93A55" w:rsidRDefault="004A19B1" w:rsidP="004A19B1">
      <w:pPr>
        <w:pStyle w:val="Default"/>
        <w:jc w:val="center"/>
        <w:rPr>
          <w:b/>
          <w:bCs/>
          <w:sz w:val="28"/>
          <w:szCs w:val="28"/>
        </w:rPr>
      </w:pPr>
      <w:r w:rsidRPr="00C93A55">
        <w:rPr>
          <w:b/>
          <w:bCs/>
          <w:sz w:val="28"/>
          <w:szCs w:val="28"/>
        </w:rPr>
        <w:t xml:space="preserve">Contacts </w:t>
      </w:r>
    </w:p>
    <w:p w:rsidR="004A19B1" w:rsidRDefault="004A19B1" w:rsidP="004A19B1">
      <w:pPr>
        <w:pStyle w:val="Default"/>
        <w:rPr>
          <w:sz w:val="22"/>
          <w:szCs w:val="22"/>
        </w:rPr>
      </w:pPr>
      <w:r>
        <w:rPr>
          <w:sz w:val="22"/>
          <w:szCs w:val="22"/>
        </w:rPr>
        <w:t xml:space="preserve">If you have a question on the day of the conference, please contact: </w:t>
      </w:r>
    </w:p>
    <w:p w:rsidR="004A19B1" w:rsidRDefault="004A19B1" w:rsidP="004A19B1">
      <w:pPr>
        <w:pStyle w:val="Default"/>
        <w:rPr>
          <w:sz w:val="22"/>
          <w:szCs w:val="22"/>
        </w:rPr>
      </w:pPr>
      <w:proofErr w:type="spellStart"/>
      <w:r>
        <w:rPr>
          <w:sz w:val="22"/>
          <w:szCs w:val="22"/>
        </w:rPr>
        <w:t>M</w:t>
      </w:r>
      <w:r w:rsidR="00D74F74">
        <w:rPr>
          <w:sz w:val="22"/>
          <w:szCs w:val="22"/>
        </w:rPr>
        <w:t>s</w:t>
      </w:r>
      <w:r>
        <w:rPr>
          <w:sz w:val="22"/>
          <w:szCs w:val="22"/>
        </w:rPr>
        <w:t>.</w:t>
      </w:r>
      <w:proofErr w:type="spellEnd"/>
      <w:r>
        <w:rPr>
          <w:sz w:val="22"/>
          <w:szCs w:val="22"/>
        </w:rPr>
        <w:t xml:space="preserve"> </w:t>
      </w:r>
      <w:proofErr w:type="spellStart"/>
      <w:r w:rsidR="00D74F74">
        <w:rPr>
          <w:sz w:val="22"/>
          <w:szCs w:val="22"/>
        </w:rPr>
        <w:t>Alina</w:t>
      </w:r>
      <w:proofErr w:type="spellEnd"/>
      <w:r w:rsidR="00D74F74">
        <w:rPr>
          <w:sz w:val="22"/>
          <w:szCs w:val="22"/>
        </w:rPr>
        <w:t xml:space="preserve"> </w:t>
      </w:r>
      <w:proofErr w:type="spellStart"/>
      <w:r w:rsidR="00D74F74">
        <w:rPr>
          <w:sz w:val="22"/>
          <w:szCs w:val="22"/>
        </w:rPr>
        <w:t>Kulish</w:t>
      </w:r>
      <w:proofErr w:type="spellEnd"/>
    </w:p>
    <w:p w:rsidR="00D74F74" w:rsidRDefault="00D74F74" w:rsidP="00D74F74">
      <w:pPr>
        <w:pStyle w:val="Default"/>
        <w:rPr>
          <w:sz w:val="22"/>
          <w:szCs w:val="22"/>
        </w:rPr>
      </w:pPr>
      <w:r>
        <w:rPr>
          <w:sz w:val="22"/>
          <w:szCs w:val="22"/>
        </w:rPr>
        <w:t xml:space="preserve">Tel: </w:t>
      </w:r>
      <w:r w:rsidRPr="00D74F74">
        <w:rPr>
          <w:sz w:val="22"/>
          <w:szCs w:val="22"/>
        </w:rPr>
        <w:t>41 22 917 32 40</w:t>
      </w:r>
    </w:p>
    <w:p w:rsidR="004A19B1" w:rsidRPr="0070702F" w:rsidRDefault="00D74F74" w:rsidP="00D74F74">
      <w:pPr>
        <w:pStyle w:val="Default"/>
      </w:pPr>
      <w:proofErr w:type="gramStart"/>
      <w:r w:rsidRPr="00D74F74">
        <w:rPr>
          <w:sz w:val="22"/>
          <w:szCs w:val="22"/>
        </w:rPr>
        <w:t>email</w:t>
      </w:r>
      <w:proofErr w:type="gramEnd"/>
      <w:r w:rsidRPr="00D74F74">
        <w:rPr>
          <w:sz w:val="22"/>
          <w:szCs w:val="22"/>
        </w:rPr>
        <w:t>: alina.kulish@unece.org</w:t>
      </w:r>
    </w:p>
    <w:sectPr w:rsidR="004A19B1" w:rsidRPr="0070702F" w:rsidSect="00473A5F">
      <w:footerReference w:type="default" r:id="rId12"/>
      <w:endnotePr>
        <w:numFmt w:val="decimal"/>
      </w:endnotePr>
      <w:pgSz w:w="11907" w:h="16840" w:code="9"/>
      <w:pgMar w:top="720" w:right="720" w:bottom="720" w:left="720" w:header="1134" w:footer="21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B7" w:rsidRDefault="00D775B7"/>
  </w:endnote>
  <w:endnote w:type="continuationSeparator" w:id="0">
    <w:p w:rsidR="00D775B7" w:rsidRDefault="00D775B7"/>
  </w:endnote>
  <w:endnote w:type="continuationNotice" w:id="1">
    <w:p w:rsidR="00D775B7" w:rsidRDefault="00D77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190409"/>
      <w:docPartObj>
        <w:docPartGallery w:val="Page Numbers (Bottom of Page)"/>
        <w:docPartUnique/>
      </w:docPartObj>
    </w:sdtPr>
    <w:sdtEndPr>
      <w:rPr>
        <w:sz w:val="24"/>
        <w:szCs w:val="24"/>
      </w:rPr>
    </w:sdtEndPr>
    <w:sdtContent>
      <w:p w:rsidR="00461750" w:rsidRPr="00461750" w:rsidRDefault="00461750" w:rsidP="00461750">
        <w:pPr>
          <w:pStyle w:val="Footer"/>
          <w:jc w:val="center"/>
          <w:rPr>
            <w:sz w:val="24"/>
            <w:szCs w:val="24"/>
          </w:rPr>
        </w:pPr>
        <w:r w:rsidRPr="00461750">
          <w:rPr>
            <w:sz w:val="24"/>
            <w:szCs w:val="24"/>
          </w:rPr>
          <w:fldChar w:fldCharType="begin"/>
        </w:r>
        <w:r w:rsidRPr="00461750">
          <w:rPr>
            <w:sz w:val="24"/>
            <w:szCs w:val="24"/>
          </w:rPr>
          <w:instrText xml:space="preserve"> PAGE   \* MERGEFORMAT </w:instrText>
        </w:r>
        <w:r w:rsidRPr="00461750">
          <w:rPr>
            <w:sz w:val="24"/>
            <w:szCs w:val="24"/>
          </w:rPr>
          <w:fldChar w:fldCharType="separate"/>
        </w:r>
        <w:r w:rsidR="006E34D6">
          <w:rPr>
            <w:noProof/>
            <w:sz w:val="24"/>
            <w:szCs w:val="24"/>
          </w:rPr>
          <w:t>1</w:t>
        </w:r>
        <w:r w:rsidRPr="00461750">
          <w:rPr>
            <w:noProof/>
            <w:sz w:val="24"/>
            <w:szCs w:val="24"/>
          </w:rPr>
          <w:fldChar w:fldCharType="end"/>
        </w:r>
      </w:p>
    </w:sdtContent>
  </w:sdt>
  <w:p w:rsidR="00461750" w:rsidRDefault="00461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B7" w:rsidRPr="000B175B" w:rsidRDefault="00D775B7" w:rsidP="000B175B">
      <w:pPr>
        <w:tabs>
          <w:tab w:val="right" w:pos="2155"/>
        </w:tabs>
        <w:spacing w:after="80"/>
        <w:ind w:left="680"/>
        <w:rPr>
          <w:u w:val="single"/>
        </w:rPr>
      </w:pPr>
      <w:r>
        <w:rPr>
          <w:u w:val="single"/>
        </w:rPr>
        <w:tab/>
      </w:r>
    </w:p>
  </w:footnote>
  <w:footnote w:type="continuationSeparator" w:id="0">
    <w:p w:rsidR="00D775B7" w:rsidRPr="00FC68B7" w:rsidRDefault="00D775B7" w:rsidP="00FC68B7">
      <w:pPr>
        <w:tabs>
          <w:tab w:val="left" w:pos="2155"/>
        </w:tabs>
        <w:spacing w:after="80"/>
        <w:ind w:left="680"/>
        <w:rPr>
          <w:u w:val="single"/>
        </w:rPr>
      </w:pPr>
      <w:r>
        <w:rPr>
          <w:u w:val="single"/>
        </w:rPr>
        <w:tab/>
      </w:r>
    </w:p>
  </w:footnote>
  <w:footnote w:type="continuationNotice" w:id="1">
    <w:p w:rsidR="00D775B7" w:rsidRDefault="00D775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4C"/>
    <w:rsid w:val="00002A7D"/>
    <w:rsid w:val="000038A8"/>
    <w:rsid w:val="00004CB4"/>
    <w:rsid w:val="00006790"/>
    <w:rsid w:val="00027624"/>
    <w:rsid w:val="00050F6B"/>
    <w:rsid w:val="00060675"/>
    <w:rsid w:val="000678CD"/>
    <w:rsid w:val="00072C8C"/>
    <w:rsid w:val="00075498"/>
    <w:rsid w:val="00081CE0"/>
    <w:rsid w:val="00081E5B"/>
    <w:rsid w:val="00084D30"/>
    <w:rsid w:val="00090320"/>
    <w:rsid w:val="00091148"/>
    <w:rsid w:val="000931C0"/>
    <w:rsid w:val="000A2E09"/>
    <w:rsid w:val="000B175B"/>
    <w:rsid w:val="000B3A0F"/>
    <w:rsid w:val="000B41FA"/>
    <w:rsid w:val="000E0415"/>
    <w:rsid w:val="000E7EB0"/>
    <w:rsid w:val="000F7715"/>
    <w:rsid w:val="00103E99"/>
    <w:rsid w:val="00156B99"/>
    <w:rsid w:val="00166124"/>
    <w:rsid w:val="00167F20"/>
    <w:rsid w:val="00184DDA"/>
    <w:rsid w:val="001900CD"/>
    <w:rsid w:val="0019444B"/>
    <w:rsid w:val="001A0452"/>
    <w:rsid w:val="001A3481"/>
    <w:rsid w:val="001B4B04"/>
    <w:rsid w:val="001B5875"/>
    <w:rsid w:val="001C4B9C"/>
    <w:rsid w:val="001C6663"/>
    <w:rsid w:val="001C7895"/>
    <w:rsid w:val="001D15C4"/>
    <w:rsid w:val="001D26DF"/>
    <w:rsid w:val="001D312D"/>
    <w:rsid w:val="001F1599"/>
    <w:rsid w:val="001F1961"/>
    <w:rsid w:val="001F19C4"/>
    <w:rsid w:val="002043F0"/>
    <w:rsid w:val="002060B9"/>
    <w:rsid w:val="00211E0B"/>
    <w:rsid w:val="00225F2A"/>
    <w:rsid w:val="00232575"/>
    <w:rsid w:val="00247258"/>
    <w:rsid w:val="00257CAC"/>
    <w:rsid w:val="002974E9"/>
    <w:rsid w:val="002A214F"/>
    <w:rsid w:val="002A7F94"/>
    <w:rsid w:val="002B109A"/>
    <w:rsid w:val="002C1973"/>
    <w:rsid w:val="002C57D6"/>
    <w:rsid w:val="002C6C1F"/>
    <w:rsid w:val="002C6D45"/>
    <w:rsid w:val="002D4CF0"/>
    <w:rsid w:val="002D6E53"/>
    <w:rsid w:val="002F046D"/>
    <w:rsid w:val="003007E7"/>
    <w:rsid w:val="00301764"/>
    <w:rsid w:val="00302B3E"/>
    <w:rsid w:val="003229D8"/>
    <w:rsid w:val="00323AD2"/>
    <w:rsid w:val="00336C97"/>
    <w:rsid w:val="00337D65"/>
    <w:rsid w:val="00337F88"/>
    <w:rsid w:val="00342432"/>
    <w:rsid w:val="00352D4B"/>
    <w:rsid w:val="00354724"/>
    <w:rsid w:val="00354CED"/>
    <w:rsid w:val="0035638C"/>
    <w:rsid w:val="00370928"/>
    <w:rsid w:val="003A46BB"/>
    <w:rsid w:val="003A4EC7"/>
    <w:rsid w:val="003A7295"/>
    <w:rsid w:val="003B1F60"/>
    <w:rsid w:val="003C2CC4"/>
    <w:rsid w:val="003C7026"/>
    <w:rsid w:val="003D4B23"/>
    <w:rsid w:val="003D58A1"/>
    <w:rsid w:val="003E278A"/>
    <w:rsid w:val="004032CF"/>
    <w:rsid w:val="00413520"/>
    <w:rsid w:val="00414F7A"/>
    <w:rsid w:val="00431D4D"/>
    <w:rsid w:val="004325CB"/>
    <w:rsid w:val="00440A07"/>
    <w:rsid w:val="00461750"/>
    <w:rsid w:val="00462880"/>
    <w:rsid w:val="0047298C"/>
    <w:rsid w:val="00473A5F"/>
    <w:rsid w:val="00476F24"/>
    <w:rsid w:val="004909E7"/>
    <w:rsid w:val="004A19B1"/>
    <w:rsid w:val="004B45B0"/>
    <w:rsid w:val="004C55B0"/>
    <w:rsid w:val="004E4179"/>
    <w:rsid w:val="004F6BA0"/>
    <w:rsid w:val="00503BEA"/>
    <w:rsid w:val="00533616"/>
    <w:rsid w:val="00535ABA"/>
    <w:rsid w:val="005371A0"/>
    <w:rsid w:val="0053768B"/>
    <w:rsid w:val="005420F2"/>
    <w:rsid w:val="0054285C"/>
    <w:rsid w:val="00547A88"/>
    <w:rsid w:val="00564BF4"/>
    <w:rsid w:val="00584173"/>
    <w:rsid w:val="00595520"/>
    <w:rsid w:val="005A44B9"/>
    <w:rsid w:val="005B1BA0"/>
    <w:rsid w:val="005B3DB3"/>
    <w:rsid w:val="005D15CA"/>
    <w:rsid w:val="005D390C"/>
    <w:rsid w:val="005F3066"/>
    <w:rsid w:val="005F3E61"/>
    <w:rsid w:val="005F51F6"/>
    <w:rsid w:val="00604DDD"/>
    <w:rsid w:val="006115CC"/>
    <w:rsid w:val="00611FC4"/>
    <w:rsid w:val="006176FB"/>
    <w:rsid w:val="00630FCB"/>
    <w:rsid w:val="00632F10"/>
    <w:rsid w:val="0064017F"/>
    <w:rsid w:val="00640B26"/>
    <w:rsid w:val="00642502"/>
    <w:rsid w:val="00667D6B"/>
    <w:rsid w:val="006770B2"/>
    <w:rsid w:val="006940E1"/>
    <w:rsid w:val="006A3C72"/>
    <w:rsid w:val="006A7392"/>
    <w:rsid w:val="006B03A1"/>
    <w:rsid w:val="006B67D9"/>
    <w:rsid w:val="006C5535"/>
    <w:rsid w:val="006D0589"/>
    <w:rsid w:val="006E34D6"/>
    <w:rsid w:val="006E564B"/>
    <w:rsid w:val="006E7154"/>
    <w:rsid w:val="007003CD"/>
    <w:rsid w:val="0070701E"/>
    <w:rsid w:val="0070702F"/>
    <w:rsid w:val="0071480B"/>
    <w:rsid w:val="0072632A"/>
    <w:rsid w:val="007358E8"/>
    <w:rsid w:val="00736ECE"/>
    <w:rsid w:val="0074533B"/>
    <w:rsid w:val="0076432E"/>
    <w:rsid w:val="007643BC"/>
    <w:rsid w:val="007959FE"/>
    <w:rsid w:val="007A0CF1"/>
    <w:rsid w:val="007A7CC0"/>
    <w:rsid w:val="007B6A61"/>
    <w:rsid w:val="007B6BA5"/>
    <w:rsid w:val="007C3390"/>
    <w:rsid w:val="007C42D8"/>
    <w:rsid w:val="007C4F4B"/>
    <w:rsid w:val="007C68C8"/>
    <w:rsid w:val="007D7362"/>
    <w:rsid w:val="007E4914"/>
    <w:rsid w:val="007F5CE2"/>
    <w:rsid w:val="007F6611"/>
    <w:rsid w:val="00810BAC"/>
    <w:rsid w:val="008175E9"/>
    <w:rsid w:val="008242D7"/>
    <w:rsid w:val="00825578"/>
    <w:rsid w:val="0082577B"/>
    <w:rsid w:val="008558E7"/>
    <w:rsid w:val="00866893"/>
    <w:rsid w:val="00866F02"/>
    <w:rsid w:val="00867D18"/>
    <w:rsid w:val="00871F9A"/>
    <w:rsid w:val="00871FD5"/>
    <w:rsid w:val="00876B8E"/>
    <w:rsid w:val="0088172E"/>
    <w:rsid w:val="00881EFA"/>
    <w:rsid w:val="00883E28"/>
    <w:rsid w:val="008979B1"/>
    <w:rsid w:val="008A6B25"/>
    <w:rsid w:val="008A6C4F"/>
    <w:rsid w:val="008B389E"/>
    <w:rsid w:val="008C5BCB"/>
    <w:rsid w:val="008D045E"/>
    <w:rsid w:val="008D3F25"/>
    <w:rsid w:val="008D4D82"/>
    <w:rsid w:val="008E0E09"/>
    <w:rsid w:val="008E0E46"/>
    <w:rsid w:val="008E7116"/>
    <w:rsid w:val="008F143B"/>
    <w:rsid w:val="008F3882"/>
    <w:rsid w:val="008F3C40"/>
    <w:rsid w:val="008F4B7C"/>
    <w:rsid w:val="00914DC3"/>
    <w:rsid w:val="00926E47"/>
    <w:rsid w:val="00947162"/>
    <w:rsid w:val="00953163"/>
    <w:rsid w:val="009601FF"/>
    <w:rsid w:val="00960D5D"/>
    <w:rsid w:val="009610D0"/>
    <w:rsid w:val="0096375C"/>
    <w:rsid w:val="009662E6"/>
    <w:rsid w:val="0097095E"/>
    <w:rsid w:val="00980F57"/>
    <w:rsid w:val="0098592B"/>
    <w:rsid w:val="00985FC4"/>
    <w:rsid w:val="00990766"/>
    <w:rsid w:val="00991261"/>
    <w:rsid w:val="00992C68"/>
    <w:rsid w:val="009964C4"/>
    <w:rsid w:val="009A7B81"/>
    <w:rsid w:val="009D01C0"/>
    <w:rsid w:val="009D6A08"/>
    <w:rsid w:val="009E0A16"/>
    <w:rsid w:val="009E7970"/>
    <w:rsid w:val="009F2EAC"/>
    <w:rsid w:val="009F57E3"/>
    <w:rsid w:val="00A10F4F"/>
    <w:rsid w:val="00A11067"/>
    <w:rsid w:val="00A1704A"/>
    <w:rsid w:val="00A23E9E"/>
    <w:rsid w:val="00A425EB"/>
    <w:rsid w:val="00A45CB7"/>
    <w:rsid w:val="00A47439"/>
    <w:rsid w:val="00A72F22"/>
    <w:rsid w:val="00A733BC"/>
    <w:rsid w:val="00A748A6"/>
    <w:rsid w:val="00A749C1"/>
    <w:rsid w:val="00A76A69"/>
    <w:rsid w:val="00A77D0C"/>
    <w:rsid w:val="00A824E7"/>
    <w:rsid w:val="00A879A4"/>
    <w:rsid w:val="00AA0FF8"/>
    <w:rsid w:val="00AC0F2C"/>
    <w:rsid w:val="00AC502A"/>
    <w:rsid w:val="00AF3A98"/>
    <w:rsid w:val="00AF58C1"/>
    <w:rsid w:val="00B03E68"/>
    <w:rsid w:val="00B06643"/>
    <w:rsid w:val="00B15055"/>
    <w:rsid w:val="00B17FC5"/>
    <w:rsid w:val="00B30179"/>
    <w:rsid w:val="00B37B15"/>
    <w:rsid w:val="00B4482F"/>
    <w:rsid w:val="00B45C02"/>
    <w:rsid w:val="00B72A1E"/>
    <w:rsid w:val="00B81E12"/>
    <w:rsid w:val="00BA339B"/>
    <w:rsid w:val="00BC1E7E"/>
    <w:rsid w:val="00BC2E45"/>
    <w:rsid w:val="00BC59B3"/>
    <w:rsid w:val="00BC74E9"/>
    <w:rsid w:val="00BE36A9"/>
    <w:rsid w:val="00BE618E"/>
    <w:rsid w:val="00BE7BEC"/>
    <w:rsid w:val="00BF0A5A"/>
    <w:rsid w:val="00BF0E63"/>
    <w:rsid w:val="00BF12A3"/>
    <w:rsid w:val="00BF16D7"/>
    <w:rsid w:val="00BF2373"/>
    <w:rsid w:val="00C044E2"/>
    <w:rsid w:val="00C048CB"/>
    <w:rsid w:val="00C066F3"/>
    <w:rsid w:val="00C06865"/>
    <w:rsid w:val="00C07CA9"/>
    <w:rsid w:val="00C10783"/>
    <w:rsid w:val="00C44BB0"/>
    <w:rsid w:val="00C45BBB"/>
    <w:rsid w:val="00C463DD"/>
    <w:rsid w:val="00C70809"/>
    <w:rsid w:val="00C745C3"/>
    <w:rsid w:val="00C805A7"/>
    <w:rsid w:val="00C93A55"/>
    <w:rsid w:val="00CA2221"/>
    <w:rsid w:val="00CA24A4"/>
    <w:rsid w:val="00CA3137"/>
    <w:rsid w:val="00CB348D"/>
    <w:rsid w:val="00CB34BE"/>
    <w:rsid w:val="00CB763D"/>
    <w:rsid w:val="00CD46F5"/>
    <w:rsid w:val="00CD6C29"/>
    <w:rsid w:val="00CE4A8F"/>
    <w:rsid w:val="00CE52ED"/>
    <w:rsid w:val="00CF071D"/>
    <w:rsid w:val="00CF116C"/>
    <w:rsid w:val="00D15B04"/>
    <w:rsid w:val="00D2031B"/>
    <w:rsid w:val="00D23EAC"/>
    <w:rsid w:val="00D25EC1"/>
    <w:rsid w:val="00D25FE2"/>
    <w:rsid w:val="00D37DA9"/>
    <w:rsid w:val="00D406A7"/>
    <w:rsid w:val="00D43252"/>
    <w:rsid w:val="00D44D86"/>
    <w:rsid w:val="00D50B7D"/>
    <w:rsid w:val="00D52012"/>
    <w:rsid w:val="00D704E5"/>
    <w:rsid w:val="00D72727"/>
    <w:rsid w:val="00D731DD"/>
    <w:rsid w:val="00D74F74"/>
    <w:rsid w:val="00D775B7"/>
    <w:rsid w:val="00D978C6"/>
    <w:rsid w:val="00DA0956"/>
    <w:rsid w:val="00DA357F"/>
    <w:rsid w:val="00DA3E12"/>
    <w:rsid w:val="00DB66FA"/>
    <w:rsid w:val="00DC18AD"/>
    <w:rsid w:val="00DC2E1B"/>
    <w:rsid w:val="00DE0CB9"/>
    <w:rsid w:val="00DE5105"/>
    <w:rsid w:val="00DF1A1E"/>
    <w:rsid w:val="00DF6A82"/>
    <w:rsid w:val="00DF7CAE"/>
    <w:rsid w:val="00E0164C"/>
    <w:rsid w:val="00E02011"/>
    <w:rsid w:val="00E1773B"/>
    <w:rsid w:val="00E423C0"/>
    <w:rsid w:val="00E6414C"/>
    <w:rsid w:val="00E7260F"/>
    <w:rsid w:val="00E82A39"/>
    <w:rsid w:val="00E82C50"/>
    <w:rsid w:val="00E86772"/>
    <w:rsid w:val="00E8702D"/>
    <w:rsid w:val="00E916A9"/>
    <w:rsid w:val="00E916DE"/>
    <w:rsid w:val="00E96630"/>
    <w:rsid w:val="00ED18DC"/>
    <w:rsid w:val="00ED6201"/>
    <w:rsid w:val="00ED7A2A"/>
    <w:rsid w:val="00EE4832"/>
    <w:rsid w:val="00EF1D7F"/>
    <w:rsid w:val="00EF4426"/>
    <w:rsid w:val="00F0137E"/>
    <w:rsid w:val="00F21786"/>
    <w:rsid w:val="00F3742B"/>
    <w:rsid w:val="00F41FDB"/>
    <w:rsid w:val="00F5337D"/>
    <w:rsid w:val="00F56D63"/>
    <w:rsid w:val="00F609A9"/>
    <w:rsid w:val="00F74DFC"/>
    <w:rsid w:val="00F80C99"/>
    <w:rsid w:val="00F867EC"/>
    <w:rsid w:val="00F91B2B"/>
    <w:rsid w:val="00FC03CD"/>
    <w:rsid w:val="00FC0646"/>
    <w:rsid w:val="00FC082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ko-KR"/>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A23E9E"/>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A23E9E"/>
    <w:rPr>
      <w:color w:val="auto"/>
      <w:u w:val="none"/>
    </w:rPr>
  </w:style>
  <w:style w:type="paragraph" w:customStyle="1" w:styleId="Default">
    <w:name w:val="Default"/>
    <w:rsid w:val="00E0164C"/>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E82A3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82A39"/>
    <w:rPr>
      <w:rFonts w:ascii="Tahoma" w:hAnsi="Tahoma" w:cs="Tahoma"/>
      <w:sz w:val="16"/>
      <w:szCs w:val="16"/>
      <w:lang w:eastAsia="ko-KR"/>
    </w:rPr>
  </w:style>
  <w:style w:type="character" w:customStyle="1" w:styleId="FooterChar">
    <w:name w:val="Footer Char"/>
    <w:basedOn w:val="DefaultParagraphFont"/>
    <w:link w:val="Footer"/>
    <w:uiPriority w:val="99"/>
    <w:rsid w:val="00461750"/>
    <w:rPr>
      <w:sz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ko-KR"/>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A23E9E"/>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A23E9E"/>
    <w:rPr>
      <w:color w:val="auto"/>
      <w:u w:val="none"/>
    </w:rPr>
  </w:style>
  <w:style w:type="paragraph" w:customStyle="1" w:styleId="Default">
    <w:name w:val="Default"/>
    <w:rsid w:val="00E0164C"/>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E82A3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82A39"/>
    <w:rPr>
      <w:rFonts w:ascii="Tahoma" w:hAnsi="Tahoma" w:cs="Tahoma"/>
      <w:sz w:val="16"/>
      <w:szCs w:val="16"/>
      <w:lang w:eastAsia="ko-KR"/>
    </w:rPr>
  </w:style>
  <w:style w:type="character" w:customStyle="1" w:styleId="FooterChar">
    <w:name w:val="Footer Char"/>
    <w:basedOn w:val="DefaultParagraphFont"/>
    <w:link w:val="Footer"/>
    <w:uiPriority w:val="99"/>
    <w:rsid w:val="00461750"/>
    <w:rPr>
      <w:sz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neve&#8208;tourisme.ch/"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Daoudi</dc:creator>
  <cp:lastModifiedBy>Aruna Vivekanantham</cp:lastModifiedBy>
  <cp:revision>6</cp:revision>
  <cp:lastPrinted>2009-02-18T08:36:00Z</cp:lastPrinted>
  <dcterms:created xsi:type="dcterms:W3CDTF">2013-06-26T12:27:00Z</dcterms:created>
  <dcterms:modified xsi:type="dcterms:W3CDTF">2013-06-26T12:30:00Z</dcterms:modified>
</cp:coreProperties>
</file>