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B0FA" w14:textId="063E14A4" w:rsidR="00D10961" w:rsidRPr="00E73DD7" w:rsidRDefault="00D10961" w:rsidP="00584365">
      <w:pPr>
        <w:spacing w:afterLines="120" w:after="288"/>
        <w:jc w:val="center"/>
        <w:rPr>
          <w:iCs/>
          <w:caps/>
          <w:color w:val="000000"/>
          <w:sz w:val="28"/>
          <w:szCs w:val="28"/>
          <w:lang w:val="en-US" w:eastAsia="en-US"/>
        </w:rPr>
      </w:pPr>
      <w:r w:rsidRPr="00E73DD7">
        <w:rPr>
          <w:iCs/>
          <w:caps/>
          <w:color w:val="000000"/>
          <w:sz w:val="28"/>
          <w:szCs w:val="28"/>
          <w:lang w:val="en-US" w:eastAsia="en-US"/>
        </w:rPr>
        <w:t>NEEDS ASSESSMENT</w:t>
      </w:r>
    </w:p>
    <w:p w14:paraId="57805947" w14:textId="16985655" w:rsidR="00D10961" w:rsidRPr="00E73DD7" w:rsidRDefault="00D10961" w:rsidP="00584365">
      <w:pPr>
        <w:spacing w:afterLines="120" w:after="288"/>
        <w:jc w:val="center"/>
        <w:rPr>
          <w:iCs/>
          <w:caps/>
          <w:color w:val="000000"/>
          <w:sz w:val="28"/>
          <w:szCs w:val="28"/>
          <w:lang w:val="en-US" w:eastAsia="en-US"/>
        </w:rPr>
      </w:pPr>
      <w:r w:rsidRPr="008E1129">
        <w:rPr>
          <w:rFonts w:ascii="Arial" w:hAnsi="Arial" w:cs="Arial"/>
          <w:b/>
          <w:i/>
          <w:iCs/>
          <w:color w:val="000000"/>
          <w:sz w:val="28"/>
          <w:szCs w:val="28"/>
          <w:lang w:val="en-GB" w:eastAsia="en-US"/>
        </w:rPr>
        <w:t>Criteria and Indicators for Sustainable Forest Management in Kyrgyzstan</w:t>
      </w:r>
      <w:r>
        <w:rPr>
          <w:rFonts w:ascii="Arial" w:hAnsi="Arial" w:cs="Arial"/>
          <w:b/>
          <w:i/>
          <w:iCs/>
          <w:color w:val="000000"/>
          <w:sz w:val="28"/>
          <w:szCs w:val="28"/>
          <w:lang w:val="en-GB" w:eastAsia="en-US"/>
        </w:rPr>
        <w:br/>
        <w:t>National Coaching Workshop</w:t>
      </w:r>
      <w:r>
        <w:rPr>
          <w:rFonts w:ascii="Arial" w:hAnsi="Arial" w:cs="Arial"/>
          <w:b/>
          <w:i/>
          <w:iCs/>
          <w:color w:val="000000"/>
          <w:sz w:val="28"/>
          <w:szCs w:val="28"/>
          <w:lang w:val="en-GB" w:eastAsia="en-US"/>
        </w:rPr>
        <w:br/>
        <w:t>15 – 17 March 2017, Bishkek, Kyrgyzstan</w:t>
      </w:r>
    </w:p>
    <w:p w14:paraId="33D69B1A" w14:textId="2750880E" w:rsidR="00584365" w:rsidRPr="00D10961" w:rsidRDefault="00D10961" w:rsidP="00584365">
      <w:pPr>
        <w:spacing w:afterLines="120" w:after="288"/>
        <w:jc w:val="center"/>
        <w:rPr>
          <w:iCs/>
          <w:caps/>
          <w:color w:val="000000"/>
          <w:sz w:val="28"/>
          <w:szCs w:val="28"/>
          <w:lang w:val="ru-RU" w:eastAsia="en-US"/>
        </w:rPr>
      </w:pPr>
      <w:r>
        <w:rPr>
          <w:iCs/>
          <w:caps/>
          <w:color w:val="000000"/>
          <w:sz w:val="28"/>
          <w:szCs w:val="28"/>
          <w:lang w:val="ru-RU" w:eastAsia="en-US"/>
        </w:rPr>
        <w:t>Оценка Потребностей</w:t>
      </w:r>
    </w:p>
    <w:p w14:paraId="648E8FBB" w14:textId="77777777" w:rsidR="0030301F" w:rsidRPr="00E73DD7" w:rsidRDefault="00D10961" w:rsidP="0030301F">
      <w:pPr>
        <w:jc w:val="center"/>
        <w:rPr>
          <w:rFonts w:ascii="Arial" w:hAnsi="Arial" w:cs="Arial"/>
          <w:b/>
          <w:i/>
          <w:iCs/>
          <w:color w:val="000000"/>
          <w:sz w:val="28"/>
          <w:szCs w:val="28"/>
          <w:lang w:val="ru-RU" w:eastAsia="en-US"/>
        </w:rPr>
      </w:pPr>
      <w:r w:rsidRPr="00E73DD7">
        <w:rPr>
          <w:rFonts w:ascii="Arial" w:hAnsi="Arial" w:cs="Arial"/>
          <w:b/>
          <w:i/>
          <w:iCs/>
          <w:color w:val="000000"/>
          <w:sz w:val="28"/>
          <w:szCs w:val="28"/>
          <w:lang w:val="ru-RU" w:eastAsia="en-US"/>
        </w:rPr>
        <w:t>Критерии и индикаторы для устойчивого лесопользования в Киргизии</w:t>
      </w:r>
      <w:r w:rsidRPr="00E73DD7">
        <w:rPr>
          <w:rFonts w:ascii="Arial" w:hAnsi="Arial" w:cs="Arial"/>
          <w:b/>
          <w:i/>
          <w:iCs/>
          <w:color w:val="000000"/>
          <w:sz w:val="28"/>
          <w:szCs w:val="28"/>
          <w:lang w:val="ru-RU" w:eastAsia="en-US"/>
        </w:rPr>
        <w:br/>
        <w:t>Национальный семинар</w:t>
      </w:r>
    </w:p>
    <w:p w14:paraId="54D3A7D9" w14:textId="019C4EFA" w:rsidR="00D10961" w:rsidRDefault="00D10961" w:rsidP="0030301F">
      <w:pPr>
        <w:jc w:val="center"/>
        <w:rPr>
          <w:rFonts w:ascii="Arial" w:hAnsi="Arial" w:cs="Arial"/>
          <w:b/>
          <w:i/>
          <w:iCs/>
          <w:color w:val="000000"/>
          <w:sz w:val="28"/>
          <w:szCs w:val="28"/>
          <w:lang w:val="en-GB" w:eastAsia="en-US"/>
        </w:rPr>
      </w:pPr>
      <w:r w:rsidRPr="00D10961">
        <w:rPr>
          <w:rFonts w:ascii="Arial" w:hAnsi="Arial" w:cs="Arial"/>
          <w:b/>
          <w:i/>
          <w:iCs/>
          <w:color w:val="000000"/>
          <w:sz w:val="28"/>
          <w:szCs w:val="28"/>
          <w:lang w:val="en-GB" w:eastAsia="en-US"/>
        </w:rPr>
        <w:t xml:space="preserve">15-17 </w:t>
      </w:r>
      <w:proofErr w:type="spellStart"/>
      <w:r w:rsidRPr="00D10961">
        <w:rPr>
          <w:rFonts w:ascii="Arial" w:hAnsi="Arial" w:cs="Arial"/>
          <w:b/>
          <w:i/>
          <w:iCs/>
          <w:color w:val="000000"/>
          <w:sz w:val="28"/>
          <w:szCs w:val="28"/>
          <w:lang w:val="en-GB" w:eastAsia="en-US"/>
        </w:rPr>
        <w:t>марта</w:t>
      </w:r>
      <w:proofErr w:type="spellEnd"/>
      <w:r w:rsidRPr="00D10961">
        <w:rPr>
          <w:rFonts w:ascii="Arial" w:hAnsi="Arial" w:cs="Arial"/>
          <w:b/>
          <w:i/>
          <w:iCs/>
          <w:color w:val="000000"/>
          <w:sz w:val="28"/>
          <w:szCs w:val="28"/>
          <w:lang w:val="en-GB" w:eastAsia="en-US"/>
        </w:rPr>
        <w:t xml:space="preserve"> </w:t>
      </w:r>
      <w:proofErr w:type="gramStart"/>
      <w:r w:rsidRPr="00D10961">
        <w:rPr>
          <w:rFonts w:ascii="Arial" w:hAnsi="Arial" w:cs="Arial"/>
          <w:b/>
          <w:i/>
          <w:iCs/>
          <w:color w:val="000000"/>
          <w:sz w:val="28"/>
          <w:szCs w:val="28"/>
          <w:lang w:val="en-GB" w:eastAsia="en-US"/>
        </w:rPr>
        <w:t>2017г.,</w:t>
      </w:r>
      <w:proofErr w:type="gramEnd"/>
      <w:r w:rsidRPr="00D10961">
        <w:rPr>
          <w:rFonts w:ascii="Arial" w:hAnsi="Arial" w:cs="Arial"/>
          <w:b/>
          <w:i/>
          <w:iCs/>
          <w:color w:val="000000"/>
          <w:sz w:val="28"/>
          <w:szCs w:val="28"/>
          <w:lang w:val="en-GB" w:eastAsia="en-US"/>
        </w:rPr>
        <w:t xml:space="preserve"> </w:t>
      </w:r>
      <w:proofErr w:type="spellStart"/>
      <w:r w:rsidRPr="00D10961">
        <w:rPr>
          <w:rFonts w:ascii="Arial" w:hAnsi="Arial" w:cs="Arial"/>
          <w:b/>
          <w:i/>
          <w:iCs/>
          <w:color w:val="000000"/>
          <w:sz w:val="28"/>
          <w:szCs w:val="28"/>
          <w:lang w:val="en-GB" w:eastAsia="en-US"/>
        </w:rPr>
        <w:t>Бишкек</w:t>
      </w:r>
      <w:proofErr w:type="spellEnd"/>
      <w:r w:rsidRPr="00D10961">
        <w:rPr>
          <w:rFonts w:ascii="Arial" w:hAnsi="Arial" w:cs="Arial"/>
          <w:b/>
          <w:i/>
          <w:iCs/>
          <w:color w:val="000000"/>
          <w:sz w:val="28"/>
          <w:szCs w:val="28"/>
          <w:lang w:val="en-GB" w:eastAsia="en-US"/>
        </w:rPr>
        <w:t xml:space="preserve">, </w:t>
      </w:r>
      <w:proofErr w:type="spellStart"/>
      <w:r w:rsidRPr="00D10961">
        <w:rPr>
          <w:rFonts w:ascii="Arial" w:hAnsi="Arial" w:cs="Arial"/>
          <w:b/>
          <w:i/>
          <w:iCs/>
          <w:color w:val="000000"/>
          <w:sz w:val="28"/>
          <w:szCs w:val="28"/>
          <w:lang w:val="en-GB" w:eastAsia="en-US"/>
        </w:rPr>
        <w:t>Киргизия</w:t>
      </w:r>
      <w:proofErr w:type="spellEnd"/>
    </w:p>
    <w:p w14:paraId="2C5160FB" w14:textId="77777777" w:rsidR="0030301F" w:rsidRDefault="0030301F" w:rsidP="00584365">
      <w:pPr>
        <w:pStyle w:val="BodyText"/>
        <w:jc w:val="both"/>
        <w:rPr>
          <w:rFonts w:ascii="Times New Roman" w:hAnsi="Times New Roman"/>
          <w:b w:val="0"/>
          <w:sz w:val="22"/>
          <w:szCs w:val="22"/>
          <w:lang w:val="en-GB"/>
        </w:rPr>
      </w:pPr>
    </w:p>
    <w:p w14:paraId="06BDBA09" w14:textId="7964D522" w:rsidR="00584365" w:rsidRDefault="00584365" w:rsidP="00584365">
      <w:pPr>
        <w:pStyle w:val="BodyText"/>
        <w:jc w:val="both"/>
        <w:rPr>
          <w:rFonts w:ascii="Times New Roman" w:hAnsi="Times New Roman"/>
          <w:b w:val="0"/>
          <w:sz w:val="22"/>
          <w:szCs w:val="22"/>
          <w:lang w:val="en-GB"/>
        </w:rPr>
      </w:pPr>
      <w:r w:rsidRPr="00B054DF">
        <w:rPr>
          <w:rFonts w:ascii="Times New Roman" w:hAnsi="Times New Roman"/>
          <w:b w:val="0"/>
          <w:sz w:val="22"/>
          <w:szCs w:val="22"/>
          <w:lang w:val="en-GB"/>
        </w:rPr>
        <w:t xml:space="preserve">Please answer the following questionnaire honestly. It </w:t>
      </w:r>
      <w:proofErr w:type="gramStart"/>
      <w:r w:rsidRPr="00B054DF">
        <w:rPr>
          <w:rFonts w:ascii="Times New Roman" w:hAnsi="Times New Roman"/>
          <w:b w:val="0"/>
          <w:sz w:val="22"/>
          <w:szCs w:val="22"/>
          <w:lang w:val="en-GB"/>
        </w:rPr>
        <w:t>is designed</w:t>
      </w:r>
      <w:proofErr w:type="gramEnd"/>
      <w:r w:rsidRPr="00B054DF">
        <w:rPr>
          <w:rFonts w:ascii="Times New Roman" w:hAnsi="Times New Roman"/>
          <w:b w:val="0"/>
          <w:sz w:val="22"/>
          <w:szCs w:val="22"/>
          <w:lang w:val="en-GB"/>
        </w:rPr>
        <w:t xml:space="preserve"> to assess your specific experience related to the project topic so that we can better tailor the workshop to your needs. The results </w:t>
      </w:r>
      <w:proofErr w:type="gramStart"/>
      <w:r w:rsidRPr="00B054DF">
        <w:rPr>
          <w:rFonts w:ascii="Times New Roman" w:hAnsi="Times New Roman"/>
          <w:b w:val="0"/>
          <w:sz w:val="22"/>
          <w:szCs w:val="22"/>
          <w:lang w:val="en-GB"/>
        </w:rPr>
        <w:t>will not be shown</w:t>
      </w:r>
      <w:proofErr w:type="gramEnd"/>
      <w:r w:rsidRPr="00B054DF">
        <w:rPr>
          <w:rFonts w:ascii="Times New Roman" w:hAnsi="Times New Roman"/>
          <w:b w:val="0"/>
          <w:sz w:val="22"/>
          <w:szCs w:val="22"/>
          <w:lang w:val="en-GB"/>
        </w:rPr>
        <w:t xml:space="preserve"> next to your name. </w:t>
      </w:r>
    </w:p>
    <w:p w14:paraId="3796989A" w14:textId="77777777" w:rsidR="002F6393" w:rsidRPr="002F6393" w:rsidRDefault="002F6393" w:rsidP="00584365">
      <w:pPr>
        <w:pStyle w:val="BodyText"/>
        <w:jc w:val="both"/>
        <w:rPr>
          <w:rFonts w:ascii="Times New Roman" w:hAnsi="Times New Roman"/>
          <w:b w:val="0"/>
          <w:color w:val="365F91" w:themeColor="accent1" w:themeShade="BF"/>
          <w:sz w:val="20"/>
          <w:szCs w:val="22"/>
          <w:lang w:val="en-GB"/>
        </w:rPr>
      </w:pPr>
      <w:r w:rsidRPr="002F6393">
        <w:rPr>
          <w:rFonts w:ascii="Times New Roman" w:hAnsi="Times New Roman"/>
          <w:b w:val="0"/>
          <w:color w:val="365F91" w:themeColor="accent1" w:themeShade="BF"/>
          <w:sz w:val="20"/>
          <w:szCs w:val="22"/>
          <w:lang w:val="ru-RU"/>
        </w:rPr>
        <w:t xml:space="preserve">Пожалуйста, ответьте на следующий вопросник честно. Он предназначен для оценки вашего конкретного опыта, связанного с темой проекта, чтобы мы могли лучше адаптировать семинар для ваших потребностей. </w:t>
      </w:r>
      <w:proofErr w:type="spellStart"/>
      <w:r w:rsidRPr="002F6393">
        <w:rPr>
          <w:rFonts w:ascii="Times New Roman" w:hAnsi="Times New Roman"/>
          <w:b w:val="0"/>
          <w:color w:val="365F91" w:themeColor="accent1" w:themeShade="BF"/>
          <w:sz w:val="20"/>
          <w:szCs w:val="22"/>
          <w:lang w:val="en-GB"/>
        </w:rPr>
        <w:t>Результаты</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не</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будут</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отображаться</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рядом</w:t>
      </w:r>
      <w:proofErr w:type="spellEnd"/>
      <w:r w:rsidRPr="002F6393">
        <w:rPr>
          <w:rFonts w:ascii="Times New Roman" w:hAnsi="Times New Roman"/>
          <w:b w:val="0"/>
          <w:color w:val="365F91" w:themeColor="accent1" w:themeShade="BF"/>
          <w:sz w:val="20"/>
          <w:szCs w:val="22"/>
          <w:lang w:val="en-GB"/>
        </w:rPr>
        <w:t xml:space="preserve"> с </w:t>
      </w:r>
      <w:proofErr w:type="spellStart"/>
      <w:r w:rsidRPr="002F6393">
        <w:rPr>
          <w:rFonts w:ascii="Times New Roman" w:hAnsi="Times New Roman"/>
          <w:b w:val="0"/>
          <w:color w:val="365F91" w:themeColor="accent1" w:themeShade="BF"/>
          <w:sz w:val="20"/>
          <w:szCs w:val="22"/>
          <w:lang w:val="en-GB"/>
        </w:rPr>
        <w:t>вашим</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именем</w:t>
      </w:r>
      <w:proofErr w:type="spellEnd"/>
      <w:r w:rsidRPr="002F6393">
        <w:rPr>
          <w:rFonts w:ascii="Times New Roman" w:hAnsi="Times New Roman"/>
          <w:b w:val="0"/>
          <w:color w:val="365F91" w:themeColor="accent1" w:themeShade="BF"/>
          <w:sz w:val="20"/>
          <w:szCs w:val="22"/>
          <w:lang w:val="en-GB"/>
        </w:rPr>
        <w:t>.</w:t>
      </w:r>
    </w:p>
    <w:p w14:paraId="276921AA" w14:textId="77777777" w:rsidR="00584365" w:rsidRPr="00B054DF" w:rsidRDefault="00584365" w:rsidP="00584365">
      <w:pPr>
        <w:jc w:val="both"/>
        <w:rPr>
          <w:b/>
          <w:sz w:val="22"/>
          <w:szCs w:val="22"/>
          <w:lang w:val="en-GB"/>
        </w:rPr>
      </w:pPr>
      <w:r w:rsidRPr="00B054DF">
        <w:rPr>
          <w:b/>
          <w:sz w:val="22"/>
          <w:szCs w:val="22"/>
          <w:lang w:val="en-GB"/>
        </w:rPr>
        <w:t>Please send the filled in questionnaire to the contact E</w:t>
      </w:r>
      <w:r w:rsidR="00B054DF" w:rsidRPr="00B054DF">
        <w:rPr>
          <w:b/>
          <w:sz w:val="22"/>
          <w:szCs w:val="22"/>
          <w:lang w:val="en-GB"/>
        </w:rPr>
        <w:t>-</w:t>
      </w:r>
      <w:r w:rsidRPr="00B054DF">
        <w:rPr>
          <w:b/>
          <w:sz w:val="22"/>
          <w:szCs w:val="22"/>
          <w:lang w:val="en-GB"/>
        </w:rPr>
        <w:t>mail</w:t>
      </w:r>
      <w:r w:rsidR="00B054DF" w:rsidRPr="00B054DF">
        <w:rPr>
          <w:b/>
          <w:sz w:val="22"/>
          <w:szCs w:val="22"/>
          <w:lang w:val="en-GB"/>
        </w:rPr>
        <w:t xml:space="preserve"> addresses</w:t>
      </w:r>
      <w:r w:rsidRPr="00B054DF">
        <w:rPr>
          <w:b/>
          <w:sz w:val="22"/>
          <w:szCs w:val="22"/>
          <w:lang w:val="en-GB"/>
        </w:rPr>
        <w:t xml:space="preserve"> below </w:t>
      </w:r>
      <w:r w:rsidRPr="00B054DF">
        <w:rPr>
          <w:b/>
          <w:sz w:val="22"/>
          <w:szCs w:val="22"/>
          <w:u w:val="single"/>
          <w:lang w:val="en-GB"/>
        </w:rPr>
        <w:t xml:space="preserve">on or before Friday the </w:t>
      </w:r>
      <w:r w:rsidR="0073007C">
        <w:rPr>
          <w:b/>
          <w:sz w:val="22"/>
          <w:szCs w:val="22"/>
          <w:u w:val="single"/>
          <w:lang w:val="en-GB"/>
        </w:rPr>
        <w:t>2</w:t>
      </w:r>
      <w:r w:rsidR="00B054DF" w:rsidRPr="00B054DF">
        <w:rPr>
          <w:b/>
          <w:sz w:val="22"/>
          <w:szCs w:val="22"/>
          <w:u w:val="single"/>
          <w:lang w:val="en-GB"/>
        </w:rPr>
        <w:t>4</w:t>
      </w:r>
      <w:r w:rsidR="00B054DF" w:rsidRPr="00B054DF">
        <w:rPr>
          <w:b/>
          <w:sz w:val="22"/>
          <w:szCs w:val="22"/>
          <w:u w:val="single"/>
          <w:vertAlign w:val="superscript"/>
          <w:lang w:val="en-GB"/>
        </w:rPr>
        <w:t>th</w:t>
      </w:r>
      <w:r w:rsidR="00B054DF" w:rsidRPr="00B054DF">
        <w:rPr>
          <w:b/>
          <w:sz w:val="22"/>
          <w:szCs w:val="22"/>
          <w:u w:val="single"/>
          <w:lang w:val="en-GB"/>
        </w:rPr>
        <w:t xml:space="preserve"> </w:t>
      </w:r>
      <w:r w:rsidRPr="00B054DF">
        <w:rPr>
          <w:b/>
          <w:sz w:val="22"/>
          <w:szCs w:val="22"/>
          <w:u w:val="single"/>
          <w:lang w:val="en-GB"/>
        </w:rPr>
        <w:t xml:space="preserve">of </w:t>
      </w:r>
      <w:r w:rsidR="0073007C">
        <w:rPr>
          <w:b/>
          <w:sz w:val="22"/>
          <w:szCs w:val="22"/>
          <w:u w:val="single"/>
          <w:lang w:val="en-GB"/>
        </w:rPr>
        <w:t xml:space="preserve">February </w:t>
      </w:r>
      <w:r w:rsidR="00B054DF" w:rsidRPr="00B054DF">
        <w:rPr>
          <w:b/>
          <w:sz w:val="22"/>
          <w:szCs w:val="22"/>
          <w:u w:val="single"/>
          <w:lang w:val="en-GB"/>
        </w:rPr>
        <w:t>201</w:t>
      </w:r>
      <w:r w:rsidR="0073007C">
        <w:rPr>
          <w:b/>
          <w:sz w:val="22"/>
          <w:szCs w:val="22"/>
          <w:u w:val="single"/>
          <w:lang w:val="en-GB"/>
        </w:rPr>
        <w:t>7</w:t>
      </w:r>
      <w:r w:rsidRPr="00B054DF">
        <w:rPr>
          <w:b/>
          <w:sz w:val="22"/>
          <w:szCs w:val="22"/>
          <w:u w:val="single"/>
          <w:lang w:val="en-GB"/>
        </w:rPr>
        <w:t>.</w:t>
      </w:r>
    </w:p>
    <w:p w14:paraId="073D48CF" w14:textId="66093AA0" w:rsidR="00584365" w:rsidRPr="006A4A35" w:rsidRDefault="006A4A35" w:rsidP="00584365">
      <w:pPr>
        <w:jc w:val="both"/>
        <w:rPr>
          <w:b/>
          <w:sz w:val="22"/>
          <w:szCs w:val="22"/>
          <w:lang w:val="ru-RU"/>
        </w:rPr>
      </w:pPr>
      <w:r w:rsidRPr="00E5317A">
        <w:rPr>
          <w:color w:val="365F91" w:themeColor="accent1" w:themeShade="BF"/>
          <w:sz w:val="20"/>
          <w:szCs w:val="22"/>
          <w:lang w:val="ru-RU" w:eastAsia="x-none"/>
        </w:rPr>
        <w:t xml:space="preserve">Пожалуйста, отправьте заполненную анкету на контактный адрес электронной почты </w:t>
      </w:r>
      <w:r w:rsidRPr="00E5317A">
        <w:rPr>
          <w:b/>
          <w:color w:val="365F91" w:themeColor="accent1" w:themeShade="BF"/>
          <w:sz w:val="20"/>
          <w:szCs w:val="22"/>
          <w:u w:val="single"/>
          <w:lang w:val="ru-RU" w:eastAsia="x-none"/>
        </w:rPr>
        <w:t xml:space="preserve">не позднее в пятницы </w:t>
      </w:r>
      <w:r w:rsidR="0073007C" w:rsidRPr="00D10961">
        <w:rPr>
          <w:b/>
          <w:color w:val="365F91" w:themeColor="accent1" w:themeShade="BF"/>
          <w:sz w:val="20"/>
          <w:szCs w:val="22"/>
          <w:u w:val="single"/>
          <w:lang w:val="ru-RU" w:eastAsia="x-none"/>
        </w:rPr>
        <w:t>2</w:t>
      </w:r>
      <w:r w:rsidRPr="00D10961">
        <w:rPr>
          <w:b/>
          <w:color w:val="365F91" w:themeColor="accent1" w:themeShade="BF"/>
          <w:sz w:val="20"/>
          <w:szCs w:val="22"/>
          <w:u w:val="single"/>
          <w:lang w:val="ru-RU" w:eastAsia="x-none"/>
        </w:rPr>
        <w:t>4-го</w:t>
      </w:r>
      <w:r w:rsidR="0073007C" w:rsidRPr="00D10961">
        <w:rPr>
          <w:b/>
          <w:color w:val="365F91" w:themeColor="accent1" w:themeShade="BF"/>
          <w:sz w:val="20"/>
          <w:szCs w:val="22"/>
          <w:u w:val="single"/>
          <w:lang w:val="ru-RU" w:eastAsia="x-none"/>
        </w:rPr>
        <w:t xml:space="preserve"> </w:t>
      </w:r>
      <w:r w:rsidR="00D10961" w:rsidRPr="00D10961">
        <w:rPr>
          <w:b/>
          <w:color w:val="365F91" w:themeColor="accent1" w:themeShade="BF"/>
          <w:sz w:val="20"/>
          <w:szCs w:val="22"/>
          <w:u w:val="single"/>
          <w:lang w:val="ru-RU" w:eastAsia="x-none"/>
        </w:rPr>
        <w:t>февраля,</w:t>
      </w:r>
      <w:r w:rsidR="0073007C" w:rsidRPr="00D10961">
        <w:rPr>
          <w:b/>
          <w:color w:val="365F91" w:themeColor="accent1" w:themeShade="BF"/>
          <w:sz w:val="20"/>
          <w:szCs w:val="22"/>
          <w:u w:val="single"/>
          <w:lang w:val="ru-RU" w:eastAsia="x-none"/>
        </w:rPr>
        <w:t xml:space="preserve"> 2017</w:t>
      </w:r>
      <w:r w:rsidR="00D10961" w:rsidRPr="00D10961">
        <w:rPr>
          <w:b/>
          <w:color w:val="365F91" w:themeColor="accent1" w:themeShade="BF"/>
          <w:sz w:val="20"/>
          <w:szCs w:val="22"/>
          <w:u w:val="single"/>
          <w:lang w:val="ru-RU" w:eastAsia="x-none"/>
        </w:rPr>
        <w:t>г</w:t>
      </w:r>
      <w:r w:rsidRPr="00D10961">
        <w:rPr>
          <w:color w:val="365F91" w:themeColor="accent1" w:themeShade="BF"/>
          <w:sz w:val="20"/>
          <w:szCs w:val="22"/>
          <w:lang w:val="ru-RU" w:eastAsia="x-none"/>
        </w:rPr>
        <w:t>.</w:t>
      </w:r>
    </w:p>
    <w:p w14:paraId="551EDCB4" w14:textId="77777777" w:rsidR="006A4A35" w:rsidRPr="006A4A35" w:rsidRDefault="006A4A35" w:rsidP="00584365">
      <w:pPr>
        <w:jc w:val="both"/>
        <w:rPr>
          <w:b/>
          <w:sz w:val="22"/>
          <w:szCs w:val="22"/>
          <w:lang w:val="ru-RU"/>
        </w:rPr>
      </w:pPr>
    </w:p>
    <w:p w14:paraId="1C05C560" w14:textId="7F932B23" w:rsidR="0073007C" w:rsidRPr="00753353" w:rsidRDefault="0073007C" w:rsidP="00584365">
      <w:pPr>
        <w:jc w:val="both"/>
        <w:rPr>
          <w:sz w:val="22"/>
          <w:szCs w:val="22"/>
          <w:lang w:val="en-US"/>
        </w:rPr>
      </w:pPr>
      <w:r>
        <w:rPr>
          <w:sz w:val="22"/>
          <w:szCs w:val="22"/>
          <w:lang w:val="en-CA"/>
        </w:rPr>
        <w:t xml:space="preserve">Mr. </w:t>
      </w:r>
      <w:proofErr w:type="spellStart"/>
      <w:r>
        <w:rPr>
          <w:sz w:val="22"/>
          <w:szCs w:val="22"/>
          <w:lang w:val="en-CA"/>
        </w:rPr>
        <w:t>Vardan</w:t>
      </w:r>
      <w:proofErr w:type="spellEnd"/>
      <w:r>
        <w:rPr>
          <w:sz w:val="22"/>
          <w:szCs w:val="22"/>
          <w:lang w:val="en-CA"/>
        </w:rPr>
        <w:t xml:space="preserve"> </w:t>
      </w:r>
      <w:proofErr w:type="spellStart"/>
      <w:r w:rsidR="00753353">
        <w:rPr>
          <w:sz w:val="22"/>
          <w:szCs w:val="22"/>
          <w:lang w:val="en-US"/>
        </w:rPr>
        <w:t>Melikyan</w:t>
      </w:r>
      <w:proofErr w:type="spellEnd"/>
      <w:r w:rsidR="00753353">
        <w:rPr>
          <w:sz w:val="22"/>
          <w:szCs w:val="22"/>
          <w:lang w:val="en-US"/>
        </w:rPr>
        <w:t xml:space="preserve">, Facilitator: </w:t>
      </w:r>
      <w:hyperlink r:id="rId8" w:history="1">
        <w:r w:rsidR="00753353" w:rsidRPr="007C5D16">
          <w:rPr>
            <w:rStyle w:val="Hyperlink"/>
            <w:sz w:val="22"/>
            <w:szCs w:val="22"/>
            <w:lang w:val="en-US"/>
          </w:rPr>
          <w:t>vardan.melikyan@gmail.com</w:t>
        </w:r>
      </w:hyperlink>
    </w:p>
    <w:p w14:paraId="2471C181" w14:textId="77777777" w:rsidR="00584365" w:rsidRPr="00B054DF" w:rsidRDefault="00584365" w:rsidP="00584365">
      <w:pPr>
        <w:jc w:val="both"/>
        <w:rPr>
          <w:lang w:val="en-CA"/>
        </w:rPr>
      </w:pPr>
      <w:r w:rsidRPr="00B054DF">
        <w:rPr>
          <w:sz w:val="22"/>
          <w:szCs w:val="22"/>
          <w:lang w:val="en-CA"/>
        </w:rPr>
        <w:t xml:space="preserve">Mr. Peter O’Hara, Facilitator: </w:t>
      </w:r>
      <w:hyperlink r:id="rId9" w:history="1">
        <w:r w:rsidRPr="00B054DF">
          <w:rPr>
            <w:rStyle w:val="Hyperlink"/>
            <w:sz w:val="22"/>
            <w:szCs w:val="22"/>
            <w:lang w:val="en-CA"/>
          </w:rPr>
          <w:t>peterohara@participatorynrm.com</w:t>
        </w:r>
      </w:hyperlink>
      <w:r w:rsidRPr="00B054DF">
        <w:rPr>
          <w:lang w:val="en-CA"/>
        </w:rPr>
        <w:t xml:space="preserve"> </w:t>
      </w:r>
    </w:p>
    <w:p w14:paraId="3B192C3C" w14:textId="77777777" w:rsidR="00584365" w:rsidRDefault="00584365" w:rsidP="00584365">
      <w:pPr>
        <w:pStyle w:val="BodyText"/>
        <w:jc w:val="both"/>
        <w:rPr>
          <w:rFonts w:ascii="Times New Roman" w:hAnsi="Times New Roman"/>
          <w:b w:val="0"/>
          <w:sz w:val="22"/>
          <w:szCs w:val="22"/>
          <w:lang w:val="en-CA"/>
        </w:rPr>
      </w:pPr>
      <w:r w:rsidRPr="00B054DF">
        <w:rPr>
          <w:rFonts w:ascii="Times New Roman" w:hAnsi="Times New Roman"/>
          <w:b w:val="0"/>
          <w:sz w:val="22"/>
          <w:szCs w:val="22"/>
          <w:lang w:val="en-CA"/>
        </w:rPr>
        <w:t xml:space="preserve">Ms. Theresa </w:t>
      </w:r>
      <w:proofErr w:type="spellStart"/>
      <w:r w:rsidRPr="00B054DF">
        <w:rPr>
          <w:rFonts w:ascii="Times New Roman" w:hAnsi="Times New Roman"/>
          <w:b w:val="0"/>
          <w:sz w:val="22"/>
          <w:szCs w:val="22"/>
          <w:lang w:val="en-CA"/>
        </w:rPr>
        <w:t>Loeffler</w:t>
      </w:r>
      <w:proofErr w:type="spellEnd"/>
      <w:r w:rsidRPr="00B054DF">
        <w:rPr>
          <w:rFonts w:ascii="Times New Roman" w:hAnsi="Times New Roman"/>
          <w:b w:val="0"/>
          <w:sz w:val="22"/>
          <w:szCs w:val="22"/>
          <w:lang w:val="en-CA"/>
        </w:rPr>
        <w:t xml:space="preserve">, UNECE FAO Forestry and Timber Section: </w:t>
      </w:r>
      <w:hyperlink r:id="rId10" w:history="1">
        <w:r w:rsidRPr="00B054DF">
          <w:rPr>
            <w:rStyle w:val="Hyperlink"/>
            <w:rFonts w:ascii="Times New Roman" w:hAnsi="Times New Roman"/>
            <w:b w:val="0"/>
            <w:sz w:val="22"/>
            <w:szCs w:val="22"/>
            <w:lang w:val="en-CA"/>
          </w:rPr>
          <w:t>theresa.loeffler@unece.org</w:t>
        </w:r>
      </w:hyperlink>
      <w:r w:rsidRPr="00B054DF">
        <w:rPr>
          <w:rFonts w:ascii="Times New Roman" w:hAnsi="Times New Roman"/>
          <w:b w:val="0"/>
          <w:sz w:val="22"/>
          <w:szCs w:val="22"/>
          <w:lang w:val="en-CA"/>
        </w:rPr>
        <w:t xml:space="preserve"> </w:t>
      </w:r>
    </w:p>
    <w:p w14:paraId="0ADE9ADC" w14:textId="5FB0947C" w:rsidR="00753353" w:rsidRPr="00E73DD7" w:rsidRDefault="00753353" w:rsidP="006A4A35">
      <w:pPr>
        <w:jc w:val="both"/>
        <w:rPr>
          <w:color w:val="365F91" w:themeColor="accent1" w:themeShade="BF"/>
          <w:sz w:val="20"/>
          <w:szCs w:val="22"/>
          <w:lang w:val="ru-RU" w:eastAsia="x-none"/>
        </w:rPr>
      </w:pPr>
      <w:r>
        <w:rPr>
          <w:color w:val="365F91" w:themeColor="accent1" w:themeShade="BF"/>
          <w:sz w:val="20"/>
          <w:szCs w:val="22"/>
          <w:lang w:val="ru-RU" w:eastAsia="x-none"/>
        </w:rPr>
        <w:t xml:space="preserve">Г-н </w:t>
      </w:r>
      <w:proofErr w:type="spellStart"/>
      <w:r>
        <w:rPr>
          <w:color w:val="365F91" w:themeColor="accent1" w:themeShade="BF"/>
          <w:sz w:val="20"/>
          <w:szCs w:val="22"/>
          <w:lang w:val="ru-RU" w:eastAsia="x-none"/>
        </w:rPr>
        <w:t>Вардан</w:t>
      </w:r>
      <w:proofErr w:type="spellEnd"/>
      <w:r>
        <w:rPr>
          <w:color w:val="365F91" w:themeColor="accent1" w:themeShade="BF"/>
          <w:sz w:val="20"/>
          <w:szCs w:val="22"/>
          <w:lang w:val="ru-RU" w:eastAsia="x-none"/>
        </w:rPr>
        <w:t xml:space="preserve"> </w:t>
      </w:r>
      <w:proofErr w:type="spellStart"/>
      <w:r>
        <w:rPr>
          <w:color w:val="365F91" w:themeColor="accent1" w:themeShade="BF"/>
          <w:sz w:val="20"/>
          <w:szCs w:val="22"/>
          <w:lang w:val="ru-RU" w:eastAsia="x-none"/>
        </w:rPr>
        <w:t>Меликян</w:t>
      </w:r>
      <w:proofErr w:type="spellEnd"/>
      <w:r>
        <w:rPr>
          <w:color w:val="365F91" w:themeColor="accent1" w:themeShade="BF"/>
          <w:sz w:val="20"/>
          <w:szCs w:val="22"/>
          <w:lang w:val="ru-RU" w:eastAsia="x-none"/>
        </w:rPr>
        <w:t xml:space="preserve">, Модератор: </w:t>
      </w:r>
      <w:hyperlink r:id="rId11" w:history="1">
        <w:r w:rsidRPr="007C5D16">
          <w:rPr>
            <w:rStyle w:val="Hyperlink"/>
            <w:sz w:val="22"/>
            <w:szCs w:val="22"/>
            <w:lang w:val="en-US"/>
          </w:rPr>
          <w:t>vardan</w:t>
        </w:r>
        <w:r w:rsidRPr="00E73DD7">
          <w:rPr>
            <w:rStyle w:val="Hyperlink"/>
            <w:sz w:val="22"/>
            <w:szCs w:val="22"/>
            <w:lang w:val="ru-RU"/>
          </w:rPr>
          <w:t>.</w:t>
        </w:r>
        <w:r w:rsidRPr="007C5D16">
          <w:rPr>
            <w:rStyle w:val="Hyperlink"/>
            <w:sz w:val="22"/>
            <w:szCs w:val="22"/>
            <w:lang w:val="en-US"/>
          </w:rPr>
          <w:t>melikyan</w:t>
        </w:r>
        <w:r w:rsidRPr="00E73DD7">
          <w:rPr>
            <w:rStyle w:val="Hyperlink"/>
            <w:sz w:val="22"/>
            <w:szCs w:val="22"/>
            <w:lang w:val="ru-RU"/>
          </w:rPr>
          <w:t>@</w:t>
        </w:r>
        <w:r w:rsidRPr="007C5D16">
          <w:rPr>
            <w:rStyle w:val="Hyperlink"/>
            <w:sz w:val="22"/>
            <w:szCs w:val="22"/>
            <w:lang w:val="en-US"/>
          </w:rPr>
          <w:t>gmail</w:t>
        </w:r>
        <w:r w:rsidRPr="00E73DD7">
          <w:rPr>
            <w:rStyle w:val="Hyperlink"/>
            <w:sz w:val="22"/>
            <w:szCs w:val="22"/>
            <w:lang w:val="ru-RU"/>
          </w:rPr>
          <w:t>.</w:t>
        </w:r>
        <w:r w:rsidRPr="007C5D16">
          <w:rPr>
            <w:rStyle w:val="Hyperlink"/>
            <w:sz w:val="22"/>
            <w:szCs w:val="22"/>
            <w:lang w:val="en-US"/>
          </w:rPr>
          <w:t>com</w:t>
        </w:r>
      </w:hyperlink>
    </w:p>
    <w:p w14:paraId="4FC2C061" w14:textId="6B67DEE3" w:rsidR="006A4A35" w:rsidRPr="00214091" w:rsidRDefault="006A4A35" w:rsidP="006A4A35">
      <w:pPr>
        <w:jc w:val="both"/>
        <w:rPr>
          <w:lang w:val="ru-RU"/>
        </w:rPr>
      </w:pPr>
      <w:r w:rsidRPr="001B48DD">
        <w:rPr>
          <w:color w:val="365F91" w:themeColor="accent1" w:themeShade="BF"/>
          <w:sz w:val="20"/>
          <w:szCs w:val="22"/>
          <w:lang w:val="ru-RU" w:eastAsia="x-none"/>
        </w:rPr>
        <w:t>Г-н Питер О`Хара, Модератор:</w:t>
      </w:r>
      <w:r w:rsidRPr="00214091">
        <w:rPr>
          <w:sz w:val="22"/>
          <w:szCs w:val="22"/>
          <w:lang w:val="ru-RU"/>
        </w:rPr>
        <w:t xml:space="preserve"> </w:t>
      </w:r>
      <w:hyperlink r:id="rId12" w:history="1">
        <w:r w:rsidRPr="00472760">
          <w:rPr>
            <w:rStyle w:val="Hyperlink"/>
            <w:sz w:val="22"/>
            <w:szCs w:val="22"/>
            <w:lang w:val="en-CA"/>
          </w:rPr>
          <w:t>peterohara</w:t>
        </w:r>
        <w:r w:rsidRPr="00214091">
          <w:rPr>
            <w:rStyle w:val="Hyperlink"/>
            <w:sz w:val="22"/>
            <w:szCs w:val="22"/>
            <w:lang w:val="ru-RU"/>
          </w:rPr>
          <w:t>@</w:t>
        </w:r>
        <w:r w:rsidRPr="00472760">
          <w:rPr>
            <w:rStyle w:val="Hyperlink"/>
            <w:sz w:val="22"/>
            <w:szCs w:val="22"/>
            <w:lang w:val="en-CA"/>
          </w:rPr>
          <w:t>participatorynrm</w:t>
        </w:r>
        <w:r w:rsidRPr="00214091">
          <w:rPr>
            <w:rStyle w:val="Hyperlink"/>
            <w:sz w:val="22"/>
            <w:szCs w:val="22"/>
            <w:lang w:val="ru-RU"/>
          </w:rPr>
          <w:t>.</w:t>
        </w:r>
        <w:r w:rsidRPr="00472760">
          <w:rPr>
            <w:rStyle w:val="Hyperlink"/>
            <w:sz w:val="22"/>
            <w:szCs w:val="22"/>
            <w:lang w:val="en-CA"/>
          </w:rPr>
          <w:t>com</w:t>
        </w:r>
      </w:hyperlink>
      <w:r w:rsidRPr="00214091">
        <w:rPr>
          <w:lang w:val="ru-RU"/>
        </w:rPr>
        <w:t xml:space="preserve"> </w:t>
      </w:r>
    </w:p>
    <w:p w14:paraId="7D5B271F" w14:textId="77777777" w:rsidR="006A4A35" w:rsidRPr="006A4A35" w:rsidRDefault="006A4A35" w:rsidP="006A4A35">
      <w:pPr>
        <w:pStyle w:val="BodyText"/>
        <w:jc w:val="both"/>
        <w:rPr>
          <w:rFonts w:ascii="Times New Roman" w:hAnsi="Times New Roman"/>
          <w:b w:val="0"/>
          <w:sz w:val="22"/>
          <w:szCs w:val="22"/>
          <w:lang w:val="ru-RU"/>
        </w:rPr>
      </w:pPr>
      <w:r w:rsidRPr="001B48DD">
        <w:rPr>
          <w:rFonts w:ascii="Times New Roman" w:hAnsi="Times New Roman"/>
          <w:b w:val="0"/>
          <w:color w:val="365F91" w:themeColor="accent1" w:themeShade="BF"/>
          <w:sz w:val="20"/>
          <w:szCs w:val="22"/>
          <w:lang w:val="ru-RU"/>
        </w:rPr>
        <w:t xml:space="preserve">Г-жа Тереза </w:t>
      </w:r>
      <w:proofErr w:type="spellStart"/>
      <w:r w:rsidRPr="001B48DD">
        <w:rPr>
          <w:rFonts w:ascii="Times New Roman" w:hAnsi="Times New Roman"/>
          <w:b w:val="0"/>
          <w:color w:val="365F91" w:themeColor="accent1" w:themeShade="BF"/>
          <w:sz w:val="20"/>
          <w:szCs w:val="22"/>
          <w:lang w:val="ru-RU"/>
        </w:rPr>
        <w:t>Лоеффлер</w:t>
      </w:r>
      <w:proofErr w:type="spellEnd"/>
      <w:r w:rsidRPr="001B48DD">
        <w:rPr>
          <w:rFonts w:ascii="Times New Roman" w:hAnsi="Times New Roman"/>
          <w:b w:val="0"/>
          <w:color w:val="365F91" w:themeColor="accent1" w:themeShade="BF"/>
          <w:sz w:val="20"/>
          <w:szCs w:val="22"/>
          <w:lang w:val="ru-RU"/>
        </w:rPr>
        <w:t xml:space="preserve"> Секция лесного хозяйства и лесоматериалов ЕЭК ООН/ФАО</w:t>
      </w:r>
      <w:r>
        <w:rPr>
          <w:rFonts w:ascii="Times New Roman" w:hAnsi="Times New Roman"/>
          <w:b w:val="0"/>
          <w:sz w:val="22"/>
          <w:szCs w:val="22"/>
          <w:lang w:val="ru-RU"/>
        </w:rPr>
        <w:t>:</w:t>
      </w:r>
      <w:r w:rsidRPr="008B1D10">
        <w:rPr>
          <w:rFonts w:ascii="Times New Roman" w:hAnsi="Times New Roman"/>
          <w:b w:val="0"/>
          <w:sz w:val="22"/>
          <w:szCs w:val="22"/>
          <w:lang w:val="ru-RU"/>
        </w:rPr>
        <w:t xml:space="preserve"> </w:t>
      </w:r>
      <w:hyperlink r:id="rId13" w:history="1">
        <w:r w:rsidRPr="00472760">
          <w:rPr>
            <w:rStyle w:val="Hyperlink"/>
            <w:rFonts w:ascii="Times New Roman" w:hAnsi="Times New Roman"/>
            <w:b w:val="0"/>
            <w:sz w:val="22"/>
            <w:szCs w:val="22"/>
            <w:lang w:val="en-CA"/>
          </w:rPr>
          <w:t>theresa</w:t>
        </w:r>
        <w:r w:rsidRPr="008B1D10">
          <w:rPr>
            <w:rStyle w:val="Hyperlink"/>
            <w:rFonts w:ascii="Times New Roman" w:hAnsi="Times New Roman"/>
            <w:b w:val="0"/>
            <w:sz w:val="22"/>
            <w:szCs w:val="22"/>
            <w:lang w:val="ru-RU"/>
          </w:rPr>
          <w:t>.</w:t>
        </w:r>
        <w:r w:rsidRPr="00472760">
          <w:rPr>
            <w:rStyle w:val="Hyperlink"/>
            <w:rFonts w:ascii="Times New Roman" w:hAnsi="Times New Roman"/>
            <w:b w:val="0"/>
            <w:sz w:val="22"/>
            <w:szCs w:val="22"/>
            <w:lang w:val="en-CA"/>
          </w:rPr>
          <w:t>loeffler</w:t>
        </w:r>
        <w:r w:rsidRPr="008B1D10">
          <w:rPr>
            <w:rStyle w:val="Hyperlink"/>
            <w:rFonts w:ascii="Times New Roman" w:hAnsi="Times New Roman"/>
            <w:b w:val="0"/>
            <w:sz w:val="22"/>
            <w:szCs w:val="22"/>
            <w:lang w:val="ru-RU"/>
          </w:rPr>
          <w:t>@</w:t>
        </w:r>
        <w:r w:rsidRPr="00472760">
          <w:rPr>
            <w:rStyle w:val="Hyperlink"/>
            <w:rFonts w:ascii="Times New Roman" w:hAnsi="Times New Roman"/>
            <w:b w:val="0"/>
            <w:sz w:val="22"/>
            <w:szCs w:val="22"/>
            <w:lang w:val="en-CA"/>
          </w:rPr>
          <w:t>unece</w:t>
        </w:r>
        <w:r w:rsidRPr="008B1D10">
          <w:rPr>
            <w:rStyle w:val="Hyperlink"/>
            <w:rFonts w:ascii="Times New Roman" w:hAnsi="Times New Roman"/>
            <w:b w:val="0"/>
            <w:sz w:val="22"/>
            <w:szCs w:val="22"/>
            <w:lang w:val="ru-RU"/>
          </w:rPr>
          <w:t>.</w:t>
        </w:r>
        <w:r w:rsidRPr="00472760">
          <w:rPr>
            <w:rStyle w:val="Hyperlink"/>
            <w:rFonts w:ascii="Times New Roman" w:hAnsi="Times New Roman"/>
            <w:b w:val="0"/>
            <w:sz w:val="22"/>
            <w:szCs w:val="22"/>
            <w:lang w:val="en-CA"/>
          </w:rPr>
          <w:t>org</w:t>
        </w:r>
      </w:hyperlink>
    </w:p>
    <w:p w14:paraId="2CF8C0F5" w14:textId="77777777" w:rsidR="000B0132" w:rsidRPr="006A4A35" w:rsidRDefault="000B0132" w:rsidP="0024587E">
      <w:pPr>
        <w:pStyle w:val="BodyText"/>
        <w:jc w:val="both"/>
        <w:rPr>
          <w:rFonts w:ascii="Times New Roman" w:hAnsi="Times New Roman"/>
          <w:sz w:val="22"/>
          <w:szCs w:val="22"/>
          <w:lang w:val="ru-RU"/>
        </w:rPr>
      </w:pPr>
    </w:p>
    <w:tbl>
      <w:tblPr>
        <w:tblW w:w="0" w:type="auto"/>
        <w:tblLook w:val="04A0" w:firstRow="1" w:lastRow="0" w:firstColumn="1" w:lastColumn="0" w:noHBand="0" w:noVBand="1"/>
      </w:tblPr>
      <w:tblGrid>
        <w:gridCol w:w="3356"/>
        <w:gridCol w:w="6004"/>
      </w:tblGrid>
      <w:tr w:rsidR="00150852" w:rsidRPr="00B054DF" w14:paraId="09A83B79" w14:textId="77777777" w:rsidTr="00124F7F">
        <w:trPr>
          <w:trHeight w:val="340"/>
        </w:trPr>
        <w:tc>
          <w:tcPr>
            <w:tcW w:w="3369" w:type="dxa"/>
            <w:vAlign w:val="bottom"/>
          </w:tcPr>
          <w:p w14:paraId="5E0F31AC" w14:textId="77777777" w:rsidR="006A4A35" w:rsidRDefault="004C7919" w:rsidP="00124F7F">
            <w:pPr>
              <w:pStyle w:val="Heading3"/>
              <w:numPr>
                <w:ilvl w:val="0"/>
                <w:numId w:val="10"/>
              </w:numPr>
              <w:rPr>
                <w:lang w:val="en-GB"/>
              </w:rPr>
            </w:pPr>
            <w:r w:rsidRPr="00B054DF">
              <w:rPr>
                <w:lang w:val="en-GB"/>
              </w:rPr>
              <w:t>Name</w:t>
            </w:r>
            <w:r w:rsidR="00C67DF3" w:rsidRPr="00B054DF">
              <w:rPr>
                <w:lang w:val="en-GB"/>
              </w:rPr>
              <w:t xml:space="preserve"> </w:t>
            </w:r>
          </w:p>
          <w:p w14:paraId="07F175F2" w14:textId="77777777" w:rsidR="004C7919" w:rsidRPr="00B054DF" w:rsidRDefault="006A4A35" w:rsidP="006A4A35">
            <w:pPr>
              <w:pStyle w:val="Heading3"/>
              <w:ind w:left="720"/>
              <w:rPr>
                <w:lang w:val="en-GB"/>
              </w:rPr>
            </w:pPr>
            <w:r w:rsidRPr="006A4A35">
              <w:rPr>
                <w:color w:val="365F91" w:themeColor="accent1" w:themeShade="BF"/>
                <w:sz w:val="22"/>
                <w:lang w:val="ru-RU"/>
              </w:rPr>
              <w:t>Имя</w:t>
            </w:r>
            <w:r w:rsidR="004C7919" w:rsidRPr="006A4A35">
              <w:rPr>
                <w:color w:val="365F91" w:themeColor="accent1" w:themeShade="BF"/>
                <w:sz w:val="22"/>
                <w:lang w:val="en-GB"/>
              </w:rPr>
              <w:t>:</w:t>
            </w:r>
            <w:r w:rsidR="004C7919" w:rsidRPr="00B054DF">
              <w:rPr>
                <w:lang w:val="en-GB"/>
              </w:rPr>
              <w:t xml:space="preserve">   </w:t>
            </w:r>
          </w:p>
        </w:tc>
        <w:tc>
          <w:tcPr>
            <w:tcW w:w="6095" w:type="dxa"/>
            <w:tcBorders>
              <w:bottom w:val="single" w:sz="4" w:space="0" w:color="auto"/>
            </w:tcBorders>
            <w:vAlign w:val="bottom"/>
          </w:tcPr>
          <w:p w14:paraId="55466BF3" w14:textId="77777777" w:rsidR="004C7919" w:rsidRPr="00B054DF" w:rsidRDefault="004C7919" w:rsidP="00B209AD">
            <w:pPr>
              <w:pStyle w:val="BodyText"/>
              <w:spacing w:after="0"/>
              <w:jc w:val="both"/>
              <w:rPr>
                <w:rFonts w:ascii="Times New Roman" w:hAnsi="Times New Roman"/>
                <w:b w:val="0"/>
                <w:sz w:val="22"/>
                <w:szCs w:val="22"/>
                <w:lang w:val="en-GB"/>
              </w:rPr>
            </w:pPr>
          </w:p>
        </w:tc>
      </w:tr>
      <w:tr w:rsidR="00150852" w:rsidRPr="00883AA6" w14:paraId="55AB771D" w14:textId="77777777" w:rsidTr="00124F7F">
        <w:trPr>
          <w:trHeight w:val="343"/>
        </w:trPr>
        <w:tc>
          <w:tcPr>
            <w:tcW w:w="3369" w:type="dxa"/>
            <w:vAlign w:val="bottom"/>
          </w:tcPr>
          <w:p w14:paraId="15FE3D8B" w14:textId="77777777" w:rsidR="006A4A35" w:rsidRDefault="00124F7F" w:rsidP="006A4A35">
            <w:pPr>
              <w:pStyle w:val="Heading3"/>
              <w:numPr>
                <w:ilvl w:val="0"/>
                <w:numId w:val="10"/>
              </w:numPr>
              <w:rPr>
                <w:lang w:val="en-GB"/>
              </w:rPr>
            </w:pPr>
            <w:r w:rsidRPr="00B054DF">
              <w:rPr>
                <w:lang w:val="en-GB"/>
              </w:rPr>
              <w:t>Your position</w:t>
            </w:r>
            <w:r w:rsidR="00CD23B4" w:rsidRPr="00B054DF">
              <w:rPr>
                <w:lang w:val="en-GB"/>
              </w:rPr>
              <w:t>/role</w:t>
            </w:r>
            <w:r w:rsidRPr="00B054DF">
              <w:rPr>
                <w:lang w:val="en-GB"/>
              </w:rPr>
              <w:t xml:space="preserve"> and organization</w:t>
            </w:r>
            <w:r w:rsidR="004C7919" w:rsidRPr="00B054DF">
              <w:rPr>
                <w:lang w:val="en-GB"/>
              </w:rPr>
              <w:t>:</w:t>
            </w:r>
          </w:p>
          <w:p w14:paraId="558BB3E5" w14:textId="77777777" w:rsidR="006A4A35" w:rsidRPr="006A4A35" w:rsidRDefault="006A4A35" w:rsidP="006A4A35">
            <w:pPr>
              <w:pStyle w:val="Heading3"/>
              <w:ind w:left="720"/>
              <w:rPr>
                <w:lang w:val="ru-RU"/>
              </w:rPr>
            </w:pPr>
            <w:r w:rsidRPr="006A4A35">
              <w:rPr>
                <w:color w:val="365F91" w:themeColor="accent1" w:themeShade="BF"/>
                <w:sz w:val="22"/>
                <w:lang w:val="ru-RU"/>
              </w:rPr>
              <w:t>Ваша должность/роль и организация</w:t>
            </w:r>
            <w:r w:rsidR="004C7919" w:rsidRPr="006A4A35">
              <w:rPr>
                <w:color w:val="365F91" w:themeColor="accent1" w:themeShade="BF"/>
                <w:sz w:val="22"/>
                <w:lang w:val="ru-RU"/>
              </w:rPr>
              <w:t xml:space="preserve"> </w:t>
            </w:r>
          </w:p>
        </w:tc>
        <w:tc>
          <w:tcPr>
            <w:tcW w:w="6095" w:type="dxa"/>
            <w:tcBorders>
              <w:top w:val="single" w:sz="4" w:space="0" w:color="auto"/>
              <w:bottom w:val="single" w:sz="4" w:space="0" w:color="auto"/>
            </w:tcBorders>
            <w:vAlign w:val="bottom"/>
          </w:tcPr>
          <w:p w14:paraId="6B812D15" w14:textId="77777777" w:rsidR="004C7919" w:rsidRPr="006A4A35" w:rsidRDefault="004C7919" w:rsidP="00B209AD">
            <w:pPr>
              <w:pStyle w:val="BodyText"/>
              <w:spacing w:after="0"/>
              <w:jc w:val="both"/>
              <w:rPr>
                <w:rFonts w:ascii="Times New Roman" w:hAnsi="Times New Roman"/>
                <w:b w:val="0"/>
                <w:sz w:val="22"/>
                <w:szCs w:val="22"/>
                <w:lang w:val="ru-RU"/>
              </w:rPr>
            </w:pPr>
          </w:p>
        </w:tc>
      </w:tr>
      <w:tr w:rsidR="00150852" w:rsidRPr="00883AA6" w14:paraId="2F77D8E0" w14:textId="77777777" w:rsidTr="00124F7F">
        <w:trPr>
          <w:trHeight w:val="340"/>
        </w:trPr>
        <w:tc>
          <w:tcPr>
            <w:tcW w:w="3369" w:type="dxa"/>
            <w:vAlign w:val="bottom"/>
          </w:tcPr>
          <w:p w14:paraId="2E05705F" w14:textId="77777777" w:rsidR="004C7919" w:rsidRPr="006A4A35" w:rsidRDefault="004C7919" w:rsidP="00124F7F">
            <w:pPr>
              <w:pStyle w:val="ListParagraph"/>
              <w:jc w:val="both"/>
              <w:rPr>
                <w:b/>
                <w:lang w:val="ru-RU"/>
              </w:rPr>
            </w:pPr>
          </w:p>
        </w:tc>
        <w:tc>
          <w:tcPr>
            <w:tcW w:w="6095" w:type="dxa"/>
            <w:tcBorders>
              <w:top w:val="single" w:sz="4" w:space="0" w:color="auto"/>
              <w:bottom w:val="single" w:sz="4" w:space="0" w:color="auto"/>
            </w:tcBorders>
            <w:vAlign w:val="bottom"/>
          </w:tcPr>
          <w:p w14:paraId="21B4C860" w14:textId="77777777" w:rsidR="004C7919" w:rsidRPr="006A4A35" w:rsidRDefault="004C7919" w:rsidP="006D58D2">
            <w:pPr>
              <w:pStyle w:val="BodyText"/>
              <w:spacing w:after="0"/>
              <w:jc w:val="both"/>
              <w:rPr>
                <w:rFonts w:ascii="Times New Roman" w:hAnsi="Times New Roman"/>
                <w:b w:val="0"/>
                <w:sz w:val="22"/>
                <w:szCs w:val="22"/>
                <w:lang w:val="ru-RU"/>
              </w:rPr>
            </w:pPr>
          </w:p>
        </w:tc>
      </w:tr>
      <w:tr w:rsidR="00150852" w:rsidRPr="00883AA6" w14:paraId="2156BCCD" w14:textId="77777777" w:rsidTr="00124F7F">
        <w:trPr>
          <w:trHeight w:val="340"/>
        </w:trPr>
        <w:tc>
          <w:tcPr>
            <w:tcW w:w="3369" w:type="dxa"/>
            <w:vAlign w:val="bottom"/>
          </w:tcPr>
          <w:p w14:paraId="23C7E696" w14:textId="77777777" w:rsidR="004C7919" w:rsidRDefault="00124F7F" w:rsidP="00124F7F">
            <w:pPr>
              <w:pStyle w:val="ListParagraph"/>
              <w:numPr>
                <w:ilvl w:val="0"/>
                <w:numId w:val="10"/>
              </w:numPr>
              <w:jc w:val="both"/>
              <w:rPr>
                <w:b/>
                <w:lang w:val="en-GB"/>
              </w:rPr>
            </w:pPr>
            <w:r w:rsidRPr="00B054DF">
              <w:rPr>
                <w:b/>
                <w:lang w:val="en-GB"/>
              </w:rPr>
              <w:t>Years of experience in forestry</w:t>
            </w:r>
          </w:p>
          <w:p w14:paraId="46E5E0D5" w14:textId="77777777" w:rsidR="006A4A35" w:rsidRPr="006A4A35" w:rsidRDefault="006A4A35" w:rsidP="006A4A35">
            <w:pPr>
              <w:pStyle w:val="ListParagraph"/>
              <w:jc w:val="both"/>
              <w:rPr>
                <w:b/>
                <w:lang w:val="ru-RU"/>
              </w:rPr>
            </w:pPr>
            <w:r w:rsidRPr="006A4A35">
              <w:rPr>
                <w:b/>
                <w:color w:val="365F91" w:themeColor="accent1" w:themeShade="BF"/>
                <w:sz w:val="22"/>
                <w:lang w:val="ru-RU"/>
              </w:rPr>
              <w:t>Количество лет опыта в лесном секторе</w:t>
            </w:r>
          </w:p>
        </w:tc>
        <w:tc>
          <w:tcPr>
            <w:tcW w:w="6095" w:type="dxa"/>
            <w:tcBorders>
              <w:top w:val="single" w:sz="4" w:space="0" w:color="auto"/>
              <w:bottom w:val="single" w:sz="4" w:space="0" w:color="auto"/>
            </w:tcBorders>
            <w:vAlign w:val="bottom"/>
          </w:tcPr>
          <w:p w14:paraId="7BEF2B22" w14:textId="77777777" w:rsidR="004C7919" w:rsidRPr="006A4A35" w:rsidRDefault="004C7919" w:rsidP="004C7919">
            <w:pPr>
              <w:pStyle w:val="BodyText"/>
              <w:spacing w:after="0"/>
              <w:jc w:val="both"/>
              <w:rPr>
                <w:rFonts w:ascii="Times New Roman" w:hAnsi="Times New Roman"/>
                <w:b w:val="0"/>
                <w:sz w:val="22"/>
                <w:szCs w:val="22"/>
                <w:lang w:val="ru-RU"/>
              </w:rPr>
            </w:pPr>
          </w:p>
        </w:tc>
      </w:tr>
    </w:tbl>
    <w:p w14:paraId="1795CB48" w14:textId="77777777" w:rsidR="00F70CE0" w:rsidRPr="006A4A35" w:rsidRDefault="00F70CE0" w:rsidP="00F70CE0">
      <w:pPr>
        <w:pStyle w:val="Footer"/>
        <w:tabs>
          <w:tab w:val="clear" w:pos="4536"/>
          <w:tab w:val="clear" w:pos="9072"/>
        </w:tabs>
        <w:ind w:left="720"/>
        <w:jc w:val="both"/>
        <w:rPr>
          <w:b/>
          <w:lang w:val="ru-RU"/>
        </w:rPr>
      </w:pPr>
    </w:p>
    <w:p w14:paraId="18017FAA" w14:textId="77777777" w:rsidR="009B299A" w:rsidRPr="00883AA6" w:rsidRDefault="009B299A" w:rsidP="0024587E">
      <w:pPr>
        <w:pStyle w:val="Footer"/>
        <w:tabs>
          <w:tab w:val="clear" w:pos="4536"/>
          <w:tab w:val="clear" w:pos="9072"/>
        </w:tabs>
        <w:jc w:val="both"/>
        <w:rPr>
          <w:lang w:val="ru-RU"/>
        </w:rPr>
      </w:pPr>
    </w:p>
    <w:p w14:paraId="0C8B4E4A" w14:textId="77777777" w:rsidR="0024587E" w:rsidRDefault="00122E9F" w:rsidP="0024587E">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B054DF">
        <w:rPr>
          <w:b/>
          <w:sz w:val="22"/>
          <w:szCs w:val="22"/>
          <w:lang w:val="en-GB"/>
        </w:rPr>
        <w:lastRenderedPageBreak/>
        <w:t>Experience of</w:t>
      </w:r>
      <w:r w:rsidR="004E02E8" w:rsidRPr="00B054DF">
        <w:rPr>
          <w:b/>
          <w:sz w:val="22"/>
          <w:szCs w:val="22"/>
          <w:lang w:val="en-GB"/>
        </w:rPr>
        <w:t xml:space="preserve"> relevance to</w:t>
      </w:r>
      <w:r w:rsidRPr="00B054DF">
        <w:rPr>
          <w:b/>
          <w:sz w:val="22"/>
          <w:szCs w:val="22"/>
          <w:lang w:val="en-GB"/>
        </w:rPr>
        <w:t xml:space="preserve"> </w:t>
      </w:r>
      <w:r w:rsidR="00076E74" w:rsidRPr="00B054DF">
        <w:rPr>
          <w:b/>
          <w:sz w:val="22"/>
          <w:szCs w:val="22"/>
          <w:lang w:val="en-GB"/>
        </w:rPr>
        <w:t xml:space="preserve">key </w:t>
      </w:r>
      <w:r w:rsidR="00CE138A" w:rsidRPr="00B054DF">
        <w:rPr>
          <w:b/>
          <w:sz w:val="22"/>
          <w:szCs w:val="22"/>
          <w:lang w:val="en-GB"/>
        </w:rPr>
        <w:t>workshop topics</w:t>
      </w:r>
    </w:p>
    <w:p w14:paraId="574722D5" w14:textId="77777777" w:rsidR="006A4A35" w:rsidRPr="00BB1E3C" w:rsidRDefault="006A4A35" w:rsidP="0024587E">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GB"/>
        </w:rPr>
      </w:pPr>
      <w:r w:rsidRPr="00BB1E3C">
        <w:rPr>
          <w:b/>
          <w:color w:val="17365D" w:themeColor="text2" w:themeShade="BF"/>
          <w:sz w:val="20"/>
          <w:szCs w:val="22"/>
          <w:lang w:val="ru-RU"/>
        </w:rPr>
        <w:t>Опыт</w:t>
      </w:r>
      <w:r w:rsidRPr="00BB1E3C">
        <w:rPr>
          <w:b/>
          <w:color w:val="17365D" w:themeColor="text2" w:themeShade="BF"/>
          <w:sz w:val="20"/>
          <w:szCs w:val="22"/>
          <w:lang w:val="en-GB"/>
        </w:rPr>
        <w:t xml:space="preserve"> </w:t>
      </w:r>
      <w:r w:rsidRPr="00BB1E3C">
        <w:rPr>
          <w:b/>
          <w:color w:val="17365D" w:themeColor="text2" w:themeShade="BF"/>
          <w:sz w:val="20"/>
          <w:szCs w:val="22"/>
          <w:lang w:val="ru-RU"/>
        </w:rPr>
        <w:t>относительно</w:t>
      </w:r>
      <w:r w:rsidRPr="00BB1E3C">
        <w:rPr>
          <w:b/>
          <w:color w:val="17365D" w:themeColor="text2" w:themeShade="BF"/>
          <w:sz w:val="20"/>
          <w:szCs w:val="22"/>
          <w:lang w:val="en-GB"/>
        </w:rPr>
        <w:t xml:space="preserve"> </w:t>
      </w:r>
      <w:r w:rsidRPr="00BB1E3C">
        <w:rPr>
          <w:b/>
          <w:color w:val="17365D" w:themeColor="text2" w:themeShade="BF"/>
          <w:sz w:val="20"/>
          <w:szCs w:val="22"/>
          <w:lang w:val="ru-RU"/>
        </w:rPr>
        <w:t>ключевых</w:t>
      </w:r>
      <w:r w:rsidRPr="00BB1E3C">
        <w:rPr>
          <w:b/>
          <w:color w:val="17365D" w:themeColor="text2" w:themeShade="BF"/>
          <w:sz w:val="20"/>
          <w:szCs w:val="22"/>
          <w:lang w:val="en-GB"/>
        </w:rPr>
        <w:t xml:space="preserve"> </w:t>
      </w:r>
      <w:r w:rsidRPr="00BB1E3C">
        <w:rPr>
          <w:b/>
          <w:color w:val="17365D" w:themeColor="text2" w:themeShade="BF"/>
          <w:sz w:val="20"/>
          <w:szCs w:val="22"/>
          <w:lang w:val="ru-RU"/>
        </w:rPr>
        <w:t>тем</w:t>
      </w:r>
      <w:r w:rsidRPr="00BB1E3C">
        <w:rPr>
          <w:b/>
          <w:color w:val="17365D" w:themeColor="text2" w:themeShade="BF"/>
          <w:sz w:val="20"/>
          <w:szCs w:val="22"/>
          <w:lang w:val="en-GB"/>
        </w:rPr>
        <w:t xml:space="preserve"> </w:t>
      </w:r>
      <w:r w:rsidRPr="00BB1E3C">
        <w:rPr>
          <w:b/>
          <w:color w:val="17365D" w:themeColor="text2" w:themeShade="BF"/>
          <w:sz w:val="20"/>
          <w:szCs w:val="22"/>
          <w:lang w:val="ru-RU"/>
        </w:rPr>
        <w:t>семинара</w:t>
      </w:r>
    </w:p>
    <w:p w14:paraId="5F1016D3" w14:textId="77777777" w:rsidR="0024587E" w:rsidRPr="006A4A35" w:rsidRDefault="0024587E" w:rsidP="0024587E">
      <w:pPr>
        <w:jc w:val="both"/>
        <w:rPr>
          <w:b/>
          <w:sz w:val="22"/>
          <w:szCs w:val="22"/>
          <w:lang w:val="en-GB"/>
        </w:rPr>
      </w:pPr>
    </w:p>
    <w:p w14:paraId="07488781" w14:textId="77777777" w:rsidR="00DD6C9A" w:rsidRPr="00B054DF" w:rsidRDefault="0011762B" w:rsidP="00DD6C9A">
      <w:pPr>
        <w:jc w:val="both"/>
        <w:rPr>
          <w:i/>
          <w:iCs/>
          <w:sz w:val="22"/>
          <w:szCs w:val="22"/>
          <w:lang w:val="en-GB"/>
        </w:rPr>
      </w:pPr>
      <w:r w:rsidRPr="00B054DF">
        <w:rPr>
          <w:sz w:val="22"/>
          <w:szCs w:val="22"/>
          <w:lang w:val="en-GB"/>
        </w:rPr>
        <w:t>1</w:t>
      </w:r>
      <w:r w:rsidR="00DD6C9A" w:rsidRPr="00B054DF">
        <w:rPr>
          <w:sz w:val="22"/>
          <w:szCs w:val="22"/>
          <w:lang w:val="en-GB"/>
        </w:rPr>
        <w:t>. How</w:t>
      </w:r>
      <w:r w:rsidR="00122E9F" w:rsidRPr="00B054DF">
        <w:rPr>
          <w:sz w:val="22"/>
          <w:szCs w:val="22"/>
          <w:lang w:val="en-GB"/>
        </w:rPr>
        <w:t xml:space="preserve"> would you rate your </w:t>
      </w:r>
      <w:r w:rsidR="00C8537B" w:rsidRPr="00B054DF">
        <w:rPr>
          <w:sz w:val="22"/>
          <w:szCs w:val="22"/>
          <w:lang w:val="en-GB"/>
        </w:rPr>
        <w:t>level of</w:t>
      </w:r>
      <w:r w:rsidR="00CE138A" w:rsidRPr="00B054DF">
        <w:rPr>
          <w:sz w:val="22"/>
          <w:szCs w:val="22"/>
          <w:lang w:val="en-GB"/>
        </w:rPr>
        <w:t xml:space="preserve"> knowledge on</w:t>
      </w:r>
      <w:r w:rsidR="00076E74" w:rsidRPr="00B054DF">
        <w:rPr>
          <w:sz w:val="22"/>
          <w:szCs w:val="22"/>
          <w:lang w:val="en-GB"/>
        </w:rPr>
        <w:t xml:space="preserve"> sustainable forest management principles, </w:t>
      </w:r>
      <w:proofErr w:type="gramStart"/>
      <w:r w:rsidR="00076E74" w:rsidRPr="00B054DF">
        <w:rPr>
          <w:sz w:val="22"/>
          <w:szCs w:val="22"/>
          <w:lang w:val="en-GB"/>
        </w:rPr>
        <w:t>policy making</w:t>
      </w:r>
      <w:proofErr w:type="gramEnd"/>
      <w:r w:rsidR="00076E74" w:rsidRPr="00B054DF">
        <w:rPr>
          <w:sz w:val="22"/>
          <w:szCs w:val="22"/>
          <w:lang w:val="en-GB"/>
        </w:rPr>
        <w:t xml:space="preserve"> and practice</w:t>
      </w:r>
      <w:r w:rsidRPr="00B054DF">
        <w:rPr>
          <w:sz w:val="22"/>
          <w:szCs w:val="22"/>
          <w:lang w:val="en-GB"/>
        </w:rPr>
        <w:t>?</w:t>
      </w:r>
    </w:p>
    <w:p w14:paraId="04831418" w14:textId="77777777" w:rsidR="00DD6C9A" w:rsidRPr="00B367E1" w:rsidRDefault="00C902F8" w:rsidP="00DD6C9A">
      <w:pPr>
        <w:jc w:val="both"/>
        <w:rPr>
          <w:color w:val="365F91" w:themeColor="accent1" w:themeShade="BF"/>
          <w:sz w:val="20"/>
          <w:szCs w:val="22"/>
          <w:lang w:val="ru-RU" w:eastAsia="x-none"/>
        </w:rPr>
      </w:pPr>
      <w:r w:rsidRPr="00B367E1">
        <w:rPr>
          <w:color w:val="365F91" w:themeColor="accent1" w:themeShade="BF"/>
          <w:sz w:val="20"/>
          <w:szCs w:val="22"/>
          <w:lang w:val="ru-RU" w:eastAsia="x-none"/>
        </w:rPr>
        <w:t>Как бы Вы оценили свой уровень знаний о принципах, выработке по</w:t>
      </w:r>
      <w:r w:rsidR="00F45E6B">
        <w:rPr>
          <w:color w:val="365F91" w:themeColor="accent1" w:themeShade="BF"/>
          <w:sz w:val="20"/>
          <w:szCs w:val="22"/>
          <w:lang w:val="ru-RU" w:eastAsia="x-none"/>
        </w:rPr>
        <w:t>л</w:t>
      </w:r>
      <w:r w:rsidRPr="00B367E1">
        <w:rPr>
          <w:color w:val="365F91" w:themeColor="accent1" w:themeShade="BF"/>
          <w:sz w:val="20"/>
          <w:szCs w:val="22"/>
          <w:lang w:val="ru-RU" w:eastAsia="x-none"/>
        </w:rPr>
        <w:t>итики и практике устойчивого лесопользования</w:t>
      </w:r>
    </w:p>
    <w:p w14:paraId="33A680FC" w14:textId="77777777" w:rsidR="00C902F8" w:rsidRPr="004B6B60" w:rsidRDefault="00C902F8" w:rsidP="00DD6C9A">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DD6C9A" w:rsidRPr="00B054DF" w14:paraId="405FB218" w14:textId="77777777">
        <w:tc>
          <w:tcPr>
            <w:tcW w:w="1857" w:type="dxa"/>
          </w:tcPr>
          <w:p w14:paraId="15AF1A18" w14:textId="77777777" w:rsidR="00DD6C9A" w:rsidRDefault="00DD6C9A" w:rsidP="00DD6C9A">
            <w:pPr>
              <w:jc w:val="center"/>
              <w:rPr>
                <w:i/>
                <w:iCs/>
                <w:sz w:val="20"/>
                <w:szCs w:val="20"/>
                <w:lang w:val="en-GB"/>
              </w:rPr>
            </w:pPr>
            <w:r w:rsidRPr="00B054DF">
              <w:rPr>
                <w:i/>
                <w:iCs/>
                <w:sz w:val="20"/>
                <w:szCs w:val="20"/>
                <w:lang w:val="en-GB"/>
              </w:rPr>
              <w:t>None</w:t>
            </w:r>
          </w:p>
          <w:p w14:paraId="7988B653" w14:textId="77777777" w:rsidR="00C902F8" w:rsidRPr="00C902F8" w:rsidRDefault="00C902F8" w:rsidP="00DD6C9A">
            <w:pPr>
              <w:jc w:val="center"/>
              <w:rPr>
                <w:i/>
                <w:iCs/>
                <w:sz w:val="20"/>
                <w:szCs w:val="20"/>
                <w:lang w:val="ru-RU"/>
              </w:rPr>
            </w:pPr>
            <w:r w:rsidRPr="00513D81">
              <w:rPr>
                <w:i/>
                <w:iCs/>
                <w:color w:val="365F91" w:themeColor="accent1" w:themeShade="BF"/>
                <w:sz w:val="20"/>
                <w:szCs w:val="20"/>
                <w:lang w:val="ru-RU"/>
              </w:rPr>
              <w:t>Нет</w:t>
            </w:r>
          </w:p>
        </w:tc>
        <w:tc>
          <w:tcPr>
            <w:tcW w:w="1857" w:type="dxa"/>
          </w:tcPr>
          <w:p w14:paraId="0CC7836B" w14:textId="77777777" w:rsidR="00DD6C9A" w:rsidRDefault="00DD6C9A" w:rsidP="00122E9F">
            <w:pPr>
              <w:pStyle w:val="CommentText"/>
              <w:jc w:val="center"/>
              <w:rPr>
                <w:rFonts w:ascii="Times New Roman" w:hAnsi="Times New Roman"/>
                <w:i/>
                <w:iCs/>
                <w:lang w:val="en-GB" w:eastAsia="de-DE"/>
              </w:rPr>
            </w:pPr>
            <w:r w:rsidRPr="00B054DF">
              <w:rPr>
                <w:rFonts w:ascii="Times New Roman" w:hAnsi="Times New Roman"/>
                <w:i/>
                <w:iCs/>
                <w:lang w:val="en-GB" w:eastAsia="de-DE"/>
              </w:rPr>
              <w:t xml:space="preserve"> </w:t>
            </w:r>
            <w:r w:rsidR="00122E9F" w:rsidRPr="00B054DF">
              <w:rPr>
                <w:rFonts w:ascii="Times New Roman" w:hAnsi="Times New Roman"/>
                <w:i/>
                <w:iCs/>
                <w:lang w:val="en-GB" w:eastAsia="de-DE"/>
              </w:rPr>
              <w:t>Minimal</w:t>
            </w:r>
          </w:p>
          <w:p w14:paraId="5D095DAF" w14:textId="77777777" w:rsidR="00C902F8" w:rsidRPr="00C902F8" w:rsidRDefault="00C902F8" w:rsidP="00122E9F">
            <w:pPr>
              <w:pStyle w:val="CommentText"/>
              <w:jc w:val="center"/>
              <w:rPr>
                <w:rFonts w:ascii="Times New Roman" w:hAnsi="Times New Roman"/>
                <w:i/>
                <w:iCs/>
                <w:lang w:val="ru-RU" w:eastAsia="de-DE"/>
              </w:rPr>
            </w:pPr>
            <w:r w:rsidRPr="00513D81">
              <w:rPr>
                <w:rFonts w:ascii="Times New Roman" w:hAnsi="Times New Roman"/>
                <w:i/>
                <w:iCs/>
                <w:color w:val="365F91" w:themeColor="accent1" w:themeShade="BF"/>
                <w:lang w:val="ru-RU" w:eastAsia="de-DE"/>
              </w:rPr>
              <w:t>Минимально</w:t>
            </w:r>
          </w:p>
        </w:tc>
        <w:tc>
          <w:tcPr>
            <w:tcW w:w="1858" w:type="dxa"/>
          </w:tcPr>
          <w:p w14:paraId="4B5BFD28" w14:textId="77777777" w:rsidR="00DD6C9A" w:rsidRDefault="00122E9F" w:rsidP="00DD6C9A">
            <w:pPr>
              <w:jc w:val="center"/>
              <w:rPr>
                <w:i/>
                <w:iCs/>
                <w:sz w:val="20"/>
                <w:szCs w:val="20"/>
                <w:lang w:val="en-GB"/>
              </w:rPr>
            </w:pPr>
            <w:r w:rsidRPr="00B054DF">
              <w:rPr>
                <w:i/>
                <w:iCs/>
                <w:sz w:val="20"/>
                <w:szCs w:val="20"/>
                <w:lang w:val="en-GB"/>
              </w:rPr>
              <w:t>Familiar</w:t>
            </w:r>
          </w:p>
          <w:p w14:paraId="230BC7AB" w14:textId="77777777" w:rsidR="00C902F8" w:rsidRPr="00C902F8" w:rsidRDefault="00C902F8" w:rsidP="00DD6C9A">
            <w:pPr>
              <w:jc w:val="center"/>
              <w:rPr>
                <w:i/>
                <w:iCs/>
                <w:sz w:val="20"/>
                <w:szCs w:val="20"/>
                <w:lang w:val="ru-RU"/>
              </w:rPr>
            </w:pPr>
            <w:r w:rsidRPr="00513D81">
              <w:rPr>
                <w:i/>
                <w:iCs/>
                <w:color w:val="365F91" w:themeColor="accent1" w:themeShade="BF"/>
                <w:sz w:val="20"/>
                <w:szCs w:val="20"/>
                <w:lang w:val="ru-RU"/>
              </w:rPr>
              <w:t>Знаком</w:t>
            </w:r>
          </w:p>
        </w:tc>
        <w:tc>
          <w:tcPr>
            <w:tcW w:w="1858" w:type="dxa"/>
          </w:tcPr>
          <w:p w14:paraId="15F7A053" w14:textId="77777777" w:rsidR="00DD6C9A" w:rsidRDefault="00122E9F" w:rsidP="00DD6C9A">
            <w:pPr>
              <w:jc w:val="center"/>
              <w:rPr>
                <w:i/>
                <w:iCs/>
                <w:sz w:val="20"/>
                <w:szCs w:val="20"/>
                <w:lang w:val="en-GB"/>
              </w:rPr>
            </w:pPr>
            <w:r w:rsidRPr="00B054DF">
              <w:rPr>
                <w:i/>
                <w:iCs/>
                <w:sz w:val="20"/>
                <w:szCs w:val="20"/>
                <w:lang w:val="en-GB"/>
              </w:rPr>
              <w:t>Good understanding</w:t>
            </w:r>
          </w:p>
          <w:p w14:paraId="57CE4247" w14:textId="77777777" w:rsidR="00C902F8" w:rsidRPr="00C902F8" w:rsidRDefault="00C902F8" w:rsidP="00DD6C9A">
            <w:pPr>
              <w:jc w:val="center"/>
              <w:rPr>
                <w:i/>
                <w:iCs/>
                <w:sz w:val="20"/>
                <w:szCs w:val="20"/>
                <w:lang w:val="ru-RU"/>
              </w:rPr>
            </w:pPr>
            <w:r w:rsidRPr="00513D81">
              <w:rPr>
                <w:i/>
                <w:iCs/>
                <w:color w:val="365F91" w:themeColor="accent1" w:themeShade="BF"/>
                <w:sz w:val="20"/>
                <w:szCs w:val="20"/>
                <w:lang w:val="ru-RU"/>
              </w:rPr>
              <w:t>Хорошее понимание</w:t>
            </w:r>
          </w:p>
        </w:tc>
        <w:tc>
          <w:tcPr>
            <w:tcW w:w="1858" w:type="dxa"/>
          </w:tcPr>
          <w:p w14:paraId="1ED18B7E" w14:textId="77777777" w:rsidR="00DD6C9A" w:rsidRDefault="00122E9F" w:rsidP="00122E9F">
            <w:pPr>
              <w:jc w:val="center"/>
              <w:rPr>
                <w:i/>
                <w:iCs/>
                <w:sz w:val="20"/>
                <w:szCs w:val="20"/>
                <w:lang w:val="en-GB"/>
              </w:rPr>
            </w:pPr>
            <w:r w:rsidRPr="00B054DF">
              <w:rPr>
                <w:i/>
                <w:iCs/>
                <w:sz w:val="20"/>
                <w:szCs w:val="20"/>
                <w:lang w:val="en-GB"/>
              </w:rPr>
              <w:t>Expert</w:t>
            </w:r>
          </w:p>
          <w:p w14:paraId="67E11140" w14:textId="77777777" w:rsidR="00C902F8" w:rsidRPr="00C902F8" w:rsidRDefault="00C902F8" w:rsidP="00122E9F">
            <w:pPr>
              <w:jc w:val="center"/>
              <w:rPr>
                <w:i/>
                <w:iCs/>
                <w:sz w:val="20"/>
                <w:szCs w:val="20"/>
                <w:lang w:val="ru-RU"/>
              </w:rPr>
            </w:pPr>
            <w:r w:rsidRPr="00513D81">
              <w:rPr>
                <w:i/>
                <w:iCs/>
                <w:color w:val="365F91" w:themeColor="accent1" w:themeShade="BF"/>
                <w:sz w:val="20"/>
                <w:szCs w:val="20"/>
                <w:lang w:val="ru-RU"/>
              </w:rPr>
              <w:t>Эксперт</w:t>
            </w:r>
          </w:p>
        </w:tc>
      </w:tr>
      <w:tr w:rsidR="00DD6C9A" w:rsidRPr="00B054DF" w14:paraId="276A98C3" w14:textId="77777777">
        <w:tc>
          <w:tcPr>
            <w:tcW w:w="1857" w:type="dxa"/>
          </w:tcPr>
          <w:p w14:paraId="32402780" w14:textId="77777777" w:rsidR="00DD6C9A" w:rsidRPr="00B054DF" w:rsidRDefault="003A6596" w:rsidP="00DD6C9A">
            <w:pPr>
              <w:jc w:val="both"/>
              <w:rPr>
                <w:sz w:val="22"/>
                <w:szCs w:val="22"/>
                <w:lang w:val="en-GB" w:eastAsia="zh-TW"/>
              </w:rPr>
            </w:pPr>
            <w:r w:rsidRPr="00B054DF">
              <w:rPr>
                <w:noProof/>
                <w:lang w:val="en-US" w:eastAsia="en-US"/>
              </w:rPr>
              <mc:AlternateContent>
                <mc:Choice Requires="wps">
                  <w:drawing>
                    <wp:anchor distT="0" distB="0" distL="114300" distR="114300" simplePos="0" relativeHeight="251648512" behindDoc="0" locked="0" layoutInCell="1" allowOverlap="1" wp14:anchorId="591F5395" wp14:editId="21D6532C">
                      <wp:simplePos x="0" y="0"/>
                      <wp:positionH relativeFrom="column">
                        <wp:posOffset>387985</wp:posOffset>
                      </wp:positionH>
                      <wp:positionV relativeFrom="paragraph">
                        <wp:posOffset>22860</wp:posOffset>
                      </wp:positionV>
                      <wp:extent cx="278765" cy="281305"/>
                      <wp:effectExtent l="0" t="0" r="26035" b="234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CEA2B13"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F5395" id="_x0000_t202" coordsize="21600,21600" o:spt="202" path="m,l,21600r21600,l21600,xe">
                      <v:stroke joinstyle="miter"/>
                      <v:path gradientshapeok="t" o:connecttype="rect"/>
                    </v:shapetype>
                    <v:shape id="Text Box 21" o:spid="_x0000_s1026" type="#_x0000_t202" style="position:absolute;left:0;text-align:left;margin-left:30.55pt;margin-top:1.8pt;width:21.95pt;height:2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">
                      <v:textbox>
                        <w:txbxContent>
                          <w:p w14:paraId="2CEA2B13" w14:textId="77777777" w:rsidR="000E2C40" w:rsidRPr="00150852" w:rsidRDefault="000E2C40" w:rsidP="00DD6C9A">
                            <w:pPr>
                              <w:rPr>
                                <w:rFonts w:ascii="Arial" w:hAnsi="Arial" w:cs="Arial"/>
                              </w:rPr>
                            </w:pPr>
                          </w:p>
                        </w:txbxContent>
                      </v:textbox>
                    </v:shape>
                  </w:pict>
                </mc:Fallback>
              </mc:AlternateContent>
            </w:r>
          </w:p>
          <w:p w14:paraId="623818BD" w14:textId="77777777" w:rsidR="00DD6C9A" w:rsidRPr="00B054DF" w:rsidRDefault="00DD6C9A" w:rsidP="00DD6C9A">
            <w:pPr>
              <w:jc w:val="both"/>
              <w:rPr>
                <w:sz w:val="22"/>
                <w:szCs w:val="22"/>
                <w:lang w:val="en-GB" w:eastAsia="zh-TW"/>
              </w:rPr>
            </w:pPr>
          </w:p>
        </w:tc>
        <w:tc>
          <w:tcPr>
            <w:tcW w:w="1857" w:type="dxa"/>
          </w:tcPr>
          <w:p w14:paraId="1D19F031" w14:textId="77777777" w:rsidR="00DD6C9A" w:rsidRPr="00B054DF" w:rsidRDefault="003A6596" w:rsidP="00DD6C9A">
            <w:pPr>
              <w:pStyle w:val="CommentText"/>
              <w:jc w:val="both"/>
              <w:rPr>
                <w:rFonts w:ascii="Times New Roman" w:hAnsi="Times New Roman"/>
                <w:i/>
                <w:iCs/>
                <w:sz w:val="22"/>
                <w:szCs w:val="22"/>
                <w:lang w:val="en-GB" w:eastAsia="de-DE"/>
              </w:rPr>
            </w:pPr>
            <w:r w:rsidRPr="00B054DF">
              <w:rPr>
                <w:rFonts w:ascii="Times New Roman" w:hAnsi="Times New Roman"/>
                <w:noProof/>
                <w:lang w:val="en-US" w:eastAsia="en-US"/>
              </w:rPr>
              <mc:AlternateContent>
                <mc:Choice Requires="wps">
                  <w:drawing>
                    <wp:anchor distT="0" distB="0" distL="114300" distR="114300" simplePos="0" relativeHeight="251649536" behindDoc="0" locked="0" layoutInCell="1" allowOverlap="1" wp14:anchorId="364182DF" wp14:editId="0A466E38">
                      <wp:simplePos x="0" y="0"/>
                      <wp:positionH relativeFrom="column">
                        <wp:posOffset>394970</wp:posOffset>
                      </wp:positionH>
                      <wp:positionV relativeFrom="paragraph">
                        <wp:posOffset>22860</wp:posOffset>
                      </wp:positionV>
                      <wp:extent cx="278765" cy="281305"/>
                      <wp:effectExtent l="0" t="0" r="2603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7E933B50"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182DF" id="Text Box 22" o:spid="_x0000_s1027" type="#_x0000_t202" style="position:absolute;left:0;text-align:left;margin-left:31.1pt;margin-top:1.8pt;width:21.9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ytLAIAAFg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">
                      <v:textbox>
                        <w:txbxContent>
                          <w:p w14:paraId="7E933B50" w14:textId="77777777" w:rsidR="000E2C40" w:rsidRPr="00150852" w:rsidRDefault="000E2C40" w:rsidP="00DD6C9A">
                            <w:pPr>
                              <w:rPr>
                                <w:rFonts w:ascii="Arial" w:hAnsi="Arial" w:cs="Arial"/>
                              </w:rPr>
                            </w:pPr>
                          </w:p>
                        </w:txbxContent>
                      </v:textbox>
                    </v:shape>
                  </w:pict>
                </mc:Fallback>
              </mc:AlternateContent>
            </w:r>
          </w:p>
        </w:tc>
        <w:tc>
          <w:tcPr>
            <w:tcW w:w="1858" w:type="dxa"/>
          </w:tcPr>
          <w:p w14:paraId="07204000" w14:textId="77777777" w:rsidR="00DD6C9A" w:rsidRPr="00B054DF" w:rsidRDefault="003A6596" w:rsidP="00DD6C9A">
            <w:pPr>
              <w:jc w:val="both"/>
              <w:rPr>
                <w:i/>
                <w:iCs/>
                <w:sz w:val="22"/>
                <w:szCs w:val="22"/>
                <w:lang w:val="en-GB"/>
              </w:rPr>
            </w:pPr>
            <w:r w:rsidRPr="00B054DF">
              <w:rPr>
                <w:noProof/>
                <w:lang w:val="en-US" w:eastAsia="en-US"/>
              </w:rPr>
              <mc:AlternateContent>
                <mc:Choice Requires="wps">
                  <w:drawing>
                    <wp:anchor distT="0" distB="0" distL="114300" distR="114300" simplePos="0" relativeHeight="251650560" behindDoc="0" locked="0" layoutInCell="1" allowOverlap="1" wp14:anchorId="4AFF1F94" wp14:editId="386B4450">
                      <wp:simplePos x="0" y="0"/>
                      <wp:positionH relativeFrom="column">
                        <wp:posOffset>368300</wp:posOffset>
                      </wp:positionH>
                      <wp:positionV relativeFrom="paragraph">
                        <wp:posOffset>22860</wp:posOffset>
                      </wp:positionV>
                      <wp:extent cx="278765" cy="281305"/>
                      <wp:effectExtent l="0" t="0" r="26035" b="2349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1DB7EB5"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F1F94" id="Text Box 23" o:spid="_x0000_s1028" type="#_x0000_t202" style="position:absolute;left:0;text-align:left;margin-left:29pt;margin-top:1.8pt;width:21.95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j/LQ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IGbKP8tAgAAWAQAAA4AAAAAAAAAAAAAAAAALgIAAGRy&#10;cy9lMm9Eb2MueG1sUEsBAi0AFAAGAAgAAAAhAHAw9v/eAAAABwEAAA8AAAAAAAAAAAAAAAAAhwQA&#10;AGRycy9kb3ducmV2LnhtbFBLBQYAAAAABAAEAPMAAACSBQAAAAA=&#10;">
                      <v:textbox>
                        <w:txbxContent>
                          <w:p w14:paraId="41DB7EB5" w14:textId="77777777" w:rsidR="000E2C40" w:rsidRPr="00150852" w:rsidRDefault="000E2C40" w:rsidP="00DD6C9A">
                            <w:pPr>
                              <w:rPr>
                                <w:rFonts w:ascii="Arial" w:hAnsi="Arial" w:cs="Arial"/>
                              </w:rPr>
                            </w:pPr>
                          </w:p>
                        </w:txbxContent>
                      </v:textbox>
                    </v:shape>
                  </w:pict>
                </mc:Fallback>
              </mc:AlternateContent>
            </w:r>
          </w:p>
        </w:tc>
        <w:tc>
          <w:tcPr>
            <w:tcW w:w="1858" w:type="dxa"/>
          </w:tcPr>
          <w:p w14:paraId="7B43FC50" w14:textId="77777777" w:rsidR="00DD6C9A" w:rsidRPr="00B054DF" w:rsidRDefault="003A6596" w:rsidP="00DD6C9A">
            <w:pPr>
              <w:jc w:val="both"/>
              <w:rPr>
                <w:i/>
                <w:iCs/>
                <w:sz w:val="22"/>
                <w:szCs w:val="22"/>
                <w:lang w:val="en-GB"/>
              </w:rPr>
            </w:pPr>
            <w:r w:rsidRPr="00B054DF">
              <w:rPr>
                <w:noProof/>
                <w:lang w:val="en-US" w:eastAsia="en-US"/>
              </w:rPr>
              <mc:AlternateContent>
                <mc:Choice Requires="wps">
                  <w:drawing>
                    <wp:anchor distT="0" distB="0" distL="114300" distR="114300" simplePos="0" relativeHeight="251651584" behindDoc="0" locked="0" layoutInCell="1" allowOverlap="1" wp14:anchorId="062878D9" wp14:editId="59B0D0C2">
                      <wp:simplePos x="0" y="0"/>
                      <wp:positionH relativeFrom="column">
                        <wp:posOffset>426720</wp:posOffset>
                      </wp:positionH>
                      <wp:positionV relativeFrom="paragraph">
                        <wp:posOffset>22860</wp:posOffset>
                      </wp:positionV>
                      <wp:extent cx="278765" cy="281305"/>
                      <wp:effectExtent l="0" t="0" r="26035" b="2349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342249"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78D9" id="Text Box 24" o:spid="_x0000_s1029" type="#_x0000_t202" style="position:absolute;left:0;text-align:left;margin-left:33.6pt;margin-top:1.8pt;width:21.95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kRLgIAAFg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9VBpES4CAABYBAAADgAAAAAAAAAAAAAAAAAuAgAAZHJz&#10;L2Uyb0RvYy54bWxQSwECLQAUAAYACAAAACEAwsB3s9wAAAAHAQAADwAAAAAAAAAAAAAAAACIBAAA&#10;ZHJzL2Rvd25yZXYueG1sUEsFBgAAAAAEAAQA8wAAAJEFAAAAAA==&#10;">
                      <v:textbox>
                        <w:txbxContent>
                          <w:p w14:paraId="2D342249" w14:textId="77777777" w:rsidR="000E2C40" w:rsidRPr="00150852" w:rsidRDefault="000E2C40" w:rsidP="00DD6C9A">
                            <w:pPr>
                              <w:rPr>
                                <w:rFonts w:ascii="Arial" w:hAnsi="Arial" w:cs="Arial"/>
                              </w:rPr>
                            </w:pPr>
                          </w:p>
                        </w:txbxContent>
                      </v:textbox>
                    </v:shape>
                  </w:pict>
                </mc:Fallback>
              </mc:AlternateContent>
            </w:r>
          </w:p>
        </w:tc>
        <w:tc>
          <w:tcPr>
            <w:tcW w:w="1858" w:type="dxa"/>
          </w:tcPr>
          <w:p w14:paraId="7A3391BA" w14:textId="77777777" w:rsidR="00DD6C9A" w:rsidRPr="00B054DF" w:rsidRDefault="003A6596" w:rsidP="00DD6C9A">
            <w:pPr>
              <w:jc w:val="both"/>
              <w:rPr>
                <w:i/>
                <w:iCs/>
                <w:sz w:val="22"/>
                <w:szCs w:val="22"/>
                <w:lang w:val="en-GB"/>
              </w:rPr>
            </w:pPr>
            <w:r w:rsidRPr="00B054DF">
              <w:rPr>
                <w:noProof/>
                <w:lang w:val="en-US" w:eastAsia="en-US"/>
              </w:rPr>
              <mc:AlternateContent>
                <mc:Choice Requires="wps">
                  <w:drawing>
                    <wp:anchor distT="0" distB="0" distL="114300" distR="114300" simplePos="0" relativeHeight="251652608" behindDoc="0" locked="0" layoutInCell="1" allowOverlap="1" wp14:anchorId="6F457798" wp14:editId="5709E93E">
                      <wp:simplePos x="0" y="0"/>
                      <wp:positionH relativeFrom="column">
                        <wp:posOffset>370840</wp:posOffset>
                      </wp:positionH>
                      <wp:positionV relativeFrom="paragraph">
                        <wp:posOffset>22860</wp:posOffset>
                      </wp:positionV>
                      <wp:extent cx="278765" cy="281305"/>
                      <wp:effectExtent l="0" t="0" r="26035" b="2349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5225C1B7" w14:textId="77777777" w:rsidR="000E2C40" w:rsidRPr="000A095A" w:rsidRDefault="000E2C40" w:rsidP="00DD6C9A">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7798" id="Text Box 25" o:spid="_x0000_s1030" type="#_x0000_t202" style="position:absolute;left:0;text-align:left;margin-left:29.2pt;margin-top:1.8pt;width:21.9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3D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CJtV3DLAIAAFgEAAAOAAAAAAAAAAAAAAAAAC4CAABkcnMv&#10;ZTJvRG9jLnhtbFBLAQItABQABgAIAAAAIQDyCowl3QAAAAcBAAAPAAAAAAAAAAAAAAAAAIYEAABk&#10;cnMvZG93bnJldi54bWxQSwUGAAAAAAQABADzAAAAkAUAAAAA&#10;">
                      <v:textbox>
                        <w:txbxContent>
                          <w:p w14:paraId="5225C1B7" w14:textId="77777777" w:rsidR="000E2C40" w:rsidRPr="000A095A" w:rsidRDefault="000E2C40" w:rsidP="00DD6C9A">
                            <w:pPr>
                              <w:rPr>
                                <w:rFonts w:ascii="Arial" w:hAnsi="Arial" w:cs="Arial"/>
                                <w:lang w:val="es-CR"/>
                              </w:rPr>
                            </w:pPr>
                          </w:p>
                        </w:txbxContent>
                      </v:textbox>
                    </v:shape>
                  </w:pict>
                </mc:Fallback>
              </mc:AlternateContent>
            </w:r>
          </w:p>
        </w:tc>
      </w:tr>
    </w:tbl>
    <w:p w14:paraId="3F7344FC" w14:textId="77777777" w:rsidR="00DD6C9A" w:rsidRPr="00B054DF" w:rsidRDefault="00DD6C9A" w:rsidP="00DD6C9A">
      <w:pPr>
        <w:jc w:val="both"/>
        <w:rPr>
          <w:sz w:val="22"/>
          <w:szCs w:val="22"/>
          <w:lang w:val="en-GB"/>
        </w:rPr>
      </w:pPr>
      <w:r w:rsidRPr="00B054DF">
        <w:rPr>
          <w:sz w:val="22"/>
          <w:szCs w:val="22"/>
          <w:lang w:val="en-GB"/>
        </w:rPr>
        <w:t xml:space="preserve">    </w:t>
      </w:r>
    </w:p>
    <w:p w14:paraId="442A50B6" w14:textId="77777777" w:rsidR="00076E74" w:rsidRPr="00B054DF" w:rsidRDefault="00076E74" w:rsidP="00122E9F">
      <w:pPr>
        <w:jc w:val="both"/>
        <w:rPr>
          <w:sz w:val="22"/>
          <w:szCs w:val="22"/>
          <w:lang w:val="en-GB"/>
        </w:rPr>
      </w:pPr>
    </w:p>
    <w:p w14:paraId="266735CD" w14:textId="77777777" w:rsidR="00076E74" w:rsidRPr="00B054DF" w:rsidRDefault="00076E74" w:rsidP="00122E9F">
      <w:pPr>
        <w:jc w:val="both"/>
        <w:rPr>
          <w:sz w:val="22"/>
          <w:szCs w:val="22"/>
          <w:lang w:val="en-GB"/>
        </w:rPr>
      </w:pPr>
      <w:r w:rsidRPr="00B054DF">
        <w:rPr>
          <w:noProof/>
          <w:lang w:val="en-US" w:eastAsia="en-US"/>
        </w:rPr>
        <mc:AlternateContent>
          <mc:Choice Requires="wps">
            <w:drawing>
              <wp:anchor distT="0" distB="0" distL="114300" distR="114300" simplePos="0" relativeHeight="251703808" behindDoc="0" locked="0" layoutInCell="1" allowOverlap="1" wp14:anchorId="3245E670" wp14:editId="3EA61447">
                <wp:simplePos x="0" y="0"/>
                <wp:positionH relativeFrom="column">
                  <wp:posOffset>0</wp:posOffset>
                </wp:positionH>
                <wp:positionV relativeFrom="paragraph">
                  <wp:posOffset>0</wp:posOffset>
                </wp:positionV>
                <wp:extent cx="5998210" cy="1172210"/>
                <wp:effectExtent l="0" t="0" r="21590" b="2794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172210"/>
                        </a:xfrm>
                        <a:prstGeom prst="rect">
                          <a:avLst/>
                        </a:prstGeom>
                        <a:solidFill>
                          <a:srgbClr val="FFFFFF"/>
                        </a:solidFill>
                        <a:ln w="9525">
                          <a:solidFill>
                            <a:srgbClr val="000000"/>
                          </a:solidFill>
                          <a:miter lim="800000"/>
                          <a:headEnd/>
                          <a:tailEnd/>
                        </a:ln>
                      </wps:spPr>
                      <wps:txbx>
                        <w:txbxContent>
                          <w:p w14:paraId="53E0B433" w14:textId="77777777" w:rsidR="00076E74" w:rsidRDefault="00076E74" w:rsidP="00076E74">
                            <w:pPr>
                              <w:rPr>
                                <w:lang w:val="en-US"/>
                              </w:rPr>
                            </w:pPr>
                            <w:proofErr w:type="gramStart"/>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roofErr w:type="gramEnd"/>
                          </w:p>
                          <w:p w14:paraId="6E6DDCAB" w14:textId="7777777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(УЛП)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E670" id="_x0000_s1031" type="#_x0000_t202" style="position:absolute;left:0;text-align:left;margin-left:0;margin-top:0;width:472.3pt;height:92.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7sLQIAAFs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">
                <v:textbox>
                  <w:txbxContent>
                    <w:p w14:paraId="53E0B433" w14:textId="77777777" w:rsidR="00076E74" w:rsidRDefault="00076E74" w:rsidP="00076E74">
                      <w:pPr>
                        <w:rPr>
                          <w:lang w:val="en-US"/>
                        </w:rPr>
                      </w:pPr>
                      <w:proofErr w:type="gramStart"/>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roofErr w:type="gramEnd"/>
                    </w:p>
                    <w:p w14:paraId="6E6DDCAB" w14:textId="7777777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(УЛП)</w:t>
                      </w:r>
                    </w:p>
                  </w:txbxContent>
                </v:textbox>
              </v:shape>
            </w:pict>
          </mc:Fallback>
        </mc:AlternateContent>
      </w:r>
    </w:p>
    <w:p w14:paraId="6087D196" w14:textId="77777777" w:rsidR="00076E74" w:rsidRPr="00B054DF" w:rsidRDefault="00076E74" w:rsidP="00122E9F">
      <w:pPr>
        <w:jc w:val="both"/>
        <w:rPr>
          <w:sz w:val="22"/>
          <w:szCs w:val="22"/>
          <w:lang w:val="en-GB"/>
        </w:rPr>
      </w:pPr>
    </w:p>
    <w:p w14:paraId="558058B5" w14:textId="77777777" w:rsidR="00076E74" w:rsidRPr="00B054DF" w:rsidRDefault="00076E74" w:rsidP="00122E9F">
      <w:pPr>
        <w:jc w:val="both"/>
        <w:rPr>
          <w:sz w:val="22"/>
          <w:szCs w:val="22"/>
          <w:lang w:val="en-GB"/>
        </w:rPr>
      </w:pPr>
    </w:p>
    <w:p w14:paraId="37D80334" w14:textId="77777777" w:rsidR="00076E74" w:rsidRPr="00B054DF" w:rsidRDefault="00076E74" w:rsidP="00122E9F">
      <w:pPr>
        <w:jc w:val="both"/>
        <w:rPr>
          <w:sz w:val="22"/>
          <w:szCs w:val="22"/>
          <w:lang w:val="en-GB"/>
        </w:rPr>
      </w:pPr>
    </w:p>
    <w:p w14:paraId="74FFA77F" w14:textId="77777777" w:rsidR="00076E74" w:rsidRPr="00B054DF" w:rsidRDefault="00076E74" w:rsidP="00122E9F">
      <w:pPr>
        <w:jc w:val="both"/>
        <w:rPr>
          <w:sz w:val="22"/>
          <w:szCs w:val="22"/>
          <w:lang w:val="en-GB"/>
        </w:rPr>
      </w:pPr>
    </w:p>
    <w:p w14:paraId="0EC9A987" w14:textId="77777777" w:rsidR="00076E74" w:rsidRPr="00B054DF" w:rsidRDefault="00076E74" w:rsidP="00122E9F">
      <w:pPr>
        <w:jc w:val="both"/>
        <w:rPr>
          <w:sz w:val="22"/>
          <w:szCs w:val="22"/>
          <w:lang w:val="en-GB"/>
        </w:rPr>
      </w:pPr>
    </w:p>
    <w:p w14:paraId="69795337" w14:textId="77777777" w:rsidR="00076E74" w:rsidRPr="00B054DF" w:rsidRDefault="00076E74" w:rsidP="00122E9F">
      <w:pPr>
        <w:jc w:val="both"/>
        <w:rPr>
          <w:sz w:val="22"/>
          <w:szCs w:val="22"/>
          <w:lang w:val="en-GB"/>
        </w:rPr>
      </w:pPr>
    </w:p>
    <w:p w14:paraId="6E7A6781" w14:textId="77777777" w:rsidR="00076E74" w:rsidRPr="00B054DF" w:rsidRDefault="00076E74" w:rsidP="00122E9F">
      <w:pPr>
        <w:jc w:val="both"/>
        <w:rPr>
          <w:sz w:val="22"/>
          <w:szCs w:val="22"/>
          <w:lang w:val="en-GB"/>
        </w:rPr>
      </w:pPr>
    </w:p>
    <w:p w14:paraId="68E1A9BC" w14:textId="77777777" w:rsidR="00076E74" w:rsidRPr="00B054DF" w:rsidRDefault="00076E74" w:rsidP="00122E9F">
      <w:pPr>
        <w:jc w:val="both"/>
        <w:rPr>
          <w:sz w:val="22"/>
          <w:szCs w:val="22"/>
          <w:lang w:val="en-GB"/>
        </w:rPr>
      </w:pPr>
    </w:p>
    <w:p w14:paraId="34398476" w14:textId="77777777" w:rsidR="00122E9F" w:rsidRDefault="00122E9F" w:rsidP="00122E9F">
      <w:pPr>
        <w:jc w:val="both"/>
        <w:rPr>
          <w:sz w:val="22"/>
          <w:szCs w:val="22"/>
          <w:lang w:val="en-GB"/>
        </w:rPr>
      </w:pPr>
      <w:r w:rsidRPr="00B054DF">
        <w:rPr>
          <w:sz w:val="22"/>
          <w:szCs w:val="22"/>
          <w:lang w:val="en-GB"/>
        </w:rPr>
        <w:t xml:space="preserve">2. How would you rate your </w:t>
      </w:r>
      <w:r w:rsidR="00076E74" w:rsidRPr="00B054DF">
        <w:rPr>
          <w:sz w:val="22"/>
          <w:szCs w:val="22"/>
          <w:lang w:val="en-GB"/>
        </w:rPr>
        <w:t xml:space="preserve">knowledge and skills </w:t>
      </w:r>
      <w:r w:rsidR="009B299A" w:rsidRPr="00B054DF">
        <w:rPr>
          <w:sz w:val="22"/>
          <w:szCs w:val="22"/>
          <w:lang w:val="en-GB"/>
        </w:rPr>
        <w:t>on</w:t>
      </w:r>
      <w:r w:rsidR="00076E74" w:rsidRPr="00B054DF">
        <w:rPr>
          <w:sz w:val="22"/>
          <w:szCs w:val="22"/>
          <w:lang w:val="en-GB"/>
        </w:rPr>
        <w:t xml:space="preserve"> forest information systems, forest monitoring or </w:t>
      </w:r>
      <w:r w:rsidR="00F44E83" w:rsidRPr="00B054DF">
        <w:rPr>
          <w:sz w:val="22"/>
          <w:szCs w:val="22"/>
          <w:lang w:val="en-GB"/>
        </w:rPr>
        <w:t xml:space="preserve">the application of </w:t>
      </w:r>
      <w:r w:rsidR="00076E74" w:rsidRPr="00B054DF">
        <w:rPr>
          <w:sz w:val="22"/>
          <w:szCs w:val="22"/>
          <w:lang w:val="en-GB"/>
        </w:rPr>
        <w:t>criteria and indicators</w:t>
      </w:r>
      <w:r w:rsidR="00F44E83" w:rsidRPr="00B054DF">
        <w:rPr>
          <w:sz w:val="22"/>
          <w:szCs w:val="22"/>
          <w:lang w:val="en-GB"/>
        </w:rPr>
        <w:t xml:space="preserve"> for SFM</w:t>
      </w:r>
      <w:r w:rsidR="009B299A" w:rsidRPr="00B054DF">
        <w:rPr>
          <w:sz w:val="22"/>
          <w:szCs w:val="22"/>
          <w:lang w:val="en-GB"/>
        </w:rPr>
        <w:t>?</w:t>
      </w:r>
    </w:p>
    <w:p w14:paraId="1D9B83AD" w14:textId="77777777" w:rsidR="00C902F8" w:rsidRPr="00B367E1" w:rsidRDefault="00C902F8" w:rsidP="0087342F">
      <w:pPr>
        <w:rPr>
          <w:color w:val="365F91" w:themeColor="accent1" w:themeShade="BF"/>
          <w:sz w:val="20"/>
          <w:szCs w:val="22"/>
          <w:lang w:val="ru-RU" w:eastAsia="x-none"/>
        </w:rPr>
      </w:pPr>
      <w:r w:rsidRPr="00B367E1">
        <w:rPr>
          <w:color w:val="365F91" w:themeColor="accent1" w:themeShade="BF"/>
          <w:sz w:val="20"/>
          <w:szCs w:val="22"/>
          <w:lang w:val="ru-RU" w:eastAsia="x-none"/>
        </w:rPr>
        <w:t xml:space="preserve">Как бы Вы оценили Ваши знания и навыки в теме лесных информационных </w:t>
      </w:r>
      <w:proofErr w:type="gramStart"/>
      <w:r w:rsidRPr="00B367E1">
        <w:rPr>
          <w:color w:val="365F91" w:themeColor="accent1" w:themeShade="BF"/>
          <w:sz w:val="20"/>
          <w:szCs w:val="22"/>
          <w:lang w:val="ru-RU" w:eastAsia="x-none"/>
        </w:rPr>
        <w:t xml:space="preserve">систем, </w:t>
      </w:r>
      <w:r w:rsidR="00513D81" w:rsidRPr="00B367E1">
        <w:rPr>
          <w:color w:val="365F91" w:themeColor="accent1" w:themeShade="BF"/>
          <w:sz w:val="20"/>
          <w:szCs w:val="22"/>
          <w:lang w:val="ru-RU" w:eastAsia="x-none"/>
        </w:rPr>
        <w:t xml:space="preserve"> мониторинга</w:t>
      </w:r>
      <w:proofErr w:type="gramEnd"/>
      <w:r w:rsidR="00513D81" w:rsidRPr="00B367E1">
        <w:rPr>
          <w:color w:val="365F91" w:themeColor="accent1" w:themeShade="BF"/>
          <w:sz w:val="20"/>
          <w:szCs w:val="22"/>
          <w:lang w:val="ru-RU" w:eastAsia="x-none"/>
        </w:rPr>
        <w:t xml:space="preserve"> леса или применения критериев и индикаторов для УЛП?</w:t>
      </w:r>
    </w:p>
    <w:p w14:paraId="72175165" w14:textId="77777777" w:rsidR="00122E9F" w:rsidRPr="00B367E1" w:rsidRDefault="00122E9F" w:rsidP="00122E9F">
      <w:pPr>
        <w:jc w:val="both"/>
        <w:rPr>
          <w:color w:val="365F91" w:themeColor="accent1" w:themeShade="BF"/>
          <w:sz w:val="20"/>
          <w:szCs w:val="22"/>
          <w:lang w:val="ru-RU" w:eastAsia="x-none"/>
        </w:rPr>
      </w:pPr>
    </w:p>
    <w:tbl>
      <w:tblPr>
        <w:tblW w:w="0" w:type="auto"/>
        <w:tblLook w:val="0000" w:firstRow="0" w:lastRow="0" w:firstColumn="0" w:lastColumn="0" w:noHBand="0" w:noVBand="0"/>
      </w:tblPr>
      <w:tblGrid>
        <w:gridCol w:w="1857"/>
        <w:gridCol w:w="1857"/>
        <w:gridCol w:w="1858"/>
        <w:gridCol w:w="1858"/>
        <w:gridCol w:w="1858"/>
      </w:tblGrid>
      <w:tr w:rsidR="00122E9F" w:rsidRPr="00B054DF" w14:paraId="45F9F901" w14:textId="77777777" w:rsidTr="00E806A0">
        <w:tc>
          <w:tcPr>
            <w:tcW w:w="1857" w:type="dxa"/>
          </w:tcPr>
          <w:p w14:paraId="039A8FD3" w14:textId="77777777" w:rsidR="00122E9F" w:rsidRDefault="00122E9F" w:rsidP="00E806A0">
            <w:pPr>
              <w:jc w:val="center"/>
              <w:rPr>
                <w:i/>
                <w:iCs/>
                <w:sz w:val="20"/>
                <w:szCs w:val="20"/>
                <w:lang w:val="en-GB"/>
              </w:rPr>
            </w:pPr>
            <w:r w:rsidRPr="00B054DF">
              <w:rPr>
                <w:i/>
                <w:iCs/>
                <w:sz w:val="20"/>
                <w:szCs w:val="20"/>
                <w:lang w:val="en-GB"/>
              </w:rPr>
              <w:t>None</w:t>
            </w:r>
          </w:p>
          <w:p w14:paraId="5B8C3624" w14:textId="77777777"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Нет</w:t>
            </w:r>
          </w:p>
        </w:tc>
        <w:tc>
          <w:tcPr>
            <w:tcW w:w="1857" w:type="dxa"/>
          </w:tcPr>
          <w:p w14:paraId="2D05EE87" w14:textId="77777777" w:rsidR="00122E9F" w:rsidRDefault="00122E9F" w:rsidP="00E806A0">
            <w:pPr>
              <w:pStyle w:val="CommentText"/>
              <w:jc w:val="center"/>
              <w:rPr>
                <w:rFonts w:ascii="Times New Roman" w:hAnsi="Times New Roman"/>
                <w:i/>
                <w:iCs/>
                <w:lang w:val="en-GB" w:eastAsia="de-DE"/>
              </w:rPr>
            </w:pPr>
            <w:r w:rsidRPr="00B054DF">
              <w:rPr>
                <w:rFonts w:ascii="Times New Roman" w:hAnsi="Times New Roman"/>
                <w:i/>
                <w:iCs/>
                <w:lang w:val="en-GB" w:eastAsia="de-DE"/>
              </w:rPr>
              <w:t xml:space="preserve"> Minimal</w:t>
            </w:r>
          </w:p>
          <w:p w14:paraId="579C76A6" w14:textId="77777777" w:rsidR="00513D81" w:rsidRPr="00B054DF" w:rsidRDefault="00513D81" w:rsidP="00E806A0">
            <w:pPr>
              <w:pStyle w:val="CommentText"/>
              <w:jc w:val="center"/>
              <w:rPr>
                <w:rFonts w:ascii="Times New Roman" w:hAnsi="Times New Roman"/>
                <w:i/>
                <w:iCs/>
                <w:lang w:val="en-GB" w:eastAsia="de-DE"/>
              </w:rPr>
            </w:pPr>
            <w:r w:rsidRPr="00513D81">
              <w:rPr>
                <w:rFonts w:ascii="Times New Roman" w:hAnsi="Times New Roman"/>
                <w:i/>
                <w:iCs/>
                <w:color w:val="365F91" w:themeColor="accent1" w:themeShade="BF"/>
                <w:lang w:val="ru-RU" w:eastAsia="de-DE"/>
              </w:rPr>
              <w:t>Минимально</w:t>
            </w:r>
          </w:p>
        </w:tc>
        <w:tc>
          <w:tcPr>
            <w:tcW w:w="1858" w:type="dxa"/>
          </w:tcPr>
          <w:p w14:paraId="2880B4B1" w14:textId="77777777" w:rsidR="00122E9F" w:rsidRDefault="00122E9F" w:rsidP="00E806A0">
            <w:pPr>
              <w:jc w:val="center"/>
              <w:rPr>
                <w:i/>
                <w:iCs/>
                <w:sz w:val="20"/>
                <w:szCs w:val="20"/>
                <w:lang w:val="en-GB"/>
              </w:rPr>
            </w:pPr>
            <w:r w:rsidRPr="00B054DF">
              <w:rPr>
                <w:i/>
                <w:iCs/>
                <w:sz w:val="20"/>
                <w:szCs w:val="20"/>
                <w:lang w:val="en-GB"/>
              </w:rPr>
              <w:t>Familiar</w:t>
            </w:r>
          </w:p>
          <w:p w14:paraId="6CA0C3D6" w14:textId="77777777"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Знаком</w:t>
            </w:r>
          </w:p>
        </w:tc>
        <w:tc>
          <w:tcPr>
            <w:tcW w:w="1858" w:type="dxa"/>
          </w:tcPr>
          <w:p w14:paraId="6E85EB44" w14:textId="77777777" w:rsidR="00122E9F" w:rsidRDefault="00122E9F" w:rsidP="00E806A0">
            <w:pPr>
              <w:jc w:val="center"/>
              <w:rPr>
                <w:i/>
                <w:iCs/>
                <w:sz w:val="20"/>
                <w:szCs w:val="20"/>
                <w:lang w:val="en-GB"/>
              </w:rPr>
            </w:pPr>
            <w:r w:rsidRPr="00B054DF">
              <w:rPr>
                <w:i/>
                <w:iCs/>
                <w:sz w:val="20"/>
                <w:szCs w:val="20"/>
                <w:lang w:val="en-GB"/>
              </w:rPr>
              <w:t>Good understanding</w:t>
            </w:r>
          </w:p>
          <w:p w14:paraId="229F79BB" w14:textId="77777777"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Хорошее понимание</w:t>
            </w:r>
          </w:p>
        </w:tc>
        <w:tc>
          <w:tcPr>
            <w:tcW w:w="1858" w:type="dxa"/>
          </w:tcPr>
          <w:p w14:paraId="5B0DAF4F" w14:textId="77777777" w:rsidR="00122E9F" w:rsidRDefault="00122E9F" w:rsidP="00E806A0">
            <w:pPr>
              <w:jc w:val="center"/>
              <w:rPr>
                <w:i/>
                <w:iCs/>
                <w:sz w:val="20"/>
                <w:szCs w:val="20"/>
                <w:lang w:val="en-GB"/>
              </w:rPr>
            </w:pPr>
            <w:r w:rsidRPr="00B054DF">
              <w:rPr>
                <w:i/>
                <w:iCs/>
                <w:sz w:val="20"/>
                <w:szCs w:val="20"/>
                <w:lang w:val="en-GB"/>
              </w:rPr>
              <w:t>Expert</w:t>
            </w:r>
          </w:p>
          <w:p w14:paraId="370B4244" w14:textId="77777777"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Эксперт</w:t>
            </w:r>
          </w:p>
        </w:tc>
      </w:tr>
      <w:tr w:rsidR="00122E9F" w:rsidRPr="00B054DF" w14:paraId="1FEB6BA7" w14:textId="77777777" w:rsidTr="00E806A0">
        <w:tc>
          <w:tcPr>
            <w:tcW w:w="1857" w:type="dxa"/>
          </w:tcPr>
          <w:p w14:paraId="21D26E16" w14:textId="77777777" w:rsidR="00122E9F" w:rsidRPr="00B054DF" w:rsidRDefault="003A6596" w:rsidP="00E806A0">
            <w:pPr>
              <w:jc w:val="both"/>
              <w:rPr>
                <w:sz w:val="22"/>
                <w:szCs w:val="22"/>
                <w:lang w:val="en-GB" w:eastAsia="zh-TW"/>
              </w:rPr>
            </w:pPr>
            <w:r w:rsidRPr="00B054DF">
              <w:rPr>
                <w:noProof/>
                <w:lang w:val="en-US" w:eastAsia="en-US"/>
              </w:rPr>
              <mc:AlternateContent>
                <mc:Choice Requires="wps">
                  <w:drawing>
                    <wp:anchor distT="0" distB="0" distL="114300" distR="114300" simplePos="0" relativeHeight="251606016" behindDoc="0" locked="0" layoutInCell="1" allowOverlap="1" wp14:anchorId="0464CD7A" wp14:editId="2A2B6117">
                      <wp:simplePos x="0" y="0"/>
                      <wp:positionH relativeFrom="column">
                        <wp:posOffset>387985</wp:posOffset>
                      </wp:positionH>
                      <wp:positionV relativeFrom="paragraph">
                        <wp:posOffset>22860</wp:posOffset>
                      </wp:positionV>
                      <wp:extent cx="278765" cy="281305"/>
                      <wp:effectExtent l="0" t="0" r="26035" b="234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7753F24"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4CD7A" id="Text Box 28" o:spid="_x0000_s1032" type="#_x0000_t202" style="position:absolute;left:0;text-align:left;margin-left:30.55pt;margin-top:1.8pt;width:21.95pt;height:2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S7LQ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LyUhLstAgAAWAQAAA4AAAAAAAAAAAAAAAAALgIAAGRy&#10;cy9lMm9Eb2MueG1sUEsBAi0AFAAGAAgAAAAhAJJ8743eAAAABwEAAA8AAAAAAAAAAAAAAAAAhwQA&#10;AGRycy9kb3ducmV2LnhtbFBLBQYAAAAABAAEAPMAAACSBQAAAAA=&#10;">
                      <v:textbox>
                        <w:txbxContent>
                          <w:p w14:paraId="27753F24" w14:textId="77777777" w:rsidR="000E2C40" w:rsidRPr="00150852" w:rsidRDefault="000E2C40" w:rsidP="00122E9F">
                            <w:pPr>
                              <w:rPr>
                                <w:rFonts w:ascii="Arial" w:hAnsi="Arial" w:cs="Arial"/>
                              </w:rPr>
                            </w:pPr>
                          </w:p>
                        </w:txbxContent>
                      </v:textbox>
                    </v:shape>
                  </w:pict>
                </mc:Fallback>
              </mc:AlternateContent>
            </w:r>
          </w:p>
          <w:p w14:paraId="20D609DA" w14:textId="77777777" w:rsidR="00122E9F" w:rsidRPr="00B054DF" w:rsidRDefault="00122E9F" w:rsidP="00E806A0">
            <w:pPr>
              <w:jc w:val="both"/>
              <w:rPr>
                <w:sz w:val="22"/>
                <w:szCs w:val="22"/>
                <w:lang w:val="en-GB" w:eastAsia="zh-TW"/>
              </w:rPr>
            </w:pPr>
          </w:p>
        </w:tc>
        <w:tc>
          <w:tcPr>
            <w:tcW w:w="1857" w:type="dxa"/>
          </w:tcPr>
          <w:p w14:paraId="4E44AB17" w14:textId="77777777" w:rsidR="00122E9F" w:rsidRPr="00B054DF" w:rsidRDefault="003A6596" w:rsidP="00E806A0">
            <w:pPr>
              <w:pStyle w:val="CommentText"/>
              <w:jc w:val="both"/>
              <w:rPr>
                <w:rFonts w:ascii="Times New Roman" w:hAnsi="Times New Roman"/>
                <w:i/>
                <w:iCs/>
                <w:sz w:val="22"/>
                <w:szCs w:val="22"/>
                <w:lang w:val="en-GB" w:eastAsia="de-DE"/>
              </w:rPr>
            </w:pPr>
            <w:r w:rsidRPr="00B054DF">
              <w:rPr>
                <w:rFonts w:ascii="Times New Roman" w:hAnsi="Times New Roman"/>
                <w:noProof/>
                <w:lang w:val="en-US" w:eastAsia="en-US"/>
              </w:rPr>
              <mc:AlternateContent>
                <mc:Choice Requires="wps">
                  <w:drawing>
                    <wp:anchor distT="0" distB="0" distL="114300" distR="114300" simplePos="0" relativeHeight="251610112" behindDoc="0" locked="0" layoutInCell="1" allowOverlap="1" wp14:anchorId="5D3889CB" wp14:editId="5D0B13CD">
                      <wp:simplePos x="0" y="0"/>
                      <wp:positionH relativeFrom="column">
                        <wp:posOffset>394970</wp:posOffset>
                      </wp:positionH>
                      <wp:positionV relativeFrom="paragraph">
                        <wp:posOffset>22860</wp:posOffset>
                      </wp:positionV>
                      <wp:extent cx="278765" cy="281305"/>
                      <wp:effectExtent l="0" t="0" r="26035" b="2349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AAD32E"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889CB" id="Text Box 29" o:spid="_x0000_s1033" type="#_x0000_t202" style="position:absolute;left:0;text-align:left;margin-left:31.1pt;margin-top:1.8pt;width:21.95pt;height:22.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q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hCagKi0CAABYBAAADgAAAAAAAAAAAAAAAAAuAgAAZHJz&#10;L2Uyb0RvYy54bWxQSwECLQAUAAYACAAAACEAXzPxVt0AAAAHAQAADwAAAAAAAAAAAAAAAACHBAAA&#10;ZHJzL2Rvd25yZXYueG1sUEsFBgAAAAAEAAQA8wAAAJEFAAAAAA==&#10;">
                      <v:textbox>
                        <w:txbxContent>
                          <w:p w14:paraId="2DAAD32E" w14:textId="77777777" w:rsidR="000E2C40" w:rsidRPr="00150852" w:rsidRDefault="000E2C40" w:rsidP="00122E9F">
                            <w:pPr>
                              <w:rPr>
                                <w:rFonts w:ascii="Arial" w:hAnsi="Arial" w:cs="Arial"/>
                              </w:rPr>
                            </w:pPr>
                          </w:p>
                        </w:txbxContent>
                      </v:textbox>
                    </v:shape>
                  </w:pict>
                </mc:Fallback>
              </mc:AlternateContent>
            </w:r>
          </w:p>
        </w:tc>
        <w:tc>
          <w:tcPr>
            <w:tcW w:w="1858" w:type="dxa"/>
          </w:tcPr>
          <w:p w14:paraId="3B64625B" w14:textId="77777777" w:rsidR="00122E9F" w:rsidRPr="00B054DF" w:rsidRDefault="003A6596" w:rsidP="00E806A0">
            <w:pPr>
              <w:jc w:val="both"/>
              <w:rPr>
                <w:i/>
                <w:iCs/>
                <w:sz w:val="22"/>
                <w:szCs w:val="22"/>
                <w:lang w:val="en-GB"/>
              </w:rPr>
            </w:pPr>
            <w:r w:rsidRPr="00B054DF">
              <w:rPr>
                <w:noProof/>
                <w:lang w:val="en-US" w:eastAsia="en-US"/>
              </w:rPr>
              <mc:AlternateContent>
                <mc:Choice Requires="wps">
                  <w:drawing>
                    <wp:anchor distT="0" distB="0" distL="114300" distR="114300" simplePos="0" relativeHeight="251614208" behindDoc="0" locked="0" layoutInCell="1" allowOverlap="1" wp14:anchorId="0D037E43" wp14:editId="5A0F7B33">
                      <wp:simplePos x="0" y="0"/>
                      <wp:positionH relativeFrom="column">
                        <wp:posOffset>368300</wp:posOffset>
                      </wp:positionH>
                      <wp:positionV relativeFrom="paragraph">
                        <wp:posOffset>22860</wp:posOffset>
                      </wp:positionV>
                      <wp:extent cx="278765" cy="281305"/>
                      <wp:effectExtent l="0" t="0" r="26035" b="2349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269266D"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37E43" id="Text Box 30" o:spid="_x0000_s1034" type="#_x0000_t202" style="position:absolute;left:0;text-align:left;margin-left:29pt;margin-top:1.8pt;width:21.95pt;height:2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Ao3WOnLgIAAFgEAAAOAAAAAAAAAAAAAAAAAC4CAABk&#10;cnMvZTJvRG9jLnhtbFBLAQItABQABgAIAAAAIQBwMPb/3gAAAAcBAAAPAAAAAAAAAAAAAAAAAIgE&#10;AABkcnMvZG93bnJldi54bWxQSwUGAAAAAAQABADzAAAAkwUAAAAA&#10;">
                      <v:textbox>
                        <w:txbxContent>
                          <w:p w14:paraId="4269266D" w14:textId="77777777" w:rsidR="000E2C40" w:rsidRPr="00150852" w:rsidRDefault="000E2C40" w:rsidP="00122E9F">
                            <w:pPr>
                              <w:rPr>
                                <w:rFonts w:ascii="Arial" w:hAnsi="Arial" w:cs="Arial"/>
                              </w:rPr>
                            </w:pPr>
                          </w:p>
                        </w:txbxContent>
                      </v:textbox>
                    </v:shape>
                  </w:pict>
                </mc:Fallback>
              </mc:AlternateContent>
            </w:r>
          </w:p>
        </w:tc>
        <w:tc>
          <w:tcPr>
            <w:tcW w:w="1858" w:type="dxa"/>
          </w:tcPr>
          <w:p w14:paraId="151DFE19" w14:textId="77777777" w:rsidR="00122E9F" w:rsidRPr="00B054DF" w:rsidRDefault="003A6596" w:rsidP="00E806A0">
            <w:pPr>
              <w:jc w:val="both"/>
              <w:rPr>
                <w:i/>
                <w:iCs/>
                <w:sz w:val="22"/>
                <w:szCs w:val="22"/>
                <w:lang w:val="en-GB"/>
              </w:rPr>
            </w:pPr>
            <w:r w:rsidRPr="00B054DF">
              <w:rPr>
                <w:noProof/>
                <w:lang w:val="en-US" w:eastAsia="en-US"/>
              </w:rPr>
              <mc:AlternateContent>
                <mc:Choice Requires="wps">
                  <w:drawing>
                    <wp:anchor distT="0" distB="0" distL="114300" distR="114300" simplePos="0" relativeHeight="251618304" behindDoc="0" locked="0" layoutInCell="1" allowOverlap="1" wp14:anchorId="1EF62979" wp14:editId="64A1C78B">
                      <wp:simplePos x="0" y="0"/>
                      <wp:positionH relativeFrom="column">
                        <wp:posOffset>426720</wp:posOffset>
                      </wp:positionH>
                      <wp:positionV relativeFrom="paragraph">
                        <wp:posOffset>22860</wp:posOffset>
                      </wp:positionV>
                      <wp:extent cx="278765" cy="281305"/>
                      <wp:effectExtent l="0" t="0" r="26035" b="2349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6768B937"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62979" id="Text Box 31" o:spid="_x0000_s1035" type="#_x0000_t202" style="position:absolute;left:0;text-align:left;margin-left:33.6pt;margin-top:1.8pt;width:21.95pt;height:22.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3LQ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">
                      <v:textbox>
                        <w:txbxContent>
                          <w:p w14:paraId="6768B937" w14:textId="77777777" w:rsidR="000E2C40" w:rsidRPr="00150852" w:rsidRDefault="000E2C40" w:rsidP="00122E9F">
                            <w:pPr>
                              <w:rPr>
                                <w:rFonts w:ascii="Arial" w:hAnsi="Arial" w:cs="Arial"/>
                              </w:rPr>
                            </w:pPr>
                          </w:p>
                        </w:txbxContent>
                      </v:textbox>
                    </v:shape>
                  </w:pict>
                </mc:Fallback>
              </mc:AlternateContent>
            </w:r>
          </w:p>
        </w:tc>
        <w:tc>
          <w:tcPr>
            <w:tcW w:w="1858" w:type="dxa"/>
          </w:tcPr>
          <w:p w14:paraId="3AA9D209" w14:textId="77777777" w:rsidR="00122E9F" w:rsidRPr="00B054DF" w:rsidRDefault="003A6596" w:rsidP="00E806A0">
            <w:pPr>
              <w:jc w:val="both"/>
              <w:rPr>
                <w:i/>
                <w:iCs/>
                <w:sz w:val="22"/>
                <w:szCs w:val="22"/>
                <w:lang w:val="en-GB"/>
              </w:rPr>
            </w:pPr>
            <w:r w:rsidRPr="00B054DF">
              <w:rPr>
                <w:noProof/>
                <w:lang w:val="en-US" w:eastAsia="en-US"/>
              </w:rPr>
              <mc:AlternateContent>
                <mc:Choice Requires="wps">
                  <w:drawing>
                    <wp:anchor distT="0" distB="0" distL="114300" distR="114300" simplePos="0" relativeHeight="251620352" behindDoc="0" locked="0" layoutInCell="1" allowOverlap="1" wp14:anchorId="2D710F5E" wp14:editId="656743E4">
                      <wp:simplePos x="0" y="0"/>
                      <wp:positionH relativeFrom="column">
                        <wp:posOffset>370840</wp:posOffset>
                      </wp:positionH>
                      <wp:positionV relativeFrom="paragraph">
                        <wp:posOffset>22860</wp:posOffset>
                      </wp:positionV>
                      <wp:extent cx="278765" cy="281305"/>
                      <wp:effectExtent l="0" t="0" r="26035" b="2349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CDFBC86" w14:textId="77777777" w:rsidR="000E2C40" w:rsidRPr="000A095A" w:rsidRDefault="000E2C40" w:rsidP="00122E9F">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10F5E" id="Text Box 32" o:spid="_x0000_s1036" type="#_x0000_t202" style="position:absolute;left:0;text-align:left;margin-left:29.2pt;margin-top:1.8pt;width:21.95pt;height:2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kC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Ldq5Ai0CAABZBAAADgAAAAAAAAAAAAAAAAAuAgAAZHJz&#10;L2Uyb0RvYy54bWxQSwECLQAUAAYACAAAACEA8gqMJd0AAAAHAQAADwAAAAAAAAAAAAAAAACHBAAA&#10;ZHJzL2Rvd25yZXYueG1sUEsFBgAAAAAEAAQA8wAAAJEFAAAAAA==&#10;">
                      <v:textbox>
                        <w:txbxContent>
                          <w:p w14:paraId="1CDFBC86" w14:textId="77777777" w:rsidR="000E2C40" w:rsidRPr="000A095A" w:rsidRDefault="000E2C40" w:rsidP="00122E9F">
                            <w:pPr>
                              <w:rPr>
                                <w:rFonts w:ascii="Arial" w:hAnsi="Arial" w:cs="Arial"/>
                                <w:lang w:val="es-CR"/>
                              </w:rPr>
                            </w:pPr>
                          </w:p>
                        </w:txbxContent>
                      </v:textbox>
                    </v:shape>
                  </w:pict>
                </mc:Fallback>
              </mc:AlternateContent>
            </w:r>
          </w:p>
        </w:tc>
      </w:tr>
    </w:tbl>
    <w:p w14:paraId="258DAAFB" w14:textId="77777777" w:rsidR="00770FB3" w:rsidRPr="00B054DF" w:rsidRDefault="00770FB3" w:rsidP="0024587E">
      <w:pPr>
        <w:jc w:val="both"/>
        <w:rPr>
          <w:sz w:val="22"/>
          <w:szCs w:val="22"/>
          <w:lang w:val="en-GB"/>
        </w:rPr>
      </w:pPr>
    </w:p>
    <w:p w14:paraId="46E51355" w14:textId="77777777" w:rsidR="000B0132" w:rsidRPr="00B054DF" w:rsidRDefault="00076E74" w:rsidP="009B299A">
      <w:pPr>
        <w:jc w:val="both"/>
        <w:rPr>
          <w:sz w:val="22"/>
          <w:szCs w:val="22"/>
          <w:lang w:val="en-GB"/>
        </w:rPr>
      </w:pPr>
      <w:r w:rsidRPr="00B054DF">
        <w:rPr>
          <w:noProof/>
          <w:lang w:val="en-US" w:eastAsia="en-US"/>
        </w:rPr>
        <mc:AlternateContent>
          <mc:Choice Requires="wps">
            <w:drawing>
              <wp:anchor distT="0" distB="0" distL="114300" distR="114300" simplePos="0" relativeHeight="251675648" behindDoc="0" locked="0" layoutInCell="1" allowOverlap="1" wp14:anchorId="45A46B41" wp14:editId="4FB365E4">
                <wp:simplePos x="0" y="0"/>
                <wp:positionH relativeFrom="column">
                  <wp:posOffset>0</wp:posOffset>
                </wp:positionH>
                <wp:positionV relativeFrom="paragraph">
                  <wp:posOffset>9524</wp:posOffset>
                </wp:positionV>
                <wp:extent cx="5998210" cy="1400175"/>
                <wp:effectExtent l="0" t="0" r="2159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0175"/>
                        </a:xfrm>
                        <a:prstGeom prst="rect">
                          <a:avLst/>
                        </a:prstGeom>
                        <a:solidFill>
                          <a:srgbClr val="FFFFFF"/>
                        </a:solidFill>
                        <a:ln w="9525">
                          <a:solidFill>
                            <a:srgbClr val="000000"/>
                          </a:solidFill>
                          <a:miter lim="800000"/>
                          <a:headEnd/>
                          <a:tailEnd/>
                        </a:ln>
                      </wps:spPr>
                      <wps:txbx>
                        <w:txbxContent>
                          <w:p w14:paraId="71F9AA80" w14:textId="77777777" w:rsidR="00076E74" w:rsidRDefault="00076E74" w:rsidP="00076E74">
                            <w:pPr>
                              <w:rPr>
                                <w:lang w:val="en-US"/>
                              </w:rPr>
                            </w:pPr>
                            <w:proofErr w:type="gramStart"/>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roofErr w:type="gramEnd"/>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46B41" id="_x0000_s1037" type="#_x0000_t202" style="position:absolute;left:0;text-align:left;margin-left:0;margin-top:.75pt;width:472.3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0g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">
                <v:textbox>
                  <w:txbxContent>
                    <w:p w14:paraId="71F9AA80" w14:textId="77777777" w:rsidR="00076E74" w:rsidRDefault="00076E74" w:rsidP="00076E74">
                      <w:pPr>
                        <w:rPr>
                          <w:lang w:val="en-US"/>
                        </w:rPr>
                      </w:pPr>
                      <w:proofErr w:type="gramStart"/>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roofErr w:type="gramEnd"/>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v:textbox>
              </v:shape>
            </w:pict>
          </mc:Fallback>
        </mc:AlternateContent>
      </w:r>
    </w:p>
    <w:p w14:paraId="5D238DE7" w14:textId="77777777" w:rsidR="000B0132" w:rsidRPr="00B054DF" w:rsidRDefault="000B0132" w:rsidP="009B299A">
      <w:pPr>
        <w:jc w:val="both"/>
        <w:rPr>
          <w:sz w:val="22"/>
          <w:szCs w:val="22"/>
          <w:lang w:val="en-GB"/>
        </w:rPr>
      </w:pPr>
    </w:p>
    <w:p w14:paraId="3807B195" w14:textId="77777777" w:rsidR="00076E74" w:rsidRPr="00B054DF" w:rsidRDefault="00076E74" w:rsidP="00AC30C4">
      <w:pPr>
        <w:rPr>
          <w:sz w:val="22"/>
          <w:szCs w:val="22"/>
          <w:lang w:val="en-GB"/>
        </w:rPr>
      </w:pPr>
    </w:p>
    <w:p w14:paraId="1A3472BA" w14:textId="77777777" w:rsidR="00076E74" w:rsidRPr="00B054DF" w:rsidRDefault="00076E74" w:rsidP="00AC30C4">
      <w:pPr>
        <w:rPr>
          <w:sz w:val="22"/>
          <w:szCs w:val="22"/>
          <w:lang w:val="en-GB"/>
        </w:rPr>
      </w:pPr>
    </w:p>
    <w:p w14:paraId="69221BFD" w14:textId="77777777" w:rsidR="00076E74" w:rsidRPr="00B054DF" w:rsidRDefault="00076E74" w:rsidP="00AC30C4">
      <w:pPr>
        <w:rPr>
          <w:sz w:val="22"/>
          <w:szCs w:val="22"/>
          <w:lang w:val="en-GB"/>
        </w:rPr>
      </w:pPr>
    </w:p>
    <w:p w14:paraId="5C98B19E" w14:textId="77777777" w:rsidR="00076E74" w:rsidRPr="00B054DF" w:rsidRDefault="00076E74" w:rsidP="00AC30C4">
      <w:pPr>
        <w:rPr>
          <w:sz w:val="22"/>
          <w:szCs w:val="22"/>
          <w:lang w:val="en-GB"/>
        </w:rPr>
      </w:pPr>
    </w:p>
    <w:p w14:paraId="68E2EC23" w14:textId="77777777" w:rsidR="00076E74" w:rsidRDefault="00076E74" w:rsidP="00AC30C4">
      <w:pPr>
        <w:rPr>
          <w:sz w:val="22"/>
          <w:szCs w:val="22"/>
          <w:lang w:val="en-GB"/>
        </w:rPr>
      </w:pPr>
    </w:p>
    <w:p w14:paraId="6489F093" w14:textId="77777777" w:rsidR="00B054DF" w:rsidRDefault="00B054DF" w:rsidP="00AC30C4">
      <w:pPr>
        <w:rPr>
          <w:sz w:val="22"/>
          <w:szCs w:val="22"/>
          <w:lang w:val="en-GB"/>
        </w:rPr>
      </w:pPr>
    </w:p>
    <w:p w14:paraId="1ADF2CE4" w14:textId="77777777" w:rsidR="00B054DF" w:rsidRPr="00B054DF" w:rsidRDefault="00B054DF" w:rsidP="00AC30C4">
      <w:pPr>
        <w:rPr>
          <w:sz w:val="22"/>
          <w:szCs w:val="22"/>
          <w:lang w:val="en-GB"/>
        </w:rPr>
      </w:pPr>
    </w:p>
    <w:p w14:paraId="7EC9F978" w14:textId="77777777" w:rsidR="00076E74" w:rsidRPr="00B054DF" w:rsidRDefault="00076E74" w:rsidP="00AC30C4">
      <w:pPr>
        <w:rPr>
          <w:sz w:val="22"/>
          <w:szCs w:val="22"/>
          <w:lang w:val="en-GB"/>
        </w:rPr>
      </w:pPr>
    </w:p>
    <w:p w14:paraId="25747E36" w14:textId="77777777" w:rsidR="000E4D17" w:rsidRPr="000C0097" w:rsidRDefault="00FB2514" w:rsidP="00FB2514">
      <w:pPr>
        <w:rPr>
          <w:sz w:val="22"/>
          <w:szCs w:val="22"/>
          <w:lang w:val="ru-RU"/>
        </w:rPr>
      </w:pPr>
      <w:r w:rsidRPr="00B054DF">
        <w:rPr>
          <w:sz w:val="22"/>
          <w:szCs w:val="22"/>
          <w:lang w:val="en-GB"/>
        </w:rPr>
        <w:t xml:space="preserve">3. </w:t>
      </w:r>
      <w:r w:rsidR="000E4D17" w:rsidRPr="00B054DF">
        <w:rPr>
          <w:sz w:val="22"/>
          <w:szCs w:val="22"/>
          <w:lang w:val="en-GB"/>
        </w:rPr>
        <w:t>Do you or your organisation have a current or planned mandate or role to work with forest monitoring or assessment, forest information systems, or criteria or indicators</w:t>
      </w:r>
      <w:r w:rsidR="00F44E83" w:rsidRPr="00B054DF">
        <w:rPr>
          <w:sz w:val="22"/>
          <w:szCs w:val="22"/>
          <w:lang w:val="en-GB"/>
        </w:rPr>
        <w:t xml:space="preserve"> for SFM</w:t>
      </w:r>
      <w:r w:rsidR="000E4D17" w:rsidRPr="00B054DF">
        <w:rPr>
          <w:sz w:val="22"/>
          <w:szCs w:val="22"/>
          <w:lang w:val="en-GB"/>
        </w:rPr>
        <w:t xml:space="preserve">, or are you/your organisation involved in any ongoing forest policy process. </w:t>
      </w:r>
      <w:proofErr w:type="gramStart"/>
      <w:r w:rsidR="000E4D17" w:rsidRPr="00B054DF">
        <w:rPr>
          <w:sz w:val="22"/>
          <w:szCs w:val="22"/>
          <w:lang w:val="en-GB"/>
        </w:rPr>
        <w:t>Please</w:t>
      </w:r>
      <w:r w:rsidR="000E4D17" w:rsidRPr="000C0097">
        <w:rPr>
          <w:sz w:val="22"/>
          <w:szCs w:val="22"/>
          <w:lang w:val="ru-RU"/>
        </w:rPr>
        <w:t xml:space="preserve"> </w:t>
      </w:r>
      <w:r w:rsidR="000E4D17" w:rsidRPr="00B054DF">
        <w:rPr>
          <w:sz w:val="22"/>
          <w:szCs w:val="22"/>
          <w:lang w:val="en-GB"/>
        </w:rPr>
        <w:t>describe</w:t>
      </w:r>
      <w:r w:rsidR="000E4D17" w:rsidRPr="000C0097">
        <w:rPr>
          <w:sz w:val="22"/>
          <w:szCs w:val="22"/>
          <w:lang w:val="ru-RU"/>
        </w:rPr>
        <w:t xml:space="preserve"> </w:t>
      </w:r>
      <w:r w:rsidR="000E4D17" w:rsidRPr="00B054DF">
        <w:rPr>
          <w:sz w:val="22"/>
          <w:szCs w:val="22"/>
          <w:lang w:val="en-GB"/>
        </w:rPr>
        <w:t>what</w:t>
      </w:r>
      <w:r w:rsidR="000E4D17" w:rsidRPr="000C0097">
        <w:rPr>
          <w:sz w:val="22"/>
          <w:szCs w:val="22"/>
          <w:lang w:val="ru-RU"/>
        </w:rPr>
        <w:t xml:space="preserve"> </w:t>
      </w:r>
      <w:r w:rsidR="000E4D17" w:rsidRPr="00B054DF">
        <w:rPr>
          <w:sz w:val="22"/>
          <w:szCs w:val="22"/>
          <w:lang w:val="en-GB"/>
        </w:rPr>
        <w:t>they</w:t>
      </w:r>
      <w:r w:rsidR="000E4D17" w:rsidRPr="000C0097">
        <w:rPr>
          <w:sz w:val="22"/>
          <w:szCs w:val="22"/>
          <w:lang w:val="ru-RU"/>
        </w:rPr>
        <w:t xml:space="preserve"> </w:t>
      </w:r>
      <w:r w:rsidR="000E4D17" w:rsidRPr="00B054DF">
        <w:rPr>
          <w:sz w:val="22"/>
          <w:szCs w:val="22"/>
          <w:lang w:val="en-GB"/>
        </w:rPr>
        <w:t>are</w:t>
      </w:r>
      <w:r w:rsidR="000E4D17" w:rsidRPr="000C0097">
        <w:rPr>
          <w:sz w:val="22"/>
          <w:szCs w:val="22"/>
          <w:lang w:val="ru-RU"/>
        </w:rPr>
        <w:t>?</w:t>
      </w:r>
      <w:proofErr w:type="gramEnd"/>
    </w:p>
    <w:p w14:paraId="011A9CC9" w14:textId="77777777" w:rsidR="000E4D17" w:rsidRPr="000C0097" w:rsidRDefault="00537F41" w:rsidP="000E4D17">
      <w:pPr>
        <w:rPr>
          <w:color w:val="365F91" w:themeColor="accent1" w:themeShade="BF"/>
          <w:sz w:val="20"/>
          <w:szCs w:val="22"/>
          <w:lang w:val="en-GB" w:eastAsia="x-none"/>
        </w:rPr>
      </w:pPr>
      <w:r w:rsidRPr="0087342F">
        <w:rPr>
          <w:color w:val="365F91" w:themeColor="accent1" w:themeShade="BF"/>
          <w:sz w:val="20"/>
          <w:szCs w:val="22"/>
          <w:lang w:val="ru-RU" w:eastAsia="x-none"/>
        </w:rPr>
        <w:t xml:space="preserve">Есть ли у Вас или Вашей организации текущий или планируемый мандат на работу с мониторингом или оценкой леса, лесными </w:t>
      </w:r>
      <w:r w:rsidR="000C0097" w:rsidRPr="0087342F">
        <w:rPr>
          <w:color w:val="365F91" w:themeColor="accent1" w:themeShade="BF"/>
          <w:sz w:val="20"/>
          <w:szCs w:val="22"/>
          <w:lang w:val="ru-RU" w:eastAsia="x-none"/>
        </w:rPr>
        <w:t>информационными</w:t>
      </w:r>
      <w:r w:rsidRPr="0087342F">
        <w:rPr>
          <w:color w:val="365F91" w:themeColor="accent1" w:themeShade="BF"/>
          <w:sz w:val="20"/>
          <w:szCs w:val="22"/>
          <w:lang w:val="ru-RU" w:eastAsia="x-none"/>
        </w:rPr>
        <w:t xml:space="preserve"> системами или критериями и индикаторами для УЛП; вовлечены ли Вы или Ваша организация в какие-либо текущие процессы по лесной политике. Пожалуйста</w:t>
      </w:r>
      <w:r w:rsidRPr="000C0097">
        <w:rPr>
          <w:color w:val="365F91" w:themeColor="accent1" w:themeShade="BF"/>
          <w:sz w:val="20"/>
          <w:szCs w:val="22"/>
          <w:lang w:val="en-GB" w:eastAsia="x-none"/>
        </w:rPr>
        <w:t xml:space="preserve">, </w:t>
      </w:r>
      <w:r w:rsidRPr="0087342F">
        <w:rPr>
          <w:color w:val="365F91" w:themeColor="accent1" w:themeShade="BF"/>
          <w:sz w:val="20"/>
          <w:szCs w:val="22"/>
          <w:lang w:val="ru-RU" w:eastAsia="x-none"/>
        </w:rPr>
        <w:t>опишите</w:t>
      </w:r>
      <w:r w:rsidRPr="000C0097">
        <w:rPr>
          <w:color w:val="365F91" w:themeColor="accent1" w:themeShade="BF"/>
          <w:sz w:val="20"/>
          <w:szCs w:val="22"/>
          <w:lang w:val="en-GB" w:eastAsia="x-none"/>
        </w:rPr>
        <w:t xml:space="preserve"> </w:t>
      </w:r>
      <w:r w:rsidRPr="0087342F">
        <w:rPr>
          <w:color w:val="365F91" w:themeColor="accent1" w:themeShade="BF"/>
          <w:sz w:val="20"/>
          <w:szCs w:val="22"/>
          <w:lang w:val="ru-RU" w:eastAsia="x-none"/>
        </w:rPr>
        <w:t>их</w:t>
      </w:r>
      <w:r w:rsidRPr="000C0097">
        <w:rPr>
          <w:color w:val="365F91" w:themeColor="accent1" w:themeShade="BF"/>
          <w:sz w:val="20"/>
          <w:szCs w:val="22"/>
          <w:lang w:val="en-GB" w:eastAsia="x-none"/>
        </w:rPr>
        <w:t>.</w:t>
      </w:r>
    </w:p>
    <w:p w14:paraId="74FD8336" w14:textId="77777777" w:rsidR="00537F41" w:rsidRPr="000C0097" w:rsidRDefault="00CF3B6C" w:rsidP="000E4D17">
      <w:pPr>
        <w:rPr>
          <w:sz w:val="22"/>
          <w:szCs w:val="22"/>
          <w:lang w:val="en-GB"/>
        </w:rPr>
      </w:pPr>
      <w:r w:rsidRPr="00B054DF">
        <w:rPr>
          <w:noProof/>
          <w:lang w:val="en-US" w:eastAsia="en-US"/>
        </w:rPr>
        <mc:AlternateContent>
          <mc:Choice Requires="wps">
            <w:drawing>
              <wp:anchor distT="0" distB="0" distL="114300" distR="114300" simplePos="0" relativeHeight="251709952" behindDoc="0" locked="0" layoutInCell="1" allowOverlap="1" wp14:anchorId="3058CE65" wp14:editId="59F2C81D">
                <wp:simplePos x="0" y="0"/>
                <wp:positionH relativeFrom="column">
                  <wp:posOffset>0</wp:posOffset>
                </wp:positionH>
                <wp:positionV relativeFrom="paragraph">
                  <wp:posOffset>160655</wp:posOffset>
                </wp:positionV>
                <wp:extent cx="5998210" cy="828675"/>
                <wp:effectExtent l="0" t="0" r="2159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28675"/>
                        </a:xfrm>
                        <a:prstGeom prst="rect">
                          <a:avLst/>
                        </a:prstGeom>
                        <a:solidFill>
                          <a:srgbClr val="FFFFFF"/>
                        </a:solidFill>
                        <a:ln w="9525">
                          <a:solidFill>
                            <a:srgbClr val="000000"/>
                          </a:solidFill>
                          <a:miter lim="800000"/>
                          <a:headEnd/>
                          <a:tailEnd/>
                        </a:ln>
                      </wps:spPr>
                      <wps:txbx>
                        <w:txbxContent>
                          <w:p w14:paraId="11EFF408" w14:textId="62080629" w:rsidR="000E4D17" w:rsidRPr="000A095A" w:rsidRDefault="000E4D17" w:rsidP="000E4D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8CE65" id="_x0000_s1038" type="#_x0000_t202" style="position:absolute;margin-left:0;margin-top:12.65pt;width:472.3pt;height:6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MDLQIAAFk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">
                <v:textbox>
                  <w:txbxContent>
                    <w:p w14:paraId="11EFF408" w14:textId="62080629" w:rsidR="000E4D17" w:rsidRPr="000A095A" w:rsidRDefault="000E4D17" w:rsidP="000E4D17">
                      <w:pPr>
                        <w:rPr>
                          <w:lang w:val="en-US"/>
                        </w:rPr>
                      </w:pPr>
                    </w:p>
                  </w:txbxContent>
                </v:textbox>
              </v:shape>
            </w:pict>
          </mc:Fallback>
        </mc:AlternateContent>
      </w:r>
    </w:p>
    <w:p w14:paraId="3C9FB7AA" w14:textId="77777777" w:rsidR="000E4D17" w:rsidRPr="000C0097" w:rsidRDefault="000E4D17" w:rsidP="000E4D17">
      <w:pPr>
        <w:rPr>
          <w:sz w:val="22"/>
          <w:szCs w:val="22"/>
          <w:lang w:val="en-GB"/>
        </w:rPr>
      </w:pPr>
    </w:p>
    <w:p w14:paraId="5655BC50" w14:textId="77777777" w:rsidR="000E4D17" w:rsidRPr="000C0097" w:rsidRDefault="000E4D17" w:rsidP="000E4D17">
      <w:pPr>
        <w:rPr>
          <w:sz w:val="22"/>
          <w:szCs w:val="22"/>
          <w:lang w:val="en-GB"/>
        </w:rPr>
      </w:pPr>
    </w:p>
    <w:p w14:paraId="322634D0" w14:textId="77777777" w:rsidR="000E4D17" w:rsidRPr="000C0097" w:rsidRDefault="000E4D17" w:rsidP="000E4D17">
      <w:pPr>
        <w:rPr>
          <w:sz w:val="22"/>
          <w:szCs w:val="22"/>
          <w:lang w:val="en-GB"/>
        </w:rPr>
      </w:pPr>
    </w:p>
    <w:p w14:paraId="7EC4CAAD" w14:textId="77777777" w:rsidR="000E4D17" w:rsidRPr="000C0097" w:rsidRDefault="000E4D17" w:rsidP="000E4D17">
      <w:pPr>
        <w:rPr>
          <w:sz w:val="22"/>
          <w:szCs w:val="22"/>
          <w:lang w:val="en-GB"/>
        </w:rPr>
      </w:pPr>
    </w:p>
    <w:p w14:paraId="5EA05B1D" w14:textId="77777777" w:rsidR="000E4D17" w:rsidRPr="000C0097" w:rsidRDefault="000E4D17" w:rsidP="000E4D17">
      <w:pPr>
        <w:rPr>
          <w:sz w:val="22"/>
          <w:szCs w:val="22"/>
          <w:lang w:val="en-GB"/>
        </w:rPr>
      </w:pPr>
    </w:p>
    <w:p w14:paraId="48D44293" w14:textId="77777777" w:rsidR="000E4D17" w:rsidRPr="000C0097" w:rsidRDefault="000E4D17" w:rsidP="000E4D17">
      <w:pPr>
        <w:rPr>
          <w:sz w:val="22"/>
          <w:szCs w:val="22"/>
          <w:lang w:val="en-GB"/>
        </w:rPr>
      </w:pPr>
    </w:p>
    <w:p w14:paraId="120ACF7B" w14:textId="77777777" w:rsidR="000E4D17" w:rsidRPr="00BC0683" w:rsidRDefault="00537F41" w:rsidP="000E4D17">
      <w:pPr>
        <w:pStyle w:val="Footer"/>
        <w:tabs>
          <w:tab w:val="clear" w:pos="4536"/>
          <w:tab w:val="clear" w:pos="9072"/>
        </w:tabs>
        <w:jc w:val="both"/>
        <w:rPr>
          <w:lang w:val="ru-RU"/>
        </w:rPr>
      </w:pPr>
      <w:r w:rsidRPr="00BC0683">
        <w:rPr>
          <w:lang w:val="en-GB"/>
        </w:rPr>
        <w:t xml:space="preserve">4. </w:t>
      </w:r>
      <w:r w:rsidR="00BC0683">
        <w:rPr>
          <w:lang w:val="en-US"/>
        </w:rPr>
        <w:t>In which of the following languages do you have working proficiency: 1. English only; 2. English and Russian</w:t>
      </w:r>
      <w:proofErr w:type="gramStart"/>
      <w:r w:rsidR="00BC0683">
        <w:rPr>
          <w:lang w:val="en-US"/>
        </w:rPr>
        <w:t>;</w:t>
      </w:r>
      <w:proofErr w:type="gramEnd"/>
      <w:r w:rsidR="00BC0683">
        <w:rPr>
          <w:lang w:val="en-US"/>
        </w:rPr>
        <w:t xml:space="preserve"> 3. Russian</w:t>
      </w:r>
      <w:r w:rsidR="00BC0683" w:rsidRPr="00BC0683">
        <w:rPr>
          <w:lang w:val="ru-RU"/>
        </w:rPr>
        <w:t xml:space="preserve"> </w:t>
      </w:r>
      <w:r w:rsidR="00BC0683">
        <w:rPr>
          <w:lang w:val="en-US"/>
        </w:rPr>
        <w:t>only</w:t>
      </w:r>
    </w:p>
    <w:p w14:paraId="43C65F80" w14:textId="77777777" w:rsidR="00BC0683" w:rsidRPr="0087342F" w:rsidRDefault="00BC0683" w:rsidP="0087342F">
      <w:pPr>
        <w:rPr>
          <w:color w:val="365F91" w:themeColor="accent1" w:themeShade="BF"/>
          <w:sz w:val="20"/>
          <w:szCs w:val="22"/>
          <w:lang w:val="ru-RU" w:eastAsia="x-none"/>
        </w:rPr>
      </w:pPr>
      <w:r w:rsidRPr="0087342F">
        <w:rPr>
          <w:color w:val="365F91" w:themeColor="accent1" w:themeShade="BF"/>
          <w:sz w:val="20"/>
          <w:szCs w:val="22"/>
          <w:lang w:val="ru-RU" w:eastAsia="x-none"/>
        </w:rPr>
        <w:t xml:space="preserve">Какими из следующих языков Вы </w:t>
      </w:r>
      <w:r w:rsidR="000C0097" w:rsidRPr="0087342F">
        <w:rPr>
          <w:color w:val="365F91" w:themeColor="accent1" w:themeShade="BF"/>
          <w:sz w:val="20"/>
          <w:szCs w:val="22"/>
          <w:lang w:val="ru-RU" w:eastAsia="x-none"/>
        </w:rPr>
        <w:t>владеете</w:t>
      </w:r>
      <w:r w:rsidRPr="0087342F">
        <w:rPr>
          <w:color w:val="365F91" w:themeColor="accent1" w:themeShade="BF"/>
          <w:sz w:val="20"/>
          <w:szCs w:val="22"/>
          <w:lang w:val="ru-RU" w:eastAsia="x-none"/>
        </w:rPr>
        <w:t xml:space="preserve"> на профессиональном уровне: 1. Только английский; 2. Английский и русский; 3. Только русский</w:t>
      </w:r>
    </w:p>
    <w:p w14:paraId="2C4A85B9" w14:textId="77777777" w:rsidR="00BC0683" w:rsidRDefault="00BC0683" w:rsidP="000E4D17">
      <w:pPr>
        <w:pStyle w:val="Footer"/>
        <w:tabs>
          <w:tab w:val="clear" w:pos="4536"/>
          <w:tab w:val="clear" w:pos="9072"/>
        </w:tabs>
        <w:jc w:val="both"/>
        <w:rPr>
          <w:lang w:val="ru-RU"/>
        </w:rPr>
      </w:pPr>
    </w:p>
    <w:p w14:paraId="41F8C3FA" w14:textId="77777777" w:rsidR="00BC0683" w:rsidRPr="00BC0683" w:rsidRDefault="00BC0683" w:rsidP="000E4D17">
      <w:pPr>
        <w:pStyle w:val="Footer"/>
        <w:tabs>
          <w:tab w:val="clear" w:pos="4536"/>
          <w:tab w:val="clear" w:pos="9072"/>
        </w:tabs>
        <w:jc w:val="both"/>
        <w:rPr>
          <w:lang w:val="ru-RU"/>
        </w:rPr>
      </w:pPr>
      <w:r w:rsidRPr="00B054DF">
        <w:rPr>
          <w:noProof/>
          <w:lang w:val="en-US" w:eastAsia="en-US"/>
        </w:rPr>
        <mc:AlternateContent>
          <mc:Choice Requires="wps">
            <w:drawing>
              <wp:inline distT="0" distB="0" distL="0" distR="0" wp14:anchorId="51F3EF0E" wp14:editId="1626C2DB">
                <wp:extent cx="5998210" cy="923925"/>
                <wp:effectExtent l="0" t="0" r="21590" b="28575"/>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923925"/>
                        </a:xfrm>
                        <a:prstGeom prst="rect">
                          <a:avLst/>
                        </a:prstGeom>
                        <a:solidFill>
                          <a:srgbClr val="FFFFFF"/>
                        </a:solidFill>
                        <a:ln w="9525">
                          <a:solidFill>
                            <a:srgbClr val="000000"/>
                          </a:solidFill>
                          <a:miter lim="800000"/>
                          <a:headEnd/>
                          <a:tailEnd/>
                        </a:ln>
                      </wps:spPr>
                      <wps:txbx>
                        <w:txbxContent>
                          <w:p w14:paraId="49E1CBBC" w14:textId="77777777" w:rsidR="00BC0683" w:rsidRPr="00C902F8" w:rsidRDefault="00BC0683" w:rsidP="00BC0683">
                            <w:pPr>
                              <w:rPr>
                                <w:lang w:val="ru-RU"/>
                              </w:rPr>
                            </w:pPr>
                          </w:p>
                        </w:txbxContent>
                      </wps:txbx>
                      <wps:bodyPr rot="0" vert="horz" wrap="square" lIns="91440" tIns="45720" rIns="91440" bIns="45720" anchor="t" anchorCtr="0" upright="1">
                        <a:noAutofit/>
                      </wps:bodyPr>
                    </wps:wsp>
                  </a:graphicData>
                </a:graphic>
              </wp:inline>
            </w:drawing>
          </mc:Choice>
          <mc:Fallback>
            <w:pict>
              <v:shape w14:anchorId="51F3EF0E" id="Text Box 26" o:spid="_x0000_s1039" type="#_x0000_t202" style="width:472.3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gELAIAAFk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">
                <v:textbox>
                  <w:txbxContent>
                    <w:p w14:paraId="49E1CBBC" w14:textId="77777777" w:rsidR="00BC0683" w:rsidRPr="00C902F8" w:rsidRDefault="00BC0683" w:rsidP="00BC0683">
                      <w:pPr>
                        <w:rPr>
                          <w:lang w:val="ru-RU"/>
                        </w:rPr>
                      </w:pPr>
                    </w:p>
                  </w:txbxContent>
                </v:textbox>
                <w10:anchorlock/>
              </v:shape>
            </w:pict>
          </mc:Fallback>
        </mc:AlternateContent>
      </w:r>
    </w:p>
    <w:p w14:paraId="7F832961" w14:textId="334222D2" w:rsidR="00537F41" w:rsidRDefault="00537F41" w:rsidP="000E4D17">
      <w:pPr>
        <w:pStyle w:val="Footer"/>
        <w:tabs>
          <w:tab w:val="clear" w:pos="4536"/>
          <w:tab w:val="clear" w:pos="9072"/>
        </w:tabs>
        <w:jc w:val="both"/>
        <w:rPr>
          <w:lang w:val="ru-RU"/>
        </w:rPr>
      </w:pPr>
    </w:p>
    <w:p w14:paraId="0B3E968D" w14:textId="1AA92E78" w:rsidR="005C7289" w:rsidRDefault="005C7289" w:rsidP="000E4D17">
      <w:pPr>
        <w:pStyle w:val="Footer"/>
        <w:tabs>
          <w:tab w:val="clear" w:pos="4536"/>
          <w:tab w:val="clear" w:pos="9072"/>
        </w:tabs>
        <w:jc w:val="both"/>
        <w:rPr>
          <w:lang w:val="ru-RU"/>
        </w:rPr>
      </w:pPr>
    </w:p>
    <w:p w14:paraId="6CAF2547" w14:textId="1270078B" w:rsidR="005C7289" w:rsidRPr="00883AA6"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color w:val="365F91" w:themeColor="accent1" w:themeShade="BF"/>
          <w:sz w:val="20"/>
          <w:szCs w:val="22"/>
          <w:lang w:val="en-GB" w:eastAsia="x-none"/>
        </w:rPr>
      </w:pPr>
      <w:r w:rsidRPr="00883AA6">
        <w:rPr>
          <w:b/>
          <w:color w:val="365F91" w:themeColor="accent1" w:themeShade="BF"/>
          <w:sz w:val="20"/>
          <w:szCs w:val="22"/>
          <w:lang w:val="en-GB" w:eastAsia="x-none"/>
        </w:rPr>
        <w:t xml:space="preserve">Analysis of forest monitoring and information systems </w:t>
      </w:r>
      <w:proofErr w:type="gramStart"/>
      <w:r w:rsidRPr="00883AA6">
        <w:rPr>
          <w:b/>
          <w:color w:val="365F91" w:themeColor="accent1" w:themeShade="BF"/>
          <w:sz w:val="20"/>
          <w:szCs w:val="22"/>
          <w:lang w:val="en-GB" w:eastAsia="x-none"/>
        </w:rPr>
        <w:t>with regards to</w:t>
      </w:r>
      <w:proofErr w:type="gramEnd"/>
      <w:r w:rsidRPr="00883AA6">
        <w:rPr>
          <w:b/>
          <w:color w:val="365F91" w:themeColor="accent1" w:themeShade="BF"/>
          <w:sz w:val="20"/>
          <w:szCs w:val="22"/>
          <w:lang w:val="en-GB" w:eastAsia="x-none"/>
        </w:rPr>
        <w:t xml:space="preserve"> sustainable forest management (SFM)</w:t>
      </w:r>
    </w:p>
    <w:p w14:paraId="731AFE37" w14:textId="68284A16" w:rsidR="005C7289" w:rsidRPr="000C6FE7"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color w:val="365F91" w:themeColor="accent1" w:themeShade="BF"/>
          <w:sz w:val="20"/>
          <w:szCs w:val="22"/>
          <w:lang w:val="ru-RU" w:eastAsia="x-none"/>
        </w:rPr>
      </w:pPr>
      <w:r w:rsidRPr="000C6FE7">
        <w:rPr>
          <w:b/>
          <w:color w:val="365F91" w:themeColor="accent1" w:themeShade="BF"/>
          <w:sz w:val="20"/>
          <w:szCs w:val="22"/>
          <w:lang w:val="ru-RU" w:eastAsia="x-none"/>
        </w:rPr>
        <w:t>Анализ систем лесного мониторинга и информации в отношении устойчивого лесопользования (УЛП)</w:t>
      </w:r>
    </w:p>
    <w:p w14:paraId="460F14AC" w14:textId="18F1CF17" w:rsidR="005C7289" w:rsidRPr="00E755D1" w:rsidRDefault="005C7289" w:rsidP="005C7289">
      <w:pPr>
        <w:jc w:val="both"/>
        <w:rPr>
          <w:sz w:val="22"/>
          <w:szCs w:val="22"/>
          <w:lang w:val="ru-RU"/>
        </w:rPr>
      </w:pPr>
      <w:r>
        <w:rPr>
          <w:sz w:val="22"/>
          <w:szCs w:val="22"/>
          <w:lang w:val="en-CA"/>
        </w:rPr>
        <w:t>5</w:t>
      </w:r>
      <w:r w:rsidRPr="00472760">
        <w:rPr>
          <w:sz w:val="22"/>
          <w:szCs w:val="22"/>
          <w:lang w:val="en-CA"/>
        </w:rPr>
        <w:t>. What forest monitoring and information systems have been used in your country to your knowledge in the past and currently, including any criteria and indicators for SFM that have been developed (please submit these along with this questionnaire if you have the documents). Please</w:t>
      </w:r>
      <w:r w:rsidRPr="00E755D1">
        <w:rPr>
          <w:sz w:val="22"/>
          <w:szCs w:val="22"/>
          <w:lang w:val="ru-RU"/>
        </w:rPr>
        <w:t xml:space="preserve"> </w:t>
      </w:r>
      <w:r w:rsidRPr="00472760">
        <w:rPr>
          <w:sz w:val="22"/>
          <w:szCs w:val="22"/>
          <w:lang w:val="en-CA"/>
        </w:rPr>
        <w:t>list</w:t>
      </w:r>
      <w:r w:rsidRPr="00E755D1">
        <w:rPr>
          <w:sz w:val="22"/>
          <w:szCs w:val="22"/>
          <w:lang w:val="ru-RU"/>
        </w:rPr>
        <w:t xml:space="preserve"> </w:t>
      </w:r>
      <w:r w:rsidRPr="00472760">
        <w:rPr>
          <w:sz w:val="22"/>
          <w:szCs w:val="22"/>
          <w:lang w:val="en-CA"/>
        </w:rPr>
        <w:t>all</w:t>
      </w:r>
      <w:r w:rsidRPr="00E755D1">
        <w:rPr>
          <w:sz w:val="22"/>
          <w:szCs w:val="22"/>
          <w:lang w:val="ru-RU"/>
        </w:rPr>
        <w:t xml:space="preserve"> </w:t>
      </w:r>
      <w:r w:rsidRPr="00472760">
        <w:rPr>
          <w:sz w:val="22"/>
          <w:szCs w:val="22"/>
          <w:lang w:val="en-CA"/>
        </w:rPr>
        <w:t>you</w:t>
      </w:r>
      <w:r w:rsidRPr="00E755D1">
        <w:rPr>
          <w:sz w:val="22"/>
          <w:szCs w:val="22"/>
          <w:lang w:val="ru-RU"/>
        </w:rPr>
        <w:t xml:space="preserve"> </w:t>
      </w:r>
      <w:r w:rsidRPr="00472760">
        <w:rPr>
          <w:sz w:val="22"/>
          <w:szCs w:val="22"/>
          <w:lang w:val="en-CA"/>
        </w:rPr>
        <w:t>know</w:t>
      </w:r>
      <w:r w:rsidRPr="00E755D1">
        <w:rPr>
          <w:sz w:val="22"/>
          <w:szCs w:val="22"/>
          <w:lang w:val="ru-RU"/>
        </w:rPr>
        <w:t xml:space="preserve">. </w:t>
      </w:r>
    </w:p>
    <w:p w14:paraId="4B98F6C1" w14:textId="77777777" w:rsidR="005C7289" w:rsidRPr="00E755D1" w:rsidRDefault="005C7289" w:rsidP="005C7289">
      <w:pPr>
        <w:jc w:val="both"/>
        <w:rPr>
          <w:color w:val="365F91" w:themeColor="accent1" w:themeShade="BF"/>
          <w:sz w:val="20"/>
          <w:szCs w:val="22"/>
          <w:lang w:val="en-GB" w:eastAsia="x-none"/>
        </w:rPr>
      </w:pPr>
      <w:r>
        <w:rPr>
          <w:color w:val="365F91" w:themeColor="accent1" w:themeShade="BF"/>
          <w:sz w:val="20"/>
          <w:szCs w:val="22"/>
          <w:lang w:val="ru-RU" w:eastAsia="x-none"/>
        </w:rPr>
        <w:t xml:space="preserve">Какой </w:t>
      </w:r>
      <w:r w:rsidRPr="000C6FE7">
        <w:rPr>
          <w:color w:val="365F91" w:themeColor="accent1" w:themeShade="BF"/>
          <w:sz w:val="20"/>
          <w:szCs w:val="22"/>
          <w:lang w:val="ru-RU" w:eastAsia="x-none"/>
        </w:rPr>
        <w:t xml:space="preserve">мониторинг и </w:t>
      </w:r>
      <w:r>
        <w:rPr>
          <w:color w:val="365F91" w:themeColor="accent1" w:themeShade="BF"/>
          <w:sz w:val="20"/>
          <w:szCs w:val="22"/>
          <w:lang w:val="ru-RU" w:eastAsia="x-none"/>
        </w:rPr>
        <w:t xml:space="preserve">лесные информационные системы </w:t>
      </w:r>
      <w:r w:rsidRPr="000C6FE7">
        <w:rPr>
          <w:color w:val="365F91" w:themeColor="accent1" w:themeShade="BF"/>
          <w:sz w:val="20"/>
          <w:szCs w:val="22"/>
          <w:lang w:val="ru-RU" w:eastAsia="x-none"/>
        </w:rPr>
        <w:t xml:space="preserve">используются в вашей стране </w:t>
      </w:r>
      <w:r>
        <w:rPr>
          <w:color w:val="365F91" w:themeColor="accent1" w:themeShade="BF"/>
          <w:sz w:val="20"/>
          <w:szCs w:val="22"/>
          <w:lang w:val="ru-RU" w:eastAsia="x-none"/>
        </w:rPr>
        <w:t xml:space="preserve">по вашим </w:t>
      </w:r>
      <w:r w:rsidRPr="000C6FE7">
        <w:rPr>
          <w:color w:val="365F91" w:themeColor="accent1" w:themeShade="BF"/>
          <w:sz w:val="20"/>
          <w:szCs w:val="22"/>
          <w:lang w:val="ru-RU" w:eastAsia="x-none"/>
        </w:rPr>
        <w:t>знания</w:t>
      </w:r>
      <w:r>
        <w:rPr>
          <w:color w:val="365F91" w:themeColor="accent1" w:themeShade="BF"/>
          <w:sz w:val="20"/>
          <w:szCs w:val="22"/>
          <w:lang w:val="ru-RU" w:eastAsia="x-none"/>
        </w:rPr>
        <w:t>м</w:t>
      </w:r>
      <w:r w:rsidRPr="000C6FE7">
        <w:rPr>
          <w:color w:val="365F91" w:themeColor="accent1" w:themeShade="BF"/>
          <w:sz w:val="20"/>
          <w:szCs w:val="22"/>
          <w:lang w:val="ru-RU" w:eastAsia="x-none"/>
        </w:rPr>
        <w:t xml:space="preserve"> в прошлом и в настоящее время, в том числе любые критерии и </w:t>
      </w:r>
      <w:r>
        <w:rPr>
          <w:color w:val="365F91" w:themeColor="accent1" w:themeShade="BF"/>
          <w:sz w:val="20"/>
          <w:szCs w:val="22"/>
          <w:lang w:val="ru-RU" w:eastAsia="x-none"/>
        </w:rPr>
        <w:t>индикаторы</w:t>
      </w:r>
      <w:r w:rsidRPr="000C6FE7">
        <w:rPr>
          <w:color w:val="365F91" w:themeColor="accent1" w:themeShade="BF"/>
          <w:sz w:val="20"/>
          <w:szCs w:val="22"/>
          <w:lang w:val="ru-RU" w:eastAsia="x-none"/>
        </w:rPr>
        <w:t xml:space="preserve"> УЛП, которые были разработаны (просьба представить их вместе </w:t>
      </w:r>
      <w:proofErr w:type="gramStart"/>
      <w:r w:rsidRPr="000C6FE7">
        <w:rPr>
          <w:color w:val="365F91" w:themeColor="accent1" w:themeShade="BF"/>
          <w:sz w:val="20"/>
          <w:szCs w:val="22"/>
          <w:lang w:val="ru-RU" w:eastAsia="x-none"/>
        </w:rPr>
        <w:t>с этой анкете</w:t>
      </w:r>
      <w:proofErr w:type="gramEnd"/>
      <w:r w:rsidRPr="000C6FE7">
        <w:rPr>
          <w:color w:val="365F91" w:themeColor="accent1" w:themeShade="BF"/>
          <w:sz w:val="20"/>
          <w:szCs w:val="22"/>
          <w:lang w:val="ru-RU" w:eastAsia="x-none"/>
        </w:rPr>
        <w:t>, если у вас есть документы). Просьба</w:t>
      </w:r>
      <w:r w:rsidRPr="00E755D1">
        <w:rPr>
          <w:color w:val="365F91" w:themeColor="accent1" w:themeShade="BF"/>
          <w:sz w:val="20"/>
          <w:szCs w:val="22"/>
          <w:lang w:val="en-GB" w:eastAsia="x-none"/>
        </w:rPr>
        <w:t xml:space="preserve"> </w:t>
      </w:r>
      <w:r w:rsidRPr="000C6FE7">
        <w:rPr>
          <w:color w:val="365F91" w:themeColor="accent1" w:themeShade="BF"/>
          <w:sz w:val="20"/>
          <w:szCs w:val="22"/>
          <w:lang w:val="ru-RU" w:eastAsia="x-none"/>
        </w:rPr>
        <w:t>перечислить</w:t>
      </w:r>
      <w:r w:rsidRPr="00E755D1">
        <w:rPr>
          <w:color w:val="365F91" w:themeColor="accent1" w:themeShade="BF"/>
          <w:sz w:val="20"/>
          <w:szCs w:val="22"/>
          <w:lang w:val="en-GB" w:eastAsia="x-none"/>
        </w:rPr>
        <w:t xml:space="preserve"> </w:t>
      </w:r>
      <w:r w:rsidRPr="000C6FE7">
        <w:rPr>
          <w:color w:val="365F91" w:themeColor="accent1" w:themeShade="BF"/>
          <w:sz w:val="20"/>
          <w:szCs w:val="22"/>
          <w:lang w:val="ru-RU" w:eastAsia="x-none"/>
        </w:rPr>
        <w:t>все</w:t>
      </w:r>
      <w:r w:rsidRPr="00E755D1">
        <w:rPr>
          <w:color w:val="365F91" w:themeColor="accent1" w:themeShade="BF"/>
          <w:sz w:val="20"/>
          <w:szCs w:val="22"/>
          <w:lang w:val="en-GB" w:eastAsia="x-none"/>
        </w:rPr>
        <w:t xml:space="preserve">, </w:t>
      </w:r>
      <w:r w:rsidRPr="000C6FE7">
        <w:rPr>
          <w:color w:val="365F91" w:themeColor="accent1" w:themeShade="BF"/>
          <w:sz w:val="20"/>
          <w:szCs w:val="22"/>
          <w:lang w:val="ru-RU" w:eastAsia="x-none"/>
        </w:rPr>
        <w:t>что</w:t>
      </w:r>
      <w:r w:rsidRPr="00E755D1">
        <w:rPr>
          <w:color w:val="365F91" w:themeColor="accent1" w:themeShade="BF"/>
          <w:sz w:val="20"/>
          <w:szCs w:val="22"/>
          <w:lang w:val="en-GB" w:eastAsia="x-none"/>
        </w:rPr>
        <w:t xml:space="preserve"> </w:t>
      </w:r>
      <w:r w:rsidRPr="000C6FE7">
        <w:rPr>
          <w:color w:val="365F91" w:themeColor="accent1" w:themeShade="BF"/>
          <w:sz w:val="20"/>
          <w:szCs w:val="22"/>
          <w:lang w:val="ru-RU" w:eastAsia="x-none"/>
        </w:rPr>
        <w:t>вы</w:t>
      </w:r>
      <w:r w:rsidRPr="00E755D1">
        <w:rPr>
          <w:color w:val="365F91" w:themeColor="accent1" w:themeShade="BF"/>
          <w:sz w:val="20"/>
          <w:szCs w:val="22"/>
          <w:lang w:val="en-GB" w:eastAsia="x-none"/>
        </w:rPr>
        <w:t xml:space="preserve"> </w:t>
      </w:r>
      <w:r w:rsidRPr="000C6FE7">
        <w:rPr>
          <w:color w:val="365F91" w:themeColor="accent1" w:themeShade="BF"/>
          <w:sz w:val="20"/>
          <w:szCs w:val="22"/>
          <w:lang w:val="ru-RU" w:eastAsia="x-none"/>
        </w:rPr>
        <w:t>знаете</w:t>
      </w:r>
      <w:r w:rsidRPr="00E755D1">
        <w:rPr>
          <w:color w:val="365F91" w:themeColor="accent1" w:themeShade="BF"/>
          <w:sz w:val="20"/>
          <w:szCs w:val="22"/>
          <w:lang w:val="en-GB" w:eastAsia="x-none"/>
        </w:rPr>
        <w:t>.</w:t>
      </w:r>
    </w:p>
    <w:p w14:paraId="463F3603" w14:textId="77777777" w:rsidR="005C7289" w:rsidRPr="00E755D1" w:rsidRDefault="005C7289" w:rsidP="005C7289">
      <w:pPr>
        <w:jc w:val="both"/>
        <w:rPr>
          <w:sz w:val="22"/>
          <w:szCs w:val="22"/>
          <w:lang w:val="en-GB"/>
        </w:rPr>
      </w:pPr>
      <w:r w:rsidRPr="00472760">
        <w:rPr>
          <w:noProof/>
          <w:lang w:val="en-US" w:eastAsia="en-US"/>
        </w:rPr>
        <mc:AlternateContent>
          <mc:Choice Requires="wps">
            <w:drawing>
              <wp:anchor distT="0" distB="0" distL="114300" distR="114300" simplePos="0" relativeHeight="251731456" behindDoc="0" locked="0" layoutInCell="1" allowOverlap="1" wp14:anchorId="5C48A585" wp14:editId="6A02B57B">
                <wp:simplePos x="0" y="0"/>
                <wp:positionH relativeFrom="margin">
                  <wp:align>left</wp:align>
                </wp:positionH>
                <wp:positionV relativeFrom="paragraph">
                  <wp:posOffset>4252</wp:posOffset>
                </wp:positionV>
                <wp:extent cx="5907819" cy="1172210"/>
                <wp:effectExtent l="0" t="0" r="17145" b="2794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172210"/>
                        </a:xfrm>
                        <a:prstGeom prst="rect">
                          <a:avLst/>
                        </a:prstGeom>
                        <a:solidFill>
                          <a:srgbClr val="FFFFFF"/>
                        </a:solidFill>
                        <a:ln w="9525">
                          <a:solidFill>
                            <a:srgbClr val="000000"/>
                          </a:solidFill>
                          <a:miter lim="800000"/>
                          <a:headEnd/>
                          <a:tailEnd/>
                        </a:ln>
                      </wps:spPr>
                      <wps:txbx>
                        <w:txbxContent>
                          <w:p w14:paraId="281D7990" w14:textId="77777777" w:rsidR="005C7289" w:rsidRPr="000A095A" w:rsidRDefault="005C7289" w:rsidP="005C728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8A585" id="_x0000_s1040" type="#_x0000_t202" style="position:absolute;left:0;text-align:left;margin-left:0;margin-top:.35pt;width:465.2pt;height:92.3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4BLw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">
                <v:textbox>
                  <w:txbxContent>
                    <w:p w14:paraId="281D7990" w14:textId="77777777" w:rsidR="005C7289" w:rsidRPr="000A095A" w:rsidRDefault="005C7289" w:rsidP="005C7289">
                      <w:pPr>
                        <w:rPr>
                          <w:lang w:val="en-US"/>
                        </w:rPr>
                      </w:pPr>
                    </w:p>
                  </w:txbxContent>
                </v:textbox>
                <w10:wrap anchorx="margin"/>
              </v:shape>
            </w:pict>
          </mc:Fallback>
        </mc:AlternateContent>
      </w:r>
    </w:p>
    <w:p w14:paraId="0207DA26" w14:textId="77777777" w:rsidR="005C7289" w:rsidRPr="00E755D1" w:rsidRDefault="005C7289" w:rsidP="005C7289">
      <w:pPr>
        <w:jc w:val="both"/>
        <w:rPr>
          <w:sz w:val="22"/>
          <w:szCs w:val="22"/>
          <w:lang w:val="en-GB"/>
        </w:rPr>
      </w:pPr>
    </w:p>
    <w:p w14:paraId="02489B1B" w14:textId="77777777" w:rsidR="005C7289" w:rsidRPr="00E755D1" w:rsidRDefault="005C7289" w:rsidP="005C7289">
      <w:pPr>
        <w:jc w:val="both"/>
        <w:rPr>
          <w:sz w:val="22"/>
          <w:szCs w:val="22"/>
          <w:lang w:val="en-GB"/>
        </w:rPr>
      </w:pPr>
    </w:p>
    <w:p w14:paraId="3673103C" w14:textId="77777777" w:rsidR="005C7289" w:rsidRPr="00E755D1" w:rsidRDefault="005C7289" w:rsidP="005C7289">
      <w:pPr>
        <w:jc w:val="both"/>
        <w:rPr>
          <w:sz w:val="22"/>
          <w:szCs w:val="22"/>
          <w:lang w:val="en-GB"/>
        </w:rPr>
      </w:pPr>
    </w:p>
    <w:p w14:paraId="7742ABD3" w14:textId="77777777" w:rsidR="005C7289" w:rsidRPr="00E755D1" w:rsidRDefault="005C7289" w:rsidP="005C7289">
      <w:pPr>
        <w:jc w:val="both"/>
        <w:rPr>
          <w:sz w:val="22"/>
          <w:szCs w:val="22"/>
          <w:lang w:val="en-GB"/>
        </w:rPr>
      </w:pPr>
    </w:p>
    <w:p w14:paraId="53C6B4A3" w14:textId="77777777" w:rsidR="005C7289" w:rsidRPr="00E755D1" w:rsidRDefault="005C7289" w:rsidP="005C7289">
      <w:pPr>
        <w:jc w:val="both"/>
        <w:rPr>
          <w:sz w:val="22"/>
          <w:szCs w:val="22"/>
          <w:lang w:val="en-GB"/>
        </w:rPr>
      </w:pPr>
    </w:p>
    <w:p w14:paraId="090CBC24" w14:textId="77777777" w:rsidR="005C7289" w:rsidRPr="00E755D1" w:rsidRDefault="005C7289" w:rsidP="005C7289">
      <w:pPr>
        <w:jc w:val="both"/>
        <w:rPr>
          <w:sz w:val="22"/>
          <w:szCs w:val="22"/>
          <w:lang w:val="en-GB"/>
        </w:rPr>
      </w:pPr>
    </w:p>
    <w:p w14:paraId="3C7E6742" w14:textId="77777777" w:rsidR="005C7289" w:rsidRPr="00883AA6" w:rsidRDefault="005C7289" w:rsidP="005C7289">
      <w:pPr>
        <w:jc w:val="both"/>
        <w:rPr>
          <w:sz w:val="22"/>
          <w:szCs w:val="22"/>
          <w:lang w:val="en-GB"/>
        </w:rPr>
      </w:pPr>
    </w:p>
    <w:p w14:paraId="584C2FB5" w14:textId="506543F4" w:rsidR="005C7289" w:rsidRPr="00472760" w:rsidRDefault="005C7289" w:rsidP="005C7289">
      <w:pPr>
        <w:jc w:val="both"/>
        <w:rPr>
          <w:i/>
          <w:iCs/>
          <w:sz w:val="22"/>
          <w:szCs w:val="22"/>
          <w:lang w:val="en-CA"/>
        </w:rPr>
      </w:pPr>
      <w:r>
        <w:rPr>
          <w:sz w:val="22"/>
          <w:szCs w:val="22"/>
          <w:lang w:val="en-CA"/>
        </w:rPr>
        <w:t>6</w:t>
      </w:r>
      <w:r w:rsidRPr="00472760">
        <w:rPr>
          <w:sz w:val="22"/>
          <w:szCs w:val="22"/>
          <w:lang w:val="en-CA"/>
        </w:rPr>
        <w:t xml:space="preserve">. How would you rate the current forestry sector performance in your country </w:t>
      </w:r>
      <w:proofErr w:type="gramStart"/>
      <w:r w:rsidRPr="00472760">
        <w:rPr>
          <w:sz w:val="22"/>
          <w:szCs w:val="22"/>
          <w:lang w:val="en-CA"/>
        </w:rPr>
        <w:t>with regards to</w:t>
      </w:r>
      <w:proofErr w:type="gramEnd"/>
      <w:r w:rsidRPr="00472760">
        <w:rPr>
          <w:sz w:val="22"/>
          <w:szCs w:val="22"/>
          <w:lang w:val="en-CA"/>
        </w:rPr>
        <w:t xml:space="preserve"> appropriate and useful forest monitoring and information systems?</w:t>
      </w:r>
    </w:p>
    <w:p w14:paraId="7DCF1FB2" w14:textId="001E8A90" w:rsidR="005C7289" w:rsidRPr="000C6FE7" w:rsidRDefault="005C7289" w:rsidP="005C7289">
      <w:pPr>
        <w:jc w:val="both"/>
        <w:rPr>
          <w:color w:val="365F91" w:themeColor="accent1" w:themeShade="BF"/>
          <w:sz w:val="20"/>
          <w:szCs w:val="22"/>
          <w:lang w:val="ru-RU" w:eastAsia="x-none"/>
        </w:rPr>
      </w:pPr>
      <w:r w:rsidRPr="000C6FE7">
        <w:rPr>
          <w:color w:val="365F91" w:themeColor="accent1" w:themeShade="BF"/>
          <w:sz w:val="20"/>
          <w:szCs w:val="22"/>
          <w:lang w:val="ru-RU" w:eastAsia="x-none"/>
        </w:rPr>
        <w:t>Как бы вы оценили текущ</w:t>
      </w:r>
      <w:r>
        <w:rPr>
          <w:color w:val="365F91" w:themeColor="accent1" w:themeShade="BF"/>
          <w:sz w:val="20"/>
          <w:szCs w:val="22"/>
          <w:lang w:val="ru-RU" w:eastAsia="x-none"/>
        </w:rPr>
        <w:t>ую деятельность</w:t>
      </w:r>
      <w:r w:rsidRPr="000C6FE7">
        <w:rPr>
          <w:color w:val="365F91" w:themeColor="accent1" w:themeShade="BF"/>
          <w:sz w:val="20"/>
          <w:szCs w:val="22"/>
          <w:lang w:val="ru-RU" w:eastAsia="x-none"/>
        </w:rPr>
        <w:t xml:space="preserve"> сектора лесного хозяйства в вашей стране в отношении надлежащих и полезных систем мониторинга</w:t>
      </w:r>
      <w:r>
        <w:rPr>
          <w:color w:val="365F91" w:themeColor="accent1" w:themeShade="BF"/>
          <w:sz w:val="20"/>
          <w:szCs w:val="22"/>
          <w:lang w:val="ru-RU" w:eastAsia="x-none"/>
        </w:rPr>
        <w:t xml:space="preserve"> леса и информацио</w:t>
      </w:r>
      <w:r w:rsidR="000E6E8C">
        <w:rPr>
          <w:color w:val="365F91" w:themeColor="accent1" w:themeShade="BF"/>
          <w:sz w:val="20"/>
          <w:szCs w:val="22"/>
          <w:lang w:val="ru-RU" w:eastAsia="x-none"/>
        </w:rPr>
        <w:t>н</w:t>
      </w:r>
      <w:r>
        <w:rPr>
          <w:color w:val="365F91" w:themeColor="accent1" w:themeShade="BF"/>
          <w:sz w:val="20"/>
          <w:szCs w:val="22"/>
          <w:lang w:val="ru-RU" w:eastAsia="x-none"/>
        </w:rPr>
        <w:t>ных систем</w:t>
      </w:r>
      <w:r w:rsidRPr="000C6FE7">
        <w:rPr>
          <w:color w:val="365F91" w:themeColor="accent1" w:themeShade="BF"/>
          <w:sz w:val="20"/>
          <w:szCs w:val="22"/>
          <w:lang w:val="ru-RU" w:eastAsia="x-none"/>
        </w:rPr>
        <w:t>?</w:t>
      </w:r>
    </w:p>
    <w:p w14:paraId="0DFFF3EA" w14:textId="77777777" w:rsidR="005C7289" w:rsidRPr="00C74B75" w:rsidRDefault="005C7289" w:rsidP="005C7289">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5C7289" w:rsidRPr="00472760" w14:paraId="7F941892" w14:textId="77777777" w:rsidTr="00C73BBB">
        <w:tc>
          <w:tcPr>
            <w:tcW w:w="1857" w:type="dxa"/>
          </w:tcPr>
          <w:p w14:paraId="2F3D226A" w14:textId="77777777" w:rsidR="005C7289" w:rsidRDefault="005C7289" w:rsidP="00C73BBB">
            <w:pPr>
              <w:jc w:val="center"/>
              <w:rPr>
                <w:i/>
                <w:iCs/>
                <w:sz w:val="20"/>
                <w:szCs w:val="20"/>
                <w:lang w:val="ru-RU"/>
              </w:rPr>
            </w:pPr>
            <w:r w:rsidRPr="00472760">
              <w:rPr>
                <w:i/>
                <w:iCs/>
                <w:sz w:val="20"/>
                <w:szCs w:val="20"/>
                <w:lang w:val="en-CA"/>
              </w:rPr>
              <w:t>Very poor</w:t>
            </w:r>
          </w:p>
          <w:p w14:paraId="575DFE25" w14:textId="77777777" w:rsidR="005C7289" w:rsidRPr="00472760" w:rsidRDefault="005C7289" w:rsidP="00C73BBB">
            <w:pPr>
              <w:jc w:val="center"/>
              <w:rPr>
                <w:i/>
                <w:iCs/>
                <w:sz w:val="20"/>
                <w:szCs w:val="20"/>
                <w:lang w:val="en-CA"/>
              </w:rPr>
            </w:pPr>
            <w:r w:rsidRPr="00BB4B20">
              <w:rPr>
                <w:i/>
                <w:color w:val="365F91" w:themeColor="accent1" w:themeShade="BF"/>
                <w:sz w:val="20"/>
                <w:szCs w:val="22"/>
                <w:lang w:val="ru-RU" w:eastAsia="x-none"/>
              </w:rPr>
              <w:t>Очень плохо</w:t>
            </w:r>
          </w:p>
        </w:tc>
        <w:tc>
          <w:tcPr>
            <w:tcW w:w="1857" w:type="dxa"/>
          </w:tcPr>
          <w:p w14:paraId="4BEBAFC7" w14:textId="77777777" w:rsidR="005C7289" w:rsidRDefault="005C7289" w:rsidP="00C73BBB">
            <w:pPr>
              <w:pStyle w:val="CommentText"/>
              <w:jc w:val="center"/>
              <w:rPr>
                <w:rFonts w:ascii="Times New Roman" w:hAnsi="Times New Roman"/>
                <w:i/>
                <w:iCs/>
                <w:lang w:val="en-CA" w:eastAsia="de-DE"/>
              </w:rPr>
            </w:pPr>
            <w:r w:rsidRPr="00472760">
              <w:rPr>
                <w:rFonts w:ascii="Times New Roman" w:hAnsi="Times New Roman"/>
                <w:i/>
                <w:iCs/>
                <w:lang w:val="en-CA" w:eastAsia="de-DE"/>
              </w:rPr>
              <w:t>Poor</w:t>
            </w:r>
          </w:p>
          <w:p w14:paraId="2BC33312" w14:textId="77777777" w:rsidR="005C7289" w:rsidRPr="00472760" w:rsidRDefault="005C7289" w:rsidP="00C73BBB">
            <w:pPr>
              <w:pStyle w:val="CommentText"/>
              <w:jc w:val="center"/>
              <w:rPr>
                <w:rFonts w:ascii="Times New Roman" w:hAnsi="Times New Roman"/>
                <w:i/>
                <w:iCs/>
                <w:lang w:val="en-CA" w:eastAsia="de-DE"/>
              </w:rPr>
            </w:pPr>
            <w:r w:rsidRPr="00BB4B20">
              <w:rPr>
                <w:rFonts w:ascii="Times New Roman" w:hAnsi="Times New Roman"/>
                <w:i/>
                <w:color w:val="365F91" w:themeColor="accent1" w:themeShade="BF"/>
                <w:szCs w:val="22"/>
                <w:lang w:val="ru-RU"/>
              </w:rPr>
              <w:t>Плохо</w:t>
            </w:r>
          </w:p>
        </w:tc>
        <w:tc>
          <w:tcPr>
            <w:tcW w:w="1858" w:type="dxa"/>
          </w:tcPr>
          <w:p w14:paraId="7A8B01D7" w14:textId="77777777" w:rsidR="005C7289" w:rsidRDefault="005C7289" w:rsidP="00C73BBB">
            <w:pPr>
              <w:jc w:val="center"/>
              <w:rPr>
                <w:i/>
                <w:iCs/>
                <w:sz w:val="20"/>
                <w:szCs w:val="20"/>
                <w:lang w:val="en-CA"/>
              </w:rPr>
            </w:pPr>
            <w:r w:rsidRPr="00472760">
              <w:rPr>
                <w:i/>
                <w:iCs/>
                <w:sz w:val="20"/>
                <w:szCs w:val="20"/>
                <w:lang w:val="en-CA"/>
              </w:rPr>
              <w:t>OK</w:t>
            </w:r>
          </w:p>
          <w:p w14:paraId="41D2A02C" w14:textId="77777777" w:rsidR="005C7289" w:rsidRPr="00472760" w:rsidRDefault="005C7289" w:rsidP="00C73BBB">
            <w:pPr>
              <w:jc w:val="center"/>
              <w:rPr>
                <w:i/>
                <w:iCs/>
                <w:sz w:val="20"/>
                <w:szCs w:val="20"/>
                <w:lang w:val="en-CA"/>
              </w:rPr>
            </w:pPr>
            <w:r w:rsidRPr="00BB4B20">
              <w:rPr>
                <w:i/>
                <w:color w:val="365F91" w:themeColor="accent1" w:themeShade="BF"/>
                <w:sz w:val="20"/>
                <w:szCs w:val="22"/>
                <w:lang w:val="ru-RU" w:eastAsia="x-none"/>
              </w:rPr>
              <w:t>OK</w:t>
            </w:r>
          </w:p>
        </w:tc>
        <w:tc>
          <w:tcPr>
            <w:tcW w:w="1858" w:type="dxa"/>
          </w:tcPr>
          <w:p w14:paraId="4857969E" w14:textId="77777777" w:rsidR="005C7289" w:rsidRDefault="005C7289" w:rsidP="00C73BBB">
            <w:pPr>
              <w:jc w:val="center"/>
              <w:rPr>
                <w:i/>
                <w:iCs/>
                <w:sz w:val="20"/>
                <w:szCs w:val="20"/>
                <w:lang w:val="en-CA"/>
              </w:rPr>
            </w:pPr>
            <w:r w:rsidRPr="00472760">
              <w:rPr>
                <w:i/>
                <w:iCs/>
                <w:sz w:val="20"/>
                <w:szCs w:val="20"/>
                <w:lang w:val="en-CA"/>
              </w:rPr>
              <w:t>Good</w:t>
            </w:r>
          </w:p>
          <w:p w14:paraId="633A150C" w14:textId="77777777" w:rsidR="005C7289" w:rsidRPr="00472760" w:rsidRDefault="005C7289" w:rsidP="00C73BBB">
            <w:pPr>
              <w:jc w:val="center"/>
              <w:rPr>
                <w:i/>
                <w:iCs/>
                <w:sz w:val="20"/>
                <w:szCs w:val="20"/>
                <w:lang w:val="en-CA"/>
              </w:rPr>
            </w:pPr>
            <w:r w:rsidRPr="00BB4B20">
              <w:rPr>
                <w:i/>
                <w:color w:val="365F91" w:themeColor="accent1" w:themeShade="BF"/>
                <w:sz w:val="20"/>
                <w:szCs w:val="22"/>
                <w:lang w:val="ru-RU" w:eastAsia="x-none"/>
              </w:rPr>
              <w:t>Хорошо</w:t>
            </w:r>
            <w:r w:rsidRPr="00472760">
              <w:rPr>
                <w:i/>
                <w:iCs/>
                <w:sz w:val="20"/>
                <w:szCs w:val="20"/>
                <w:lang w:val="en-CA"/>
              </w:rPr>
              <w:t xml:space="preserve"> </w:t>
            </w:r>
          </w:p>
        </w:tc>
        <w:tc>
          <w:tcPr>
            <w:tcW w:w="1858" w:type="dxa"/>
          </w:tcPr>
          <w:p w14:paraId="46464B8B" w14:textId="77777777" w:rsidR="005C7289" w:rsidRDefault="005C7289" w:rsidP="00C73BBB">
            <w:pPr>
              <w:jc w:val="center"/>
              <w:rPr>
                <w:i/>
                <w:iCs/>
                <w:sz w:val="20"/>
                <w:szCs w:val="20"/>
                <w:lang w:val="en-CA"/>
              </w:rPr>
            </w:pPr>
            <w:r w:rsidRPr="00472760">
              <w:rPr>
                <w:i/>
                <w:iCs/>
                <w:sz w:val="20"/>
                <w:szCs w:val="20"/>
                <w:lang w:val="en-CA"/>
              </w:rPr>
              <w:t>Excellent</w:t>
            </w:r>
          </w:p>
          <w:p w14:paraId="11CCF9B4" w14:textId="77777777" w:rsidR="005C7289" w:rsidRPr="00472760" w:rsidRDefault="005C7289" w:rsidP="00C73BBB">
            <w:pPr>
              <w:jc w:val="center"/>
              <w:rPr>
                <w:i/>
                <w:iCs/>
                <w:sz w:val="20"/>
                <w:szCs w:val="20"/>
                <w:lang w:val="en-CA"/>
              </w:rPr>
            </w:pPr>
            <w:r w:rsidRPr="00985D50">
              <w:rPr>
                <w:i/>
                <w:color w:val="365F91" w:themeColor="accent1" w:themeShade="BF"/>
                <w:sz w:val="20"/>
                <w:szCs w:val="22"/>
                <w:lang w:val="ru-RU" w:eastAsia="x-none"/>
              </w:rPr>
              <w:t>Отлично</w:t>
            </w:r>
          </w:p>
        </w:tc>
      </w:tr>
      <w:tr w:rsidR="005C7289" w:rsidRPr="00472760" w14:paraId="40602854" w14:textId="77777777" w:rsidTr="00C73BBB">
        <w:tc>
          <w:tcPr>
            <w:tcW w:w="1857" w:type="dxa"/>
          </w:tcPr>
          <w:p w14:paraId="6F7FA35B" w14:textId="77777777" w:rsidR="005C7289" w:rsidRPr="00472760" w:rsidRDefault="005C7289" w:rsidP="00C73BBB">
            <w:pPr>
              <w:jc w:val="both"/>
              <w:rPr>
                <w:sz w:val="22"/>
                <w:szCs w:val="22"/>
                <w:lang w:val="en-CA" w:eastAsia="zh-TW"/>
              </w:rPr>
            </w:pPr>
            <w:r w:rsidRPr="00472760">
              <w:rPr>
                <w:noProof/>
                <w:lang w:val="en-US" w:eastAsia="en-US"/>
              </w:rPr>
              <mc:AlternateContent>
                <mc:Choice Requires="wps">
                  <w:drawing>
                    <wp:anchor distT="0" distB="0" distL="114300" distR="114300" simplePos="0" relativeHeight="251726336" behindDoc="0" locked="0" layoutInCell="1" allowOverlap="1" wp14:anchorId="04F92B8B" wp14:editId="660830A3">
                      <wp:simplePos x="0" y="0"/>
                      <wp:positionH relativeFrom="column">
                        <wp:posOffset>387985</wp:posOffset>
                      </wp:positionH>
                      <wp:positionV relativeFrom="paragraph">
                        <wp:posOffset>22860</wp:posOffset>
                      </wp:positionV>
                      <wp:extent cx="278765" cy="281305"/>
                      <wp:effectExtent l="0" t="0" r="26035" b="2349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0DCD5A3D"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92B8B" id="_x0000_s1041" type="#_x0000_t202" style="position:absolute;left:0;text-align:left;margin-left:30.55pt;margin-top:1.8pt;width:21.95pt;height:22.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PR4ZZQtAgAAWQQAAA4AAAAAAAAAAAAAAAAALgIAAGRy&#10;cy9lMm9Eb2MueG1sUEsBAi0AFAAGAAgAAAAhAJJ8743eAAAABwEAAA8AAAAAAAAAAAAAAAAAhwQA&#10;AGRycy9kb3ducmV2LnhtbFBLBQYAAAAABAAEAPMAAACSBQAAAAA=&#10;">
                      <v:textbox>
                        <w:txbxContent>
                          <w:p w14:paraId="0DCD5A3D" w14:textId="77777777" w:rsidR="005C7289" w:rsidRPr="00150852" w:rsidRDefault="005C7289" w:rsidP="005C7289">
                            <w:pPr>
                              <w:rPr>
                                <w:rFonts w:ascii="Arial" w:hAnsi="Arial" w:cs="Arial"/>
                              </w:rPr>
                            </w:pPr>
                          </w:p>
                        </w:txbxContent>
                      </v:textbox>
                    </v:shape>
                  </w:pict>
                </mc:Fallback>
              </mc:AlternateContent>
            </w:r>
          </w:p>
          <w:p w14:paraId="0EAABFE4" w14:textId="77777777" w:rsidR="005C7289" w:rsidRPr="00472760" w:rsidRDefault="005C7289" w:rsidP="00C73BBB">
            <w:pPr>
              <w:jc w:val="both"/>
              <w:rPr>
                <w:sz w:val="22"/>
                <w:szCs w:val="22"/>
                <w:lang w:val="en-CA" w:eastAsia="zh-TW"/>
              </w:rPr>
            </w:pPr>
          </w:p>
        </w:tc>
        <w:tc>
          <w:tcPr>
            <w:tcW w:w="1857" w:type="dxa"/>
          </w:tcPr>
          <w:p w14:paraId="47903B9C" w14:textId="77777777" w:rsidR="005C7289" w:rsidRPr="00472760" w:rsidRDefault="005C7289" w:rsidP="00C73BBB">
            <w:pPr>
              <w:pStyle w:val="CommentText"/>
              <w:jc w:val="both"/>
              <w:rPr>
                <w:rFonts w:ascii="Times New Roman" w:hAnsi="Times New Roman"/>
                <w:i/>
                <w:iCs/>
                <w:sz w:val="22"/>
                <w:szCs w:val="22"/>
                <w:lang w:val="en-CA" w:eastAsia="de-DE"/>
              </w:rPr>
            </w:pPr>
            <w:r w:rsidRPr="00472760">
              <w:rPr>
                <w:rFonts w:ascii="Times New Roman" w:hAnsi="Times New Roman"/>
                <w:noProof/>
                <w:lang w:val="en-US" w:eastAsia="en-US"/>
              </w:rPr>
              <mc:AlternateContent>
                <mc:Choice Requires="wps">
                  <w:drawing>
                    <wp:anchor distT="0" distB="0" distL="114300" distR="114300" simplePos="0" relativeHeight="251727360" behindDoc="0" locked="0" layoutInCell="1" allowOverlap="1" wp14:anchorId="633EBF72" wp14:editId="79435745">
                      <wp:simplePos x="0" y="0"/>
                      <wp:positionH relativeFrom="column">
                        <wp:posOffset>394970</wp:posOffset>
                      </wp:positionH>
                      <wp:positionV relativeFrom="paragraph">
                        <wp:posOffset>22860</wp:posOffset>
                      </wp:positionV>
                      <wp:extent cx="278765" cy="281305"/>
                      <wp:effectExtent l="0" t="0" r="2603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A0B903B"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BF72" id="_x0000_s1042" type="#_x0000_t202" style="position:absolute;left:0;text-align:left;margin-left:31.1pt;margin-top:1.8pt;width:21.95pt;height:22.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">
                      <v:textbox>
                        <w:txbxContent>
                          <w:p w14:paraId="1A0B903B" w14:textId="77777777" w:rsidR="005C7289" w:rsidRPr="00150852" w:rsidRDefault="005C7289" w:rsidP="005C7289">
                            <w:pPr>
                              <w:rPr>
                                <w:rFonts w:ascii="Arial" w:hAnsi="Arial" w:cs="Arial"/>
                              </w:rPr>
                            </w:pPr>
                          </w:p>
                        </w:txbxContent>
                      </v:textbox>
                    </v:shape>
                  </w:pict>
                </mc:Fallback>
              </mc:AlternateContent>
            </w:r>
          </w:p>
        </w:tc>
        <w:tc>
          <w:tcPr>
            <w:tcW w:w="1858" w:type="dxa"/>
          </w:tcPr>
          <w:p w14:paraId="034BA8D7" w14:textId="77777777" w:rsidR="005C7289" w:rsidRPr="00472760" w:rsidRDefault="005C7289" w:rsidP="00C73BBB">
            <w:pPr>
              <w:jc w:val="both"/>
              <w:rPr>
                <w:i/>
                <w:iCs/>
                <w:sz w:val="22"/>
                <w:szCs w:val="22"/>
                <w:lang w:val="en-CA"/>
              </w:rPr>
            </w:pPr>
            <w:r w:rsidRPr="00472760">
              <w:rPr>
                <w:noProof/>
                <w:lang w:val="en-US" w:eastAsia="en-US"/>
              </w:rPr>
              <mc:AlternateContent>
                <mc:Choice Requires="wps">
                  <w:drawing>
                    <wp:anchor distT="0" distB="0" distL="114300" distR="114300" simplePos="0" relativeHeight="251728384" behindDoc="0" locked="0" layoutInCell="1" allowOverlap="1" wp14:anchorId="2777F09F" wp14:editId="3F56D5A9">
                      <wp:simplePos x="0" y="0"/>
                      <wp:positionH relativeFrom="column">
                        <wp:posOffset>368300</wp:posOffset>
                      </wp:positionH>
                      <wp:positionV relativeFrom="paragraph">
                        <wp:posOffset>22860</wp:posOffset>
                      </wp:positionV>
                      <wp:extent cx="278765" cy="281305"/>
                      <wp:effectExtent l="0" t="0" r="26035" b="2349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8A8F881"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7F09F" id="_x0000_s1043" type="#_x0000_t202" style="position:absolute;left:0;text-align:left;margin-left:29pt;margin-top:1.8pt;width:21.95pt;height:22.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OhyyOgtAgAAWQQAAA4AAAAAAAAAAAAAAAAALgIAAGRy&#10;cy9lMm9Eb2MueG1sUEsBAi0AFAAGAAgAAAAhAHAw9v/eAAAABwEAAA8AAAAAAAAAAAAAAAAAhwQA&#10;AGRycy9kb3ducmV2LnhtbFBLBQYAAAAABAAEAPMAAACSBQAAAAA=&#10;">
                      <v:textbox>
                        <w:txbxContent>
                          <w:p w14:paraId="48A8F881" w14:textId="77777777" w:rsidR="005C7289" w:rsidRPr="00150852" w:rsidRDefault="005C7289" w:rsidP="005C7289">
                            <w:pPr>
                              <w:rPr>
                                <w:rFonts w:ascii="Arial" w:hAnsi="Arial" w:cs="Arial"/>
                              </w:rPr>
                            </w:pPr>
                          </w:p>
                        </w:txbxContent>
                      </v:textbox>
                    </v:shape>
                  </w:pict>
                </mc:Fallback>
              </mc:AlternateContent>
            </w:r>
          </w:p>
        </w:tc>
        <w:tc>
          <w:tcPr>
            <w:tcW w:w="1858" w:type="dxa"/>
          </w:tcPr>
          <w:p w14:paraId="0898F96E" w14:textId="77777777" w:rsidR="005C7289" w:rsidRPr="00472760" w:rsidRDefault="005C7289" w:rsidP="00C73BBB">
            <w:pPr>
              <w:jc w:val="both"/>
              <w:rPr>
                <w:i/>
                <w:iCs/>
                <w:sz w:val="22"/>
                <w:szCs w:val="22"/>
                <w:lang w:val="en-CA"/>
              </w:rPr>
            </w:pPr>
            <w:r w:rsidRPr="00472760">
              <w:rPr>
                <w:noProof/>
                <w:lang w:val="en-US" w:eastAsia="en-US"/>
              </w:rPr>
              <mc:AlternateContent>
                <mc:Choice Requires="wps">
                  <w:drawing>
                    <wp:anchor distT="0" distB="0" distL="114300" distR="114300" simplePos="0" relativeHeight="251729408" behindDoc="0" locked="0" layoutInCell="1" allowOverlap="1" wp14:anchorId="014F7C54" wp14:editId="61616460">
                      <wp:simplePos x="0" y="0"/>
                      <wp:positionH relativeFrom="column">
                        <wp:posOffset>426720</wp:posOffset>
                      </wp:positionH>
                      <wp:positionV relativeFrom="paragraph">
                        <wp:posOffset>22860</wp:posOffset>
                      </wp:positionV>
                      <wp:extent cx="278765" cy="281305"/>
                      <wp:effectExtent l="0" t="0" r="26035" b="2349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5525B3C"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F7C54" id="_x0000_s1044" type="#_x0000_t202" style="position:absolute;left:0;text-align:left;margin-left:33.6pt;margin-top:1.8pt;width:21.95pt;height:22.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GLw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">
                      <v:textbox>
                        <w:txbxContent>
                          <w:p w14:paraId="15525B3C" w14:textId="77777777" w:rsidR="005C7289" w:rsidRPr="00150852" w:rsidRDefault="005C7289" w:rsidP="005C7289">
                            <w:pPr>
                              <w:rPr>
                                <w:rFonts w:ascii="Arial" w:hAnsi="Arial" w:cs="Arial"/>
                              </w:rPr>
                            </w:pPr>
                          </w:p>
                        </w:txbxContent>
                      </v:textbox>
                    </v:shape>
                  </w:pict>
                </mc:Fallback>
              </mc:AlternateContent>
            </w:r>
          </w:p>
        </w:tc>
        <w:tc>
          <w:tcPr>
            <w:tcW w:w="1858" w:type="dxa"/>
          </w:tcPr>
          <w:p w14:paraId="6FA5A2B7" w14:textId="77777777" w:rsidR="005C7289" w:rsidRPr="00472760" w:rsidRDefault="005C7289" w:rsidP="00C73BBB">
            <w:pPr>
              <w:jc w:val="both"/>
              <w:rPr>
                <w:i/>
                <w:iCs/>
                <w:sz w:val="22"/>
                <w:szCs w:val="22"/>
                <w:lang w:val="en-CA"/>
              </w:rPr>
            </w:pPr>
            <w:r w:rsidRPr="00472760">
              <w:rPr>
                <w:noProof/>
                <w:lang w:val="en-US" w:eastAsia="en-US"/>
              </w:rPr>
              <mc:AlternateContent>
                <mc:Choice Requires="wps">
                  <w:drawing>
                    <wp:anchor distT="0" distB="0" distL="114300" distR="114300" simplePos="0" relativeHeight="251730432" behindDoc="0" locked="0" layoutInCell="1" allowOverlap="1" wp14:anchorId="7054AA1D" wp14:editId="7B0F0DC6">
                      <wp:simplePos x="0" y="0"/>
                      <wp:positionH relativeFrom="column">
                        <wp:posOffset>370840</wp:posOffset>
                      </wp:positionH>
                      <wp:positionV relativeFrom="paragraph">
                        <wp:posOffset>22860</wp:posOffset>
                      </wp:positionV>
                      <wp:extent cx="278765" cy="281305"/>
                      <wp:effectExtent l="0" t="0" r="26035" b="2349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382D5A1" w14:textId="77777777" w:rsidR="005C7289" w:rsidRPr="000A095A" w:rsidRDefault="005C7289" w:rsidP="005C7289">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AA1D" id="_x0000_s1045" type="#_x0000_t202" style="position:absolute;left:0;text-align:left;margin-left:29.2pt;margin-top:1.8pt;width:21.95pt;height:22.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LLQIAAFk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rRy6Cy0CAABZBAAADgAAAAAAAAAAAAAAAAAuAgAAZHJz&#10;L2Uyb0RvYy54bWxQSwECLQAUAAYACAAAACEA8gqMJd0AAAAHAQAADwAAAAAAAAAAAAAAAACHBAAA&#10;ZHJzL2Rvd25yZXYueG1sUEsFBgAAAAAEAAQA8wAAAJEFAAAAAA==&#10;">
                      <v:textbox>
                        <w:txbxContent>
                          <w:p w14:paraId="1382D5A1" w14:textId="77777777" w:rsidR="005C7289" w:rsidRPr="000A095A" w:rsidRDefault="005C7289" w:rsidP="005C7289">
                            <w:pPr>
                              <w:rPr>
                                <w:rFonts w:ascii="Arial" w:hAnsi="Arial" w:cs="Arial"/>
                                <w:lang w:val="es-CR"/>
                              </w:rPr>
                            </w:pPr>
                          </w:p>
                        </w:txbxContent>
                      </v:textbox>
                    </v:shape>
                  </w:pict>
                </mc:Fallback>
              </mc:AlternateContent>
            </w:r>
          </w:p>
        </w:tc>
      </w:tr>
    </w:tbl>
    <w:p w14:paraId="43F7F1C3" w14:textId="77777777" w:rsidR="005C7289" w:rsidRPr="00472760" w:rsidRDefault="005C7289" w:rsidP="005C7289">
      <w:pPr>
        <w:jc w:val="both"/>
        <w:rPr>
          <w:sz w:val="22"/>
          <w:szCs w:val="22"/>
          <w:lang w:val="en-CA"/>
        </w:rPr>
      </w:pPr>
      <w:r w:rsidRPr="00472760">
        <w:rPr>
          <w:sz w:val="22"/>
          <w:szCs w:val="22"/>
          <w:lang w:val="en-CA"/>
        </w:rPr>
        <w:t xml:space="preserve">    </w:t>
      </w:r>
    </w:p>
    <w:p w14:paraId="1A02981D" w14:textId="77777777" w:rsidR="005C7289" w:rsidRDefault="005C7289" w:rsidP="005C7289">
      <w:pPr>
        <w:jc w:val="both"/>
        <w:rPr>
          <w:sz w:val="22"/>
          <w:szCs w:val="22"/>
          <w:lang w:val="en-CA"/>
        </w:rPr>
      </w:pPr>
    </w:p>
    <w:p w14:paraId="709254F1" w14:textId="1824E579" w:rsidR="005C7289" w:rsidRPr="00472760" w:rsidRDefault="005C7289" w:rsidP="005C7289">
      <w:pPr>
        <w:jc w:val="both"/>
        <w:rPr>
          <w:sz w:val="22"/>
          <w:szCs w:val="22"/>
          <w:lang w:val="en-CA"/>
        </w:rPr>
      </w:pPr>
      <w:proofErr w:type="gramStart"/>
      <w:r>
        <w:rPr>
          <w:sz w:val="22"/>
          <w:szCs w:val="22"/>
          <w:lang w:val="en-CA"/>
        </w:rPr>
        <w:t>7</w:t>
      </w:r>
      <w:r w:rsidRPr="00472760">
        <w:rPr>
          <w:sz w:val="22"/>
          <w:szCs w:val="22"/>
          <w:lang w:val="en-CA"/>
        </w:rPr>
        <w:t>. In the table below</w:t>
      </w:r>
      <w:proofErr w:type="gramEnd"/>
      <w:r w:rsidRPr="00472760">
        <w:rPr>
          <w:sz w:val="22"/>
          <w:szCs w:val="22"/>
          <w:lang w:val="en-CA"/>
        </w:rPr>
        <w:t xml:space="preserve"> please rank the performance of forest monitoring and information systems in your country against the specific criteria.</w:t>
      </w:r>
    </w:p>
    <w:p w14:paraId="38D19B89" w14:textId="77777777" w:rsidR="005C7289" w:rsidRPr="004C342F" w:rsidRDefault="005C7289" w:rsidP="005C7289">
      <w:pPr>
        <w:jc w:val="both"/>
        <w:rPr>
          <w:color w:val="365F91" w:themeColor="accent1" w:themeShade="BF"/>
          <w:sz w:val="20"/>
          <w:szCs w:val="22"/>
          <w:lang w:val="ru-RU" w:eastAsia="x-none"/>
        </w:rPr>
      </w:pPr>
      <w:r>
        <w:rPr>
          <w:color w:val="365F91" w:themeColor="accent1" w:themeShade="BF"/>
          <w:sz w:val="20"/>
          <w:szCs w:val="22"/>
          <w:lang w:val="ru-RU" w:eastAsia="x-none"/>
        </w:rPr>
        <w:t>В таблице ниже, пожалуйста о</w:t>
      </w:r>
      <w:r w:rsidRPr="004C342F">
        <w:rPr>
          <w:color w:val="365F91" w:themeColor="accent1" w:themeShade="BF"/>
          <w:sz w:val="20"/>
          <w:szCs w:val="22"/>
          <w:lang w:val="ru-RU" w:eastAsia="x-none"/>
        </w:rPr>
        <w:t xml:space="preserve">цените </w:t>
      </w:r>
      <w:r>
        <w:rPr>
          <w:color w:val="365F91" w:themeColor="accent1" w:themeShade="BF"/>
          <w:sz w:val="20"/>
          <w:szCs w:val="22"/>
          <w:lang w:val="ru-RU" w:eastAsia="x-none"/>
        </w:rPr>
        <w:t>деятельность</w:t>
      </w:r>
      <w:r w:rsidRPr="004C342F">
        <w:rPr>
          <w:color w:val="365F91" w:themeColor="accent1" w:themeShade="BF"/>
          <w:sz w:val="20"/>
          <w:szCs w:val="22"/>
          <w:lang w:val="ru-RU" w:eastAsia="x-none"/>
        </w:rPr>
        <w:t xml:space="preserve"> систем мониторинга и информации о лесах в вашей стране в отношении конкретных критериев.</w:t>
      </w:r>
    </w:p>
    <w:p w14:paraId="6D976F6D" w14:textId="77777777" w:rsidR="005C7289" w:rsidRPr="00C74B75" w:rsidRDefault="005C7289" w:rsidP="005C7289">
      <w:pPr>
        <w:jc w:val="both"/>
        <w:rPr>
          <w:sz w:val="22"/>
          <w:szCs w:val="22"/>
          <w:lang w:val="ru-RU"/>
        </w:rPr>
      </w:pPr>
    </w:p>
    <w:p w14:paraId="5744AA06" w14:textId="6D08D55A" w:rsidR="005C7289" w:rsidRPr="00E5317A" w:rsidRDefault="005C7289" w:rsidP="005C7289">
      <w:pPr>
        <w:jc w:val="both"/>
        <w:rPr>
          <w:color w:val="365F91" w:themeColor="accent1" w:themeShade="BF"/>
          <w:sz w:val="20"/>
          <w:szCs w:val="22"/>
          <w:lang w:val="ru-RU" w:eastAsia="x-none"/>
        </w:rPr>
      </w:pPr>
    </w:p>
    <w:tbl>
      <w:tblPr>
        <w:tblStyle w:val="TableGrid"/>
        <w:tblW w:w="10173" w:type="dxa"/>
        <w:tblLook w:val="04A0" w:firstRow="1" w:lastRow="0" w:firstColumn="1" w:lastColumn="0" w:noHBand="0" w:noVBand="1"/>
      </w:tblPr>
      <w:tblGrid>
        <w:gridCol w:w="4786"/>
        <w:gridCol w:w="2551"/>
        <w:gridCol w:w="2836"/>
      </w:tblGrid>
      <w:tr w:rsidR="005C7289" w:rsidRPr="00472760" w14:paraId="60C89A13" w14:textId="77777777" w:rsidTr="00C73BBB">
        <w:tc>
          <w:tcPr>
            <w:tcW w:w="4786" w:type="dxa"/>
          </w:tcPr>
          <w:p w14:paraId="003B998D" w14:textId="77777777" w:rsidR="005C7289" w:rsidRPr="00E5317A" w:rsidRDefault="005C7289" w:rsidP="00C73BBB">
            <w:pPr>
              <w:rPr>
                <w:color w:val="365F91" w:themeColor="accent1" w:themeShade="BF"/>
                <w:sz w:val="20"/>
                <w:szCs w:val="22"/>
                <w:lang w:val="ru-RU" w:eastAsia="x-none"/>
              </w:rPr>
            </w:pPr>
          </w:p>
        </w:tc>
        <w:tc>
          <w:tcPr>
            <w:tcW w:w="2551" w:type="dxa"/>
          </w:tcPr>
          <w:p w14:paraId="097E62E2" w14:textId="77777777" w:rsidR="005C7289" w:rsidRPr="00CD1994" w:rsidRDefault="005C7289" w:rsidP="00C73BBB">
            <w:pPr>
              <w:jc w:val="both"/>
              <w:rPr>
                <w:color w:val="365F91" w:themeColor="accent1" w:themeShade="BF"/>
                <w:sz w:val="20"/>
                <w:szCs w:val="22"/>
                <w:lang w:val="en-GB" w:eastAsia="x-none"/>
              </w:rPr>
            </w:pPr>
            <w:r w:rsidRPr="000B2DA5">
              <w:rPr>
                <w:sz w:val="20"/>
                <w:szCs w:val="22"/>
                <w:lang w:val="en-CA"/>
              </w:rPr>
              <w:t>Score 5 excellent, down to 1 extremely poorly</w:t>
            </w:r>
          </w:p>
          <w:p w14:paraId="50A43578" w14:textId="77777777" w:rsidR="005C7289" w:rsidRPr="00E5317A" w:rsidRDefault="005C7289" w:rsidP="00C73BBB">
            <w:pPr>
              <w:jc w:val="both"/>
              <w:rPr>
                <w:color w:val="365F91" w:themeColor="accent1" w:themeShade="BF"/>
                <w:sz w:val="20"/>
                <w:szCs w:val="22"/>
                <w:lang w:val="ru-RU" w:eastAsia="x-none"/>
              </w:rPr>
            </w:pPr>
            <w:r w:rsidRPr="000B2DA5">
              <w:rPr>
                <w:color w:val="365F91" w:themeColor="accent1" w:themeShade="BF"/>
                <w:sz w:val="18"/>
                <w:szCs w:val="22"/>
                <w:lang w:val="ru-RU" w:eastAsia="x-none"/>
              </w:rPr>
              <w:t>Оценка 5 отлично, вплоть до 1 очень плохо</w:t>
            </w:r>
          </w:p>
        </w:tc>
        <w:tc>
          <w:tcPr>
            <w:tcW w:w="2836" w:type="dxa"/>
          </w:tcPr>
          <w:p w14:paraId="46A41BBE" w14:textId="77777777" w:rsidR="005C7289" w:rsidRDefault="005C7289" w:rsidP="00C73BBB">
            <w:pPr>
              <w:jc w:val="both"/>
              <w:rPr>
                <w:color w:val="365F91" w:themeColor="accent1" w:themeShade="BF"/>
                <w:sz w:val="20"/>
                <w:szCs w:val="22"/>
                <w:lang w:val="ru-RU" w:eastAsia="x-none"/>
              </w:rPr>
            </w:pPr>
            <w:proofErr w:type="gramStart"/>
            <w:r w:rsidRPr="000B2DA5">
              <w:rPr>
                <w:sz w:val="20"/>
                <w:szCs w:val="22"/>
                <w:lang w:val="en-CA"/>
              </w:rPr>
              <w:t>Please briefly explain why?</w:t>
            </w:r>
            <w:proofErr w:type="gramEnd"/>
          </w:p>
          <w:p w14:paraId="20C92CCE" w14:textId="77777777" w:rsidR="005C7289" w:rsidRPr="00E5317A" w:rsidRDefault="005C7289" w:rsidP="00C73BBB">
            <w:pPr>
              <w:jc w:val="both"/>
              <w:rPr>
                <w:color w:val="365F91" w:themeColor="accent1" w:themeShade="BF"/>
                <w:sz w:val="20"/>
                <w:szCs w:val="22"/>
                <w:lang w:val="ru-RU" w:eastAsia="x-none"/>
              </w:rPr>
            </w:pPr>
            <w:r w:rsidRPr="000B2DA5">
              <w:rPr>
                <w:color w:val="365F91" w:themeColor="accent1" w:themeShade="BF"/>
                <w:sz w:val="18"/>
                <w:szCs w:val="22"/>
                <w:lang w:val="ru-RU" w:eastAsia="x-none"/>
              </w:rPr>
              <w:t>Просьба кратко объяснить, почему?</w:t>
            </w:r>
          </w:p>
        </w:tc>
      </w:tr>
      <w:tr w:rsidR="005C7289" w:rsidRPr="00883AA6" w14:paraId="2EEB96E6" w14:textId="77777777" w:rsidTr="00C73BBB">
        <w:tc>
          <w:tcPr>
            <w:tcW w:w="4786" w:type="dxa"/>
          </w:tcPr>
          <w:p w14:paraId="0ACBB06F" w14:textId="77777777" w:rsidR="005C7289" w:rsidRPr="009E2D52" w:rsidRDefault="005C7289" w:rsidP="005C7289">
            <w:pPr>
              <w:pStyle w:val="ListParagraph"/>
              <w:numPr>
                <w:ilvl w:val="0"/>
                <w:numId w:val="16"/>
              </w:numPr>
              <w:rPr>
                <w:sz w:val="20"/>
                <w:szCs w:val="22"/>
                <w:lang w:val="en-CA"/>
              </w:rPr>
            </w:pPr>
            <w:r w:rsidRPr="009E2D52">
              <w:rPr>
                <w:b/>
                <w:sz w:val="20"/>
                <w:szCs w:val="22"/>
                <w:lang w:val="en-CA"/>
              </w:rPr>
              <w:t>Biodiversity</w:t>
            </w:r>
          </w:p>
          <w:p w14:paraId="433C4A85"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Maintenance, conservation and enhancement of biodiversity</w:t>
            </w:r>
          </w:p>
          <w:p w14:paraId="7B03B2FE"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Биоразнообразие</w:t>
            </w:r>
          </w:p>
          <w:p w14:paraId="57F6C2F1" w14:textId="0AFA6C3A" w:rsidR="005C7289" w:rsidRPr="00E5317A" w:rsidRDefault="005C7289" w:rsidP="00C73BBB">
            <w:pPr>
              <w:rPr>
                <w:color w:val="365F91" w:themeColor="accent1" w:themeShade="BF"/>
                <w:sz w:val="20"/>
                <w:szCs w:val="22"/>
                <w:lang w:val="ru-RU" w:eastAsia="x-none"/>
              </w:rPr>
            </w:pPr>
            <w:r w:rsidRPr="009E2D52">
              <w:rPr>
                <w:color w:val="365F91" w:themeColor="accent1" w:themeShade="BF"/>
                <w:sz w:val="18"/>
                <w:szCs w:val="22"/>
                <w:lang w:val="ru-RU" w:eastAsia="x-none"/>
              </w:rPr>
              <w:t>Поддержание, сохранени</w:t>
            </w:r>
            <w:r w:rsidR="000E6E8C">
              <w:rPr>
                <w:color w:val="365F91" w:themeColor="accent1" w:themeShade="BF"/>
                <w:sz w:val="18"/>
                <w:szCs w:val="22"/>
                <w:lang w:val="ru-RU" w:eastAsia="x-none"/>
              </w:rPr>
              <w:t>е</w:t>
            </w:r>
            <w:r w:rsidRPr="009E2D52">
              <w:rPr>
                <w:color w:val="365F91" w:themeColor="accent1" w:themeShade="BF"/>
                <w:sz w:val="18"/>
                <w:szCs w:val="22"/>
                <w:lang w:val="ru-RU" w:eastAsia="x-none"/>
              </w:rPr>
              <w:t xml:space="preserve"> и увеличение биоразнообразия </w:t>
            </w:r>
          </w:p>
        </w:tc>
        <w:tc>
          <w:tcPr>
            <w:tcW w:w="2551" w:type="dxa"/>
          </w:tcPr>
          <w:p w14:paraId="30A17D61"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3E53C64F" w14:textId="77777777" w:rsidR="005C7289" w:rsidRPr="00E5317A" w:rsidRDefault="005C7289" w:rsidP="00C73BBB">
            <w:pPr>
              <w:jc w:val="both"/>
              <w:rPr>
                <w:color w:val="365F91" w:themeColor="accent1" w:themeShade="BF"/>
                <w:sz w:val="20"/>
                <w:szCs w:val="22"/>
                <w:lang w:val="ru-RU" w:eastAsia="x-none"/>
              </w:rPr>
            </w:pPr>
          </w:p>
        </w:tc>
      </w:tr>
      <w:tr w:rsidR="005C7289" w:rsidRPr="00883AA6" w14:paraId="5FF1DE91" w14:textId="77777777" w:rsidTr="00C73BBB">
        <w:tc>
          <w:tcPr>
            <w:tcW w:w="4786" w:type="dxa"/>
          </w:tcPr>
          <w:p w14:paraId="1F08B300" w14:textId="77777777" w:rsidR="005C7289" w:rsidRPr="009E2D52" w:rsidRDefault="005C7289" w:rsidP="005C7289">
            <w:pPr>
              <w:pStyle w:val="ListParagraph"/>
              <w:numPr>
                <w:ilvl w:val="0"/>
                <w:numId w:val="16"/>
              </w:numPr>
              <w:rPr>
                <w:b/>
                <w:sz w:val="20"/>
                <w:szCs w:val="22"/>
                <w:lang w:val="en-CA"/>
              </w:rPr>
            </w:pPr>
            <w:r w:rsidRPr="009E2D52">
              <w:rPr>
                <w:b/>
                <w:sz w:val="20"/>
                <w:szCs w:val="22"/>
                <w:lang w:val="en-CA"/>
              </w:rPr>
              <w:t>Forest resources</w:t>
            </w:r>
          </w:p>
          <w:p w14:paraId="2BC7B861"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Maintenance or increase of forest area, growing stock, carbon stock</w:t>
            </w:r>
          </w:p>
          <w:p w14:paraId="27F92F9D"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Лесные ресурсы</w:t>
            </w:r>
          </w:p>
          <w:p w14:paraId="1DA473BA" w14:textId="77777777" w:rsidR="005C7289" w:rsidRPr="00E5317A" w:rsidRDefault="005C7289" w:rsidP="00C73BBB">
            <w:pPr>
              <w:rPr>
                <w:color w:val="365F91" w:themeColor="accent1" w:themeShade="BF"/>
                <w:sz w:val="20"/>
                <w:szCs w:val="22"/>
                <w:lang w:val="ru-RU" w:eastAsia="x-none"/>
              </w:rPr>
            </w:pPr>
            <w:r w:rsidRPr="009E2D52">
              <w:rPr>
                <w:color w:val="365F91" w:themeColor="accent1" w:themeShade="BF"/>
                <w:sz w:val="18"/>
                <w:szCs w:val="22"/>
                <w:lang w:val="ru-RU" w:eastAsia="x-none"/>
              </w:rPr>
              <w:t>Поддержание или увеличение площади лесов, древостоя, запас углерода</w:t>
            </w:r>
          </w:p>
        </w:tc>
        <w:tc>
          <w:tcPr>
            <w:tcW w:w="2551" w:type="dxa"/>
          </w:tcPr>
          <w:p w14:paraId="48F86A4E"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7D1313F7" w14:textId="77777777" w:rsidR="005C7289" w:rsidRPr="00E5317A" w:rsidRDefault="005C7289" w:rsidP="00C73BBB">
            <w:pPr>
              <w:jc w:val="both"/>
              <w:rPr>
                <w:color w:val="365F91" w:themeColor="accent1" w:themeShade="BF"/>
                <w:sz w:val="20"/>
                <w:szCs w:val="22"/>
                <w:lang w:val="ru-RU" w:eastAsia="x-none"/>
              </w:rPr>
            </w:pPr>
          </w:p>
        </w:tc>
      </w:tr>
      <w:tr w:rsidR="005C7289" w:rsidRPr="00883AA6" w14:paraId="33D74002" w14:textId="77777777" w:rsidTr="00C73BBB">
        <w:tc>
          <w:tcPr>
            <w:tcW w:w="4786" w:type="dxa"/>
          </w:tcPr>
          <w:p w14:paraId="5CF459FC" w14:textId="77777777" w:rsidR="005C7289" w:rsidRPr="009E2D52" w:rsidRDefault="005C7289" w:rsidP="005C7289">
            <w:pPr>
              <w:pStyle w:val="ListParagraph"/>
              <w:numPr>
                <w:ilvl w:val="0"/>
                <w:numId w:val="16"/>
              </w:numPr>
              <w:rPr>
                <w:b/>
                <w:sz w:val="20"/>
                <w:szCs w:val="22"/>
                <w:lang w:val="en-CA"/>
              </w:rPr>
            </w:pPr>
            <w:r w:rsidRPr="009E2D52">
              <w:rPr>
                <w:b/>
                <w:sz w:val="20"/>
                <w:szCs w:val="22"/>
                <w:lang w:val="en-CA"/>
              </w:rPr>
              <w:t xml:space="preserve">Forest health </w:t>
            </w:r>
          </w:p>
          <w:p w14:paraId="252CF54F" w14:textId="77777777" w:rsidR="005C7289" w:rsidRPr="009E2D52" w:rsidRDefault="005C7289" w:rsidP="00C73BBB">
            <w:pPr>
              <w:rPr>
                <w:color w:val="365F91" w:themeColor="accent1" w:themeShade="BF"/>
                <w:sz w:val="18"/>
                <w:szCs w:val="22"/>
                <w:lang w:val="fr-CH" w:eastAsia="x-none"/>
              </w:rPr>
            </w:pPr>
            <w:proofErr w:type="spellStart"/>
            <w:r w:rsidRPr="009E2D52">
              <w:rPr>
                <w:sz w:val="20"/>
                <w:szCs w:val="22"/>
                <w:lang w:val="fr-CH"/>
              </w:rPr>
              <w:t>Soil</w:t>
            </w:r>
            <w:proofErr w:type="spellEnd"/>
            <w:r w:rsidRPr="009E2D52">
              <w:rPr>
                <w:sz w:val="20"/>
                <w:szCs w:val="22"/>
                <w:lang w:val="fr-CH"/>
              </w:rPr>
              <w:t xml:space="preserve"> condition, </w:t>
            </w:r>
            <w:proofErr w:type="spellStart"/>
            <w:r w:rsidRPr="009E2D52">
              <w:rPr>
                <w:sz w:val="20"/>
                <w:szCs w:val="22"/>
                <w:lang w:val="fr-CH"/>
              </w:rPr>
              <w:t>defoliation</w:t>
            </w:r>
            <w:proofErr w:type="spellEnd"/>
            <w:r w:rsidRPr="009E2D52">
              <w:rPr>
                <w:sz w:val="20"/>
                <w:szCs w:val="22"/>
                <w:lang w:val="fr-CH"/>
              </w:rPr>
              <w:t xml:space="preserve">, </w:t>
            </w:r>
            <w:proofErr w:type="spellStart"/>
            <w:r w:rsidRPr="009E2D52">
              <w:rPr>
                <w:sz w:val="20"/>
                <w:szCs w:val="22"/>
                <w:lang w:val="fr-CH"/>
              </w:rPr>
              <w:t>forest</w:t>
            </w:r>
            <w:proofErr w:type="spellEnd"/>
            <w:r w:rsidRPr="009E2D52">
              <w:rPr>
                <w:sz w:val="20"/>
                <w:szCs w:val="22"/>
                <w:lang w:val="fr-CH"/>
              </w:rPr>
              <w:t xml:space="preserve"> damages, </w:t>
            </w:r>
            <w:proofErr w:type="spellStart"/>
            <w:r w:rsidRPr="009E2D52">
              <w:rPr>
                <w:sz w:val="20"/>
                <w:szCs w:val="22"/>
                <w:lang w:val="fr-CH"/>
              </w:rPr>
              <w:t>desertification</w:t>
            </w:r>
            <w:proofErr w:type="spellEnd"/>
          </w:p>
          <w:p w14:paraId="48CBAC98"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 xml:space="preserve">Состояние лесов </w:t>
            </w:r>
          </w:p>
          <w:p w14:paraId="48A91557" w14:textId="6A3D438F" w:rsidR="005C7289" w:rsidRPr="00E5317A" w:rsidRDefault="005C7289" w:rsidP="00C73BBB">
            <w:pPr>
              <w:rPr>
                <w:color w:val="365F91" w:themeColor="accent1" w:themeShade="BF"/>
                <w:sz w:val="20"/>
                <w:szCs w:val="22"/>
                <w:lang w:val="ru-RU" w:eastAsia="x-none"/>
              </w:rPr>
            </w:pPr>
            <w:r w:rsidRPr="009E2D52">
              <w:rPr>
                <w:color w:val="365F91" w:themeColor="accent1" w:themeShade="BF"/>
                <w:sz w:val="18"/>
                <w:szCs w:val="22"/>
                <w:lang w:val="ru-RU" w:eastAsia="x-none"/>
              </w:rPr>
              <w:t>Сост</w:t>
            </w:r>
            <w:r w:rsidR="000E6E8C">
              <w:rPr>
                <w:color w:val="365F91" w:themeColor="accent1" w:themeShade="BF"/>
                <w:sz w:val="18"/>
                <w:szCs w:val="22"/>
                <w:lang w:val="ru-RU" w:eastAsia="x-none"/>
              </w:rPr>
              <w:t>о</w:t>
            </w:r>
            <w:r w:rsidRPr="009E2D52">
              <w:rPr>
                <w:color w:val="365F91" w:themeColor="accent1" w:themeShade="BF"/>
                <w:sz w:val="18"/>
                <w:szCs w:val="22"/>
                <w:lang w:val="ru-RU" w:eastAsia="x-none"/>
              </w:rPr>
              <w:t xml:space="preserve">яние почвы, </w:t>
            </w:r>
            <w:proofErr w:type="spellStart"/>
            <w:r w:rsidRPr="009E2D52">
              <w:rPr>
                <w:color w:val="365F91" w:themeColor="accent1" w:themeShade="BF"/>
                <w:sz w:val="18"/>
                <w:szCs w:val="22"/>
                <w:lang w:val="ru-RU" w:eastAsia="x-none"/>
              </w:rPr>
              <w:t>обезлиствление</w:t>
            </w:r>
            <w:proofErr w:type="spellEnd"/>
            <w:r w:rsidRPr="009E2D52">
              <w:rPr>
                <w:color w:val="365F91" w:themeColor="accent1" w:themeShade="BF"/>
                <w:sz w:val="18"/>
                <w:szCs w:val="22"/>
                <w:lang w:val="ru-RU" w:eastAsia="x-none"/>
              </w:rPr>
              <w:t xml:space="preserve"> лесные повреждения, опустынивание </w:t>
            </w:r>
          </w:p>
        </w:tc>
        <w:tc>
          <w:tcPr>
            <w:tcW w:w="2551" w:type="dxa"/>
          </w:tcPr>
          <w:p w14:paraId="19A48772"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57ECD5E9" w14:textId="77777777" w:rsidR="005C7289" w:rsidRPr="00E5317A" w:rsidRDefault="005C7289" w:rsidP="00C73BBB">
            <w:pPr>
              <w:jc w:val="both"/>
              <w:rPr>
                <w:color w:val="365F91" w:themeColor="accent1" w:themeShade="BF"/>
                <w:sz w:val="20"/>
                <w:szCs w:val="22"/>
                <w:lang w:val="ru-RU" w:eastAsia="x-none"/>
              </w:rPr>
            </w:pPr>
          </w:p>
        </w:tc>
      </w:tr>
      <w:tr w:rsidR="005C7289" w:rsidRPr="00883AA6" w14:paraId="64D4A36E" w14:textId="77777777" w:rsidTr="00C73BBB">
        <w:tc>
          <w:tcPr>
            <w:tcW w:w="4786" w:type="dxa"/>
          </w:tcPr>
          <w:p w14:paraId="63BF69EF" w14:textId="77777777" w:rsidR="005C7289" w:rsidRPr="009E2D52" w:rsidRDefault="005C7289" w:rsidP="005C7289">
            <w:pPr>
              <w:pStyle w:val="ListParagraph"/>
              <w:numPr>
                <w:ilvl w:val="0"/>
                <w:numId w:val="16"/>
              </w:numPr>
              <w:rPr>
                <w:b/>
                <w:sz w:val="20"/>
                <w:szCs w:val="22"/>
                <w:lang w:val="en-CA"/>
              </w:rPr>
            </w:pPr>
            <w:r w:rsidRPr="009E2D52">
              <w:rPr>
                <w:b/>
                <w:sz w:val="20"/>
                <w:szCs w:val="22"/>
                <w:lang w:val="en-CA"/>
              </w:rPr>
              <w:t>Maintenance of productive functions</w:t>
            </w:r>
          </w:p>
          <w:p w14:paraId="414FF487"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Ratio of increment &amp; felling, illegal logging, non-wood goods, services</w:t>
            </w:r>
          </w:p>
          <w:p w14:paraId="3364BECD"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Обеспечение производственных функций</w:t>
            </w:r>
          </w:p>
          <w:p w14:paraId="3AF89D8F" w14:textId="77777777" w:rsidR="005C7289" w:rsidRPr="00E5317A" w:rsidRDefault="005C7289" w:rsidP="00C73BBB">
            <w:pPr>
              <w:rPr>
                <w:color w:val="365F91" w:themeColor="accent1" w:themeShade="BF"/>
                <w:sz w:val="20"/>
                <w:szCs w:val="22"/>
                <w:lang w:val="ru-RU" w:eastAsia="x-none"/>
              </w:rPr>
            </w:pPr>
            <w:r w:rsidRPr="009E2D52">
              <w:rPr>
                <w:color w:val="365F91" w:themeColor="accent1" w:themeShade="BF"/>
                <w:sz w:val="18"/>
                <w:szCs w:val="22"/>
                <w:lang w:val="ru-RU" w:eastAsia="x-none"/>
              </w:rPr>
              <w:t xml:space="preserve">Коэффициент прироста и вырубок, незаконные рубки леса, </w:t>
            </w:r>
            <w:proofErr w:type="spellStart"/>
            <w:r w:rsidRPr="009E2D52">
              <w:rPr>
                <w:color w:val="365F91" w:themeColor="accent1" w:themeShade="BF"/>
                <w:sz w:val="18"/>
                <w:szCs w:val="22"/>
                <w:lang w:val="ru-RU" w:eastAsia="x-none"/>
              </w:rPr>
              <w:t>недревесные</w:t>
            </w:r>
            <w:proofErr w:type="spellEnd"/>
            <w:r w:rsidRPr="009E2D52">
              <w:rPr>
                <w:color w:val="365F91" w:themeColor="accent1" w:themeShade="BF"/>
                <w:sz w:val="18"/>
                <w:szCs w:val="22"/>
                <w:lang w:val="ru-RU" w:eastAsia="x-none"/>
              </w:rPr>
              <w:t xml:space="preserve"> товары, услуги</w:t>
            </w:r>
          </w:p>
        </w:tc>
        <w:tc>
          <w:tcPr>
            <w:tcW w:w="2551" w:type="dxa"/>
          </w:tcPr>
          <w:p w14:paraId="6EC13DAE"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06682809" w14:textId="77777777" w:rsidR="005C7289" w:rsidRPr="00E5317A" w:rsidRDefault="005C7289" w:rsidP="00C73BBB">
            <w:pPr>
              <w:jc w:val="both"/>
              <w:rPr>
                <w:color w:val="365F91" w:themeColor="accent1" w:themeShade="BF"/>
                <w:sz w:val="20"/>
                <w:szCs w:val="22"/>
                <w:lang w:val="ru-RU" w:eastAsia="x-none"/>
              </w:rPr>
            </w:pPr>
          </w:p>
        </w:tc>
      </w:tr>
      <w:tr w:rsidR="005C7289" w:rsidRPr="00883AA6" w14:paraId="161100C4" w14:textId="77777777" w:rsidTr="00C73BBB">
        <w:tc>
          <w:tcPr>
            <w:tcW w:w="4786" w:type="dxa"/>
          </w:tcPr>
          <w:p w14:paraId="4C8E9BB6" w14:textId="77777777" w:rsidR="005C7289" w:rsidRPr="009E2D52" w:rsidRDefault="005C7289" w:rsidP="005C7289">
            <w:pPr>
              <w:pStyle w:val="ListParagraph"/>
              <w:numPr>
                <w:ilvl w:val="0"/>
                <w:numId w:val="16"/>
              </w:numPr>
              <w:rPr>
                <w:b/>
                <w:sz w:val="20"/>
                <w:szCs w:val="22"/>
                <w:lang w:val="en-CA"/>
              </w:rPr>
            </w:pPr>
            <w:r w:rsidRPr="009E2D52">
              <w:rPr>
                <w:b/>
                <w:sz w:val="20"/>
                <w:szCs w:val="22"/>
                <w:lang w:val="en-CA"/>
              </w:rPr>
              <w:t>Protective functions</w:t>
            </w:r>
          </w:p>
          <w:p w14:paraId="15F86C69"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Water quality, soil quality, erosion, floods, mudslides</w:t>
            </w:r>
          </w:p>
          <w:p w14:paraId="7663C312"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Защитные функции</w:t>
            </w:r>
          </w:p>
          <w:p w14:paraId="6C3F7BF4" w14:textId="77777777" w:rsidR="005C7289" w:rsidRPr="00E5317A" w:rsidRDefault="005C7289" w:rsidP="00C73BBB">
            <w:pPr>
              <w:rPr>
                <w:color w:val="365F91" w:themeColor="accent1" w:themeShade="BF"/>
                <w:sz w:val="20"/>
                <w:szCs w:val="22"/>
                <w:lang w:val="ru-RU" w:eastAsia="x-none"/>
              </w:rPr>
            </w:pPr>
            <w:r w:rsidRPr="009E2D52">
              <w:rPr>
                <w:color w:val="365F91" w:themeColor="accent1" w:themeShade="BF"/>
                <w:sz w:val="18"/>
                <w:szCs w:val="22"/>
                <w:lang w:val="ru-RU" w:eastAsia="x-none"/>
              </w:rPr>
              <w:t>Качество воды, качество почвы, эрозия, наводнения, сели</w:t>
            </w:r>
          </w:p>
        </w:tc>
        <w:tc>
          <w:tcPr>
            <w:tcW w:w="2551" w:type="dxa"/>
          </w:tcPr>
          <w:p w14:paraId="5A832791"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7491BD1D" w14:textId="77777777" w:rsidR="005C7289" w:rsidRPr="00E5317A" w:rsidRDefault="005C7289" w:rsidP="00C73BBB">
            <w:pPr>
              <w:jc w:val="both"/>
              <w:rPr>
                <w:color w:val="365F91" w:themeColor="accent1" w:themeShade="BF"/>
                <w:sz w:val="20"/>
                <w:szCs w:val="22"/>
                <w:lang w:val="ru-RU" w:eastAsia="x-none"/>
              </w:rPr>
            </w:pPr>
          </w:p>
        </w:tc>
      </w:tr>
      <w:tr w:rsidR="005C7289" w:rsidRPr="00883AA6" w14:paraId="32BF3D17" w14:textId="77777777" w:rsidTr="00C73BBB">
        <w:tc>
          <w:tcPr>
            <w:tcW w:w="4786" w:type="dxa"/>
          </w:tcPr>
          <w:p w14:paraId="2557232A" w14:textId="77777777" w:rsidR="005C7289" w:rsidRPr="009E2D52" w:rsidRDefault="005C7289" w:rsidP="005C7289">
            <w:pPr>
              <w:pStyle w:val="ListParagraph"/>
              <w:numPr>
                <w:ilvl w:val="0"/>
                <w:numId w:val="16"/>
              </w:numPr>
              <w:rPr>
                <w:sz w:val="20"/>
                <w:szCs w:val="22"/>
                <w:lang w:val="en-CA"/>
              </w:rPr>
            </w:pPr>
            <w:r w:rsidRPr="009E2D52">
              <w:rPr>
                <w:b/>
                <w:sz w:val="20"/>
                <w:szCs w:val="22"/>
                <w:lang w:val="en-CA"/>
              </w:rPr>
              <w:t>Socio-economic functions</w:t>
            </w:r>
          </w:p>
          <w:p w14:paraId="1AECD26F"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Contribution to GDP, workforce, wood consumption, wood trade, wood energy for heating and cooking</w:t>
            </w:r>
          </w:p>
          <w:p w14:paraId="0A51AD71"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Социально-экономические функции</w:t>
            </w:r>
          </w:p>
          <w:p w14:paraId="7A77759B" w14:textId="77777777" w:rsidR="005C7289" w:rsidRPr="00E5317A" w:rsidRDefault="005C7289" w:rsidP="00C73BBB">
            <w:pPr>
              <w:rPr>
                <w:color w:val="365F91" w:themeColor="accent1" w:themeShade="BF"/>
                <w:sz w:val="20"/>
                <w:szCs w:val="22"/>
                <w:lang w:val="ru-RU" w:eastAsia="x-none"/>
              </w:rPr>
            </w:pPr>
            <w:r w:rsidRPr="009E2D52">
              <w:rPr>
                <w:color w:val="365F91" w:themeColor="accent1" w:themeShade="BF"/>
                <w:sz w:val="18"/>
                <w:szCs w:val="22"/>
                <w:lang w:val="ru-RU" w:eastAsia="x-none"/>
              </w:rPr>
              <w:t>Вклад в ВВП, рабочей силы, потребления древесины, древесины торговля, энергетика древесины для отопления и приготовления пищи</w:t>
            </w:r>
          </w:p>
        </w:tc>
        <w:tc>
          <w:tcPr>
            <w:tcW w:w="2551" w:type="dxa"/>
          </w:tcPr>
          <w:p w14:paraId="53E7A5EE"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78D58794" w14:textId="77777777" w:rsidR="005C7289" w:rsidRPr="00E5317A" w:rsidRDefault="005C7289" w:rsidP="00C73BBB">
            <w:pPr>
              <w:jc w:val="both"/>
              <w:rPr>
                <w:color w:val="365F91" w:themeColor="accent1" w:themeShade="BF"/>
                <w:sz w:val="20"/>
                <w:szCs w:val="22"/>
                <w:lang w:val="ru-RU" w:eastAsia="x-none"/>
              </w:rPr>
            </w:pPr>
          </w:p>
        </w:tc>
      </w:tr>
      <w:tr w:rsidR="005C7289" w:rsidRPr="00472760" w14:paraId="5DFDB791" w14:textId="77777777" w:rsidTr="00C73BBB">
        <w:tc>
          <w:tcPr>
            <w:tcW w:w="4786" w:type="dxa"/>
          </w:tcPr>
          <w:p w14:paraId="6D976CCD" w14:textId="77777777" w:rsidR="005C7289" w:rsidRPr="009E2D52" w:rsidRDefault="005C7289" w:rsidP="005C7289">
            <w:pPr>
              <w:pStyle w:val="ListParagraph"/>
              <w:numPr>
                <w:ilvl w:val="0"/>
                <w:numId w:val="16"/>
              </w:numPr>
              <w:rPr>
                <w:sz w:val="20"/>
                <w:szCs w:val="22"/>
                <w:lang w:val="en-CA"/>
              </w:rPr>
            </w:pPr>
            <w:r w:rsidRPr="009E2D52">
              <w:rPr>
                <w:b/>
                <w:sz w:val="20"/>
                <w:szCs w:val="22"/>
                <w:lang w:val="en-CA"/>
              </w:rPr>
              <w:t>Enabling environment</w:t>
            </w:r>
          </w:p>
          <w:p w14:paraId="6535DF52"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Forest tenure, governance, enabling bureaucracy</w:t>
            </w:r>
          </w:p>
          <w:p w14:paraId="5EC52787"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Создание благоприятных условий</w:t>
            </w:r>
          </w:p>
          <w:p w14:paraId="4C8A3E9C" w14:textId="77777777" w:rsidR="005C7289" w:rsidRPr="00E5317A" w:rsidRDefault="005C7289" w:rsidP="00C73BBB">
            <w:pPr>
              <w:rPr>
                <w:color w:val="365F91" w:themeColor="accent1" w:themeShade="BF"/>
                <w:sz w:val="20"/>
                <w:szCs w:val="22"/>
                <w:lang w:val="ru-RU" w:eastAsia="x-none"/>
              </w:rPr>
            </w:pPr>
            <w:proofErr w:type="spellStart"/>
            <w:r>
              <w:rPr>
                <w:color w:val="365F91" w:themeColor="accent1" w:themeShade="BF"/>
                <w:sz w:val="18"/>
                <w:szCs w:val="22"/>
                <w:lang w:val="ru-RU" w:eastAsia="x-none"/>
              </w:rPr>
              <w:t>Лесовладение</w:t>
            </w:r>
            <w:proofErr w:type="spellEnd"/>
            <w:r w:rsidRPr="009E2D52">
              <w:rPr>
                <w:color w:val="365F91" w:themeColor="accent1" w:themeShade="BF"/>
                <w:sz w:val="18"/>
                <w:szCs w:val="22"/>
                <w:lang w:val="ru-RU" w:eastAsia="x-none"/>
              </w:rPr>
              <w:t>, управление, бюрократия</w:t>
            </w:r>
          </w:p>
        </w:tc>
        <w:tc>
          <w:tcPr>
            <w:tcW w:w="2551" w:type="dxa"/>
          </w:tcPr>
          <w:p w14:paraId="6E90B4F8"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407B872E" w14:textId="77777777" w:rsidR="005C7289" w:rsidRPr="00E5317A" w:rsidRDefault="005C7289" w:rsidP="00C73BBB">
            <w:pPr>
              <w:jc w:val="both"/>
              <w:rPr>
                <w:color w:val="365F91" w:themeColor="accent1" w:themeShade="BF"/>
                <w:sz w:val="20"/>
                <w:szCs w:val="22"/>
                <w:lang w:val="ru-RU" w:eastAsia="x-none"/>
              </w:rPr>
            </w:pPr>
          </w:p>
        </w:tc>
      </w:tr>
      <w:tr w:rsidR="005C7289" w:rsidRPr="00883AA6" w14:paraId="5DC7DB2B" w14:textId="77777777" w:rsidTr="00C73BBB">
        <w:tc>
          <w:tcPr>
            <w:tcW w:w="4786" w:type="dxa"/>
          </w:tcPr>
          <w:p w14:paraId="697816EE" w14:textId="77777777" w:rsidR="005C7289" w:rsidRPr="009E2D52" w:rsidRDefault="005C7289" w:rsidP="005C7289">
            <w:pPr>
              <w:pStyle w:val="ListParagraph"/>
              <w:numPr>
                <w:ilvl w:val="0"/>
                <w:numId w:val="16"/>
              </w:numPr>
              <w:rPr>
                <w:sz w:val="20"/>
                <w:szCs w:val="22"/>
                <w:lang w:val="en-CA"/>
              </w:rPr>
            </w:pPr>
            <w:r w:rsidRPr="009E2D52">
              <w:rPr>
                <w:b/>
                <w:sz w:val="20"/>
                <w:szCs w:val="22"/>
                <w:lang w:val="en-CA"/>
              </w:rPr>
              <w:t>Capacity</w:t>
            </w:r>
          </w:p>
          <w:p w14:paraId="3F149FD2"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Forest institutions, capacities and resources</w:t>
            </w:r>
          </w:p>
          <w:p w14:paraId="154422B1"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Потенциал</w:t>
            </w:r>
          </w:p>
          <w:p w14:paraId="71F3AD40" w14:textId="77777777" w:rsidR="005C7289" w:rsidRPr="00E5317A" w:rsidRDefault="005C7289" w:rsidP="00C73BBB">
            <w:pPr>
              <w:rPr>
                <w:color w:val="365F91" w:themeColor="accent1" w:themeShade="BF"/>
                <w:sz w:val="20"/>
                <w:szCs w:val="22"/>
                <w:lang w:val="ru-RU" w:eastAsia="x-none"/>
              </w:rPr>
            </w:pPr>
            <w:r>
              <w:rPr>
                <w:color w:val="365F91" w:themeColor="accent1" w:themeShade="BF"/>
                <w:sz w:val="18"/>
                <w:szCs w:val="22"/>
                <w:lang w:val="ru-RU" w:eastAsia="x-none"/>
              </w:rPr>
              <w:t>Учреждения</w:t>
            </w:r>
            <w:r w:rsidRPr="009E2D52">
              <w:rPr>
                <w:color w:val="365F91" w:themeColor="accent1" w:themeShade="BF"/>
                <w:sz w:val="18"/>
                <w:szCs w:val="22"/>
                <w:lang w:val="ru-RU" w:eastAsia="x-none"/>
              </w:rPr>
              <w:t xml:space="preserve"> лесного хозяйства, а также потенциал и ресурсы</w:t>
            </w:r>
          </w:p>
        </w:tc>
        <w:tc>
          <w:tcPr>
            <w:tcW w:w="2551" w:type="dxa"/>
          </w:tcPr>
          <w:p w14:paraId="2C4A5EFF"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3C2B2219" w14:textId="77777777" w:rsidR="005C7289" w:rsidRPr="00E5317A" w:rsidRDefault="005C7289" w:rsidP="00C73BBB">
            <w:pPr>
              <w:jc w:val="both"/>
              <w:rPr>
                <w:color w:val="365F91" w:themeColor="accent1" w:themeShade="BF"/>
                <w:sz w:val="20"/>
                <w:szCs w:val="22"/>
                <w:lang w:val="ru-RU" w:eastAsia="x-none"/>
              </w:rPr>
            </w:pPr>
          </w:p>
        </w:tc>
      </w:tr>
      <w:tr w:rsidR="005C7289" w:rsidRPr="00883AA6" w14:paraId="0EE4CE25" w14:textId="77777777" w:rsidTr="00C73BBB">
        <w:tc>
          <w:tcPr>
            <w:tcW w:w="4786" w:type="dxa"/>
          </w:tcPr>
          <w:p w14:paraId="572FE267" w14:textId="77777777" w:rsidR="005C7289" w:rsidRPr="009E2D52" w:rsidRDefault="005C7289" w:rsidP="005C7289">
            <w:pPr>
              <w:pStyle w:val="ListParagraph"/>
              <w:numPr>
                <w:ilvl w:val="0"/>
                <w:numId w:val="16"/>
              </w:numPr>
              <w:rPr>
                <w:sz w:val="20"/>
                <w:szCs w:val="22"/>
                <w:lang w:val="en-CA"/>
              </w:rPr>
            </w:pPr>
            <w:r w:rsidRPr="009E2D52">
              <w:rPr>
                <w:b/>
                <w:sz w:val="20"/>
                <w:szCs w:val="22"/>
                <w:lang w:val="en-CA"/>
              </w:rPr>
              <w:t xml:space="preserve">Monitoring </w:t>
            </w:r>
          </w:p>
          <w:p w14:paraId="630D64D4" w14:textId="77777777" w:rsidR="005C7289" w:rsidRPr="009E2D52" w:rsidRDefault="005C7289" w:rsidP="00C73BBB">
            <w:pPr>
              <w:rPr>
                <w:color w:val="365F91" w:themeColor="accent1" w:themeShade="BF"/>
                <w:sz w:val="18"/>
                <w:szCs w:val="22"/>
                <w:lang w:val="en-GB" w:eastAsia="x-none"/>
              </w:rPr>
            </w:pPr>
            <w:r w:rsidRPr="009E2D52">
              <w:rPr>
                <w:sz w:val="20"/>
                <w:szCs w:val="22"/>
                <w:lang w:val="en-CA"/>
              </w:rPr>
              <w:t>Appropriate forest monitoring and information systems</w:t>
            </w:r>
          </w:p>
          <w:p w14:paraId="13E209F0" w14:textId="77777777" w:rsidR="005C7289" w:rsidRPr="009E2D52" w:rsidRDefault="005C7289" w:rsidP="00C73BBB">
            <w:pPr>
              <w:rPr>
                <w:b/>
                <w:color w:val="365F91" w:themeColor="accent1" w:themeShade="BF"/>
                <w:sz w:val="18"/>
                <w:szCs w:val="22"/>
                <w:lang w:val="ru-RU" w:eastAsia="x-none"/>
              </w:rPr>
            </w:pPr>
            <w:r w:rsidRPr="009E2D52">
              <w:rPr>
                <w:b/>
                <w:color w:val="365F91" w:themeColor="accent1" w:themeShade="BF"/>
                <w:sz w:val="18"/>
                <w:szCs w:val="22"/>
                <w:lang w:val="ru-RU" w:eastAsia="x-none"/>
              </w:rPr>
              <w:t xml:space="preserve">Мониторинг </w:t>
            </w:r>
          </w:p>
          <w:p w14:paraId="61A3E565" w14:textId="77777777" w:rsidR="005C7289" w:rsidRPr="00E5317A" w:rsidRDefault="005C7289" w:rsidP="00C73BBB">
            <w:pPr>
              <w:rPr>
                <w:color w:val="365F91" w:themeColor="accent1" w:themeShade="BF"/>
                <w:sz w:val="20"/>
                <w:szCs w:val="22"/>
                <w:lang w:val="ru-RU" w:eastAsia="x-none"/>
              </w:rPr>
            </w:pPr>
            <w:r w:rsidRPr="009E2D52">
              <w:rPr>
                <w:color w:val="365F91" w:themeColor="accent1" w:themeShade="BF"/>
                <w:sz w:val="18"/>
                <w:szCs w:val="22"/>
                <w:lang w:val="ru-RU" w:eastAsia="x-none"/>
              </w:rPr>
              <w:t>Системы соответствующего мониторинга и информации о лесах</w:t>
            </w:r>
          </w:p>
        </w:tc>
        <w:tc>
          <w:tcPr>
            <w:tcW w:w="2551" w:type="dxa"/>
          </w:tcPr>
          <w:p w14:paraId="67A45025"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25A39055" w14:textId="77777777" w:rsidR="005C7289" w:rsidRPr="00E5317A" w:rsidRDefault="005C7289" w:rsidP="00C73BBB">
            <w:pPr>
              <w:jc w:val="both"/>
              <w:rPr>
                <w:color w:val="365F91" w:themeColor="accent1" w:themeShade="BF"/>
                <w:sz w:val="20"/>
                <w:szCs w:val="22"/>
                <w:lang w:val="ru-RU" w:eastAsia="x-none"/>
              </w:rPr>
            </w:pPr>
          </w:p>
        </w:tc>
      </w:tr>
      <w:tr w:rsidR="005C7289" w:rsidRPr="00472760" w14:paraId="75083DCB" w14:textId="77777777" w:rsidTr="00C73BBB">
        <w:tc>
          <w:tcPr>
            <w:tcW w:w="4786" w:type="dxa"/>
          </w:tcPr>
          <w:p w14:paraId="7AC51CEE" w14:textId="77777777" w:rsidR="005C7289" w:rsidRPr="009E2D52" w:rsidRDefault="005C7289" w:rsidP="005C7289">
            <w:pPr>
              <w:pStyle w:val="ListParagraph"/>
              <w:numPr>
                <w:ilvl w:val="0"/>
                <w:numId w:val="16"/>
              </w:numPr>
              <w:rPr>
                <w:b/>
                <w:sz w:val="20"/>
                <w:szCs w:val="22"/>
                <w:lang w:val="en-CA"/>
              </w:rPr>
            </w:pPr>
            <w:r w:rsidRPr="009E2D52">
              <w:rPr>
                <w:b/>
                <w:sz w:val="20"/>
                <w:szCs w:val="22"/>
                <w:lang w:val="en-CA"/>
              </w:rPr>
              <w:t>Other (please specify):</w:t>
            </w:r>
          </w:p>
          <w:p w14:paraId="76F3DF34" w14:textId="77777777" w:rsidR="005C7289" w:rsidRPr="009E2D52" w:rsidRDefault="005C7289" w:rsidP="00C73BBB">
            <w:pPr>
              <w:rPr>
                <w:color w:val="365F91" w:themeColor="accent1" w:themeShade="BF"/>
                <w:sz w:val="18"/>
                <w:szCs w:val="22"/>
                <w:lang w:val="ru-RU" w:eastAsia="x-none"/>
              </w:rPr>
            </w:pPr>
            <w:r w:rsidRPr="009E2D52">
              <w:rPr>
                <w:b/>
                <w:color w:val="365F91" w:themeColor="accent1" w:themeShade="BF"/>
                <w:sz w:val="18"/>
                <w:szCs w:val="22"/>
                <w:lang w:val="ru-RU" w:eastAsia="x-none"/>
              </w:rPr>
              <w:t xml:space="preserve">Другое </w:t>
            </w:r>
            <w:r w:rsidRPr="009E2D52">
              <w:rPr>
                <w:color w:val="365F91" w:themeColor="accent1" w:themeShade="BF"/>
                <w:sz w:val="18"/>
                <w:szCs w:val="22"/>
                <w:lang w:val="ru-RU" w:eastAsia="x-none"/>
              </w:rPr>
              <w:t>(пожалуйста, укажите):</w:t>
            </w:r>
          </w:p>
        </w:tc>
        <w:tc>
          <w:tcPr>
            <w:tcW w:w="2551" w:type="dxa"/>
          </w:tcPr>
          <w:p w14:paraId="04C6BAC4" w14:textId="77777777" w:rsidR="005C7289" w:rsidRPr="00E5317A" w:rsidRDefault="005C7289" w:rsidP="00C73BBB">
            <w:pPr>
              <w:jc w:val="both"/>
              <w:rPr>
                <w:color w:val="365F91" w:themeColor="accent1" w:themeShade="BF"/>
                <w:sz w:val="20"/>
                <w:szCs w:val="22"/>
                <w:lang w:val="ru-RU" w:eastAsia="x-none"/>
              </w:rPr>
            </w:pPr>
          </w:p>
        </w:tc>
        <w:tc>
          <w:tcPr>
            <w:tcW w:w="2836" w:type="dxa"/>
          </w:tcPr>
          <w:p w14:paraId="56F7A1D5" w14:textId="77777777" w:rsidR="005C7289" w:rsidRPr="00E5317A" w:rsidRDefault="005C7289" w:rsidP="00C73BBB">
            <w:pPr>
              <w:jc w:val="both"/>
              <w:rPr>
                <w:color w:val="365F91" w:themeColor="accent1" w:themeShade="BF"/>
                <w:sz w:val="20"/>
                <w:szCs w:val="22"/>
                <w:lang w:val="ru-RU" w:eastAsia="x-none"/>
              </w:rPr>
            </w:pPr>
          </w:p>
        </w:tc>
      </w:tr>
    </w:tbl>
    <w:p w14:paraId="661D05CE" w14:textId="24D386C3" w:rsidR="005C7289" w:rsidRPr="00406FC8" w:rsidRDefault="005C7289" w:rsidP="005C7289">
      <w:pPr>
        <w:jc w:val="both"/>
        <w:rPr>
          <w:sz w:val="22"/>
          <w:szCs w:val="22"/>
          <w:lang w:val="ru-RU"/>
        </w:rPr>
      </w:pPr>
      <w:r>
        <w:rPr>
          <w:sz w:val="22"/>
          <w:szCs w:val="22"/>
          <w:lang w:val="en-CA"/>
        </w:rPr>
        <w:br w:type="page"/>
      </w:r>
      <w:r w:rsidRPr="00406FC8">
        <w:rPr>
          <w:sz w:val="22"/>
          <w:szCs w:val="22"/>
          <w:lang w:val="ru-RU"/>
        </w:rPr>
        <w:lastRenderedPageBreak/>
        <w:t xml:space="preserve"> </w:t>
      </w:r>
    </w:p>
    <w:p w14:paraId="65D76D17" w14:textId="77777777" w:rsidR="00BC0683" w:rsidRPr="00BC0683" w:rsidRDefault="00BC0683" w:rsidP="000E4D17">
      <w:pPr>
        <w:pStyle w:val="Footer"/>
        <w:tabs>
          <w:tab w:val="clear" w:pos="4536"/>
          <w:tab w:val="clear" w:pos="9072"/>
        </w:tabs>
        <w:jc w:val="both"/>
        <w:rPr>
          <w:lang w:val="ru-RU"/>
        </w:rPr>
      </w:pPr>
    </w:p>
    <w:p w14:paraId="1480F921" w14:textId="77777777" w:rsidR="000E4D17" w:rsidRDefault="000E4D17" w:rsidP="000E4D17">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D10961">
        <w:rPr>
          <w:b/>
          <w:sz w:val="22"/>
          <w:szCs w:val="22"/>
          <w:lang w:val="en-GB"/>
        </w:rPr>
        <w:t xml:space="preserve">Expectations for the project and the </w:t>
      </w:r>
      <w:r w:rsidR="0073007C" w:rsidRPr="00D10961">
        <w:rPr>
          <w:b/>
          <w:sz w:val="22"/>
          <w:szCs w:val="22"/>
          <w:lang w:val="en-GB"/>
        </w:rPr>
        <w:t xml:space="preserve">coaching </w:t>
      </w:r>
      <w:r w:rsidRPr="00D10961">
        <w:rPr>
          <w:b/>
          <w:sz w:val="22"/>
          <w:szCs w:val="22"/>
          <w:lang w:val="en-GB"/>
        </w:rPr>
        <w:t>workshop.</w:t>
      </w:r>
    </w:p>
    <w:p w14:paraId="32E21E70" w14:textId="7EE73E64" w:rsidR="00BC0683" w:rsidRPr="00E73DD7" w:rsidRDefault="00BC0683" w:rsidP="000E4D17">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US"/>
        </w:rPr>
      </w:pPr>
      <w:r w:rsidRPr="0087342F">
        <w:rPr>
          <w:b/>
          <w:color w:val="17365D" w:themeColor="text2" w:themeShade="BF"/>
          <w:sz w:val="20"/>
          <w:szCs w:val="22"/>
          <w:lang w:val="ru-RU"/>
        </w:rPr>
        <w:t>Ожидания</w:t>
      </w:r>
      <w:r w:rsidRPr="00E73DD7">
        <w:rPr>
          <w:b/>
          <w:color w:val="17365D" w:themeColor="text2" w:themeShade="BF"/>
          <w:sz w:val="20"/>
          <w:szCs w:val="22"/>
          <w:lang w:val="en-US"/>
        </w:rPr>
        <w:t xml:space="preserve"> </w:t>
      </w:r>
      <w:r w:rsidRPr="0087342F">
        <w:rPr>
          <w:b/>
          <w:color w:val="17365D" w:themeColor="text2" w:themeShade="BF"/>
          <w:sz w:val="20"/>
          <w:szCs w:val="22"/>
          <w:lang w:val="ru-RU"/>
        </w:rPr>
        <w:t>от</w:t>
      </w:r>
      <w:r w:rsidRPr="00E73DD7">
        <w:rPr>
          <w:b/>
          <w:color w:val="17365D" w:themeColor="text2" w:themeShade="BF"/>
          <w:sz w:val="20"/>
          <w:szCs w:val="22"/>
          <w:lang w:val="en-US"/>
        </w:rPr>
        <w:t xml:space="preserve"> </w:t>
      </w:r>
      <w:r w:rsidRPr="0087342F">
        <w:rPr>
          <w:b/>
          <w:color w:val="17365D" w:themeColor="text2" w:themeShade="BF"/>
          <w:sz w:val="20"/>
          <w:szCs w:val="22"/>
          <w:lang w:val="ru-RU"/>
        </w:rPr>
        <w:t>проекта</w:t>
      </w:r>
      <w:r w:rsidRPr="00E73DD7">
        <w:rPr>
          <w:b/>
          <w:color w:val="17365D" w:themeColor="text2" w:themeShade="BF"/>
          <w:sz w:val="20"/>
          <w:szCs w:val="22"/>
          <w:lang w:val="en-US"/>
        </w:rPr>
        <w:t xml:space="preserve"> </w:t>
      </w:r>
      <w:r w:rsidRPr="0087342F">
        <w:rPr>
          <w:b/>
          <w:color w:val="17365D" w:themeColor="text2" w:themeShade="BF"/>
          <w:sz w:val="20"/>
          <w:szCs w:val="22"/>
          <w:lang w:val="ru-RU"/>
        </w:rPr>
        <w:t>и</w:t>
      </w:r>
      <w:r w:rsidRPr="00E73DD7">
        <w:rPr>
          <w:b/>
          <w:color w:val="17365D" w:themeColor="text2" w:themeShade="BF"/>
          <w:sz w:val="20"/>
          <w:szCs w:val="22"/>
          <w:lang w:val="en-US"/>
        </w:rPr>
        <w:t xml:space="preserve"> </w:t>
      </w:r>
      <w:r w:rsidRPr="0087342F">
        <w:rPr>
          <w:b/>
          <w:color w:val="17365D" w:themeColor="text2" w:themeShade="BF"/>
          <w:sz w:val="20"/>
          <w:szCs w:val="22"/>
          <w:lang w:val="ru-RU"/>
        </w:rPr>
        <w:t>семинара</w:t>
      </w:r>
    </w:p>
    <w:p w14:paraId="27B6720D" w14:textId="77777777" w:rsidR="000E4D17" w:rsidRPr="00E73DD7" w:rsidRDefault="000E4D17" w:rsidP="000E4D17">
      <w:pPr>
        <w:rPr>
          <w:sz w:val="22"/>
          <w:szCs w:val="22"/>
          <w:lang w:val="en-US"/>
        </w:rPr>
      </w:pPr>
    </w:p>
    <w:p w14:paraId="1D421B84" w14:textId="77777777" w:rsidR="000E4D17" w:rsidRPr="00E73DD7" w:rsidRDefault="000E4D17" w:rsidP="000E4D17">
      <w:pPr>
        <w:rPr>
          <w:sz w:val="22"/>
          <w:szCs w:val="22"/>
          <w:lang w:val="en-US"/>
        </w:rPr>
      </w:pPr>
    </w:p>
    <w:p w14:paraId="0C2652AD" w14:textId="77777777" w:rsidR="00AC30C4" w:rsidRDefault="00BC0683" w:rsidP="00FB2514">
      <w:pPr>
        <w:rPr>
          <w:sz w:val="22"/>
          <w:szCs w:val="22"/>
          <w:lang w:val="en-GB"/>
        </w:rPr>
      </w:pPr>
      <w:r>
        <w:rPr>
          <w:sz w:val="22"/>
          <w:szCs w:val="22"/>
          <w:lang w:val="en-GB"/>
        </w:rPr>
        <w:t>5</w:t>
      </w:r>
      <w:r w:rsidR="00FB2514" w:rsidRPr="00B054DF">
        <w:rPr>
          <w:sz w:val="22"/>
          <w:szCs w:val="22"/>
          <w:lang w:val="en-GB"/>
        </w:rPr>
        <w:t xml:space="preserve">. </w:t>
      </w:r>
      <w:r w:rsidR="00AC30C4" w:rsidRPr="00B054DF">
        <w:rPr>
          <w:sz w:val="22"/>
          <w:szCs w:val="22"/>
          <w:lang w:val="en-GB"/>
        </w:rPr>
        <w:t xml:space="preserve">Having seen the outline of </w:t>
      </w:r>
      <w:r w:rsidR="000E4D17" w:rsidRPr="00B054DF">
        <w:rPr>
          <w:sz w:val="22"/>
          <w:szCs w:val="22"/>
          <w:lang w:val="en-GB"/>
        </w:rPr>
        <w:t>the project</w:t>
      </w:r>
      <w:r w:rsidR="0073007C">
        <w:rPr>
          <w:sz w:val="22"/>
          <w:szCs w:val="22"/>
          <w:lang w:val="en-GB"/>
        </w:rPr>
        <w:t xml:space="preserve"> and coaching workshop</w:t>
      </w:r>
      <w:r w:rsidR="00AC30C4" w:rsidRPr="00B054DF">
        <w:rPr>
          <w:sz w:val="22"/>
          <w:szCs w:val="22"/>
          <w:lang w:val="en-GB"/>
        </w:rPr>
        <w:t xml:space="preserve">, what </w:t>
      </w:r>
      <w:r w:rsidR="00187315" w:rsidRPr="00B054DF">
        <w:rPr>
          <w:sz w:val="22"/>
          <w:szCs w:val="22"/>
          <w:lang w:val="en-GB"/>
        </w:rPr>
        <w:t xml:space="preserve">are your </w:t>
      </w:r>
      <w:r w:rsidR="00AC30C4" w:rsidRPr="00B054DF">
        <w:rPr>
          <w:sz w:val="22"/>
          <w:szCs w:val="22"/>
          <w:lang w:val="en-GB"/>
        </w:rPr>
        <w:t xml:space="preserve">two most important expectations </w:t>
      </w:r>
      <w:proofErr w:type="gramStart"/>
      <w:r w:rsidR="00AC30C4" w:rsidRPr="00B054DF">
        <w:rPr>
          <w:sz w:val="22"/>
          <w:szCs w:val="22"/>
          <w:lang w:val="en-GB"/>
        </w:rPr>
        <w:t>with regards to</w:t>
      </w:r>
      <w:proofErr w:type="gramEnd"/>
      <w:r w:rsidR="00AC30C4" w:rsidRPr="00B054DF">
        <w:rPr>
          <w:sz w:val="22"/>
          <w:szCs w:val="22"/>
          <w:lang w:val="en-GB"/>
        </w:rPr>
        <w:t xml:space="preserve"> knowledge/skills</w:t>
      </w:r>
      <w:r w:rsidR="000E4D17" w:rsidRPr="00B054DF">
        <w:rPr>
          <w:sz w:val="22"/>
          <w:szCs w:val="22"/>
          <w:lang w:val="en-GB"/>
        </w:rPr>
        <w:t xml:space="preserve"> or outcomes</w:t>
      </w:r>
      <w:r w:rsidR="00AC30C4" w:rsidRPr="00B054DF">
        <w:rPr>
          <w:sz w:val="22"/>
          <w:szCs w:val="22"/>
          <w:lang w:val="en-GB"/>
        </w:rPr>
        <w:t xml:space="preserve"> you would like to </w:t>
      </w:r>
      <w:r w:rsidR="000E4D17" w:rsidRPr="00B054DF">
        <w:rPr>
          <w:sz w:val="22"/>
          <w:szCs w:val="22"/>
          <w:lang w:val="en-GB"/>
        </w:rPr>
        <w:t xml:space="preserve">get from this project. Please justify why they are important to you or important to </w:t>
      </w:r>
      <w:r w:rsidR="00F44E83" w:rsidRPr="00B054DF">
        <w:rPr>
          <w:sz w:val="22"/>
          <w:szCs w:val="22"/>
          <w:lang w:val="en-GB"/>
        </w:rPr>
        <w:t>sustainable forest management</w:t>
      </w:r>
      <w:r w:rsidR="000E4D17" w:rsidRPr="00B054DF">
        <w:rPr>
          <w:sz w:val="22"/>
          <w:szCs w:val="22"/>
          <w:lang w:val="en-GB"/>
        </w:rPr>
        <w:t xml:space="preserve"> in the country at this time.</w:t>
      </w:r>
    </w:p>
    <w:p w14:paraId="353E6168" w14:textId="1072156B" w:rsidR="00BC0683" w:rsidRPr="00CF3B6C" w:rsidRDefault="00BB1E3C" w:rsidP="00FB2514">
      <w:pPr>
        <w:rPr>
          <w:color w:val="365F91" w:themeColor="accent1" w:themeShade="BF"/>
          <w:sz w:val="20"/>
          <w:szCs w:val="22"/>
          <w:lang w:val="ru-RU" w:eastAsia="x-none"/>
        </w:rPr>
      </w:pPr>
      <w:r w:rsidRPr="00CF3B6C">
        <w:rPr>
          <w:color w:val="365F91" w:themeColor="accent1" w:themeShade="BF"/>
          <w:sz w:val="20"/>
          <w:szCs w:val="22"/>
          <w:lang w:val="ru-RU" w:eastAsia="x-none"/>
        </w:rPr>
        <w:t>Вы видели план проекта</w:t>
      </w:r>
      <w:r w:rsidR="00D10961">
        <w:rPr>
          <w:color w:val="365F91" w:themeColor="accent1" w:themeShade="BF"/>
          <w:sz w:val="20"/>
          <w:szCs w:val="22"/>
          <w:lang w:val="ru-RU" w:eastAsia="x-none"/>
        </w:rPr>
        <w:t xml:space="preserve"> и семинара</w:t>
      </w:r>
      <w:r w:rsidRPr="00CF3B6C">
        <w:rPr>
          <w:color w:val="365F91" w:themeColor="accent1" w:themeShade="BF"/>
          <w:sz w:val="20"/>
          <w:szCs w:val="22"/>
          <w:lang w:val="ru-RU" w:eastAsia="x-none"/>
        </w:rPr>
        <w:t>, какие Ваши два самых важных ожидания относительно знаний/навыков или результатов, которые Вы бы хотели получить от проекта. Пожалуйста, обоснуйте, почему они важны для Вас или почему они важны для устойчивого лесопользования в стране в данное время.</w:t>
      </w:r>
    </w:p>
    <w:p w14:paraId="352BB337" w14:textId="77777777" w:rsidR="00AC30C4" w:rsidRPr="00BB1E3C" w:rsidRDefault="00B054DF" w:rsidP="0024587E">
      <w:pPr>
        <w:jc w:val="both"/>
        <w:rPr>
          <w:sz w:val="22"/>
          <w:szCs w:val="22"/>
          <w:lang w:val="ru-RU"/>
        </w:rPr>
      </w:pPr>
      <w:r w:rsidRPr="00B054DF">
        <w:rPr>
          <w:noProof/>
          <w:lang w:val="en-US" w:eastAsia="en-US"/>
        </w:rPr>
        <mc:AlternateContent>
          <mc:Choice Requires="wps">
            <w:drawing>
              <wp:anchor distT="0" distB="0" distL="114300" distR="114300" simplePos="0" relativeHeight="251655168" behindDoc="0" locked="0" layoutInCell="1" allowOverlap="1" wp14:anchorId="680E0C12" wp14:editId="7DF1F76F">
                <wp:simplePos x="0" y="0"/>
                <wp:positionH relativeFrom="column">
                  <wp:posOffset>28575</wp:posOffset>
                </wp:positionH>
                <wp:positionV relativeFrom="paragraph">
                  <wp:posOffset>92075</wp:posOffset>
                </wp:positionV>
                <wp:extent cx="5922010" cy="1497330"/>
                <wp:effectExtent l="0" t="0" r="21590" b="2667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97330"/>
                        </a:xfrm>
                        <a:prstGeom prst="rect">
                          <a:avLst/>
                        </a:prstGeom>
                        <a:solidFill>
                          <a:srgbClr val="FFFFFF"/>
                        </a:solidFill>
                        <a:ln w="9525">
                          <a:solidFill>
                            <a:srgbClr val="000000"/>
                          </a:solidFill>
                          <a:miter lim="800000"/>
                          <a:headEnd/>
                          <a:tailEnd/>
                        </a:ln>
                      </wps:spPr>
                      <wps:txb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E0C12" id="_x0000_s1046" type="#_x0000_t202" style="position:absolute;left:0;text-align:left;margin-left:2.25pt;margin-top:7.25pt;width:466.3pt;height:1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UzLwIAAFs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">
                <v:textbo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v:textbox>
              </v:shape>
            </w:pict>
          </mc:Fallback>
        </mc:AlternateContent>
      </w:r>
    </w:p>
    <w:p w14:paraId="6887160D" w14:textId="77777777" w:rsidR="00187315" w:rsidRPr="00BB1E3C" w:rsidRDefault="00187315" w:rsidP="00187315">
      <w:pPr>
        <w:pStyle w:val="Footer"/>
        <w:tabs>
          <w:tab w:val="clear" w:pos="4536"/>
          <w:tab w:val="clear" w:pos="9072"/>
        </w:tabs>
        <w:ind w:left="720"/>
        <w:jc w:val="both"/>
        <w:rPr>
          <w:b/>
          <w:lang w:val="ru-RU"/>
        </w:rPr>
      </w:pPr>
    </w:p>
    <w:p w14:paraId="2165DF18" w14:textId="77777777" w:rsidR="00F70CE0" w:rsidRPr="00BB1E3C" w:rsidRDefault="00F70CE0" w:rsidP="00187315">
      <w:pPr>
        <w:pStyle w:val="Footer"/>
        <w:tabs>
          <w:tab w:val="clear" w:pos="4536"/>
          <w:tab w:val="clear" w:pos="9072"/>
        </w:tabs>
        <w:ind w:left="720"/>
        <w:jc w:val="both"/>
        <w:rPr>
          <w:b/>
          <w:lang w:val="ru-RU"/>
        </w:rPr>
      </w:pPr>
    </w:p>
    <w:p w14:paraId="5C2C648C" w14:textId="77777777" w:rsidR="00CE138A" w:rsidRPr="00BB1E3C" w:rsidRDefault="00CE138A" w:rsidP="00150852">
      <w:pPr>
        <w:jc w:val="center"/>
        <w:rPr>
          <w:lang w:val="ru-RU"/>
        </w:rPr>
      </w:pPr>
    </w:p>
    <w:p w14:paraId="2E1A3DFB" w14:textId="77777777" w:rsidR="000E4D17" w:rsidRPr="00BB1E3C" w:rsidRDefault="000E4D17" w:rsidP="00150852">
      <w:pPr>
        <w:jc w:val="center"/>
        <w:rPr>
          <w:lang w:val="ru-RU"/>
        </w:rPr>
      </w:pPr>
    </w:p>
    <w:p w14:paraId="3FC887F9" w14:textId="77777777" w:rsidR="000E4D17" w:rsidRPr="00BB1E3C" w:rsidRDefault="000E4D17" w:rsidP="00150852">
      <w:pPr>
        <w:jc w:val="center"/>
        <w:rPr>
          <w:lang w:val="ru-RU"/>
        </w:rPr>
      </w:pPr>
    </w:p>
    <w:p w14:paraId="0B15215E" w14:textId="77777777" w:rsidR="000E4D17" w:rsidRPr="00BB1E3C" w:rsidRDefault="000E4D17" w:rsidP="00150852">
      <w:pPr>
        <w:jc w:val="center"/>
        <w:rPr>
          <w:lang w:val="ru-RU"/>
        </w:rPr>
      </w:pPr>
    </w:p>
    <w:p w14:paraId="44ADD8AF" w14:textId="77777777" w:rsidR="000E4D17" w:rsidRPr="00BB1E3C" w:rsidRDefault="000E4D17" w:rsidP="00150852">
      <w:pPr>
        <w:jc w:val="center"/>
        <w:rPr>
          <w:lang w:val="ru-RU"/>
        </w:rPr>
      </w:pPr>
    </w:p>
    <w:p w14:paraId="5C5E7AA1" w14:textId="77777777" w:rsidR="000E4D17" w:rsidRPr="00BB1E3C" w:rsidRDefault="000E4D17" w:rsidP="00150852">
      <w:pPr>
        <w:jc w:val="center"/>
        <w:rPr>
          <w:lang w:val="ru-RU"/>
        </w:rPr>
      </w:pPr>
    </w:p>
    <w:p w14:paraId="2F935026" w14:textId="03FCCF25" w:rsidR="00B054DF" w:rsidRDefault="00B054DF" w:rsidP="00B054DF">
      <w:pPr>
        <w:rPr>
          <w:lang w:val="ru-RU"/>
        </w:rPr>
      </w:pPr>
    </w:p>
    <w:p w14:paraId="7EDF607E" w14:textId="77777777" w:rsidR="005C7289" w:rsidRPr="00406FC8" w:rsidRDefault="005C7289" w:rsidP="005C7289">
      <w:pPr>
        <w:jc w:val="both"/>
        <w:rPr>
          <w:sz w:val="22"/>
          <w:szCs w:val="22"/>
          <w:lang w:val="ru-RU"/>
        </w:rPr>
      </w:pPr>
    </w:p>
    <w:p w14:paraId="5A85AEB8" w14:textId="22313537" w:rsidR="005C7289" w:rsidRDefault="00DE6BCB" w:rsidP="005C7289">
      <w:pPr>
        <w:jc w:val="center"/>
        <w:rPr>
          <w:lang w:val="en-CA"/>
        </w:rPr>
      </w:pPr>
      <w:r>
        <w:rPr>
          <w:lang w:val="en-CA"/>
        </w:rPr>
        <w:t>Thank</w:t>
      </w:r>
      <w:r w:rsidR="005C7289" w:rsidRPr="00472760">
        <w:rPr>
          <w:lang w:val="en-CA"/>
        </w:rPr>
        <w:t xml:space="preserve"> you for taking your time to fill this form and for submitting it, we look forward to welcoming you to the workshop.</w:t>
      </w:r>
    </w:p>
    <w:p w14:paraId="558CA6E1" w14:textId="77777777" w:rsidR="005C7289" w:rsidRPr="00406FC8" w:rsidRDefault="005C7289" w:rsidP="005C7289">
      <w:pPr>
        <w:jc w:val="center"/>
        <w:rPr>
          <w:color w:val="365F91" w:themeColor="accent1" w:themeShade="BF"/>
          <w:sz w:val="20"/>
          <w:szCs w:val="22"/>
          <w:lang w:val="ru-RU" w:eastAsia="x-none"/>
        </w:rPr>
      </w:pPr>
      <w:r w:rsidRPr="00406FC8">
        <w:rPr>
          <w:color w:val="365F91" w:themeColor="accent1" w:themeShade="BF"/>
          <w:sz w:val="20"/>
          <w:szCs w:val="22"/>
          <w:lang w:val="ru-RU" w:eastAsia="x-none"/>
        </w:rPr>
        <w:t>Спасибо, что на</w:t>
      </w:r>
      <w:bookmarkStart w:id="0" w:name="_GoBack"/>
      <w:bookmarkEnd w:id="0"/>
      <w:r w:rsidRPr="00406FC8">
        <w:rPr>
          <w:color w:val="365F91" w:themeColor="accent1" w:themeShade="BF"/>
          <w:sz w:val="20"/>
          <w:szCs w:val="22"/>
          <w:lang w:val="ru-RU" w:eastAsia="x-none"/>
        </w:rPr>
        <w:t>шли время, чтобы заполнить эту форму и представить ее, мы будем рады приветствовать вас на семинаре.</w:t>
      </w:r>
    </w:p>
    <w:p w14:paraId="14A36DE0" w14:textId="77777777" w:rsidR="005C7289" w:rsidRPr="00BB1E3C" w:rsidRDefault="005C7289" w:rsidP="00B054DF">
      <w:pPr>
        <w:rPr>
          <w:lang w:val="ru-RU"/>
        </w:rPr>
      </w:pPr>
    </w:p>
    <w:sectPr w:rsidR="005C7289" w:rsidRPr="00BB1E3C" w:rsidSect="00C8537B">
      <w:footerReference w:type="even" r:id="rId14"/>
      <w:footerReference w:type="default" r:id="rId15"/>
      <w:pgSz w:w="12240" w:h="15840"/>
      <w:pgMar w:top="1296" w:right="1440" w:bottom="99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96FDD" w14:textId="77777777" w:rsidR="00890303" w:rsidRDefault="00890303">
      <w:r>
        <w:separator/>
      </w:r>
    </w:p>
  </w:endnote>
  <w:endnote w:type="continuationSeparator" w:id="0">
    <w:p w14:paraId="6A9EF417" w14:textId="77777777" w:rsidR="00890303" w:rsidRDefault="0089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FC42" w14:textId="77777777"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375BA" w14:textId="77777777" w:rsidR="000E2C40" w:rsidRDefault="000E2C40" w:rsidP="00581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12C5" w14:textId="7178112B"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BCB">
      <w:rPr>
        <w:rStyle w:val="PageNumber"/>
        <w:noProof/>
      </w:rPr>
      <w:t>4</w:t>
    </w:r>
    <w:r>
      <w:rPr>
        <w:rStyle w:val="PageNumber"/>
      </w:rPr>
      <w:fldChar w:fldCharType="end"/>
    </w:r>
  </w:p>
  <w:p w14:paraId="1B31F566" w14:textId="77777777" w:rsidR="000E2C40" w:rsidRDefault="000E2C40" w:rsidP="005816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BB473" w14:textId="77777777" w:rsidR="00890303" w:rsidRDefault="00890303">
      <w:r>
        <w:separator/>
      </w:r>
    </w:p>
  </w:footnote>
  <w:footnote w:type="continuationSeparator" w:id="0">
    <w:p w14:paraId="1507F1BA" w14:textId="77777777" w:rsidR="00890303" w:rsidRDefault="0089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23A"/>
    <w:multiLevelType w:val="hybridMultilevel"/>
    <w:tmpl w:val="EEF2705E"/>
    <w:lvl w:ilvl="0" w:tplc="833884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31C6E"/>
    <w:multiLevelType w:val="hybridMultilevel"/>
    <w:tmpl w:val="AC9AFD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41684"/>
    <w:multiLevelType w:val="multilevel"/>
    <w:tmpl w:val="D4D80718"/>
    <w:lvl w:ilvl="0">
      <w:start w:val="1"/>
      <w:numFmt w:val="decimal"/>
      <w:lvlText w:val="%1."/>
      <w:lvlJc w:val="left"/>
      <w:pPr>
        <w:ind w:left="360" w:hanging="360"/>
      </w:pPr>
      <w:rPr>
        <w:b/>
        <w:lang w:val="de-D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BB1339"/>
    <w:multiLevelType w:val="hybridMultilevel"/>
    <w:tmpl w:val="8288059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33468"/>
    <w:multiLevelType w:val="hybridMultilevel"/>
    <w:tmpl w:val="CFAA46F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6DBD"/>
    <w:multiLevelType w:val="hybridMultilevel"/>
    <w:tmpl w:val="ABD0DD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71663C"/>
    <w:multiLevelType w:val="hybridMultilevel"/>
    <w:tmpl w:val="F01CE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04E42"/>
    <w:multiLevelType w:val="hybridMultilevel"/>
    <w:tmpl w:val="213C6C8C"/>
    <w:lvl w:ilvl="0" w:tplc="C30E659E">
      <w:start w:val="1"/>
      <w:numFmt w:val="decimal"/>
      <w:lvlText w:val="%1."/>
      <w:lvlJc w:val="left"/>
      <w:pPr>
        <w:ind w:left="360" w:hanging="360"/>
      </w:pPr>
      <w:rPr>
        <w:b/>
        <w:lang w:val="de-D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E23CD1"/>
    <w:multiLevelType w:val="hybridMultilevel"/>
    <w:tmpl w:val="302A04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F5B3D"/>
    <w:multiLevelType w:val="hybridMultilevel"/>
    <w:tmpl w:val="787ED4B0"/>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5524A"/>
    <w:multiLevelType w:val="hybridMultilevel"/>
    <w:tmpl w:val="34F63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A3A202C"/>
    <w:multiLevelType w:val="hybridMultilevel"/>
    <w:tmpl w:val="29949C44"/>
    <w:lvl w:ilvl="0" w:tplc="6262E4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202518"/>
    <w:multiLevelType w:val="hybridMultilevel"/>
    <w:tmpl w:val="691E2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E104A"/>
    <w:multiLevelType w:val="hybridMultilevel"/>
    <w:tmpl w:val="C3646F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928F9"/>
    <w:multiLevelType w:val="hybridMultilevel"/>
    <w:tmpl w:val="B85A062A"/>
    <w:lvl w:ilvl="0" w:tplc="7DF47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90C9A"/>
    <w:multiLevelType w:val="hybridMultilevel"/>
    <w:tmpl w:val="4D58AD7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1"/>
  </w:num>
  <w:num w:numId="5">
    <w:abstractNumId w:val="6"/>
  </w:num>
  <w:num w:numId="6">
    <w:abstractNumId w:val="12"/>
  </w:num>
  <w:num w:numId="7">
    <w:abstractNumId w:val="13"/>
  </w:num>
  <w:num w:numId="8">
    <w:abstractNumId w:val="1"/>
  </w:num>
  <w:num w:numId="9">
    <w:abstractNumId w:val="3"/>
  </w:num>
  <w:num w:numId="10">
    <w:abstractNumId w:val="0"/>
  </w:num>
  <w:num w:numId="11">
    <w:abstractNumId w:val="4"/>
  </w:num>
  <w:num w:numId="12">
    <w:abstractNumId w:val="8"/>
  </w:num>
  <w:num w:numId="13">
    <w:abstractNumId w:val="10"/>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7E"/>
    <w:rsid w:val="00003784"/>
    <w:rsid w:val="0002465C"/>
    <w:rsid w:val="00076E74"/>
    <w:rsid w:val="00081BB3"/>
    <w:rsid w:val="000917C6"/>
    <w:rsid w:val="0009575D"/>
    <w:rsid w:val="000A095A"/>
    <w:rsid w:val="000B0132"/>
    <w:rsid w:val="000C0097"/>
    <w:rsid w:val="000E2C40"/>
    <w:rsid w:val="000E4D17"/>
    <w:rsid w:val="000E6E8C"/>
    <w:rsid w:val="000E7B27"/>
    <w:rsid w:val="000F5475"/>
    <w:rsid w:val="0011762B"/>
    <w:rsid w:val="00122E9F"/>
    <w:rsid w:val="00124F7F"/>
    <w:rsid w:val="0012588A"/>
    <w:rsid w:val="00150852"/>
    <w:rsid w:val="00174275"/>
    <w:rsid w:val="00187315"/>
    <w:rsid w:val="001A54BE"/>
    <w:rsid w:val="001A767A"/>
    <w:rsid w:val="001F1D57"/>
    <w:rsid w:val="00216690"/>
    <w:rsid w:val="0024587E"/>
    <w:rsid w:val="00246078"/>
    <w:rsid w:val="00264E21"/>
    <w:rsid w:val="002662A6"/>
    <w:rsid w:val="00290EE8"/>
    <w:rsid w:val="002A065B"/>
    <w:rsid w:val="002F6393"/>
    <w:rsid w:val="0030301F"/>
    <w:rsid w:val="00337432"/>
    <w:rsid w:val="00343C5E"/>
    <w:rsid w:val="00385E32"/>
    <w:rsid w:val="003A1AB0"/>
    <w:rsid w:val="003A1CB8"/>
    <w:rsid w:val="003A6596"/>
    <w:rsid w:val="003F497B"/>
    <w:rsid w:val="00430D01"/>
    <w:rsid w:val="0043650B"/>
    <w:rsid w:val="004634EA"/>
    <w:rsid w:val="00477840"/>
    <w:rsid w:val="004978D3"/>
    <w:rsid w:val="004B6B60"/>
    <w:rsid w:val="004C7919"/>
    <w:rsid w:val="004E0251"/>
    <w:rsid w:val="004E02E8"/>
    <w:rsid w:val="00513D81"/>
    <w:rsid w:val="005155A5"/>
    <w:rsid w:val="00537F41"/>
    <w:rsid w:val="00541D01"/>
    <w:rsid w:val="00550CCA"/>
    <w:rsid w:val="0058164E"/>
    <w:rsid w:val="00584365"/>
    <w:rsid w:val="005A7265"/>
    <w:rsid w:val="005C7289"/>
    <w:rsid w:val="005D0135"/>
    <w:rsid w:val="005D1421"/>
    <w:rsid w:val="005D1CD7"/>
    <w:rsid w:val="006020E5"/>
    <w:rsid w:val="006059CF"/>
    <w:rsid w:val="00607B4E"/>
    <w:rsid w:val="006A4A35"/>
    <w:rsid w:val="006D0F3A"/>
    <w:rsid w:val="006D58D2"/>
    <w:rsid w:val="006E1A34"/>
    <w:rsid w:val="007016A2"/>
    <w:rsid w:val="00721768"/>
    <w:rsid w:val="007258AD"/>
    <w:rsid w:val="0073007C"/>
    <w:rsid w:val="0073322C"/>
    <w:rsid w:val="007351CD"/>
    <w:rsid w:val="007420CE"/>
    <w:rsid w:val="00753353"/>
    <w:rsid w:val="00761451"/>
    <w:rsid w:val="00766EF4"/>
    <w:rsid w:val="00770FB3"/>
    <w:rsid w:val="007A4D71"/>
    <w:rsid w:val="007C1C97"/>
    <w:rsid w:val="00844F33"/>
    <w:rsid w:val="008633AC"/>
    <w:rsid w:val="00871180"/>
    <w:rsid w:val="0087342F"/>
    <w:rsid w:val="00876B00"/>
    <w:rsid w:val="00880210"/>
    <w:rsid w:val="00883AA6"/>
    <w:rsid w:val="00886A9F"/>
    <w:rsid w:val="00890303"/>
    <w:rsid w:val="008C66BD"/>
    <w:rsid w:val="008D07D4"/>
    <w:rsid w:val="009239D1"/>
    <w:rsid w:val="00951770"/>
    <w:rsid w:val="00960E43"/>
    <w:rsid w:val="0099773D"/>
    <w:rsid w:val="009A0E40"/>
    <w:rsid w:val="009B299A"/>
    <w:rsid w:val="009D70CE"/>
    <w:rsid w:val="009E112F"/>
    <w:rsid w:val="009E3DEE"/>
    <w:rsid w:val="009F2885"/>
    <w:rsid w:val="00A32927"/>
    <w:rsid w:val="00A754C9"/>
    <w:rsid w:val="00AC30C4"/>
    <w:rsid w:val="00AC5AE3"/>
    <w:rsid w:val="00B054DF"/>
    <w:rsid w:val="00B209AD"/>
    <w:rsid w:val="00B26686"/>
    <w:rsid w:val="00B367E1"/>
    <w:rsid w:val="00B51D3E"/>
    <w:rsid w:val="00B5460E"/>
    <w:rsid w:val="00B60024"/>
    <w:rsid w:val="00B753B0"/>
    <w:rsid w:val="00BB1E3C"/>
    <w:rsid w:val="00BB3790"/>
    <w:rsid w:val="00BC0683"/>
    <w:rsid w:val="00C30F7E"/>
    <w:rsid w:val="00C67DF3"/>
    <w:rsid w:val="00C7219E"/>
    <w:rsid w:val="00C8537B"/>
    <w:rsid w:val="00C902F8"/>
    <w:rsid w:val="00C93E61"/>
    <w:rsid w:val="00CB59DC"/>
    <w:rsid w:val="00CD23B4"/>
    <w:rsid w:val="00CD440D"/>
    <w:rsid w:val="00CE138A"/>
    <w:rsid w:val="00CF3B6C"/>
    <w:rsid w:val="00D04B9C"/>
    <w:rsid w:val="00D10961"/>
    <w:rsid w:val="00D1208A"/>
    <w:rsid w:val="00D456A2"/>
    <w:rsid w:val="00D86E47"/>
    <w:rsid w:val="00DC118E"/>
    <w:rsid w:val="00DD6C9A"/>
    <w:rsid w:val="00DE4C70"/>
    <w:rsid w:val="00DE6BCB"/>
    <w:rsid w:val="00E32ABF"/>
    <w:rsid w:val="00E40600"/>
    <w:rsid w:val="00E46A2A"/>
    <w:rsid w:val="00E73DD7"/>
    <w:rsid w:val="00E806A0"/>
    <w:rsid w:val="00E95061"/>
    <w:rsid w:val="00E97153"/>
    <w:rsid w:val="00EB0797"/>
    <w:rsid w:val="00EB6295"/>
    <w:rsid w:val="00EE0E32"/>
    <w:rsid w:val="00EE398D"/>
    <w:rsid w:val="00EE4BAC"/>
    <w:rsid w:val="00F10605"/>
    <w:rsid w:val="00F11775"/>
    <w:rsid w:val="00F33F80"/>
    <w:rsid w:val="00F44E83"/>
    <w:rsid w:val="00F45E6B"/>
    <w:rsid w:val="00F50F15"/>
    <w:rsid w:val="00F658A1"/>
    <w:rsid w:val="00F70CE0"/>
    <w:rsid w:val="00F95787"/>
    <w:rsid w:val="00FB2514"/>
    <w:rsid w:val="00FB4011"/>
    <w:rsid w:val="00FC0396"/>
    <w:rsid w:val="00FC0573"/>
    <w:rsid w:val="00FC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944"/>
  <w15:docId w15:val="{87471546-AAD7-4B3D-858A-4E6D5852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uiPriority w:val="99"/>
    <w:rsid w:val="0024587E"/>
    <w:pPr>
      <w:tabs>
        <w:tab w:val="center" w:pos="4536"/>
        <w:tab w:val="right" w:pos="9072"/>
      </w:tabs>
    </w:pPr>
  </w:style>
  <w:style w:type="character" w:customStyle="1" w:styleId="FooterChar">
    <w:name w:val="Footer Char"/>
    <w:link w:val="Footer"/>
    <w:uiPriority w:val="99"/>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39"/>
    <w:rsid w:val="004C7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 w:type="paragraph" w:styleId="Header">
    <w:name w:val="header"/>
    <w:basedOn w:val="Normal"/>
    <w:link w:val="HeaderChar"/>
    <w:uiPriority w:val="99"/>
    <w:unhideWhenUsed/>
    <w:rsid w:val="0073007C"/>
    <w:pPr>
      <w:tabs>
        <w:tab w:val="center" w:pos="4513"/>
        <w:tab w:val="right" w:pos="9026"/>
      </w:tabs>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73007C"/>
    <w:rPr>
      <w:rFonts w:ascii="Times New Roman" w:eastAsiaTheme="minorHAnsi"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dan.melikyan@gmail.com" TargetMode="External"/><Relationship Id="rId13" Type="http://schemas.openxmlformats.org/officeDocument/2006/relationships/hyperlink" Target="mailto:theresa.loeffler@une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ohara@participatorynr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dan.melikyan@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eresa.loeffler@unece.org" TargetMode="External"/><Relationship Id="rId4" Type="http://schemas.openxmlformats.org/officeDocument/2006/relationships/settings" Target="settings.xml"/><Relationship Id="rId9" Type="http://schemas.openxmlformats.org/officeDocument/2006/relationships/hyperlink" Target="mailto:peterohara@participatorynr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EC6A-6493-47D8-A560-454DAAD5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C&amp;I for SFM coaching workshop needs assessment</vt:lpstr>
      <vt:lpstr>FCPF Kenya Workshop needs assessment</vt:lpstr>
    </vt:vector>
  </TitlesOfParts>
  <Company>FAO of the UN</Company>
  <LinksUpToDate>false</LinksUpToDate>
  <CharactersWithSpaces>7872</CharactersWithSpaces>
  <SharedDoc>false</SharedDoc>
  <HLinks>
    <vt:vector size="24" baseType="variant">
      <vt:variant>
        <vt:i4>3932277</vt:i4>
      </vt:variant>
      <vt:variant>
        <vt:i4>9</vt:i4>
      </vt:variant>
      <vt:variant>
        <vt:i4>0</vt:i4>
      </vt:variant>
      <vt:variant>
        <vt:i4>5</vt:i4>
      </vt:variant>
      <vt:variant>
        <vt:lpwstr>http://www.forestcarbonpartnership.org/</vt:lpwstr>
      </vt:variant>
      <vt:variant>
        <vt:lpwstr/>
      </vt:variant>
      <vt:variant>
        <vt:i4>8061019</vt:i4>
      </vt:variant>
      <vt:variant>
        <vt:i4>6</vt:i4>
      </vt:variant>
      <vt:variant>
        <vt:i4>0</vt:i4>
      </vt:variant>
      <vt:variant>
        <vt:i4>5</vt:i4>
      </vt:variant>
      <vt:variant>
        <vt:lpwstr>mailto:krapp@worldbank.org</vt:lpwstr>
      </vt:variant>
      <vt:variant>
        <vt:lpwstr/>
      </vt:variant>
      <vt:variant>
        <vt:i4>8126532</vt:i4>
      </vt:variant>
      <vt:variant>
        <vt:i4>3</vt:i4>
      </vt:variant>
      <vt:variant>
        <vt:i4>0</vt:i4>
      </vt:variant>
      <vt:variant>
        <vt:i4>5</vt:i4>
      </vt:variant>
      <vt:variant>
        <vt:lpwstr>mailto:hsey@worldbank.org</vt:lpwstr>
      </vt:variant>
      <vt:variant>
        <vt:lpwstr/>
      </vt:variant>
      <vt:variant>
        <vt:i4>4391011</vt:i4>
      </vt:variant>
      <vt:variant>
        <vt:i4>0</vt:i4>
      </vt:variant>
      <vt:variant>
        <vt:i4>0</vt:i4>
      </vt:variant>
      <vt:variant>
        <vt:i4>5</vt:i4>
      </vt:variant>
      <vt:variant>
        <vt:lpwstr>mailto:PeterOhara@participatorynrm.com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 for SFM coaching workshop needs assessment</dc:title>
  <dc:creator>Peter O'Hara</dc:creator>
  <cp:lastModifiedBy>Anna-Katharina Coker</cp:lastModifiedBy>
  <cp:revision>3</cp:revision>
  <cp:lastPrinted>2016-10-12T13:44:00Z</cp:lastPrinted>
  <dcterms:created xsi:type="dcterms:W3CDTF">2017-02-06T15:27:00Z</dcterms:created>
  <dcterms:modified xsi:type="dcterms:W3CDTF">2017-02-06T15:28:00Z</dcterms:modified>
</cp:coreProperties>
</file>