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1" w:rsidRPr="00A13504" w:rsidRDefault="00BA21B1" w:rsidP="00BA21B1">
      <w:pPr>
        <w:spacing w:after="0" w:line="360" w:lineRule="auto"/>
        <w:contextualSpacing/>
        <w:rPr>
          <w:b/>
          <w:i/>
          <w:lang w:val="ru-RU"/>
        </w:rPr>
      </w:pPr>
      <w:r w:rsidRPr="00A13504">
        <w:rPr>
          <w:b/>
          <w:i/>
          <w:lang w:val="ru-RU"/>
        </w:rPr>
        <w:t>Таблица 1: Производство восьми основных показателей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4410"/>
        <w:gridCol w:w="1260"/>
        <w:gridCol w:w="1530"/>
      </w:tblGrid>
      <w:tr w:rsidR="00A13504" w:rsidRPr="00A13504" w:rsidTr="00991D5B">
        <w:tc>
          <w:tcPr>
            <w:tcW w:w="2268" w:type="dxa"/>
          </w:tcPr>
          <w:p w:rsidR="00BA21B1" w:rsidRPr="00A13504" w:rsidRDefault="00BA21B1" w:rsidP="004F221A">
            <w:pPr>
              <w:jc w:val="center"/>
              <w:rPr>
                <w:b/>
                <w:i/>
                <w:lang w:val="ru-RU"/>
              </w:rPr>
            </w:pPr>
          </w:p>
          <w:p w:rsidR="004F221A" w:rsidRPr="00A13504" w:rsidRDefault="00BA21B1" w:rsidP="00911F50">
            <w:pPr>
              <w:jc w:val="center"/>
              <w:rPr>
                <w:b/>
                <w:i/>
                <w:lang w:val="ru-RU"/>
              </w:rPr>
            </w:pPr>
            <w:r w:rsidRPr="00A13504">
              <w:rPr>
                <w:b/>
                <w:i/>
                <w:lang w:val="ru-RU"/>
              </w:rPr>
              <w:t>Показател</w:t>
            </w:r>
            <w:r w:rsidR="00911F50" w:rsidRPr="00A13504">
              <w:rPr>
                <w:b/>
                <w:i/>
                <w:lang w:val="ru-RU"/>
              </w:rPr>
              <w:t>и</w:t>
            </w:r>
          </w:p>
        </w:tc>
        <w:tc>
          <w:tcPr>
            <w:tcW w:w="4410" w:type="dxa"/>
          </w:tcPr>
          <w:p w:rsidR="00BA21B1" w:rsidRPr="00A13504" w:rsidRDefault="00BA21B1" w:rsidP="004F221A">
            <w:pPr>
              <w:jc w:val="center"/>
              <w:rPr>
                <w:b/>
                <w:i/>
                <w:lang w:val="ru-RU"/>
              </w:rPr>
            </w:pPr>
          </w:p>
          <w:p w:rsidR="004F221A" w:rsidRPr="00A13504" w:rsidRDefault="00BA21B1" w:rsidP="00911F50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A13504">
              <w:rPr>
                <w:b/>
                <w:i/>
                <w:lang w:val="ru-RU"/>
              </w:rPr>
              <w:t>Суб</w:t>
            </w:r>
            <w:proofErr w:type="spellEnd"/>
            <w:r w:rsidRPr="00A13504">
              <w:rPr>
                <w:b/>
                <w:i/>
                <w:lang w:val="ru-RU"/>
              </w:rPr>
              <w:t>-показател</w:t>
            </w:r>
            <w:r w:rsidR="00911F50" w:rsidRPr="00A13504">
              <w:rPr>
                <w:b/>
                <w:i/>
                <w:lang w:val="ru-RU"/>
              </w:rPr>
              <w:t>и</w:t>
            </w:r>
          </w:p>
        </w:tc>
        <w:tc>
          <w:tcPr>
            <w:tcW w:w="1260" w:type="dxa"/>
          </w:tcPr>
          <w:p w:rsidR="004F221A" w:rsidRPr="00A13504" w:rsidRDefault="00BA21B1" w:rsidP="004F221A">
            <w:pPr>
              <w:jc w:val="center"/>
              <w:rPr>
                <w:b/>
                <w:i/>
                <w:lang w:val="ru-RU"/>
              </w:rPr>
            </w:pPr>
            <w:r w:rsidRPr="00A13504">
              <w:rPr>
                <w:b/>
                <w:i/>
                <w:lang w:val="ru-RU"/>
              </w:rPr>
              <w:t xml:space="preserve">Статус временные ряды </w:t>
            </w:r>
            <w:r w:rsidR="004F221A" w:rsidRPr="00A13504">
              <w:rPr>
                <w:b/>
                <w:i/>
                <w:lang w:val="ru-RU"/>
              </w:rPr>
              <w:t>*</w:t>
            </w:r>
          </w:p>
          <w:p w:rsidR="004F221A" w:rsidRPr="00A13504" w:rsidRDefault="004F221A" w:rsidP="004F221A">
            <w:pPr>
              <w:jc w:val="center"/>
              <w:rPr>
                <w:b/>
                <w:i/>
                <w:lang w:val="ru-RU"/>
              </w:rPr>
            </w:pPr>
            <w:r w:rsidRPr="00A13504">
              <w:rPr>
                <w:b/>
                <w:i/>
                <w:lang w:val="ru-RU"/>
              </w:rPr>
              <w:t>(</w:t>
            </w:r>
            <w:r w:rsidRPr="00A13504">
              <w:rPr>
                <w:i/>
                <w:lang w:val="ru-RU"/>
              </w:rPr>
              <w:sym w:font="Wingdings 2" w:char="F050"/>
            </w:r>
            <w:r w:rsidRPr="00A13504">
              <w:rPr>
                <w:b/>
                <w:i/>
                <w:lang w:val="ru-RU"/>
              </w:rPr>
              <w:t xml:space="preserve"> )</w:t>
            </w:r>
          </w:p>
        </w:tc>
        <w:tc>
          <w:tcPr>
            <w:tcW w:w="1530" w:type="dxa"/>
          </w:tcPr>
          <w:p w:rsidR="00BA21B1" w:rsidRPr="00A13504" w:rsidRDefault="00BA21B1" w:rsidP="00BA21B1">
            <w:pPr>
              <w:jc w:val="center"/>
              <w:rPr>
                <w:b/>
                <w:i/>
                <w:lang w:val="ru-RU"/>
              </w:rPr>
            </w:pPr>
            <w:r w:rsidRPr="00A13504">
              <w:rPr>
                <w:b/>
                <w:i/>
                <w:lang w:val="ru-RU"/>
              </w:rPr>
              <w:t>Статус</w:t>
            </w:r>
          </w:p>
          <w:p w:rsidR="004F221A" w:rsidRPr="00A13504" w:rsidRDefault="00BA21B1" w:rsidP="00BA21B1">
            <w:pPr>
              <w:jc w:val="center"/>
              <w:rPr>
                <w:b/>
                <w:i/>
                <w:lang w:val="ru-RU"/>
              </w:rPr>
            </w:pPr>
            <w:r w:rsidRPr="00A13504">
              <w:rPr>
                <w:b/>
                <w:i/>
                <w:lang w:val="ru-RU"/>
              </w:rPr>
              <w:t xml:space="preserve">единицы измерения </w:t>
            </w:r>
            <w:r w:rsidR="004F221A" w:rsidRPr="00A13504">
              <w:rPr>
                <w:b/>
                <w:i/>
                <w:lang w:val="ru-RU"/>
              </w:rPr>
              <w:t>**</w:t>
            </w:r>
          </w:p>
          <w:p w:rsidR="004F221A" w:rsidRPr="00A13504" w:rsidRDefault="004F221A" w:rsidP="004F221A">
            <w:pPr>
              <w:jc w:val="center"/>
              <w:rPr>
                <w:b/>
                <w:i/>
                <w:lang w:val="ru-RU"/>
              </w:rPr>
            </w:pPr>
            <w:r w:rsidRPr="00A13504">
              <w:rPr>
                <w:b/>
                <w:i/>
                <w:lang w:val="ru-RU"/>
              </w:rPr>
              <w:t>(</w:t>
            </w:r>
            <w:r w:rsidRPr="00A13504">
              <w:rPr>
                <w:i/>
                <w:lang w:val="ru-RU"/>
              </w:rPr>
              <w:sym w:font="Wingdings 2" w:char="F050"/>
            </w:r>
            <w:r w:rsidRPr="00A13504">
              <w:rPr>
                <w:b/>
                <w:i/>
                <w:lang w:val="ru-RU"/>
              </w:rPr>
              <w:t xml:space="preserve"> )</w:t>
            </w:r>
          </w:p>
        </w:tc>
      </w:tr>
      <w:tr w:rsidR="00A13504" w:rsidRPr="00A13504" w:rsidTr="00991D5B">
        <w:tc>
          <w:tcPr>
            <w:tcW w:w="2268" w:type="dxa"/>
          </w:tcPr>
          <w:p w:rsidR="000C755E" w:rsidRPr="00A13504" w:rsidRDefault="00065878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A-1 </w:t>
            </w:r>
          </w:p>
          <w:p w:rsidR="004F221A" w:rsidRPr="00A13504" w:rsidRDefault="00065878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Выбросы загрязняющих веществ в атмосферный воздух  </w:t>
            </w:r>
          </w:p>
        </w:tc>
        <w:tc>
          <w:tcPr>
            <w:tcW w:w="4410" w:type="dxa"/>
          </w:tcPr>
          <w:p w:rsidR="003B1E74" w:rsidRPr="00A13504" w:rsidRDefault="003B1E74" w:rsidP="003B1E74">
            <w:pPr>
              <w:rPr>
                <w:lang w:val="ru-RU"/>
              </w:rPr>
            </w:pPr>
            <w:r w:rsidRPr="00A13504">
              <w:rPr>
                <w:lang w:val="ru-RU"/>
              </w:rPr>
              <w:t>Выбросы диоксида серы на ВВП</w:t>
            </w:r>
          </w:p>
          <w:p w:rsidR="004F221A" w:rsidRPr="00A13504" w:rsidRDefault="003B1E74" w:rsidP="003B1E74">
            <w:pPr>
              <w:rPr>
                <w:lang w:val="ru-RU"/>
              </w:rPr>
            </w:pPr>
            <w:r w:rsidRPr="00A13504">
              <w:rPr>
                <w:lang w:val="ru-RU"/>
              </w:rPr>
              <w:t xml:space="preserve">Выбросы диоксида серы на душу </w:t>
            </w:r>
            <w:r w:rsidR="00991D5B" w:rsidRPr="00A13504">
              <w:rPr>
                <w:lang w:val="ru-RU"/>
              </w:rPr>
              <w:t>н</w:t>
            </w:r>
            <w:r w:rsidRPr="00A13504">
              <w:rPr>
                <w:lang w:val="ru-RU"/>
              </w:rPr>
              <w:t>аселения</w:t>
            </w:r>
          </w:p>
          <w:p w:rsidR="00991D5B" w:rsidRPr="00A13504" w:rsidRDefault="00991D5B" w:rsidP="00991D5B">
            <w:pPr>
              <w:rPr>
                <w:lang w:val="ru-RU"/>
              </w:rPr>
            </w:pPr>
          </w:p>
          <w:p w:rsidR="00991D5B" w:rsidRPr="00A13504" w:rsidRDefault="00991D5B" w:rsidP="00991D5B">
            <w:pPr>
              <w:rPr>
                <w:lang w:val="ru-RU"/>
              </w:rPr>
            </w:pPr>
            <w:r w:rsidRPr="00A13504">
              <w:rPr>
                <w:lang w:val="ru-RU"/>
              </w:rPr>
              <w:t>Выбросы оксидов азота на душу населения</w:t>
            </w:r>
          </w:p>
          <w:p w:rsidR="004F221A" w:rsidRPr="00A13504" w:rsidRDefault="00991D5B" w:rsidP="00991D5B">
            <w:pPr>
              <w:rPr>
                <w:lang w:val="ru-RU"/>
              </w:rPr>
            </w:pPr>
            <w:r w:rsidRPr="00A13504">
              <w:rPr>
                <w:lang w:val="ru-RU"/>
              </w:rPr>
              <w:t>Выбросы оксидов азота на квадратный километр</w:t>
            </w:r>
          </w:p>
        </w:tc>
        <w:tc>
          <w:tcPr>
            <w:tcW w:w="126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</w:tr>
      <w:tr w:rsidR="00A13504" w:rsidRPr="00A13504" w:rsidTr="00991D5B">
        <w:tc>
          <w:tcPr>
            <w:tcW w:w="2268" w:type="dxa"/>
          </w:tcPr>
          <w:p w:rsidR="000C755E" w:rsidRPr="00A13504" w:rsidRDefault="004F221A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A-2 </w:t>
            </w:r>
          </w:p>
          <w:p w:rsidR="004F221A" w:rsidRPr="00A13504" w:rsidRDefault="00065878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>Качество атмосферного воздуха в городских населенных пунктах</w:t>
            </w:r>
          </w:p>
        </w:tc>
        <w:tc>
          <w:tcPr>
            <w:tcW w:w="4410" w:type="dxa"/>
          </w:tcPr>
          <w:p w:rsidR="00D60EBF" w:rsidRPr="00A13504" w:rsidRDefault="00D60EBF" w:rsidP="00D60EBF">
            <w:pPr>
              <w:rPr>
                <w:lang w:val="ru-RU"/>
              </w:rPr>
            </w:pPr>
            <w:r w:rsidRPr="00A13504">
              <w:rPr>
                <w:lang w:val="ru-RU"/>
              </w:rPr>
              <w:tab/>
            </w:r>
            <w:r w:rsidRPr="00A13504">
              <w:rPr>
                <w:lang w:val="ru-RU"/>
              </w:rPr>
              <w:tab/>
            </w:r>
          </w:p>
          <w:p w:rsidR="004F221A" w:rsidRPr="00A13504" w:rsidRDefault="00D60EBF" w:rsidP="00D60EBF">
            <w:pPr>
              <w:rPr>
                <w:lang w:val="ru-RU"/>
              </w:rPr>
            </w:pPr>
            <w:r w:rsidRPr="00A13504">
              <w:rPr>
                <w:lang w:val="ru-RU"/>
              </w:rPr>
              <w:t>Среднегодовые концентрации диоксида азота в столице</w:t>
            </w:r>
            <w:r w:rsidR="00911F50" w:rsidRPr="00A13504">
              <w:rPr>
                <w:lang w:val="ru-RU"/>
              </w:rPr>
              <w:t xml:space="preserve"> (крупном городе)</w:t>
            </w:r>
          </w:p>
        </w:tc>
        <w:tc>
          <w:tcPr>
            <w:tcW w:w="126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</w:tr>
      <w:tr w:rsidR="00A13504" w:rsidRPr="00A13504" w:rsidTr="00991D5B">
        <w:tc>
          <w:tcPr>
            <w:tcW w:w="2268" w:type="dxa"/>
          </w:tcPr>
          <w:p w:rsidR="000C755E" w:rsidRPr="00A13504" w:rsidRDefault="004F221A" w:rsidP="004F221A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A-3 </w:t>
            </w:r>
          </w:p>
          <w:p w:rsidR="004F221A" w:rsidRPr="00A13504" w:rsidRDefault="00065878" w:rsidP="004F221A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Потребление </w:t>
            </w:r>
            <w:proofErr w:type="spellStart"/>
            <w:r w:rsidRPr="00A13504">
              <w:rPr>
                <w:i/>
                <w:lang w:val="ru-RU"/>
              </w:rPr>
              <w:t>озоноразрушающих</w:t>
            </w:r>
            <w:proofErr w:type="spellEnd"/>
            <w:r w:rsidRPr="00A13504">
              <w:rPr>
                <w:i/>
                <w:lang w:val="ru-RU"/>
              </w:rPr>
              <w:t xml:space="preserve"> веществ (ОРВ)</w:t>
            </w:r>
          </w:p>
        </w:tc>
        <w:tc>
          <w:tcPr>
            <w:tcW w:w="441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  <w:p w:rsidR="00D60EBF" w:rsidRPr="00A13504" w:rsidRDefault="00D60EBF" w:rsidP="00D60EBF">
            <w:pPr>
              <w:rPr>
                <w:lang w:val="ru-RU"/>
              </w:rPr>
            </w:pPr>
            <w:r w:rsidRPr="00A13504">
              <w:rPr>
                <w:lang w:val="ru-RU"/>
              </w:rPr>
              <w:t>Совокупное потребление ОРВ</w:t>
            </w:r>
          </w:p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</w:tr>
      <w:tr w:rsidR="00A13504" w:rsidRPr="00A13504" w:rsidTr="00991D5B">
        <w:tc>
          <w:tcPr>
            <w:tcW w:w="2268" w:type="dxa"/>
          </w:tcPr>
          <w:p w:rsidR="005E3250" w:rsidRPr="00A13504" w:rsidRDefault="005E3250" w:rsidP="004F221A">
            <w:pPr>
              <w:rPr>
                <w:i/>
                <w:lang w:val="ru-RU"/>
              </w:rPr>
            </w:pPr>
          </w:p>
          <w:p w:rsidR="000C755E" w:rsidRPr="00A13504" w:rsidRDefault="004F221A" w:rsidP="004F221A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>B-3</w:t>
            </w:r>
          </w:p>
          <w:p w:rsidR="004F221A" w:rsidRPr="00A13504" w:rsidRDefault="00065878" w:rsidP="004F221A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>Выбросы парниковых газов (ПГ)</w:t>
            </w:r>
          </w:p>
        </w:tc>
        <w:tc>
          <w:tcPr>
            <w:tcW w:w="4410" w:type="dxa"/>
          </w:tcPr>
          <w:p w:rsidR="00D60EBF" w:rsidRPr="00A13504" w:rsidRDefault="00D60EBF" w:rsidP="00D60EBF">
            <w:pPr>
              <w:rPr>
                <w:lang w:val="ru-RU"/>
              </w:rPr>
            </w:pPr>
            <w:r w:rsidRPr="00A13504">
              <w:rPr>
                <w:lang w:val="ru-RU"/>
              </w:rPr>
              <w:t xml:space="preserve">Выбросы </w:t>
            </w:r>
            <w:r w:rsidR="00911F50" w:rsidRPr="00A13504">
              <w:rPr>
                <w:lang w:val="ru-RU"/>
              </w:rPr>
              <w:t xml:space="preserve">парниковых газов (в СО2-эквиваленте) </w:t>
            </w:r>
            <w:r w:rsidRPr="00A13504">
              <w:rPr>
                <w:lang w:val="ru-RU"/>
              </w:rPr>
              <w:t>в расчете на душу населения</w:t>
            </w:r>
          </w:p>
          <w:p w:rsidR="005E3250" w:rsidRPr="00A13504" w:rsidRDefault="005E3250" w:rsidP="00D60EBF">
            <w:pPr>
              <w:rPr>
                <w:lang w:val="ru-RU"/>
              </w:rPr>
            </w:pPr>
          </w:p>
          <w:p w:rsidR="004F221A" w:rsidRPr="00A13504" w:rsidRDefault="00D60EBF" w:rsidP="00911F50">
            <w:pPr>
              <w:rPr>
                <w:lang w:val="ru-RU"/>
              </w:rPr>
            </w:pPr>
            <w:r w:rsidRPr="00A13504">
              <w:rPr>
                <w:lang w:val="ru-RU"/>
              </w:rPr>
              <w:t xml:space="preserve">Выбросы </w:t>
            </w:r>
            <w:r w:rsidR="00911F50" w:rsidRPr="00A13504">
              <w:rPr>
                <w:lang w:val="ru-RU"/>
              </w:rPr>
              <w:t xml:space="preserve">парниковых газов (в СО2-эквиваленте) </w:t>
            </w:r>
            <w:r w:rsidRPr="00A13504">
              <w:rPr>
                <w:lang w:val="ru-RU"/>
              </w:rPr>
              <w:t>на единицу ВВП</w:t>
            </w:r>
          </w:p>
        </w:tc>
        <w:tc>
          <w:tcPr>
            <w:tcW w:w="126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</w:tr>
      <w:tr w:rsidR="00A13504" w:rsidRPr="00A13504" w:rsidTr="00991D5B">
        <w:tc>
          <w:tcPr>
            <w:tcW w:w="2268" w:type="dxa"/>
          </w:tcPr>
          <w:p w:rsidR="004F221A" w:rsidRPr="00A13504" w:rsidRDefault="004F221A" w:rsidP="004F221A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>C-10</w:t>
            </w:r>
          </w:p>
          <w:p w:rsidR="00065878" w:rsidRPr="00A13504" w:rsidRDefault="00065878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Биохимическое потребление кислорода (БПК) и концентрация аммонийного </w:t>
            </w:r>
          </w:p>
          <w:p w:rsidR="004F221A" w:rsidRPr="00A13504" w:rsidRDefault="00065878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азота в речной воде   </w:t>
            </w:r>
          </w:p>
        </w:tc>
        <w:tc>
          <w:tcPr>
            <w:tcW w:w="4410" w:type="dxa"/>
          </w:tcPr>
          <w:p w:rsidR="00D85147" w:rsidRPr="00A13504" w:rsidRDefault="00D85147" w:rsidP="00D85147">
            <w:pPr>
              <w:rPr>
                <w:lang w:val="ru-RU"/>
              </w:rPr>
            </w:pPr>
            <w:r w:rsidRPr="00A13504">
              <w:rPr>
                <w:lang w:val="ru-RU"/>
              </w:rPr>
              <w:tab/>
            </w:r>
            <w:r w:rsidRPr="00A13504">
              <w:rPr>
                <w:lang w:val="ru-RU"/>
              </w:rPr>
              <w:tab/>
            </w:r>
          </w:p>
          <w:p w:rsidR="00D85147" w:rsidRPr="00A13504" w:rsidRDefault="00D85147" w:rsidP="00D85147">
            <w:pPr>
              <w:rPr>
                <w:lang w:val="ru-RU"/>
              </w:rPr>
            </w:pPr>
          </w:p>
          <w:p w:rsidR="004F221A" w:rsidRPr="00A13504" w:rsidRDefault="00D85147" w:rsidP="00911F50">
            <w:pPr>
              <w:rPr>
                <w:lang w:val="ru-RU"/>
              </w:rPr>
            </w:pPr>
            <w:r w:rsidRPr="00A13504">
              <w:rPr>
                <w:lang w:val="ru-RU"/>
              </w:rPr>
              <w:t>БПК 5</w:t>
            </w:r>
            <w:r w:rsidR="00911F50" w:rsidRPr="00A13504">
              <w:rPr>
                <w:lang w:val="ru-RU"/>
              </w:rPr>
              <w:t xml:space="preserve"> и</w:t>
            </w:r>
            <w:r w:rsidRPr="00A13504">
              <w:rPr>
                <w:lang w:val="ru-RU"/>
              </w:rPr>
              <w:t xml:space="preserve"> концентрация </w:t>
            </w:r>
            <w:r w:rsidR="00911F50" w:rsidRPr="00A13504">
              <w:rPr>
                <w:lang w:val="ru-RU"/>
              </w:rPr>
              <w:t xml:space="preserve">аммонийного азота </w:t>
            </w:r>
            <w:r w:rsidRPr="00A13504">
              <w:rPr>
                <w:lang w:val="ru-RU"/>
              </w:rPr>
              <w:t>в крупных реках (3 точки отбора проб)</w:t>
            </w:r>
          </w:p>
        </w:tc>
        <w:tc>
          <w:tcPr>
            <w:tcW w:w="126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</w:tr>
      <w:tr w:rsidR="00A13504" w:rsidRPr="00A13504" w:rsidTr="00991D5B">
        <w:trPr>
          <w:trHeight w:val="755"/>
        </w:trPr>
        <w:tc>
          <w:tcPr>
            <w:tcW w:w="2268" w:type="dxa"/>
          </w:tcPr>
          <w:p w:rsidR="005E3250" w:rsidRPr="00A13504" w:rsidRDefault="005E3250" w:rsidP="00065878">
            <w:pPr>
              <w:rPr>
                <w:i/>
                <w:lang w:val="ru-RU"/>
              </w:rPr>
            </w:pPr>
          </w:p>
          <w:p w:rsidR="000C755E" w:rsidRPr="00A13504" w:rsidRDefault="004F221A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>C-11</w:t>
            </w:r>
            <w:r w:rsidR="00065878" w:rsidRPr="00A13504">
              <w:rPr>
                <w:i/>
                <w:lang w:val="ru-RU"/>
              </w:rPr>
              <w:t xml:space="preserve"> </w:t>
            </w:r>
          </w:p>
          <w:p w:rsidR="004F221A" w:rsidRPr="00A13504" w:rsidRDefault="00065878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Биогенные вещества в пресной воде   </w:t>
            </w:r>
          </w:p>
        </w:tc>
        <w:tc>
          <w:tcPr>
            <w:tcW w:w="4410" w:type="dxa"/>
          </w:tcPr>
          <w:p w:rsidR="004F221A" w:rsidRPr="00A13504" w:rsidRDefault="004C1729" w:rsidP="004C1729">
            <w:pPr>
              <w:rPr>
                <w:lang w:val="ru-RU"/>
              </w:rPr>
            </w:pPr>
            <w:r w:rsidRPr="00A13504">
              <w:rPr>
                <w:lang w:val="ru-RU"/>
              </w:rPr>
              <w:t>Концентрация нитратов в крупных водоемах (озера, водохранилища)</w:t>
            </w:r>
          </w:p>
          <w:p w:rsidR="004C1729" w:rsidRPr="00A13504" w:rsidRDefault="004C1729" w:rsidP="004C1729">
            <w:pPr>
              <w:rPr>
                <w:lang w:val="ru-RU"/>
              </w:rPr>
            </w:pPr>
          </w:p>
          <w:p w:rsidR="004F221A" w:rsidRPr="00A13504" w:rsidRDefault="004C1729" w:rsidP="004C1729">
            <w:pPr>
              <w:rPr>
                <w:lang w:val="ru-RU"/>
              </w:rPr>
            </w:pPr>
            <w:r w:rsidRPr="00A13504">
              <w:rPr>
                <w:lang w:val="ru-RU"/>
              </w:rPr>
              <w:t>Концентрация общего фосфора в крупных водоемах (озера, водохранилища)</w:t>
            </w:r>
          </w:p>
        </w:tc>
        <w:tc>
          <w:tcPr>
            <w:tcW w:w="126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</w:tr>
      <w:tr w:rsidR="00A13504" w:rsidRPr="00A13504" w:rsidTr="00991D5B">
        <w:trPr>
          <w:trHeight w:val="467"/>
        </w:trPr>
        <w:tc>
          <w:tcPr>
            <w:tcW w:w="2268" w:type="dxa"/>
          </w:tcPr>
          <w:p w:rsidR="000C755E" w:rsidRPr="00A13504" w:rsidRDefault="004F221A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>D-1</w:t>
            </w:r>
            <w:r w:rsidR="00065878" w:rsidRPr="00A13504">
              <w:rPr>
                <w:i/>
                <w:lang w:val="ru-RU"/>
              </w:rPr>
              <w:t xml:space="preserve"> </w:t>
            </w:r>
          </w:p>
          <w:p w:rsidR="004F221A" w:rsidRPr="00A13504" w:rsidRDefault="00065878" w:rsidP="00065878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Особо охраняемые природные территории (ООПТ)  </w:t>
            </w:r>
          </w:p>
        </w:tc>
        <w:tc>
          <w:tcPr>
            <w:tcW w:w="4410" w:type="dxa"/>
          </w:tcPr>
          <w:p w:rsidR="002A6587" w:rsidRPr="00A13504" w:rsidRDefault="002A6587" w:rsidP="002A6587">
            <w:pPr>
              <w:rPr>
                <w:lang w:val="ru-RU"/>
              </w:rPr>
            </w:pPr>
            <w:r w:rsidRPr="00A13504">
              <w:rPr>
                <w:lang w:val="ru-RU"/>
              </w:rPr>
              <w:tab/>
            </w:r>
            <w:r w:rsidRPr="00A13504">
              <w:rPr>
                <w:lang w:val="ru-RU"/>
              </w:rPr>
              <w:tab/>
            </w:r>
          </w:p>
          <w:p w:rsidR="004F221A" w:rsidRPr="00A13504" w:rsidRDefault="002A6587" w:rsidP="002A6587">
            <w:pPr>
              <w:rPr>
                <w:lang w:val="ru-RU"/>
              </w:rPr>
            </w:pPr>
            <w:r w:rsidRPr="00A13504">
              <w:rPr>
                <w:lang w:val="ru-RU"/>
              </w:rPr>
              <w:t>Доля общей площади охраняемых территорий в стране, области</w:t>
            </w:r>
          </w:p>
        </w:tc>
        <w:tc>
          <w:tcPr>
            <w:tcW w:w="126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</w:tr>
      <w:tr w:rsidR="00A13504" w:rsidRPr="00A13504" w:rsidTr="00991D5B">
        <w:trPr>
          <w:trHeight w:val="647"/>
        </w:trPr>
        <w:tc>
          <w:tcPr>
            <w:tcW w:w="2268" w:type="dxa"/>
          </w:tcPr>
          <w:p w:rsidR="004F221A" w:rsidRPr="00A13504" w:rsidRDefault="004F221A" w:rsidP="004F221A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I-1 </w:t>
            </w:r>
          </w:p>
          <w:p w:rsidR="004F221A" w:rsidRPr="00A13504" w:rsidRDefault="000C755E" w:rsidP="004F221A">
            <w:pPr>
              <w:rPr>
                <w:i/>
                <w:lang w:val="ru-RU"/>
              </w:rPr>
            </w:pPr>
            <w:r w:rsidRPr="00A13504">
              <w:rPr>
                <w:i/>
                <w:lang w:val="ru-RU"/>
              </w:rPr>
              <w:t xml:space="preserve">Образование отходов   </w:t>
            </w:r>
          </w:p>
        </w:tc>
        <w:tc>
          <w:tcPr>
            <w:tcW w:w="4410" w:type="dxa"/>
          </w:tcPr>
          <w:p w:rsidR="004F221A" w:rsidRPr="00A13504" w:rsidRDefault="002A6587" w:rsidP="00911F50">
            <w:pPr>
              <w:rPr>
                <w:lang w:val="ru-RU"/>
              </w:rPr>
            </w:pPr>
            <w:r w:rsidRPr="00A13504">
              <w:rPr>
                <w:lang w:val="ru-RU"/>
              </w:rPr>
              <w:t>Ежегодно</w:t>
            </w:r>
            <w:r w:rsidR="00911F50" w:rsidRPr="00A13504">
              <w:rPr>
                <w:lang w:val="ru-RU"/>
              </w:rPr>
              <w:t>е</w:t>
            </w:r>
            <w:r w:rsidRPr="00A13504">
              <w:rPr>
                <w:lang w:val="ru-RU"/>
              </w:rPr>
              <w:t xml:space="preserve"> образовани</w:t>
            </w:r>
            <w:r w:rsidR="00911F50" w:rsidRPr="00A13504">
              <w:rPr>
                <w:lang w:val="ru-RU"/>
              </w:rPr>
              <w:t>е</w:t>
            </w:r>
            <w:r w:rsidR="00434D67" w:rsidRPr="00A13504">
              <w:rPr>
                <w:lang w:val="ru-RU"/>
              </w:rPr>
              <w:t xml:space="preserve"> </w:t>
            </w:r>
            <w:r w:rsidRPr="00A13504">
              <w:rPr>
                <w:lang w:val="ru-RU"/>
              </w:rPr>
              <w:t xml:space="preserve"> бытовых отходов на душу населения</w:t>
            </w:r>
          </w:p>
        </w:tc>
        <w:tc>
          <w:tcPr>
            <w:tcW w:w="126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  <w:tc>
          <w:tcPr>
            <w:tcW w:w="1530" w:type="dxa"/>
          </w:tcPr>
          <w:p w:rsidR="004F221A" w:rsidRPr="00A13504" w:rsidRDefault="004F221A" w:rsidP="004F221A">
            <w:pPr>
              <w:rPr>
                <w:lang w:val="ru-RU"/>
              </w:rPr>
            </w:pPr>
          </w:p>
        </w:tc>
      </w:tr>
    </w:tbl>
    <w:p w:rsidR="00D16EA0" w:rsidRPr="00A13504" w:rsidRDefault="00D16EA0" w:rsidP="004F221A">
      <w:pPr>
        <w:rPr>
          <w:lang w:val="ru-RU"/>
        </w:rPr>
      </w:pPr>
    </w:p>
    <w:p w:rsidR="004F221A" w:rsidRPr="00A13504" w:rsidRDefault="004F221A" w:rsidP="002A6587">
      <w:pPr>
        <w:rPr>
          <w:lang w:val="ru-RU"/>
        </w:rPr>
      </w:pPr>
      <w:r w:rsidRPr="00A13504">
        <w:rPr>
          <w:lang w:val="ru-RU"/>
        </w:rPr>
        <w:t xml:space="preserve">* </w:t>
      </w:r>
      <w:r w:rsidR="002A6587" w:rsidRPr="00A13504">
        <w:rPr>
          <w:lang w:val="ru-RU"/>
        </w:rPr>
        <w:t>поставить галочку ДА</w:t>
      </w:r>
      <w:r w:rsidRPr="00A13504">
        <w:rPr>
          <w:lang w:val="ru-RU"/>
        </w:rPr>
        <w:t xml:space="preserve"> </w:t>
      </w:r>
      <w:r w:rsidR="002A6587" w:rsidRPr="00A13504">
        <w:rPr>
          <w:lang w:val="ru-RU"/>
        </w:rPr>
        <w:t>если</w:t>
      </w:r>
      <w:r w:rsidR="00911F50" w:rsidRPr="00A13504">
        <w:rPr>
          <w:lang w:val="ru-RU"/>
        </w:rPr>
        <w:t xml:space="preserve"> показатели и </w:t>
      </w:r>
      <w:proofErr w:type="spellStart"/>
      <w:r w:rsidR="00911F50" w:rsidRPr="00A13504">
        <w:rPr>
          <w:lang w:val="ru-RU"/>
        </w:rPr>
        <w:t>суб</w:t>
      </w:r>
      <w:proofErr w:type="spellEnd"/>
      <w:r w:rsidR="00911F50" w:rsidRPr="00A13504">
        <w:rPr>
          <w:lang w:val="ru-RU"/>
        </w:rPr>
        <w:t xml:space="preserve">-показатели </w:t>
      </w:r>
      <w:r w:rsidR="002A6587" w:rsidRPr="00A13504">
        <w:rPr>
          <w:lang w:val="ru-RU"/>
        </w:rPr>
        <w:t>выпускаются и</w:t>
      </w:r>
      <w:r w:rsidR="00911F50" w:rsidRPr="00A13504">
        <w:rPr>
          <w:lang w:val="ru-RU"/>
        </w:rPr>
        <w:t xml:space="preserve"> распространяются, в том числе включая</w:t>
      </w:r>
      <w:r w:rsidR="002A6587" w:rsidRPr="00A13504">
        <w:rPr>
          <w:lang w:val="ru-RU"/>
        </w:rPr>
        <w:t xml:space="preserve"> 2013 год</w:t>
      </w:r>
    </w:p>
    <w:p w:rsidR="004F221A" w:rsidRPr="00A13504" w:rsidRDefault="004F221A" w:rsidP="002A6587">
      <w:pPr>
        <w:rPr>
          <w:lang w:val="ru-RU"/>
        </w:rPr>
      </w:pPr>
      <w:r w:rsidRPr="00A13504">
        <w:rPr>
          <w:lang w:val="ru-RU"/>
        </w:rPr>
        <w:lastRenderedPageBreak/>
        <w:t xml:space="preserve">** </w:t>
      </w:r>
      <w:r w:rsidR="002A6587" w:rsidRPr="00A13504">
        <w:rPr>
          <w:lang w:val="ru-RU"/>
        </w:rPr>
        <w:t xml:space="preserve">поставить галочку ДА если единицы измерения показателя </w:t>
      </w:r>
      <w:r w:rsidR="00911F50" w:rsidRPr="00A13504">
        <w:rPr>
          <w:lang w:val="ru-RU"/>
        </w:rPr>
        <w:t>(</w:t>
      </w:r>
      <w:proofErr w:type="spellStart"/>
      <w:r w:rsidR="00911F50" w:rsidRPr="00A13504">
        <w:rPr>
          <w:lang w:val="ru-RU"/>
        </w:rPr>
        <w:t>суб</w:t>
      </w:r>
      <w:proofErr w:type="spellEnd"/>
      <w:r w:rsidR="00911F50" w:rsidRPr="00A13504">
        <w:rPr>
          <w:lang w:val="ru-RU"/>
        </w:rPr>
        <w:t xml:space="preserve">-показателя) соответствуют </w:t>
      </w:r>
      <w:proofErr w:type="gramStart"/>
      <w:r w:rsidR="00911F50" w:rsidRPr="00A13504">
        <w:rPr>
          <w:lang w:val="ru-RU"/>
        </w:rPr>
        <w:t>рекомендованным</w:t>
      </w:r>
      <w:bookmarkStart w:id="0" w:name="_GoBack"/>
      <w:bookmarkEnd w:id="0"/>
      <w:proofErr w:type="gramEnd"/>
    </w:p>
    <w:p w:rsidR="004F221A" w:rsidRPr="00A13504" w:rsidRDefault="004F221A">
      <w:pPr>
        <w:rPr>
          <w:lang w:val="ru-RU"/>
        </w:rPr>
      </w:pPr>
    </w:p>
    <w:p w:rsidR="004F221A" w:rsidRPr="00A13504" w:rsidRDefault="004F221A">
      <w:pPr>
        <w:rPr>
          <w:lang w:val="ru-RU"/>
        </w:rPr>
      </w:pPr>
    </w:p>
    <w:p w:rsidR="004F221A" w:rsidRPr="00A13504" w:rsidRDefault="004F221A">
      <w:pPr>
        <w:rPr>
          <w:lang w:val="ru-RU"/>
        </w:rPr>
      </w:pPr>
    </w:p>
    <w:sectPr w:rsidR="004F221A" w:rsidRPr="00A13504" w:rsidSect="00D16EA0"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B2" w:rsidRDefault="00D277B2" w:rsidP="008555A8">
      <w:pPr>
        <w:spacing w:after="0" w:line="240" w:lineRule="auto"/>
      </w:pPr>
      <w:r>
        <w:separator/>
      </w:r>
    </w:p>
  </w:endnote>
  <w:endnote w:type="continuationSeparator" w:id="0">
    <w:p w:rsidR="00D277B2" w:rsidRDefault="00D277B2" w:rsidP="0085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05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5A8" w:rsidRDefault="00855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5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5A8" w:rsidRDefault="00855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B2" w:rsidRDefault="00D277B2" w:rsidP="008555A8">
      <w:pPr>
        <w:spacing w:after="0" w:line="240" w:lineRule="auto"/>
      </w:pPr>
      <w:r>
        <w:separator/>
      </w:r>
    </w:p>
  </w:footnote>
  <w:footnote w:type="continuationSeparator" w:id="0">
    <w:p w:rsidR="00D277B2" w:rsidRDefault="00D277B2" w:rsidP="0085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0"/>
    <w:rsid w:val="00065878"/>
    <w:rsid w:val="000C755E"/>
    <w:rsid w:val="002A6587"/>
    <w:rsid w:val="003B1E74"/>
    <w:rsid w:val="00434D67"/>
    <w:rsid w:val="004C1729"/>
    <w:rsid w:val="004F221A"/>
    <w:rsid w:val="005E3250"/>
    <w:rsid w:val="008555A8"/>
    <w:rsid w:val="00911F50"/>
    <w:rsid w:val="00991D5B"/>
    <w:rsid w:val="00A04151"/>
    <w:rsid w:val="00A13504"/>
    <w:rsid w:val="00BA21B1"/>
    <w:rsid w:val="00D16EA0"/>
    <w:rsid w:val="00D277B2"/>
    <w:rsid w:val="00D35BE0"/>
    <w:rsid w:val="00D60EBF"/>
    <w:rsid w:val="00D85147"/>
    <w:rsid w:val="00E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A8"/>
  </w:style>
  <w:style w:type="paragraph" w:styleId="Footer">
    <w:name w:val="footer"/>
    <w:basedOn w:val="Normal"/>
    <w:link w:val="FooterChar"/>
    <w:uiPriority w:val="99"/>
    <w:unhideWhenUsed/>
    <w:rsid w:val="0085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A8"/>
  </w:style>
  <w:style w:type="paragraph" w:styleId="Footer">
    <w:name w:val="footer"/>
    <w:basedOn w:val="Normal"/>
    <w:link w:val="FooterChar"/>
    <w:uiPriority w:val="99"/>
    <w:unhideWhenUsed/>
    <w:rsid w:val="0085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Thurow</cp:lastModifiedBy>
  <cp:revision>17</cp:revision>
  <dcterms:created xsi:type="dcterms:W3CDTF">2014-07-04T09:38:00Z</dcterms:created>
  <dcterms:modified xsi:type="dcterms:W3CDTF">2014-07-17T09:08:00Z</dcterms:modified>
</cp:coreProperties>
</file>