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E4" w:rsidRPr="002B6B05" w:rsidRDefault="002B6B05" w:rsidP="00AF0FB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n-US" w:eastAsia="ru-RU"/>
        </w:rPr>
      </w:pPr>
      <w:bookmarkStart w:id="0" w:name="_GoBack"/>
      <w:bookmarkEnd w:id="0"/>
      <w:r w:rsidRPr="002B6B05">
        <w:rPr>
          <w:rFonts w:eastAsia="Times New Roman" w:cstheme="minorHAnsi"/>
          <w:b/>
          <w:sz w:val="32"/>
          <w:szCs w:val="32"/>
          <w:lang w:val="en-US" w:eastAsia="ru-RU"/>
        </w:rPr>
        <w:t>Regional Workshop on Consumer Price Indices</w:t>
      </w:r>
    </w:p>
    <w:p w:rsidR="002B6B05" w:rsidRPr="002B6B05" w:rsidRDefault="00B43907" w:rsidP="00AF0FB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n-US" w:eastAsia="ru-RU"/>
        </w:rPr>
      </w:pPr>
      <w:r w:rsidRPr="002B6B05">
        <w:rPr>
          <w:rFonts w:eastAsia="Times New Roman" w:cstheme="minorHAnsi"/>
          <w:b/>
          <w:sz w:val="32"/>
          <w:szCs w:val="32"/>
          <w:lang w:val="en-US" w:eastAsia="ru-RU"/>
        </w:rPr>
        <w:t>1</w:t>
      </w:r>
      <w:r w:rsidR="002B6B05" w:rsidRPr="002B6B05">
        <w:rPr>
          <w:rFonts w:eastAsia="Times New Roman" w:cstheme="minorHAnsi"/>
          <w:b/>
          <w:sz w:val="32"/>
          <w:szCs w:val="32"/>
          <w:lang w:val="en-US" w:eastAsia="ru-RU"/>
        </w:rPr>
        <w:t>1</w:t>
      </w:r>
      <w:r w:rsidRPr="002B6B05">
        <w:rPr>
          <w:rFonts w:eastAsia="Times New Roman" w:cstheme="minorHAnsi"/>
          <w:b/>
          <w:sz w:val="32"/>
          <w:szCs w:val="32"/>
          <w:lang w:val="en-US" w:eastAsia="ru-RU"/>
        </w:rPr>
        <w:t>-1</w:t>
      </w:r>
      <w:r w:rsidR="002B6B05" w:rsidRPr="002B6B05">
        <w:rPr>
          <w:rFonts w:eastAsia="Times New Roman" w:cstheme="minorHAnsi"/>
          <w:b/>
          <w:sz w:val="32"/>
          <w:szCs w:val="32"/>
          <w:lang w:val="en-US" w:eastAsia="ru-RU"/>
        </w:rPr>
        <w:t>3</w:t>
      </w:r>
      <w:r w:rsidRPr="002B6B05">
        <w:rPr>
          <w:rFonts w:eastAsia="Times New Roman" w:cstheme="minorHAnsi"/>
          <w:b/>
          <w:sz w:val="32"/>
          <w:szCs w:val="32"/>
          <w:lang w:val="en-US" w:eastAsia="ru-RU"/>
        </w:rPr>
        <w:t xml:space="preserve"> </w:t>
      </w:r>
      <w:r w:rsidR="002B6B05" w:rsidRPr="002B6B05">
        <w:rPr>
          <w:rFonts w:eastAsia="Times New Roman" w:cstheme="minorHAnsi"/>
          <w:b/>
          <w:sz w:val="32"/>
          <w:szCs w:val="32"/>
          <w:lang w:val="en-US" w:eastAsia="ru-RU"/>
        </w:rPr>
        <w:t>September 2019</w:t>
      </w:r>
    </w:p>
    <w:p w:rsidR="00FD7BE4" w:rsidRDefault="002B6B05" w:rsidP="00056ABF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n-US" w:eastAsia="ru-RU"/>
        </w:rPr>
      </w:pPr>
      <w:r w:rsidRPr="002B6B05">
        <w:rPr>
          <w:rFonts w:eastAsia="Times New Roman" w:cstheme="minorHAnsi"/>
          <w:b/>
          <w:sz w:val="32"/>
          <w:szCs w:val="32"/>
          <w:lang w:val="en-US" w:eastAsia="ru-RU"/>
        </w:rPr>
        <w:t>Minsk, Belarus</w:t>
      </w:r>
    </w:p>
    <w:p w:rsidR="00056ABF" w:rsidRPr="00056ABF" w:rsidRDefault="00056ABF" w:rsidP="00056ABF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n-US" w:eastAsia="ru-RU"/>
        </w:rPr>
      </w:pPr>
    </w:p>
    <w:p w:rsidR="00AF0FB5" w:rsidRPr="002B6B05" w:rsidRDefault="007B301F" w:rsidP="00AF0FB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ru-RU"/>
        </w:rPr>
      </w:pPr>
      <w:r>
        <w:rPr>
          <w:rFonts w:eastAsia="Times New Roman" w:cstheme="minorHAnsi"/>
          <w:b/>
          <w:sz w:val="28"/>
          <w:szCs w:val="28"/>
          <w:lang w:val="en-US" w:eastAsia="ru-RU"/>
        </w:rPr>
        <w:t>Provisional a</w:t>
      </w:r>
      <w:r w:rsidR="00AF0FB5" w:rsidRPr="002B6B05">
        <w:rPr>
          <w:rFonts w:eastAsia="Times New Roman" w:cstheme="minorHAnsi"/>
          <w:b/>
          <w:sz w:val="28"/>
          <w:szCs w:val="28"/>
          <w:lang w:val="en-US" w:eastAsia="ru-RU"/>
        </w:rPr>
        <w:t xml:space="preserve">genda </w:t>
      </w:r>
    </w:p>
    <w:tbl>
      <w:tblPr>
        <w:tblW w:w="90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96"/>
        <w:gridCol w:w="7695"/>
      </w:tblGrid>
      <w:tr w:rsidR="00AF0FB5" w:rsidRPr="002B6B05" w:rsidTr="002B6B05">
        <w:trPr>
          <w:trHeight w:val="37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F0FB5" w:rsidRPr="002B6B05" w:rsidRDefault="00AF0FB5" w:rsidP="00AF0FB5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val="en-US" w:eastAsia="ru-RU"/>
              </w:rPr>
            </w:pPr>
            <w:r w:rsidRPr="002B6B05">
              <w:rPr>
                <w:rFonts w:eastAsia="Times New Roman" w:cstheme="minorHAnsi"/>
                <w:b/>
                <w:lang w:val="en-US" w:eastAsia="ru-RU"/>
              </w:rPr>
              <w:t xml:space="preserve"> Day 1</w:t>
            </w:r>
          </w:p>
        </w:tc>
      </w:tr>
      <w:tr w:rsidR="00AF0FB5" w:rsidRPr="002B6B05" w:rsidTr="0058575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5" w:rsidRPr="002B6B05" w:rsidRDefault="00AF0FB5" w:rsidP="00AF0FB5">
            <w:pPr>
              <w:spacing w:after="0" w:line="240" w:lineRule="auto"/>
              <w:rPr>
                <w:rFonts w:eastAsia="Times New Roman" w:cstheme="minorHAnsi"/>
                <w:lang w:val="en-GB" w:eastAsia="ru-RU"/>
              </w:rPr>
            </w:pPr>
          </w:p>
          <w:p w:rsidR="00AF0FB5" w:rsidRPr="002B6B05" w:rsidRDefault="00E00CEE" w:rsidP="00AF0FB5">
            <w:pPr>
              <w:spacing w:after="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0</w:t>
            </w:r>
            <w:r w:rsidR="007750AE">
              <w:rPr>
                <w:rFonts w:eastAsia="Times New Roman" w:cstheme="minorHAnsi"/>
                <w:lang w:val="en-GB" w:eastAsia="ru-RU"/>
              </w:rPr>
              <w:t>8</w:t>
            </w:r>
            <w:r w:rsidRPr="002B6B05">
              <w:rPr>
                <w:rFonts w:eastAsia="Times New Roman" w:cstheme="minorHAnsi"/>
                <w:lang w:val="en-GB" w:eastAsia="ru-RU"/>
              </w:rPr>
              <w:t>.</w:t>
            </w:r>
            <w:r w:rsidR="007750AE">
              <w:rPr>
                <w:rFonts w:eastAsia="Times New Roman" w:cstheme="minorHAnsi"/>
                <w:lang w:val="en-GB" w:eastAsia="ru-RU"/>
              </w:rPr>
              <w:t>3</w:t>
            </w:r>
            <w:r w:rsidRPr="002B6B05">
              <w:rPr>
                <w:rFonts w:eastAsia="Times New Roman" w:cstheme="minorHAnsi"/>
                <w:lang w:val="en-GB" w:eastAsia="ru-RU"/>
              </w:rPr>
              <w:t>0</w:t>
            </w:r>
            <w:r w:rsidR="008B3534" w:rsidRPr="002B6B05">
              <w:rPr>
                <w:rFonts w:eastAsia="Times New Roman" w:cstheme="minorHAnsi"/>
                <w:lang w:val="en-GB" w:eastAsia="ru-RU"/>
              </w:rPr>
              <w:t>–</w:t>
            </w:r>
            <w:r w:rsidR="00AF0FB5" w:rsidRPr="002B6B05">
              <w:rPr>
                <w:rFonts w:eastAsia="Times New Roman" w:cstheme="minorHAnsi"/>
                <w:lang w:val="en-GB" w:eastAsia="ru-RU"/>
              </w:rPr>
              <w:t>09.</w:t>
            </w:r>
            <w:r w:rsidR="007750AE">
              <w:rPr>
                <w:rFonts w:eastAsia="Times New Roman" w:cstheme="minorHAnsi"/>
                <w:lang w:val="en-GB" w:eastAsia="ru-RU"/>
              </w:rPr>
              <w:t>0</w:t>
            </w:r>
            <w:r w:rsidR="00AF0FB5" w:rsidRPr="002B6B05">
              <w:rPr>
                <w:rFonts w:eastAsia="Times New Roman" w:cstheme="minorHAnsi"/>
                <w:lang w:val="en-GB" w:eastAsia="ru-RU"/>
              </w:rPr>
              <w:t xml:space="preserve">0  </w:t>
            </w:r>
          </w:p>
          <w:p w:rsidR="00AF0FB5" w:rsidRPr="008E7BCB" w:rsidRDefault="00AF0FB5" w:rsidP="00AF0FB5">
            <w:pPr>
              <w:spacing w:after="0" w:line="240" w:lineRule="auto"/>
              <w:rPr>
                <w:rFonts w:eastAsia="Times New Roman" w:cstheme="minorHAnsi"/>
                <w:sz w:val="6"/>
                <w:szCs w:val="6"/>
                <w:lang w:val="en-GB" w:eastAsia="ru-RU"/>
              </w:rPr>
            </w:pPr>
          </w:p>
          <w:p w:rsidR="00AF0FB5" w:rsidRPr="002B6B05" w:rsidRDefault="008B3534" w:rsidP="00AF0FB5">
            <w:pPr>
              <w:spacing w:after="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09.</w:t>
            </w:r>
            <w:r w:rsidR="007750AE">
              <w:rPr>
                <w:rFonts w:eastAsia="Times New Roman" w:cstheme="minorHAnsi"/>
                <w:lang w:val="en-GB" w:eastAsia="ru-RU"/>
              </w:rPr>
              <w:t>0</w:t>
            </w:r>
            <w:r w:rsidRPr="002B6B05">
              <w:rPr>
                <w:rFonts w:eastAsia="Times New Roman" w:cstheme="minorHAnsi"/>
                <w:lang w:val="en-GB" w:eastAsia="ru-RU"/>
              </w:rPr>
              <w:t>0–</w:t>
            </w:r>
            <w:r w:rsidR="00AF0FB5" w:rsidRPr="002B6B05">
              <w:rPr>
                <w:rFonts w:eastAsia="Times New Roman" w:cstheme="minorHAnsi"/>
                <w:lang w:val="en-GB" w:eastAsia="ru-RU"/>
              </w:rPr>
              <w:t>0</w:t>
            </w:r>
            <w:r w:rsidR="007750AE">
              <w:rPr>
                <w:rFonts w:eastAsia="Times New Roman" w:cstheme="minorHAnsi"/>
                <w:lang w:val="en-GB" w:eastAsia="ru-RU"/>
              </w:rPr>
              <w:t>9</w:t>
            </w:r>
            <w:r w:rsidR="00AF0FB5" w:rsidRPr="002B6B05">
              <w:rPr>
                <w:rFonts w:eastAsia="Times New Roman" w:cstheme="minorHAnsi"/>
                <w:lang w:val="en-GB" w:eastAsia="ru-RU"/>
              </w:rPr>
              <w:t>.</w:t>
            </w:r>
            <w:r w:rsidR="007750AE">
              <w:rPr>
                <w:rFonts w:eastAsia="Times New Roman" w:cstheme="minorHAnsi"/>
                <w:lang w:val="en-GB" w:eastAsia="ru-RU"/>
              </w:rPr>
              <w:t>3</w:t>
            </w:r>
            <w:r w:rsidR="00AF0FB5" w:rsidRPr="002B6B05">
              <w:rPr>
                <w:rFonts w:eastAsia="Times New Roman" w:cstheme="minorHAnsi"/>
                <w:lang w:val="en-GB" w:eastAsia="ru-RU"/>
              </w:rPr>
              <w:t xml:space="preserve">0 </w:t>
            </w:r>
          </w:p>
          <w:p w:rsidR="00AF0FB5" w:rsidRPr="002B6B05" w:rsidRDefault="00AF0FB5" w:rsidP="00AF0FB5">
            <w:pPr>
              <w:spacing w:after="0" w:line="240" w:lineRule="auto"/>
              <w:rPr>
                <w:rFonts w:eastAsia="Times New Roman" w:cstheme="minorHAnsi"/>
                <w:lang w:val="en-GB"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5" w:rsidRPr="002B6B05" w:rsidRDefault="00AF0FB5" w:rsidP="00AF0FB5">
            <w:pPr>
              <w:spacing w:after="0" w:line="240" w:lineRule="auto"/>
              <w:rPr>
                <w:rFonts w:eastAsia="Times New Roman" w:cstheme="minorHAnsi"/>
                <w:lang w:val="en-GB" w:eastAsia="ru-RU"/>
              </w:rPr>
            </w:pPr>
          </w:p>
          <w:p w:rsidR="00AF0FB5" w:rsidRPr="002B6B05" w:rsidRDefault="00AF0FB5" w:rsidP="00AF0FB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Registration of participants</w:t>
            </w:r>
          </w:p>
          <w:p w:rsidR="008E7BCB" w:rsidRPr="008E7BCB" w:rsidRDefault="008E7BCB" w:rsidP="00AF0FB5">
            <w:pPr>
              <w:spacing w:after="0" w:line="240" w:lineRule="auto"/>
              <w:rPr>
                <w:rFonts w:eastAsia="Times New Roman" w:cstheme="minorHAnsi"/>
                <w:sz w:val="6"/>
                <w:szCs w:val="6"/>
                <w:lang w:val="en-GB" w:eastAsia="ru-RU"/>
              </w:rPr>
            </w:pPr>
          </w:p>
          <w:p w:rsidR="002B6B05" w:rsidRDefault="00AF0FB5" w:rsidP="00B03750">
            <w:pPr>
              <w:spacing w:after="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 xml:space="preserve">Welcome and opening of the </w:t>
            </w:r>
            <w:r w:rsidR="002B6B05" w:rsidRPr="002B6B05">
              <w:rPr>
                <w:rFonts w:eastAsia="Times New Roman" w:cstheme="minorHAnsi"/>
                <w:lang w:val="en-GB" w:eastAsia="ru-RU"/>
              </w:rPr>
              <w:t xml:space="preserve">Workshop </w:t>
            </w:r>
          </w:p>
          <w:p w:rsidR="008E7BCB" w:rsidRPr="008E7BCB" w:rsidRDefault="008E7BCB" w:rsidP="00AF0FB5">
            <w:pPr>
              <w:spacing w:after="0" w:line="240" w:lineRule="auto"/>
              <w:rPr>
                <w:rFonts w:eastAsia="Times New Roman" w:cstheme="minorHAnsi"/>
                <w:sz w:val="6"/>
                <w:szCs w:val="6"/>
                <w:lang w:val="en-GB" w:eastAsia="ru-RU"/>
              </w:rPr>
            </w:pPr>
          </w:p>
          <w:p w:rsidR="00AF0FB5" w:rsidRPr="002B6B05" w:rsidRDefault="002B6B05" w:rsidP="00AF0FB5">
            <w:pPr>
              <w:spacing w:after="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Pr</w:t>
            </w:r>
            <w:r w:rsidR="00AF0FB5" w:rsidRPr="002B6B05">
              <w:rPr>
                <w:rFonts w:eastAsia="Times New Roman" w:cstheme="minorHAnsi"/>
                <w:lang w:val="en-GB" w:eastAsia="ru-RU"/>
              </w:rPr>
              <w:t>esentation of all the parti</w:t>
            </w:r>
            <w:r w:rsidR="008E62F3" w:rsidRPr="002B6B05">
              <w:rPr>
                <w:rFonts w:eastAsia="Times New Roman" w:cstheme="minorHAnsi"/>
                <w:lang w:val="en-GB" w:eastAsia="ru-RU"/>
              </w:rPr>
              <w:t>cipants</w:t>
            </w:r>
            <w:r w:rsidRPr="002B6B05">
              <w:rPr>
                <w:rFonts w:eastAsia="Times New Roman" w:cstheme="minorHAnsi"/>
                <w:lang w:val="en-GB" w:eastAsia="ru-RU"/>
              </w:rPr>
              <w:t xml:space="preserve"> and their</w:t>
            </w:r>
            <w:r w:rsidR="007A69E1" w:rsidRPr="002B6B05">
              <w:rPr>
                <w:rFonts w:eastAsia="Times New Roman" w:cstheme="minorHAnsi"/>
                <w:lang w:val="en-GB" w:eastAsia="ru-RU"/>
              </w:rPr>
              <w:t xml:space="preserve"> expectations</w:t>
            </w:r>
            <w:r w:rsidRPr="002B6B05">
              <w:rPr>
                <w:rFonts w:eastAsia="Times New Roman" w:cstheme="minorHAnsi"/>
                <w:lang w:val="en-GB" w:eastAsia="ru-RU"/>
              </w:rPr>
              <w:t xml:space="preserve"> for the Workshop</w:t>
            </w:r>
          </w:p>
          <w:p w:rsidR="002B6B05" w:rsidRPr="008E7BCB" w:rsidRDefault="002B6B05" w:rsidP="00AF0FB5">
            <w:pPr>
              <w:spacing w:after="0" w:line="240" w:lineRule="auto"/>
              <w:rPr>
                <w:rFonts w:eastAsia="Times New Roman" w:cstheme="minorHAnsi"/>
                <w:sz w:val="6"/>
                <w:szCs w:val="6"/>
                <w:lang w:val="en-GB" w:eastAsia="ru-RU"/>
              </w:rPr>
            </w:pPr>
          </w:p>
        </w:tc>
      </w:tr>
      <w:tr w:rsidR="00AF0FB5" w:rsidRPr="002B6B05" w:rsidTr="0058575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5" w:rsidRPr="002B6B05" w:rsidRDefault="008B3534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0</w:t>
            </w:r>
            <w:r w:rsidR="008D5D1F">
              <w:rPr>
                <w:rFonts w:eastAsia="Times New Roman" w:cstheme="minorHAnsi"/>
                <w:lang w:val="en-GB" w:eastAsia="ru-RU"/>
              </w:rPr>
              <w:t>9</w:t>
            </w:r>
            <w:r w:rsidRPr="002B6B05">
              <w:rPr>
                <w:rFonts w:eastAsia="Times New Roman" w:cstheme="minorHAnsi"/>
                <w:lang w:val="en-GB" w:eastAsia="ru-RU"/>
              </w:rPr>
              <w:t>.</w:t>
            </w:r>
            <w:r w:rsidR="008D5D1F">
              <w:rPr>
                <w:rFonts w:eastAsia="Times New Roman" w:cstheme="minorHAnsi"/>
                <w:lang w:val="en-GB" w:eastAsia="ru-RU"/>
              </w:rPr>
              <w:t>3</w:t>
            </w:r>
            <w:r w:rsidRPr="002B6B05">
              <w:rPr>
                <w:rFonts w:eastAsia="Times New Roman" w:cstheme="minorHAnsi"/>
                <w:lang w:val="en-GB" w:eastAsia="ru-RU"/>
              </w:rPr>
              <w:t>0–</w:t>
            </w:r>
            <w:r w:rsidR="00E00CEE" w:rsidRPr="002B6B05">
              <w:rPr>
                <w:rFonts w:eastAsia="Times New Roman" w:cstheme="minorHAnsi"/>
                <w:lang w:val="en-GB" w:eastAsia="ru-RU"/>
              </w:rPr>
              <w:t>10.</w:t>
            </w:r>
            <w:r w:rsidR="007750AE">
              <w:rPr>
                <w:rFonts w:eastAsia="Times New Roman" w:cstheme="minorHAnsi"/>
                <w:lang w:val="en-GB" w:eastAsia="ru-RU"/>
              </w:rPr>
              <w:t>3</w:t>
            </w:r>
            <w:r w:rsidR="00E00CEE" w:rsidRPr="002B6B05">
              <w:rPr>
                <w:rFonts w:eastAsia="Times New Roman" w:cstheme="minorHAnsi"/>
                <w:lang w:val="en-GB" w:eastAsia="ru-RU"/>
              </w:rPr>
              <w:t>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5" w:rsidRPr="002B6B05" w:rsidRDefault="00AF0FB5" w:rsidP="0083283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b/>
                <w:lang w:val="en-GB" w:eastAsia="ru-RU"/>
              </w:rPr>
            </w:pPr>
            <w:r w:rsidRPr="002B6B05">
              <w:rPr>
                <w:rFonts w:eastAsia="Times New Roman" w:cstheme="minorHAnsi"/>
                <w:b/>
                <w:lang w:val="en-US"/>
              </w:rPr>
              <w:t>Session 1:</w:t>
            </w:r>
            <w:r w:rsidRPr="002B6B05">
              <w:rPr>
                <w:rFonts w:eastAsia="Times New Roman" w:cstheme="minorHAnsi"/>
                <w:b/>
                <w:lang w:val="en-GB" w:eastAsia="ru-RU"/>
              </w:rPr>
              <w:t xml:space="preserve"> </w:t>
            </w:r>
            <w:r w:rsidR="008E62F3" w:rsidRPr="002B6B05">
              <w:rPr>
                <w:rFonts w:eastAsia="Times New Roman" w:cstheme="minorHAnsi"/>
                <w:b/>
                <w:lang w:val="en-GB" w:eastAsia="ru-RU"/>
              </w:rPr>
              <w:t>Data coll</w:t>
            </w:r>
            <w:r w:rsidR="008E0FD7" w:rsidRPr="002B6B05">
              <w:rPr>
                <w:rFonts w:eastAsia="Times New Roman" w:cstheme="minorHAnsi"/>
                <w:b/>
                <w:lang w:val="en-GB" w:eastAsia="ru-RU"/>
              </w:rPr>
              <w:t>e</w:t>
            </w:r>
            <w:r w:rsidR="008E62F3" w:rsidRPr="002B6B05">
              <w:rPr>
                <w:rFonts w:eastAsia="Times New Roman" w:cstheme="minorHAnsi"/>
                <w:b/>
                <w:lang w:val="en-GB" w:eastAsia="ru-RU"/>
              </w:rPr>
              <w:t>ction</w:t>
            </w:r>
            <w:r w:rsidR="008E0FD7" w:rsidRPr="002B6B05">
              <w:rPr>
                <w:rFonts w:eastAsia="Times New Roman" w:cstheme="minorHAnsi"/>
                <w:b/>
                <w:lang w:val="en-GB" w:eastAsia="ru-RU"/>
              </w:rPr>
              <w:t xml:space="preserve"> and data </w:t>
            </w:r>
            <w:r w:rsidR="008E62F3" w:rsidRPr="002B6B05">
              <w:rPr>
                <w:rFonts w:eastAsia="Times New Roman" w:cstheme="minorHAnsi"/>
                <w:b/>
                <w:lang w:val="en-GB" w:eastAsia="ru-RU"/>
              </w:rPr>
              <w:t>sources</w:t>
            </w:r>
            <w:r w:rsidRPr="002B6B05">
              <w:rPr>
                <w:rFonts w:eastAsia="Times New Roman" w:cstheme="minorHAnsi"/>
                <w:b/>
                <w:lang w:val="en-US"/>
              </w:rPr>
              <w:t xml:space="preserve"> </w:t>
            </w:r>
          </w:p>
        </w:tc>
      </w:tr>
      <w:tr w:rsidR="00AF0FB5" w:rsidRPr="002B6B05" w:rsidTr="0058575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5" w:rsidRPr="002B6B05" w:rsidRDefault="00AF0FB5" w:rsidP="00AF0FB5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C8" w:rsidRDefault="002800C8" w:rsidP="00467F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lang w:val="en-US"/>
              </w:rPr>
              <w:t xml:space="preserve">Collection and processing of price data in the Russian Federation. </w:t>
            </w:r>
            <w:r w:rsidRPr="002800C8">
              <w:rPr>
                <w:i/>
                <w:iCs/>
                <w:lang w:val="en-US"/>
              </w:rPr>
              <w:t xml:space="preserve">Mikhail </w:t>
            </w:r>
            <w:proofErr w:type="spellStart"/>
            <w:r w:rsidRPr="002800C8">
              <w:rPr>
                <w:i/>
                <w:iCs/>
                <w:lang w:val="en-US"/>
              </w:rPr>
              <w:t>Afonin</w:t>
            </w:r>
            <w:proofErr w:type="spellEnd"/>
            <w:r w:rsidRPr="002800C8">
              <w:rPr>
                <w:i/>
                <w:iCs/>
                <w:lang w:val="en-US"/>
              </w:rPr>
              <w:t>, R</w:t>
            </w:r>
            <w:r w:rsidR="00B4106E">
              <w:rPr>
                <w:i/>
                <w:iCs/>
                <w:lang w:val="en-US"/>
              </w:rPr>
              <w:t>ussian Federation</w:t>
            </w:r>
          </w:p>
          <w:p w:rsidR="008E62F3" w:rsidRPr="002B6B05" w:rsidRDefault="00467FB8" w:rsidP="00467F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Data collection in the field</w:t>
            </w:r>
            <w:r w:rsidR="007257A7">
              <w:rPr>
                <w:rFonts w:eastAsia="Times New Roman" w:cstheme="minorHAnsi"/>
                <w:lang w:val="en-GB"/>
              </w:rPr>
              <w:t>, quality control and software for tablets</w:t>
            </w:r>
            <w:r w:rsidR="00AB48B2">
              <w:rPr>
                <w:rFonts w:eastAsia="Times New Roman" w:cstheme="minorHAnsi"/>
                <w:lang w:val="en-GB"/>
              </w:rPr>
              <w:t xml:space="preserve">. </w:t>
            </w:r>
            <w:r w:rsidR="00AB48B2" w:rsidRPr="00AB48B2">
              <w:rPr>
                <w:rFonts w:eastAsia="Times New Roman" w:cstheme="minorHAnsi"/>
                <w:i/>
                <w:iCs/>
                <w:lang w:val="en-GB"/>
              </w:rPr>
              <w:t>Cori</w:t>
            </w:r>
            <w:r w:rsidR="000952FD">
              <w:rPr>
                <w:rFonts w:eastAsia="Times New Roman" w:cstheme="minorHAnsi"/>
                <w:i/>
                <w:iCs/>
                <w:lang w:val="en-GB"/>
              </w:rPr>
              <w:t>n</w:t>
            </w:r>
            <w:r w:rsidR="00AB48B2" w:rsidRPr="00AB48B2">
              <w:rPr>
                <w:rFonts w:eastAsia="Times New Roman" w:cstheme="minorHAnsi"/>
                <w:i/>
                <w:iCs/>
                <w:lang w:val="en-GB"/>
              </w:rPr>
              <w:t>ne Becker</w:t>
            </w:r>
            <w:r w:rsidR="000952FD">
              <w:rPr>
                <w:rFonts w:eastAsia="Times New Roman" w:cstheme="minorHAnsi"/>
                <w:i/>
                <w:iCs/>
                <w:lang w:val="en-GB"/>
              </w:rPr>
              <w:t xml:space="preserve"> </w:t>
            </w:r>
            <w:r w:rsidR="00AB48B2" w:rsidRPr="00AB48B2">
              <w:rPr>
                <w:rFonts w:eastAsia="Times New Roman" w:cstheme="minorHAnsi"/>
                <w:i/>
                <w:iCs/>
                <w:lang w:val="en-GB"/>
              </w:rPr>
              <w:t>Vermeulen</w:t>
            </w:r>
          </w:p>
        </w:tc>
      </w:tr>
      <w:tr w:rsidR="00E00CEE" w:rsidRPr="002B6B05" w:rsidTr="0058575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2B6B05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10.</w:t>
            </w:r>
            <w:r w:rsidR="007750AE">
              <w:rPr>
                <w:rFonts w:eastAsia="Times New Roman" w:cstheme="minorHAnsi"/>
                <w:lang w:val="en-GB" w:eastAsia="ru-RU"/>
              </w:rPr>
              <w:t>3</w:t>
            </w:r>
            <w:r w:rsidRPr="002B6B05">
              <w:rPr>
                <w:rFonts w:eastAsia="Times New Roman" w:cstheme="minorHAnsi"/>
                <w:lang w:val="en-GB" w:eastAsia="ru-RU"/>
              </w:rPr>
              <w:t>0–11.</w:t>
            </w:r>
            <w:r w:rsidR="007750AE">
              <w:rPr>
                <w:rFonts w:eastAsia="Times New Roman" w:cstheme="minorHAnsi"/>
                <w:lang w:val="en-GB" w:eastAsia="ru-RU"/>
              </w:rPr>
              <w:t>0</w:t>
            </w:r>
            <w:r w:rsidRPr="002B6B05">
              <w:rPr>
                <w:rFonts w:eastAsia="Times New Roman" w:cstheme="minorHAnsi"/>
                <w:lang w:val="en-GB" w:eastAsia="ru-RU"/>
              </w:rPr>
              <w:t>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2B6B05" w:rsidRDefault="00E00CEE" w:rsidP="008E7BCB">
            <w:pPr>
              <w:spacing w:before="120" w:after="120" w:line="240" w:lineRule="auto"/>
              <w:jc w:val="center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Coffee break</w:t>
            </w:r>
          </w:p>
        </w:tc>
      </w:tr>
      <w:tr w:rsidR="00E00CEE" w:rsidRPr="002B6B05" w:rsidTr="0058575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2B6B05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11.</w:t>
            </w:r>
            <w:r w:rsidR="00A635A4">
              <w:rPr>
                <w:rFonts w:eastAsia="Times New Roman" w:cstheme="minorHAnsi"/>
                <w:lang w:val="en-GB" w:eastAsia="ru-RU"/>
              </w:rPr>
              <w:t>0</w:t>
            </w:r>
            <w:r w:rsidRPr="002B6B05">
              <w:rPr>
                <w:rFonts w:eastAsia="Times New Roman" w:cstheme="minorHAnsi"/>
                <w:lang w:val="en-GB" w:eastAsia="ru-RU"/>
              </w:rPr>
              <w:t>0</w:t>
            </w:r>
            <w:r w:rsidR="00A62C92" w:rsidRPr="002B6B05">
              <w:rPr>
                <w:rFonts w:eastAsia="Times New Roman" w:cstheme="minorHAnsi"/>
                <w:lang w:val="en-GB" w:eastAsia="ru-RU"/>
              </w:rPr>
              <w:t>–</w:t>
            </w:r>
            <w:r w:rsidRPr="002B6B05">
              <w:rPr>
                <w:rFonts w:eastAsia="Times New Roman" w:cstheme="minorHAnsi"/>
                <w:lang w:val="en-GB" w:eastAsia="ru-RU"/>
              </w:rPr>
              <w:t>12.30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AB48B2" w:rsidRDefault="00E00CEE" w:rsidP="00E00C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iCs/>
                <w:lang w:val="en-GB" w:eastAsia="ru-RU"/>
              </w:rPr>
            </w:pPr>
            <w:r w:rsidRPr="00AB48B2">
              <w:rPr>
                <w:rFonts w:eastAsia="Times New Roman" w:cstheme="minorHAnsi"/>
                <w:iCs/>
                <w:lang w:val="en-GB" w:eastAsia="ru-RU"/>
              </w:rPr>
              <w:t>Scanner data:</w:t>
            </w:r>
            <w:r w:rsidR="00AB48B2">
              <w:rPr>
                <w:rFonts w:eastAsia="Times New Roman" w:cstheme="minorHAnsi"/>
                <w:iCs/>
                <w:lang w:val="en-GB" w:eastAsia="ru-RU"/>
              </w:rPr>
              <w:t xml:space="preserve"> </w:t>
            </w:r>
            <w:r w:rsidR="007257A7">
              <w:rPr>
                <w:rFonts w:eastAsia="Times New Roman" w:cstheme="minorHAnsi"/>
                <w:iCs/>
                <w:lang w:val="en-GB" w:eastAsia="ru-RU"/>
              </w:rPr>
              <w:t xml:space="preserve">how to start, </w:t>
            </w:r>
            <w:r w:rsidRPr="00AB48B2">
              <w:rPr>
                <w:rFonts w:eastAsia="Times New Roman" w:cstheme="minorHAnsi"/>
                <w:iCs/>
                <w:lang w:val="en-GB" w:eastAsia="ru-RU"/>
              </w:rPr>
              <w:t>recommendations</w:t>
            </w:r>
            <w:r w:rsidR="00AB48B2">
              <w:rPr>
                <w:rFonts w:eastAsia="Times New Roman" w:cstheme="minorHAnsi"/>
                <w:iCs/>
                <w:lang w:val="en-GB" w:eastAsia="ru-RU"/>
              </w:rPr>
              <w:t>.</w:t>
            </w:r>
            <w:r w:rsidRPr="00AB48B2">
              <w:rPr>
                <w:rFonts w:eastAsia="Times New Roman" w:cstheme="minorHAnsi"/>
                <w:iCs/>
                <w:lang w:val="en-GB" w:eastAsia="ru-RU"/>
              </w:rPr>
              <w:t xml:space="preserve"> </w:t>
            </w:r>
            <w:r w:rsidR="00AB48B2" w:rsidRPr="00AB48B2">
              <w:rPr>
                <w:rFonts w:eastAsia="Times New Roman" w:cstheme="minorHAnsi"/>
                <w:i/>
                <w:iCs/>
                <w:lang w:val="en-GB"/>
              </w:rPr>
              <w:t>Cori</w:t>
            </w:r>
            <w:r w:rsidR="000952FD">
              <w:rPr>
                <w:rFonts w:eastAsia="Times New Roman" w:cstheme="minorHAnsi"/>
                <w:i/>
                <w:iCs/>
                <w:lang w:val="en-GB"/>
              </w:rPr>
              <w:t>n</w:t>
            </w:r>
            <w:r w:rsidR="00AB48B2" w:rsidRPr="00AB48B2">
              <w:rPr>
                <w:rFonts w:eastAsia="Times New Roman" w:cstheme="minorHAnsi"/>
                <w:i/>
                <w:iCs/>
                <w:lang w:val="en-GB"/>
              </w:rPr>
              <w:t>ne Becker</w:t>
            </w:r>
            <w:r w:rsidR="000952FD">
              <w:rPr>
                <w:rFonts w:eastAsia="Times New Roman" w:cstheme="minorHAnsi"/>
                <w:i/>
                <w:iCs/>
                <w:lang w:val="en-GB"/>
              </w:rPr>
              <w:t xml:space="preserve"> </w:t>
            </w:r>
            <w:r w:rsidR="00AB48B2" w:rsidRPr="00AB48B2">
              <w:rPr>
                <w:rFonts w:eastAsia="Times New Roman" w:cstheme="minorHAnsi"/>
                <w:i/>
                <w:iCs/>
                <w:lang w:val="en-GB"/>
              </w:rPr>
              <w:t>Vermeulen</w:t>
            </w:r>
            <w:r w:rsidRPr="00AB48B2">
              <w:rPr>
                <w:rFonts w:eastAsia="Times New Roman" w:cstheme="minorHAnsi"/>
                <w:iCs/>
                <w:lang w:val="en-GB" w:eastAsia="ru-RU"/>
              </w:rPr>
              <w:t xml:space="preserve">          </w:t>
            </w:r>
          </w:p>
          <w:p w:rsidR="00E00CEE" w:rsidRDefault="00E00CEE" w:rsidP="00E00C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i/>
                <w:lang w:val="en-GB" w:eastAsia="ru-RU"/>
              </w:rPr>
            </w:pPr>
            <w:r w:rsidRPr="00AB48B2">
              <w:rPr>
                <w:rFonts w:eastAsia="Times New Roman" w:cstheme="minorHAnsi"/>
                <w:iCs/>
                <w:lang w:val="en-GB" w:eastAsia="ru-RU"/>
              </w:rPr>
              <w:t>Internet-based data collection including web scraping</w:t>
            </w:r>
            <w:r w:rsidR="00AB48B2">
              <w:rPr>
                <w:rFonts w:eastAsia="Times New Roman" w:cstheme="minorHAnsi"/>
                <w:iCs/>
                <w:lang w:val="en-GB" w:eastAsia="ru-RU"/>
              </w:rPr>
              <w:t>.</w:t>
            </w:r>
            <w:r w:rsidRPr="00AB48B2">
              <w:rPr>
                <w:rFonts w:eastAsia="Times New Roman" w:cstheme="minorHAnsi"/>
                <w:iCs/>
                <w:lang w:val="en-GB" w:eastAsia="ru-RU"/>
              </w:rPr>
              <w:t xml:space="preserve"> </w:t>
            </w:r>
            <w:r w:rsidR="00AB48B2" w:rsidRPr="00AB48B2">
              <w:rPr>
                <w:rFonts w:eastAsia="Times New Roman" w:cstheme="minorHAnsi"/>
                <w:i/>
                <w:lang w:val="en-GB" w:eastAsia="ru-RU"/>
              </w:rPr>
              <w:t>Randi Johanne</w:t>
            </w:r>
            <w:r w:rsidR="0016089C">
              <w:rPr>
                <w:rFonts w:eastAsia="Times New Roman" w:cstheme="minorHAnsi"/>
                <w:i/>
                <w:lang w:val="en-GB" w:eastAsia="ru-RU"/>
              </w:rPr>
              <w:t>s</w:t>
            </w:r>
            <w:r w:rsidR="00AB48B2" w:rsidRPr="00AB48B2">
              <w:rPr>
                <w:rFonts w:eastAsia="Times New Roman" w:cstheme="minorHAnsi"/>
                <w:i/>
                <w:lang w:val="en-GB" w:eastAsia="ru-RU"/>
              </w:rPr>
              <w:t>sen</w:t>
            </w:r>
          </w:p>
          <w:p w:rsidR="008E7BCB" w:rsidRPr="002B6B05" w:rsidRDefault="008E7B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>
              <w:rPr>
                <w:rFonts w:eastAsia="Times New Roman" w:cstheme="minorHAnsi"/>
                <w:lang w:val="en-GB" w:eastAsia="ru-RU"/>
              </w:rPr>
              <w:t xml:space="preserve">Experiences from </w:t>
            </w:r>
            <w:r w:rsidR="00A635A4">
              <w:rPr>
                <w:rFonts w:eastAsia="Times New Roman" w:cstheme="minorHAnsi"/>
                <w:lang w:val="en-GB" w:eastAsia="ru-RU"/>
              </w:rPr>
              <w:t>p</w:t>
            </w:r>
            <w:r>
              <w:rPr>
                <w:rFonts w:eastAsia="Times New Roman" w:cstheme="minorHAnsi"/>
                <w:lang w:val="en-GB" w:eastAsia="ru-RU"/>
              </w:rPr>
              <w:t>articipants</w:t>
            </w:r>
            <w:r w:rsidR="00A635A4">
              <w:rPr>
                <w:rFonts w:eastAsia="Times New Roman" w:cstheme="minorHAnsi"/>
                <w:lang w:val="en-GB" w:eastAsia="ru-RU"/>
              </w:rPr>
              <w:t>, discussion</w:t>
            </w:r>
          </w:p>
        </w:tc>
      </w:tr>
      <w:tr w:rsidR="00E00CEE" w:rsidRPr="002B6B05" w:rsidTr="0058575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2B6B05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12.30 –1</w:t>
            </w:r>
            <w:r w:rsidR="003D33C1">
              <w:rPr>
                <w:rFonts w:eastAsia="Times New Roman" w:cstheme="minorHAnsi"/>
                <w:lang w:val="en-GB" w:eastAsia="ru-RU"/>
              </w:rPr>
              <w:t>4.00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2B6B05" w:rsidRDefault="00E00CEE" w:rsidP="008E7BCB">
            <w:pPr>
              <w:spacing w:before="120" w:after="120" w:line="240" w:lineRule="auto"/>
              <w:jc w:val="center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Lunch</w:t>
            </w:r>
          </w:p>
        </w:tc>
      </w:tr>
      <w:tr w:rsidR="00E00CEE" w:rsidRPr="002B6B05" w:rsidTr="0058575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2B6B05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1</w:t>
            </w:r>
            <w:r w:rsidR="003D33C1">
              <w:rPr>
                <w:rFonts w:eastAsia="Times New Roman" w:cstheme="minorHAnsi"/>
                <w:lang w:val="en-GB" w:eastAsia="ru-RU"/>
              </w:rPr>
              <w:t>4.00</w:t>
            </w:r>
            <w:r w:rsidRPr="002B6B05">
              <w:rPr>
                <w:rFonts w:eastAsia="Times New Roman" w:cstheme="minorHAnsi"/>
                <w:lang w:val="en-GB" w:eastAsia="ru-RU"/>
              </w:rPr>
              <w:t>–15.</w:t>
            </w:r>
            <w:r w:rsidR="003D33C1">
              <w:rPr>
                <w:rFonts w:eastAsia="Times New Roman" w:cstheme="minorHAnsi"/>
                <w:lang w:val="en-GB" w:eastAsia="ru-RU"/>
              </w:rPr>
              <w:t>30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2B6B05" w:rsidRDefault="00E00CEE" w:rsidP="00E00CEE">
            <w:pPr>
              <w:spacing w:before="120" w:after="120" w:line="240" w:lineRule="auto"/>
              <w:rPr>
                <w:rFonts w:eastAsia="Times New Roman" w:cstheme="minorHAnsi"/>
                <w:b/>
                <w:lang w:val="en-GB" w:eastAsia="ru-RU"/>
              </w:rPr>
            </w:pPr>
            <w:r w:rsidRPr="002B6B05">
              <w:rPr>
                <w:rFonts w:eastAsia="Times New Roman" w:cstheme="minorHAnsi"/>
                <w:b/>
                <w:lang w:val="en-GB" w:eastAsia="ru-RU"/>
              </w:rPr>
              <w:t xml:space="preserve">Session 2: </w:t>
            </w:r>
            <w:r w:rsidR="00BF799E">
              <w:rPr>
                <w:rFonts w:eastAsia="Times New Roman" w:cstheme="minorHAnsi"/>
                <w:b/>
                <w:lang w:val="en-GB" w:eastAsia="ru-RU"/>
              </w:rPr>
              <w:t xml:space="preserve">Seasonal items and missing </w:t>
            </w:r>
            <w:r w:rsidR="00A928F3">
              <w:rPr>
                <w:rFonts w:eastAsia="Times New Roman" w:cstheme="minorHAnsi"/>
                <w:b/>
                <w:lang w:val="en-GB" w:eastAsia="ru-RU"/>
              </w:rPr>
              <w:t>item</w:t>
            </w:r>
            <w:r w:rsidR="00BF799E">
              <w:rPr>
                <w:rFonts w:eastAsia="Times New Roman" w:cstheme="minorHAnsi"/>
                <w:b/>
                <w:lang w:val="en-GB" w:eastAsia="ru-RU"/>
              </w:rPr>
              <w:t>s</w:t>
            </w:r>
          </w:p>
        </w:tc>
      </w:tr>
      <w:tr w:rsidR="00E00CEE" w:rsidRPr="002B6B05" w:rsidTr="00220C99">
        <w:trPr>
          <w:trHeight w:val="93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2B6B05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8" w:rsidRDefault="00F23F58" w:rsidP="00E00CEE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>
              <w:rPr>
                <w:rFonts w:eastAsia="Times New Roman" w:cstheme="minorHAnsi"/>
                <w:lang w:val="en-GB" w:eastAsia="ru-RU"/>
              </w:rPr>
              <w:t xml:space="preserve">Package holidays in the CPI of Georgia. </w:t>
            </w:r>
            <w:r w:rsidRPr="00B4106E">
              <w:rPr>
                <w:rFonts w:eastAsia="Times New Roman" w:cstheme="minorHAnsi"/>
                <w:i/>
                <w:iCs/>
                <w:lang w:val="en-GB" w:eastAsia="ru-RU"/>
              </w:rPr>
              <w:t>Giorgi Tetrauli, G</w:t>
            </w:r>
            <w:r w:rsidR="00B4106E" w:rsidRPr="00B4106E">
              <w:rPr>
                <w:rFonts w:eastAsia="Times New Roman" w:cstheme="minorHAnsi"/>
                <w:i/>
                <w:iCs/>
                <w:lang w:val="en-GB" w:eastAsia="ru-RU"/>
              </w:rPr>
              <w:t>eorgia</w:t>
            </w:r>
          </w:p>
          <w:p w:rsidR="007257A7" w:rsidRDefault="003B0E61" w:rsidP="00E00CEE">
            <w:pPr>
              <w:spacing w:before="120" w:after="120" w:line="240" w:lineRule="auto"/>
              <w:rPr>
                <w:rFonts w:eastAsia="Times New Roman" w:cstheme="minorHAnsi"/>
                <w:i/>
                <w:iCs/>
                <w:lang w:val="en-GB" w:eastAsia="ru-RU"/>
              </w:rPr>
            </w:pPr>
            <w:r>
              <w:rPr>
                <w:rFonts w:eastAsia="Times New Roman" w:cstheme="minorHAnsi"/>
                <w:lang w:val="en-GB" w:eastAsia="ru-RU"/>
              </w:rPr>
              <w:t>Seasonal</w:t>
            </w:r>
            <w:r w:rsidR="00F23F58">
              <w:rPr>
                <w:rFonts w:eastAsia="Times New Roman" w:cstheme="minorHAnsi"/>
                <w:lang w:val="en-GB" w:eastAsia="ru-RU"/>
              </w:rPr>
              <w:t xml:space="preserve"> products and missing observations. </w:t>
            </w:r>
            <w:r w:rsidR="00F23F58" w:rsidRPr="00B4106E">
              <w:rPr>
                <w:rFonts w:eastAsia="Times New Roman" w:cstheme="minorHAnsi"/>
                <w:i/>
                <w:iCs/>
                <w:lang w:val="en-GB" w:eastAsia="ru-RU"/>
              </w:rPr>
              <w:t>Nadez</w:t>
            </w:r>
            <w:r w:rsidR="00B4106E" w:rsidRPr="00B4106E">
              <w:rPr>
                <w:rFonts w:eastAsia="Times New Roman" w:cstheme="minorHAnsi"/>
                <w:i/>
                <w:iCs/>
                <w:lang w:val="en-GB" w:eastAsia="ru-RU"/>
              </w:rPr>
              <w:t xml:space="preserve">hda </w:t>
            </w:r>
            <w:proofErr w:type="spellStart"/>
            <w:r w:rsidR="00B4106E" w:rsidRPr="00B4106E">
              <w:rPr>
                <w:rFonts w:eastAsia="Times New Roman" w:cstheme="minorHAnsi"/>
                <w:i/>
                <w:iCs/>
                <w:lang w:val="en-GB" w:eastAsia="ru-RU"/>
              </w:rPr>
              <w:t>Profatskaya</w:t>
            </w:r>
            <w:proofErr w:type="spellEnd"/>
            <w:r w:rsidR="00FF79C5" w:rsidRPr="00B4106E">
              <w:rPr>
                <w:rFonts w:eastAsia="Times New Roman" w:cstheme="minorHAnsi"/>
                <w:i/>
                <w:iCs/>
                <w:lang w:val="en-GB" w:eastAsia="ru-RU"/>
              </w:rPr>
              <w:t xml:space="preserve">, </w:t>
            </w:r>
            <w:r w:rsidR="00FF79C5" w:rsidRPr="008D5D1F">
              <w:rPr>
                <w:rFonts w:eastAsia="Times New Roman" w:cstheme="minorHAnsi"/>
                <w:i/>
                <w:iCs/>
                <w:lang w:val="en-GB" w:eastAsia="ru-RU"/>
              </w:rPr>
              <w:t>Ukraine</w:t>
            </w:r>
          </w:p>
          <w:p w:rsidR="0083173B" w:rsidRPr="0083173B" w:rsidRDefault="0083173B" w:rsidP="00E00CEE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>
              <w:rPr>
                <w:rFonts w:eastAsia="Times New Roman" w:cstheme="minorHAnsi"/>
                <w:lang w:val="en-GB" w:eastAsia="ru-RU"/>
              </w:rPr>
              <w:t xml:space="preserve">Seasonal goods and their accounting in </w:t>
            </w:r>
            <w:r w:rsidR="00CF339F">
              <w:rPr>
                <w:rFonts w:eastAsia="Times New Roman" w:cstheme="minorHAnsi"/>
                <w:lang w:val="en-GB" w:eastAsia="ru-RU"/>
              </w:rPr>
              <w:t>CPI</w:t>
            </w:r>
            <w:r>
              <w:rPr>
                <w:rFonts w:eastAsia="Times New Roman" w:cstheme="minorHAnsi"/>
                <w:lang w:val="en-GB" w:eastAsia="ru-RU"/>
              </w:rPr>
              <w:t xml:space="preserve"> in the Republic Kazakhstan</w:t>
            </w:r>
            <w:r w:rsidR="00056ABF">
              <w:rPr>
                <w:rFonts w:eastAsia="Times New Roman" w:cstheme="minorHAnsi"/>
                <w:lang w:val="en-GB" w:eastAsia="ru-RU"/>
              </w:rPr>
              <w:t>.</w:t>
            </w:r>
            <w:r w:rsidR="00056ABF">
              <w:t xml:space="preserve"> </w:t>
            </w:r>
            <w:proofErr w:type="spellStart"/>
            <w:r w:rsidR="00056ABF" w:rsidRPr="00056ABF">
              <w:rPr>
                <w:rFonts w:eastAsia="Times New Roman" w:cstheme="minorHAnsi"/>
                <w:i/>
                <w:iCs/>
                <w:lang w:val="en-GB" w:eastAsia="ru-RU"/>
              </w:rPr>
              <w:t>Kanat</w:t>
            </w:r>
            <w:proofErr w:type="spellEnd"/>
            <w:r w:rsidR="00056ABF" w:rsidRPr="00056ABF">
              <w:rPr>
                <w:rFonts w:eastAsia="Times New Roman" w:cstheme="minorHAnsi"/>
                <w:i/>
                <w:iCs/>
                <w:lang w:val="en-GB" w:eastAsia="ru-RU"/>
              </w:rPr>
              <w:t xml:space="preserve"> </w:t>
            </w:r>
            <w:proofErr w:type="spellStart"/>
            <w:r w:rsidR="00056ABF" w:rsidRPr="00056ABF">
              <w:rPr>
                <w:rFonts w:eastAsia="Times New Roman" w:cstheme="minorHAnsi"/>
                <w:i/>
                <w:iCs/>
                <w:lang w:val="en-GB" w:eastAsia="ru-RU"/>
              </w:rPr>
              <w:t>Ukibassov</w:t>
            </w:r>
            <w:proofErr w:type="spellEnd"/>
            <w:r w:rsidR="00056ABF" w:rsidRPr="00056ABF">
              <w:rPr>
                <w:rFonts w:eastAsia="Times New Roman" w:cstheme="minorHAnsi"/>
                <w:i/>
                <w:iCs/>
                <w:lang w:val="en-GB" w:eastAsia="ru-RU"/>
              </w:rPr>
              <w:t>, Kazakhstan</w:t>
            </w:r>
          </w:p>
          <w:p w:rsidR="00E00CEE" w:rsidRPr="002B6B05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Missing items</w:t>
            </w:r>
            <w:r w:rsidR="00AB48B2">
              <w:rPr>
                <w:rFonts w:eastAsia="Times New Roman" w:cstheme="minorHAnsi"/>
                <w:lang w:val="en-GB" w:eastAsia="ru-RU"/>
              </w:rPr>
              <w:t>.</w:t>
            </w:r>
            <w:r w:rsidRPr="002B6B05">
              <w:rPr>
                <w:rFonts w:eastAsia="Times New Roman" w:cstheme="minorHAnsi"/>
                <w:lang w:val="en-GB" w:eastAsia="ru-RU"/>
              </w:rPr>
              <w:t xml:space="preserve"> </w:t>
            </w:r>
            <w:r w:rsidR="00AB48B2" w:rsidRPr="00AB48B2">
              <w:rPr>
                <w:rFonts w:eastAsia="Times New Roman" w:cstheme="minorHAnsi"/>
                <w:i/>
                <w:lang w:val="en-GB" w:eastAsia="ru-RU"/>
              </w:rPr>
              <w:t>Randi Johannesen</w:t>
            </w:r>
            <w:r w:rsidR="00AB48B2" w:rsidRPr="002B6B05">
              <w:rPr>
                <w:rFonts w:eastAsia="Times New Roman" w:cstheme="minorHAnsi"/>
                <w:lang w:val="en-GB" w:eastAsia="ru-RU"/>
              </w:rPr>
              <w:t xml:space="preserve"> </w:t>
            </w:r>
          </w:p>
          <w:p w:rsidR="00E00CEE" w:rsidRPr="002B6B05" w:rsidRDefault="00E00CEE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How to treat seasonal items</w:t>
            </w:r>
            <w:r w:rsidR="00A928F3">
              <w:rPr>
                <w:rFonts w:eastAsia="Times New Roman" w:cstheme="minorHAnsi"/>
                <w:lang w:val="en-GB" w:eastAsia="ru-RU"/>
              </w:rPr>
              <w:t xml:space="preserve"> – a general approach</w:t>
            </w:r>
            <w:r w:rsidR="00AB48B2">
              <w:rPr>
                <w:rFonts w:eastAsia="Times New Roman" w:cstheme="minorHAnsi"/>
                <w:lang w:val="en-GB" w:eastAsia="ru-RU"/>
              </w:rPr>
              <w:t xml:space="preserve">. </w:t>
            </w:r>
            <w:r w:rsidR="0016089C" w:rsidRPr="00AB48B2">
              <w:rPr>
                <w:rFonts w:eastAsia="Times New Roman" w:cstheme="minorHAnsi"/>
                <w:i/>
                <w:lang w:val="en-GB" w:eastAsia="ru-RU"/>
              </w:rPr>
              <w:t>Randi Johanne</w:t>
            </w:r>
            <w:r w:rsidR="0016089C">
              <w:rPr>
                <w:rFonts w:eastAsia="Times New Roman" w:cstheme="minorHAnsi"/>
                <w:i/>
                <w:lang w:val="en-GB" w:eastAsia="ru-RU"/>
              </w:rPr>
              <w:t>s</w:t>
            </w:r>
            <w:r w:rsidR="0016089C" w:rsidRPr="00AB48B2">
              <w:rPr>
                <w:rFonts w:eastAsia="Times New Roman" w:cstheme="minorHAnsi"/>
                <w:i/>
                <w:lang w:val="en-GB" w:eastAsia="ru-RU"/>
              </w:rPr>
              <w:t>sen</w:t>
            </w:r>
          </w:p>
        </w:tc>
      </w:tr>
      <w:tr w:rsidR="00E00CEE" w:rsidRPr="002B6B05" w:rsidTr="0058575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2B6B05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15.</w:t>
            </w:r>
            <w:r w:rsidR="003D33C1">
              <w:rPr>
                <w:rFonts w:eastAsia="Times New Roman" w:cstheme="minorHAnsi"/>
                <w:lang w:val="en-GB" w:eastAsia="ru-RU"/>
              </w:rPr>
              <w:t>30</w:t>
            </w:r>
            <w:r w:rsidRPr="002B6B05">
              <w:rPr>
                <w:rFonts w:eastAsia="Times New Roman" w:cstheme="minorHAnsi"/>
                <w:lang w:val="en-GB" w:eastAsia="ru-RU"/>
              </w:rPr>
              <w:t xml:space="preserve"> –15.</w:t>
            </w:r>
            <w:r w:rsidR="003D33C1">
              <w:rPr>
                <w:rFonts w:eastAsia="Times New Roman" w:cstheme="minorHAnsi"/>
                <w:lang w:val="en-GB" w:eastAsia="ru-RU"/>
              </w:rPr>
              <w:t>5</w:t>
            </w:r>
            <w:r w:rsidR="00DE3D06">
              <w:rPr>
                <w:rFonts w:eastAsia="Times New Roman" w:cstheme="minorHAnsi"/>
                <w:lang w:val="en-GB" w:eastAsia="ru-RU"/>
              </w:rPr>
              <w:t>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2B6B05" w:rsidRDefault="00E00CEE" w:rsidP="00F608B4">
            <w:pPr>
              <w:spacing w:before="120" w:after="120" w:line="240" w:lineRule="auto"/>
              <w:jc w:val="center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Coffee break</w:t>
            </w:r>
          </w:p>
        </w:tc>
      </w:tr>
      <w:tr w:rsidR="00E00CEE" w:rsidRPr="002B6B05" w:rsidTr="00393E9F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2B6B05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15.</w:t>
            </w:r>
            <w:r w:rsidR="00DE3D06">
              <w:rPr>
                <w:rFonts w:eastAsia="Times New Roman" w:cstheme="minorHAnsi"/>
                <w:lang w:val="en-GB" w:eastAsia="ru-RU"/>
              </w:rPr>
              <w:t>5</w:t>
            </w:r>
            <w:r w:rsidR="008D5D1F">
              <w:rPr>
                <w:rFonts w:eastAsia="Times New Roman" w:cstheme="minorHAnsi"/>
                <w:lang w:val="en-GB" w:eastAsia="ru-RU"/>
              </w:rPr>
              <w:t>0</w:t>
            </w:r>
            <w:r w:rsidRPr="002B6B05">
              <w:rPr>
                <w:rFonts w:eastAsia="Times New Roman" w:cstheme="minorHAnsi"/>
                <w:lang w:val="en-GB" w:eastAsia="ru-RU"/>
              </w:rPr>
              <w:t xml:space="preserve"> –17.00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2B6B05" w:rsidRDefault="00E00CEE" w:rsidP="00E00CEE">
            <w:pPr>
              <w:spacing w:before="120" w:after="120" w:line="240" w:lineRule="auto"/>
              <w:rPr>
                <w:rFonts w:eastAsia="Times New Roman" w:cstheme="minorHAnsi"/>
                <w:b/>
                <w:lang w:val="en-GB" w:eastAsia="ru-RU"/>
              </w:rPr>
            </w:pPr>
            <w:r w:rsidRPr="002B6B05">
              <w:rPr>
                <w:rFonts w:eastAsia="Times New Roman" w:cstheme="minorHAnsi"/>
                <w:b/>
                <w:lang w:val="en-GB" w:eastAsia="ru-RU"/>
              </w:rPr>
              <w:t xml:space="preserve">Session 2 </w:t>
            </w:r>
            <w:r w:rsidR="00DE3D06">
              <w:rPr>
                <w:rFonts w:eastAsia="Times New Roman" w:cstheme="minorHAnsi"/>
                <w:b/>
                <w:lang w:val="en-GB" w:eastAsia="ru-RU"/>
              </w:rPr>
              <w:t>(</w:t>
            </w:r>
            <w:r w:rsidRPr="002B6B05">
              <w:rPr>
                <w:rFonts w:eastAsia="Times New Roman" w:cstheme="minorHAnsi"/>
                <w:b/>
                <w:lang w:val="en-GB" w:eastAsia="ru-RU"/>
              </w:rPr>
              <w:t>cont.</w:t>
            </w:r>
            <w:r w:rsidR="00DE3D06">
              <w:rPr>
                <w:rFonts w:eastAsia="Times New Roman" w:cstheme="minorHAnsi"/>
                <w:b/>
                <w:lang w:val="en-GB" w:eastAsia="ru-RU"/>
              </w:rPr>
              <w:t>)</w:t>
            </w:r>
          </w:p>
        </w:tc>
      </w:tr>
      <w:tr w:rsidR="00E00CEE" w:rsidRPr="002B6B05" w:rsidTr="00393E9F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2B6B05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2B6B05" w:rsidRDefault="00E00CEE" w:rsidP="007257A7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 xml:space="preserve">Practical </w:t>
            </w:r>
            <w:r w:rsidR="00467FB8" w:rsidRPr="002B6B05">
              <w:rPr>
                <w:rFonts w:eastAsia="Times New Roman" w:cstheme="minorHAnsi"/>
                <w:lang w:val="en-GB" w:eastAsia="ru-RU"/>
              </w:rPr>
              <w:t>ex</w:t>
            </w:r>
            <w:r w:rsidR="00467FB8">
              <w:rPr>
                <w:rFonts w:eastAsia="Times New Roman" w:cstheme="minorHAnsi"/>
                <w:lang w:val="en-GB" w:eastAsia="ru-RU"/>
              </w:rPr>
              <w:t>ercises</w:t>
            </w:r>
            <w:r w:rsidRPr="002B6B05">
              <w:rPr>
                <w:rFonts w:eastAsia="Times New Roman" w:cstheme="minorHAnsi"/>
                <w:lang w:val="en-GB" w:eastAsia="ru-RU"/>
              </w:rPr>
              <w:t xml:space="preserve"> with seasonal items. </w:t>
            </w:r>
            <w:r w:rsidR="00AB48B2" w:rsidRPr="00AB48B2">
              <w:rPr>
                <w:rFonts w:eastAsia="Times New Roman" w:cstheme="minorHAnsi"/>
                <w:i/>
                <w:iCs/>
                <w:lang w:val="en-GB"/>
              </w:rPr>
              <w:t>Cori</w:t>
            </w:r>
            <w:r w:rsidR="000952FD">
              <w:rPr>
                <w:rFonts w:eastAsia="Times New Roman" w:cstheme="minorHAnsi"/>
                <w:i/>
                <w:iCs/>
                <w:lang w:val="en-GB"/>
              </w:rPr>
              <w:t>n</w:t>
            </w:r>
            <w:r w:rsidR="00AB48B2" w:rsidRPr="00AB48B2">
              <w:rPr>
                <w:rFonts w:eastAsia="Times New Roman" w:cstheme="minorHAnsi"/>
                <w:i/>
                <w:iCs/>
                <w:lang w:val="en-GB"/>
              </w:rPr>
              <w:t>ne Becker</w:t>
            </w:r>
            <w:r w:rsidR="000952FD">
              <w:rPr>
                <w:rFonts w:eastAsia="Times New Roman" w:cstheme="minorHAnsi"/>
                <w:i/>
                <w:iCs/>
                <w:lang w:val="en-GB"/>
              </w:rPr>
              <w:t xml:space="preserve"> </w:t>
            </w:r>
            <w:r w:rsidR="00AB48B2" w:rsidRPr="00AB48B2">
              <w:rPr>
                <w:rFonts w:eastAsia="Times New Roman" w:cstheme="minorHAnsi"/>
                <w:i/>
                <w:iCs/>
                <w:lang w:val="en-GB"/>
              </w:rPr>
              <w:t>Vermeulen</w:t>
            </w:r>
          </w:p>
        </w:tc>
      </w:tr>
      <w:tr w:rsidR="00E00CEE" w:rsidRPr="002B6B05" w:rsidTr="00393E9F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2B6B05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2B6B05" w:rsidRDefault="00E00CEE" w:rsidP="000952FD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 xml:space="preserve">Experiences from participants, </w:t>
            </w:r>
            <w:r w:rsidR="00F608B4">
              <w:rPr>
                <w:rFonts w:eastAsia="Times New Roman" w:cstheme="minorHAnsi"/>
                <w:lang w:val="en-GB" w:eastAsia="ru-RU"/>
              </w:rPr>
              <w:t>discuss</w:t>
            </w:r>
            <w:r w:rsidRPr="002B6B05">
              <w:rPr>
                <w:rFonts w:eastAsia="Times New Roman" w:cstheme="minorHAnsi"/>
                <w:lang w:val="en-GB" w:eastAsia="ru-RU"/>
              </w:rPr>
              <w:t>ion</w:t>
            </w:r>
          </w:p>
        </w:tc>
      </w:tr>
      <w:tr w:rsidR="00E00CEE" w:rsidRPr="002B6B05" w:rsidTr="00393E9F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2B6B05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17.00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2B6B05" w:rsidRDefault="00E00CEE" w:rsidP="00E00CEE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 xml:space="preserve">End of first day </w:t>
            </w:r>
          </w:p>
        </w:tc>
      </w:tr>
      <w:tr w:rsidR="00E00CEE" w:rsidRPr="002B6B05" w:rsidTr="00393E9F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8D5D1F" w:rsidRDefault="00E00CEE" w:rsidP="00E00CE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val="en-GB" w:eastAsia="ru-RU"/>
              </w:rPr>
            </w:pPr>
            <w:r w:rsidRPr="008D5D1F">
              <w:rPr>
                <w:rFonts w:eastAsia="Times New Roman" w:cstheme="minorHAnsi"/>
                <w:b/>
                <w:bCs/>
                <w:lang w:val="en-GB" w:eastAsia="ru-RU"/>
              </w:rPr>
              <w:t>17.30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E" w:rsidRPr="008D5D1F" w:rsidRDefault="00E00CEE" w:rsidP="00E00CEE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val="en-GB" w:eastAsia="ru-RU"/>
              </w:rPr>
            </w:pPr>
            <w:r w:rsidRPr="008D5D1F">
              <w:rPr>
                <w:rFonts w:eastAsia="Times New Roman" w:cstheme="minorHAnsi"/>
                <w:b/>
                <w:bCs/>
                <w:lang w:val="en-GB" w:eastAsia="ru-RU"/>
              </w:rPr>
              <w:t xml:space="preserve">Welcome cocktail </w:t>
            </w:r>
            <w:r w:rsidR="00EF7898" w:rsidRPr="008D5D1F">
              <w:rPr>
                <w:rFonts w:eastAsia="Times New Roman" w:cstheme="minorHAnsi"/>
                <w:b/>
                <w:bCs/>
                <w:lang w:val="en-GB" w:eastAsia="ru-RU"/>
              </w:rPr>
              <w:t xml:space="preserve">reception </w:t>
            </w:r>
            <w:r w:rsidRPr="008D5D1F">
              <w:rPr>
                <w:rFonts w:eastAsia="Times New Roman" w:cstheme="minorHAnsi"/>
                <w:b/>
                <w:bCs/>
                <w:lang w:val="en-GB" w:eastAsia="ru-RU"/>
              </w:rPr>
              <w:t>for all participants</w:t>
            </w:r>
          </w:p>
        </w:tc>
      </w:tr>
    </w:tbl>
    <w:p w:rsidR="008B3534" w:rsidRPr="002B6B05" w:rsidRDefault="008B3534" w:rsidP="009D4990">
      <w:pPr>
        <w:spacing w:before="120" w:after="120" w:line="240" w:lineRule="auto"/>
        <w:rPr>
          <w:rFonts w:eastAsia="Times New Roman" w:cstheme="minorHAnsi"/>
          <w:sz w:val="24"/>
          <w:szCs w:val="16"/>
          <w:lang w:val="en-GB" w:eastAsia="ru-RU"/>
        </w:rPr>
        <w:sectPr w:rsidR="008B3534" w:rsidRPr="002B6B05" w:rsidSect="00656261">
          <w:headerReference w:type="default" r:id="rId8"/>
          <w:pgSz w:w="11906" w:h="16838"/>
          <w:pgMar w:top="1134" w:right="851" w:bottom="851" w:left="1701" w:header="567" w:footer="709" w:gutter="0"/>
          <w:cols w:space="708"/>
          <w:docGrid w:linePitch="360"/>
        </w:sectPr>
      </w:pP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96"/>
        <w:gridCol w:w="8272"/>
      </w:tblGrid>
      <w:tr w:rsidR="00AF0FB5" w:rsidRPr="002B6B05" w:rsidTr="00C142C0">
        <w:trPr>
          <w:trHeight w:val="379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F0FB5" w:rsidRPr="002B6B05" w:rsidRDefault="00AF0FB5" w:rsidP="00AF0FB5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val="en-US" w:eastAsia="ru-RU"/>
              </w:rPr>
            </w:pPr>
            <w:r w:rsidRPr="002B6B05">
              <w:rPr>
                <w:rFonts w:eastAsia="Times New Roman" w:cstheme="minorHAnsi"/>
                <w:b/>
                <w:lang w:val="en-US" w:eastAsia="ru-RU"/>
              </w:rPr>
              <w:lastRenderedPageBreak/>
              <w:t xml:space="preserve"> Day 2</w:t>
            </w:r>
          </w:p>
        </w:tc>
      </w:tr>
      <w:tr w:rsidR="007E2CAC" w:rsidRPr="002B6B05" w:rsidTr="00C142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AC" w:rsidRPr="002B6B05" w:rsidRDefault="008B3534" w:rsidP="00AF0FB5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09.00 –</w:t>
            </w:r>
            <w:r w:rsidR="007E2CAC" w:rsidRPr="002B6B05">
              <w:rPr>
                <w:rFonts w:eastAsia="Times New Roman" w:cstheme="minorHAnsi"/>
                <w:lang w:val="en-GB" w:eastAsia="ru-RU"/>
              </w:rPr>
              <w:t>10.30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AC" w:rsidRPr="002B6B05" w:rsidRDefault="007E2CAC" w:rsidP="007E2CAC">
            <w:pPr>
              <w:spacing w:before="120" w:after="120" w:line="240" w:lineRule="auto"/>
              <w:rPr>
                <w:rFonts w:eastAsia="Times New Roman" w:cstheme="minorHAnsi"/>
                <w:b/>
                <w:lang w:val="en-GB" w:eastAsia="ru-RU"/>
              </w:rPr>
            </w:pPr>
            <w:r w:rsidRPr="002B6B05">
              <w:rPr>
                <w:rFonts w:eastAsia="Times New Roman" w:cstheme="minorHAnsi"/>
                <w:b/>
                <w:lang w:val="en-GB" w:eastAsia="ru-RU"/>
              </w:rPr>
              <w:t xml:space="preserve">Session 3: </w:t>
            </w:r>
            <w:r w:rsidR="00C17706" w:rsidRPr="002B6B05">
              <w:rPr>
                <w:rFonts w:eastAsia="Times New Roman" w:cstheme="minorHAnsi"/>
                <w:b/>
                <w:lang w:val="en-GB" w:eastAsia="ru-RU"/>
              </w:rPr>
              <w:t>Index calculation</w:t>
            </w:r>
            <w:r w:rsidR="00F608B4">
              <w:rPr>
                <w:rFonts w:eastAsia="Times New Roman" w:cstheme="minorHAnsi"/>
                <w:b/>
                <w:lang w:val="en-GB" w:eastAsia="ru-RU"/>
              </w:rPr>
              <w:t xml:space="preserve"> and</w:t>
            </w:r>
            <w:r w:rsidR="00C17706" w:rsidRPr="002B6B05">
              <w:rPr>
                <w:rFonts w:eastAsia="Times New Roman" w:cstheme="minorHAnsi"/>
                <w:b/>
                <w:lang w:val="en-GB" w:eastAsia="ru-RU"/>
              </w:rPr>
              <w:t xml:space="preserve"> weighting </w:t>
            </w:r>
          </w:p>
        </w:tc>
      </w:tr>
      <w:tr w:rsidR="007E2CAC" w:rsidRPr="002B6B05" w:rsidTr="00C142C0">
        <w:trPr>
          <w:trHeight w:val="108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AC" w:rsidRPr="002B6B05" w:rsidRDefault="007E2CAC" w:rsidP="00AF0FB5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7" w:rsidRDefault="005E1403" w:rsidP="00C142C0">
            <w:pPr>
              <w:spacing w:before="60" w:after="60" w:line="240" w:lineRule="auto"/>
              <w:rPr>
                <w:rFonts w:eastAsia="Times New Roman" w:cstheme="minorHAnsi"/>
                <w:lang w:val="en-GB" w:eastAsia="ru-RU"/>
              </w:rPr>
            </w:pPr>
            <w:r>
              <w:rPr>
                <w:rFonts w:eastAsia="Times New Roman" w:cstheme="minorHAnsi"/>
                <w:lang w:val="en-GB" w:eastAsia="ru-RU"/>
              </w:rPr>
              <w:t>The formation of a weighting system for calculating the CPI of Tajikistan</w:t>
            </w:r>
            <w:r w:rsidR="008D5D1F">
              <w:rPr>
                <w:rFonts w:eastAsia="Times New Roman" w:cstheme="minorHAnsi"/>
                <w:lang w:val="en-GB" w:eastAsia="ru-RU"/>
              </w:rPr>
              <w:t xml:space="preserve">. </w:t>
            </w:r>
            <w:r w:rsidRPr="005E1403">
              <w:rPr>
                <w:rFonts w:eastAsia="Times New Roman" w:cstheme="minorHAnsi"/>
                <w:i/>
                <w:iCs/>
                <w:lang w:val="en-GB" w:eastAsia="ru-RU"/>
              </w:rPr>
              <w:t xml:space="preserve">Najibulloev </w:t>
            </w:r>
            <w:proofErr w:type="spellStart"/>
            <w:r w:rsidRPr="005E1403">
              <w:rPr>
                <w:rFonts w:eastAsia="Times New Roman" w:cstheme="minorHAnsi"/>
                <w:i/>
                <w:iCs/>
                <w:lang w:val="en-GB" w:eastAsia="ru-RU"/>
              </w:rPr>
              <w:t>Abdukhalil</w:t>
            </w:r>
            <w:proofErr w:type="spellEnd"/>
            <w:r w:rsidRPr="005E1403">
              <w:rPr>
                <w:rFonts w:eastAsia="Times New Roman" w:cstheme="minorHAnsi"/>
                <w:i/>
                <w:iCs/>
                <w:lang w:val="en-GB" w:eastAsia="ru-RU"/>
              </w:rPr>
              <w:t>,</w:t>
            </w:r>
            <w:r>
              <w:rPr>
                <w:rFonts w:eastAsia="Times New Roman" w:cstheme="minorHAnsi"/>
                <w:i/>
                <w:iCs/>
                <w:lang w:val="en-GB" w:eastAsia="ru-RU"/>
              </w:rPr>
              <w:t xml:space="preserve"> </w:t>
            </w:r>
            <w:r w:rsidR="008D5D1F" w:rsidRPr="008D5D1F">
              <w:rPr>
                <w:rFonts w:eastAsia="Times New Roman" w:cstheme="minorHAnsi"/>
                <w:i/>
                <w:iCs/>
                <w:lang w:val="en-GB" w:eastAsia="ru-RU"/>
              </w:rPr>
              <w:t>T</w:t>
            </w:r>
            <w:r w:rsidR="00FF79C5" w:rsidRPr="008D5D1F">
              <w:rPr>
                <w:rFonts w:eastAsia="Times New Roman" w:cstheme="minorHAnsi"/>
                <w:i/>
                <w:iCs/>
                <w:lang w:val="en-GB" w:eastAsia="ru-RU"/>
              </w:rPr>
              <w:t>ajikistan</w:t>
            </w:r>
          </w:p>
          <w:p w:rsidR="007E2CAC" w:rsidRPr="00DE3D06" w:rsidRDefault="001553FA" w:rsidP="003D2C5A">
            <w:pPr>
              <w:spacing w:before="120" w:after="0" w:line="240" w:lineRule="auto"/>
              <w:rPr>
                <w:rFonts w:eastAsia="Times New Roman" w:cstheme="minorHAnsi"/>
                <w:lang w:val="de-CH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Index calculation and weighting issues</w:t>
            </w:r>
            <w:r w:rsidR="00C74DBE">
              <w:rPr>
                <w:rFonts w:eastAsia="Times New Roman" w:cstheme="minorHAnsi"/>
                <w:lang w:val="en-GB" w:eastAsia="ru-RU"/>
              </w:rPr>
              <w:t>.</w:t>
            </w:r>
            <w:r w:rsidRPr="002B6B05">
              <w:rPr>
                <w:rFonts w:eastAsia="Times New Roman" w:cstheme="minorHAnsi"/>
                <w:lang w:val="en-GB" w:eastAsia="ru-RU"/>
              </w:rPr>
              <w:t xml:space="preserve"> </w:t>
            </w:r>
            <w:r w:rsidR="0016089C" w:rsidRPr="00DE3D06">
              <w:rPr>
                <w:rFonts w:eastAsia="Times New Roman" w:cstheme="minorHAnsi"/>
                <w:i/>
                <w:lang w:val="de-CH" w:eastAsia="ru-RU"/>
              </w:rPr>
              <w:t>Randi Johannessen</w:t>
            </w:r>
            <w:r w:rsidR="0016089C" w:rsidRPr="000952FD" w:rsidDel="0016089C">
              <w:rPr>
                <w:rFonts w:eastAsia="Times New Roman" w:cstheme="minorHAnsi"/>
                <w:i/>
                <w:lang w:val="de-CH" w:eastAsia="ru-RU"/>
              </w:rPr>
              <w:t xml:space="preserve"> </w:t>
            </w:r>
            <w:r w:rsidR="00AB48B2" w:rsidRPr="00DE3D06">
              <w:rPr>
                <w:rFonts w:eastAsia="Times New Roman" w:cstheme="minorHAnsi"/>
                <w:i/>
                <w:lang w:val="de-CH" w:eastAsia="ru-RU"/>
              </w:rPr>
              <w:t>/</w:t>
            </w:r>
            <w:r w:rsidR="00AB48B2" w:rsidRPr="00DE3D06">
              <w:rPr>
                <w:rFonts w:eastAsia="Times New Roman" w:cstheme="minorHAnsi"/>
                <w:i/>
                <w:iCs/>
                <w:lang w:val="de-CH"/>
              </w:rPr>
              <w:t xml:space="preserve"> Corin</w:t>
            </w:r>
            <w:r w:rsidR="000952FD" w:rsidRPr="00DE3D06">
              <w:rPr>
                <w:rFonts w:eastAsia="Times New Roman" w:cstheme="minorHAnsi"/>
                <w:i/>
                <w:iCs/>
                <w:lang w:val="de-CH"/>
              </w:rPr>
              <w:t>n</w:t>
            </w:r>
            <w:r w:rsidR="00AB48B2" w:rsidRPr="00DE3D06">
              <w:rPr>
                <w:rFonts w:eastAsia="Times New Roman" w:cstheme="minorHAnsi"/>
                <w:i/>
                <w:iCs/>
                <w:lang w:val="de-CH"/>
              </w:rPr>
              <w:t>e Becker</w:t>
            </w:r>
            <w:r w:rsidR="000952FD">
              <w:rPr>
                <w:rFonts w:eastAsia="Times New Roman" w:cstheme="minorHAnsi"/>
                <w:i/>
                <w:iCs/>
                <w:lang w:val="de-CH"/>
              </w:rPr>
              <w:t xml:space="preserve"> </w:t>
            </w:r>
            <w:r w:rsidR="00AB48B2" w:rsidRPr="00DE3D06">
              <w:rPr>
                <w:rFonts w:eastAsia="Times New Roman" w:cstheme="minorHAnsi"/>
                <w:i/>
                <w:iCs/>
                <w:lang w:val="de-CH"/>
              </w:rPr>
              <w:t>Vermeulen</w:t>
            </w:r>
          </w:p>
        </w:tc>
      </w:tr>
      <w:tr w:rsidR="001553FA" w:rsidRPr="002B6B05" w:rsidTr="00C142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FA" w:rsidRPr="002B6B05" w:rsidRDefault="001553FA" w:rsidP="001553FA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10.30 –11.00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FA" w:rsidRPr="002B6B05" w:rsidRDefault="001553FA" w:rsidP="008E7BCB">
            <w:pPr>
              <w:spacing w:before="120" w:after="120" w:line="240" w:lineRule="auto"/>
              <w:jc w:val="center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Coffee break</w:t>
            </w:r>
          </w:p>
        </w:tc>
      </w:tr>
      <w:tr w:rsidR="00F450CD" w:rsidRPr="002B6B05" w:rsidTr="00C142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Pr="002B6B05" w:rsidRDefault="00F450CD" w:rsidP="00C142C0">
            <w:pPr>
              <w:spacing w:before="60" w:after="6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11.00 –12.30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Pr="002B6B05" w:rsidRDefault="00F450CD" w:rsidP="00C142C0">
            <w:pPr>
              <w:spacing w:before="60" w:after="6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 xml:space="preserve">Index calculation and weighting </w:t>
            </w:r>
            <w:r w:rsidR="00FD1F27">
              <w:rPr>
                <w:rFonts w:eastAsia="Times New Roman" w:cstheme="minorHAnsi"/>
                <w:lang w:val="en-GB" w:eastAsia="ru-RU"/>
              </w:rPr>
              <w:t>(</w:t>
            </w:r>
            <w:r w:rsidRPr="002B6B05">
              <w:rPr>
                <w:rFonts w:eastAsia="Times New Roman" w:cstheme="minorHAnsi"/>
                <w:lang w:val="en-GB" w:eastAsia="ru-RU"/>
              </w:rPr>
              <w:t>cont.</w:t>
            </w:r>
            <w:r w:rsidR="00FD1F27">
              <w:rPr>
                <w:rFonts w:eastAsia="Times New Roman" w:cstheme="minorHAnsi"/>
                <w:lang w:val="en-GB" w:eastAsia="ru-RU"/>
              </w:rPr>
              <w:t>)</w:t>
            </w:r>
          </w:p>
        </w:tc>
      </w:tr>
      <w:tr w:rsidR="00F450CD" w:rsidRPr="002B6B05" w:rsidTr="00C142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Pr="002B6B05" w:rsidRDefault="00F450CD" w:rsidP="00D91612">
            <w:pPr>
              <w:spacing w:before="60" w:after="6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12.30 –1</w:t>
            </w:r>
            <w:r w:rsidR="003D33C1">
              <w:rPr>
                <w:rFonts w:eastAsia="Times New Roman" w:cstheme="minorHAnsi"/>
                <w:lang w:val="en-GB" w:eastAsia="ru-RU"/>
              </w:rPr>
              <w:t>4.00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Pr="002B6B05" w:rsidRDefault="00F450CD" w:rsidP="00D91612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Lunch</w:t>
            </w:r>
          </w:p>
        </w:tc>
      </w:tr>
      <w:tr w:rsidR="00F450CD" w:rsidRPr="002B6B05" w:rsidTr="00C142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Pr="002B6B05" w:rsidRDefault="00F450CD" w:rsidP="00F450CD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1</w:t>
            </w:r>
            <w:r w:rsidR="003D33C1">
              <w:rPr>
                <w:rFonts w:eastAsia="Times New Roman" w:cstheme="minorHAnsi"/>
                <w:lang w:val="en-GB" w:eastAsia="ru-RU"/>
              </w:rPr>
              <w:t>4</w:t>
            </w:r>
            <w:r w:rsidRPr="002B6B05">
              <w:rPr>
                <w:rFonts w:eastAsia="Times New Roman" w:cstheme="minorHAnsi"/>
                <w:lang w:val="en-GB" w:eastAsia="ru-RU"/>
              </w:rPr>
              <w:t>.</w:t>
            </w:r>
            <w:r w:rsidR="003D33C1">
              <w:rPr>
                <w:rFonts w:eastAsia="Times New Roman" w:cstheme="minorHAnsi"/>
                <w:lang w:val="en-GB" w:eastAsia="ru-RU"/>
              </w:rPr>
              <w:t>00</w:t>
            </w:r>
            <w:r w:rsidRPr="002B6B05">
              <w:rPr>
                <w:rFonts w:eastAsia="Times New Roman" w:cstheme="minorHAnsi"/>
                <w:lang w:val="en-GB" w:eastAsia="ru-RU"/>
              </w:rPr>
              <w:t xml:space="preserve"> –15.</w:t>
            </w:r>
            <w:r w:rsidR="005221B6">
              <w:rPr>
                <w:rFonts w:eastAsia="Times New Roman" w:cstheme="minorHAnsi"/>
                <w:lang w:val="en-GB" w:eastAsia="ru-RU"/>
              </w:rPr>
              <w:t>15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Pr="002B6B05" w:rsidRDefault="00F450CD" w:rsidP="00F450CD">
            <w:pPr>
              <w:spacing w:before="120" w:after="120" w:line="240" w:lineRule="auto"/>
              <w:rPr>
                <w:rFonts w:eastAsia="Times New Roman" w:cstheme="minorHAnsi"/>
                <w:b/>
                <w:lang w:val="en-GB" w:eastAsia="ru-RU"/>
              </w:rPr>
            </w:pPr>
            <w:r w:rsidRPr="002B6B05">
              <w:rPr>
                <w:rFonts w:eastAsia="Times New Roman" w:cstheme="minorHAnsi"/>
                <w:b/>
                <w:lang w:val="en-GB" w:eastAsia="ru-RU"/>
              </w:rPr>
              <w:t xml:space="preserve">Session 3 </w:t>
            </w:r>
            <w:r w:rsidR="00DE3D06">
              <w:rPr>
                <w:rFonts w:eastAsia="Times New Roman" w:cstheme="minorHAnsi"/>
                <w:b/>
                <w:lang w:val="en-GB" w:eastAsia="ru-RU"/>
              </w:rPr>
              <w:t>(</w:t>
            </w:r>
            <w:r w:rsidRPr="002B6B05">
              <w:rPr>
                <w:rFonts w:eastAsia="Times New Roman" w:cstheme="minorHAnsi"/>
                <w:b/>
                <w:lang w:val="en-GB" w:eastAsia="ru-RU"/>
              </w:rPr>
              <w:t>cont.</w:t>
            </w:r>
            <w:r w:rsidR="00DE3D06">
              <w:rPr>
                <w:rFonts w:eastAsia="Times New Roman" w:cstheme="minorHAnsi"/>
                <w:b/>
                <w:lang w:val="en-GB" w:eastAsia="ru-RU"/>
              </w:rPr>
              <w:t>)</w:t>
            </w:r>
          </w:p>
        </w:tc>
      </w:tr>
      <w:tr w:rsidR="007C03DC" w:rsidRPr="002B6B05" w:rsidTr="00C142C0">
        <w:trPr>
          <w:trHeight w:val="80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3DC" w:rsidRPr="002B6B05" w:rsidRDefault="007C03DC" w:rsidP="00F450CD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3DC" w:rsidRPr="002B6B05" w:rsidRDefault="007C03DC" w:rsidP="00C142C0">
            <w:pPr>
              <w:spacing w:before="60" w:after="60" w:line="240" w:lineRule="auto"/>
              <w:rPr>
                <w:rFonts w:eastAsia="Times New Roman" w:cstheme="minorHAnsi"/>
                <w:b/>
                <w:lang w:val="en-GB" w:eastAsia="ru-RU"/>
              </w:rPr>
            </w:pPr>
            <w:r w:rsidRPr="008A552C">
              <w:rPr>
                <w:rFonts w:eastAsia="Times New Roman" w:cstheme="minorHAnsi"/>
                <w:bCs/>
                <w:lang w:val="en-GB" w:eastAsia="ru-RU"/>
              </w:rPr>
              <w:t>Treatment of outliers in the CPI of Georgia.</w:t>
            </w:r>
            <w:r>
              <w:rPr>
                <w:rFonts w:eastAsia="Times New Roman" w:cstheme="minorHAnsi"/>
                <w:b/>
                <w:lang w:val="en-GB" w:eastAsia="ru-RU"/>
              </w:rPr>
              <w:t xml:space="preserve"> </w:t>
            </w:r>
            <w:r w:rsidRPr="00B4106E">
              <w:rPr>
                <w:rFonts w:eastAsia="Times New Roman" w:cstheme="minorHAnsi"/>
                <w:i/>
                <w:iCs/>
                <w:lang w:val="en-GB" w:eastAsia="ru-RU"/>
              </w:rPr>
              <w:t>Giorgi Tetrauli, Georgia</w:t>
            </w:r>
          </w:p>
          <w:p w:rsidR="007C03DC" w:rsidRPr="002B6B05" w:rsidRDefault="007C03DC" w:rsidP="007C03DC">
            <w:pPr>
              <w:spacing w:before="120" w:after="0" w:line="240" w:lineRule="auto"/>
              <w:rPr>
                <w:rFonts w:eastAsia="Times New Roman" w:cstheme="minorHAnsi"/>
                <w:b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Experiences from participants, exercises</w:t>
            </w:r>
            <w:r>
              <w:rPr>
                <w:rFonts w:eastAsia="Times New Roman" w:cstheme="minorHAnsi"/>
                <w:lang w:val="en-GB" w:eastAsia="ru-RU"/>
              </w:rPr>
              <w:t xml:space="preserve"> and discussion</w:t>
            </w:r>
          </w:p>
        </w:tc>
      </w:tr>
      <w:tr w:rsidR="00B46977" w:rsidRPr="002B6B05" w:rsidTr="00A62C92">
        <w:trPr>
          <w:trHeight w:val="47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977" w:rsidRPr="00B46977" w:rsidRDefault="005221B6" w:rsidP="00C142C0">
            <w:pPr>
              <w:spacing w:before="60" w:after="6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15:15</w:t>
            </w:r>
            <w:r w:rsidR="00A62C92" w:rsidRPr="002B6B05">
              <w:rPr>
                <w:rFonts w:eastAsia="Times New Roman" w:cstheme="minorHAnsi"/>
                <w:lang w:val="en-GB" w:eastAsia="ru-RU"/>
              </w:rPr>
              <w:t>–</w:t>
            </w:r>
            <w:r>
              <w:rPr>
                <w:rFonts w:eastAsia="Times New Roman" w:cstheme="minorHAnsi"/>
                <w:lang w:eastAsia="ru-RU"/>
              </w:rPr>
              <w:t>15:30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977" w:rsidRPr="008A552C" w:rsidRDefault="005221B6" w:rsidP="00C142C0">
            <w:pPr>
              <w:spacing w:before="60" w:after="60" w:line="240" w:lineRule="auto"/>
              <w:rPr>
                <w:rFonts w:eastAsia="Times New Roman" w:cstheme="minorHAnsi"/>
                <w:bCs/>
                <w:lang w:val="en-GB" w:eastAsia="ru-RU"/>
              </w:rPr>
            </w:pPr>
            <w:r w:rsidRPr="005221B6">
              <w:rPr>
                <w:rFonts w:eastAsia="Times New Roman" w:cstheme="minorHAnsi"/>
                <w:bCs/>
                <w:lang w:val="en-GB" w:eastAsia="ru-RU"/>
              </w:rPr>
              <w:t>Improvement of the methodology and the structure of HCPI for CIS</w:t>
            </w:r>
            <w:r>
              <w:rPr>
                <w:rFonts w:eastAsia="Times New Roman" w:cstheme="minorHAnsi"/>
                <w:bCs/>
                <w:lang w:val="en-GB" w:eastAsia="ru-RU"/>
              </w:rPr>
              <w:t xml:space="preserve">. </w:t>
            </w:r>
            <w:r w:rsidRPr="005221B6">
              <w:rPr>
                <w:rFonts w:eastAsia="Times New Roman" w:cstheme="minorHAnsi"/>
                <w:bCs/>
                <w:i/>
                <w:iCs/>
                <w:lang w:val="en-GB" w:eastAsia="ru-RU"/>
              </w:rPr>
              <w:t xml:space="preserve">Zoya </w:t>
            </w:r>
            <w:proofErr w:type="spellStart"/>
            <w:r w:rsidRPr="005221B6">
              <w:rPr>
                <w:rFonts w:eastAsia="Times New Roman" w:cstheme="minorHAnsi"/>
                <w:bCs/>
                <w:i/>
                <w:iCs/>
                <w:lang w:val="en-GB" w:eastAsia="ru-RU"/>
              </w:rPr>
              <w:t>Basova</w:t>
            </w:r>
            <w:proofErr w:type="spellEnd"/>
            <w:r w:rsidRPr="005221B6">
              <w:rPr>
                <w:rFonts w:eastAsia="Times New Roman" w:cstheme="minorHAnsi"/>
                <w:bCs/>
                <w:i/>
                <w:iCs/>
                <w:lang w:val="en-GB" w:eastAsia="ru-RU"/>
              </w:rPr>
              <w:t>, CI</w:t>
            </w:r>
            <w:r w:rsidR="00A62C92">
              <w:rPr>
                <w:rFonts w:eastAsia="Times New Roman" w:cstheme="minorHAnsi"/>
                <w:bCs/>
                <w:i/>
                <w:iCs/>
                <w:lang w:val="en-GB" w:eastAsia="ru-RU"/>
              </w:rPr>
              <w:t>S</w:t>
            </w:r>
            <w:r w:rsidRPr="005221B6">
              <w:rPr>
                <w:rFonts w:eastAsia="Times New Roman" w:cstheme="minorHAnsi"/>
                <w:bCs/>
                <w:i/>
                <w:iCs/>
                <w:lang w:val="en-GB" w:eastAsia="ru-RU"/>
              </w:rPr>
              <w:t>STAT</w:t>
            </w:r>
          </w:p>
        </w:tc>
      </w:tr>
      <w:tr w:rsidR="00F450CD" w:rsidRPr="002B6B05" w:rsidTr="00C142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Pr="002B6B05" w:rsidRDefault="003D33C1" w:rsidP="00D91612">
            <w:pPr>
              <w:spacing w:before="60" w:after="6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15.</w:t>
            </w:r>
            <w:r>
              <w:rPr>
                <w:rFonts w:eastAsia="Times New Roman" w:cstheme="minorHAnsi"/>
                <w:lang w:val="en-GB" w:eastAsia="ru-RU"/>
              </w:rPr>
              <w:t>30</w:t>
            </w:r>
            <w:r w:rsidRPr="002B6B05">
              <w:rPr>
                <w:rFonts w:eastAsia="Times New Roman" w:cstheme="minorHAnsi"/>
                <w:lang w:val="en-GB" w:eastAsia="ru-RU"/>
              </w:rPr>
              <w:t xml:space="preserve"> –15.</w:t>
            </w:r>
            <w:r>
              <w:rPr>
                <w:rFonts w:eastAsia="Times New Roman" w:cstheme="minorHAnsi"/>
                <w:lang w:val="en-GB" w:eastAsia="ru-RU"/>
              </w:rPr>
              <w:t>5</w:t>
            </w:r>
            <w:r w:rsidR="00DE3D06">
              <w:rPr>
                <w:rFonts w:eastAsia="Times New Roman" w:cstheme="minorHAnsi"/>
                <w:lang w:val="en-GB" w:eastAsia="ru-RU"/>
              </w:rPr>
              <w:t>0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Pr="002B6B05" w:rsidRDefault="00F450CD" w:rsidP="00D91612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US" w:eastAsia="ru-RU"/>
              </w:rPr>
              <w:t>Coffee break</w:t>
            </w:r>
          </w:p>
        </w:tc>
      </w:tr>
      <w:tr w:rsidR="00F450CD" w:rsidRPr="002B6B05" w:rsidTr="00C142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Pr="002B6B05" w:rsidRDefault="003D33C1" w:rsidP="00F450CD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15.</w:t>
            </w:r>
            <w:r>
              <w:rPr>
                <w:rFonts w:eastAsia="Times New Roman" w:cstheme="minorHAnsi"/>
                <w:lang w:val="en-GB" w:eastAsia="ru-RU"/>
              </w:rPr>
              <w:t>5</w:t>
            </w:r>
            <w:r w:rsidR="00AE0B37">
              <w:rPr>
                <w:rFonts w:eastAsia="Times New Roman" w:cstheme="minorHAnsi"/>
                <w:lang w:val="en-GB" w:eastAsia="ru-RU"/>
              </w:rPr>
              <w:t>0</w:t>
            </w:r>
            <w:r w:rsidRPr="002B6B05">
              <w:rPr>
                <w:rFonts w:eastAsia="Times New Roman" w:cstheme="minorHAnsi"/>
                <w:lang w:val="en-GB" w:eastAsia="ru-RU"/>
              </w:rPr>
              <w:t xml:space="preserve"> –17.00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Pr="002B6B05" w:rsidRDefault="00F450CD">
            <w:pPr>
              <w:spacing w:before="120" w:after="120" w:line="240" w:lineRule="auto"/>
              <w:rPr>
                <w:rFonts w:eastAsia="Times New Roman" w:cstheme="minorHAnsi"/>
                <w:lang w:val="en-US" w:eastAsia="ru-RU"/>
              </w:rPr>
            </w:pPr>
            <w:r w:rsidRPr="002B6B05">
              <w:rPr>
                <w:rFonts w:eastAsia="Times New Roman" w:cstheme="minorHAnsi"/>
                <w:b/>
                <w:lang w:val="en-GB" w:eastAsia="ru-RU"/>
              </w:rPr>
              <w:t>Session 4</w:t>
            </w:r>
            <w:r w:rsidR="003D33C1">
              <w:rPr>
                <w:rFonts w:eastAsia="Times New Roman" w:cstheme="minorHAnsi"/>
                <w:b/>
                <w:lang w:val="en-GB" w:eastAsia="ru-RU"/>
              </w:rPr>
              <w:t>: A</w:t>
            </w:r>
            <w:r w:rsidRPr="002B6B05">
              <w:rPr>
                <w:rFonts w:eastAsia="Times New Roman" w:cstheme="minorHAnsi"/>
                <w:b/>
                <w:lang w:val="en-GB" w:eastAsia="ru-RU"/>
              </w:rPr>
              <w:t>lternative aggregates</w:t>
            </w:r>
          </w:p>
        </w:tc>
      </w:tr>
      <w:tr w:rsidR="00F450CD" w:rsidRPr="002B6B05" w:rsidTr="00C142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Pr="002B6B05" w:rsidRDefault="00F450CD" w:rsidP="00C142C0">
            <w:pPr>
              <w:spacing w:before="60" w:after="60" w:line="240" w:lineRule="auto"/>
              <w:rPr>
                <w:rFonts w:eastAsia="Times New Roman" w:cstheme="minorHAnsi"/>
                <w:lang w:val="en-GB" w:eastAsia="ru-RU"/>
              </w:rPr>
            </w:pP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Pr="002B6B05" w:rsidRDefault="00F450CD" w:rsidP="00C142C0">
            <w:pPr>
              <w:spacing w:before="60" w:after="6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Alternative aggregates</w:t>
            </w:r>
            <w:r w:rsidR="00C74DBE">
              <w:rPr>
                <w:rFonts w:eastAsia="Times New Roman" w:cstheme="minorHAnsi"/>
                <w:lang w:val="en-GB" w:eastAsia="ru-RU"/>
              </w:rPr>
              <w:t>.</w:t>
            </w:r>
            <w:r w:rsidRPr="002B6B05">
              <w:rPr>
                <w:rFonts w:eastAsia="Times New Roman" w:cstheme="minorHAnsi"/>
                <w:lang w:val="en-GB" w:eastAsia="ru-RU"/>
              </w:rPr>
              <w:t xml:space="preserve"> </w:t>
            </w:r>
            <w:r w:rsidR="0016089C" w:rsidRPr="00AB48B2">
              <w:rPr>
                <w:rFonts w:eastAsia="Times New Roman" w:cstheme="minorHAnsi"/>
                <w:i/>
                <w:lang w:val="en-GB" w:eastAsia="ru-RU"/>
              </w:rPr>
              <w:t>Randi Johanne</w:t>
            </w:r>
            <w:r w:rsidR="0016089C">
              <w:rPr>
                <w:rFonts w:eastAsia="Times New Roman" w:cstheme="minorHAnsi"/>
                <w:i/>
                <w:lang w:val="en-GB" w:eastAsia="ru-RU"/>
              </w:rPr>
              <w:t>s</w:t>
            </w:r>
            <w:r w:rsidR="0016089C" w:rsidRPr="00AB48B2">
              <w:rPr>
                <w:rFonts w:eastAsia="Times New Roman" w:cstheme="minorHAnsi"/>
                <w:i/>
                <w:lang w:val="en-GB" w:eastAsia="ru-RU"/>
              </w:rPr>
              <w:t>sen</w:t>
            </w:r>
          </w:p>
        </w:tc>
      </w:tr>
      <w:tr w:rsidR="00F450CD" w:rsidRPr="002B6B05" w:rsidTr="00C142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Pr="002B6B05" w:rsidRDefault="00F450CD" w:rsidP="00C142C0">
            <w:pPr>
              <w:spacing w:before="60" w:after="60" w:line="240" w:lineRule="auto"/>
              <w:rPr>
                <w:rFonts w:eastAsia="Times New Roman" w:cstheme="minorHAnsi"/>
                <w:lang w:val="en-GB" w:eastAsia="ru-RU"/>
              </w:rPr>
            </w:pP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D" w:rsidRPr="002B6B05" w:rsidRDefault="00F450CD" w:rsidP="00C142C0">
            <w:pPr>
              <w:spacing w:before="60" w:after="6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Experiences from participants, discussion</w:t>
            </w:r>
          </w:p>
        </w:tc>
      </w:tr>
      <w:tr w:rsidR="00AF0FB5" w:rsidRPr="002B6B05" w:rsidTr="00C1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9668" w:type="dxa"/>
            <w:gridSpan w:val="2"/>
            <w:shd w:val="clear" w:color="auto" w:fill="C6D9F1" w:themeFill="text2" w:themeFillTint="33"/>
          </w:tcPr>
          <w:p w:rsidR="00AF0FB5" w:rsidRPr="002B6B05" w:rsidRDefault="00AF0FB5" w:rsidP="00AF0FB5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val="en-US" w:eastAsia="ru-RU"/>
              </w:rPr>
            </w:pPr>
            <w:r w:rsidRPr="002B6B05">
              <w:rPr>
                <w:rFonts w:eastAsia="Times New Roman" w:cstheme="minorHAnsi"/>
                <w:b/>
                <w:lang w:val="en-US" w:eastAsia="ru-RU"/>
              </w:rPr>
              <w:t>Day 3</w:t>
            </w:r>
          </w:p>
        </w:tc>
      </w:tr>
      <w:tr w:rsidR="00AF0FB5" w:rsidRPr="00AE0B37" w:rsidTr="00C1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AF0FB5" w:rsidRPr="002B6B05" w:rsidRDefault="008B3534" w:rsidP="00AF0FB5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09.00 –</w:t>
            </w:r>
            <w:r w:rsidR="00AF0FB5" w:rsidRPr="002B6B05">
              <w:rPr>
                <w:rFonts w:eastAsia="Times New Roman" w:cstheme="minorHAnsi"/>
                <w:lang w:val="en-GB" w:eastAsia="ru-RU"/>
              </w:rPr>
              <w:t>10.30</w:t>
            </w:r>
          </w:p>
        </w:tc>
        <w:tc>
          <w:tcPr>
            <w:tcW w:w="8272" w:type="dxa"/>
          </w:tcPr>
          <w:p w:rsidR="00AF0FB5" w:rsidRPr="002B6B05" w:rsidRDefault="00AF0FB5" w:rsidP="00BE781A">
            <w:pPr>
              <w:spacing w:before="120" w:after="120" w:line="240" w:lineRule="auto"/>
              <w:rPr>
                <w:rFonts w:eastAsia="Times New Roman" w:cstheme="minorHAnsi"/>
                <w:b/>
                <w:lang w:val="en-GB" w:eastAsia="ru-RU"/>
              </w:rPr>
            </w:pPr>
            <w:r w:rsidRPr="002B6B05">
              <w:rPr>
                <w:rFonts w:eastAsia="Times New Roman" w:cstheme="minorHAnsi"/>
                <w:b/>
                <w:lang w:val="en-GB" w:eastAsia="ru-RU"/>
              </w:rPr>
              <w:t xml:space="preserve">Session 5: </w:t>
            </w:r>
            <w:r w:rsidR="007257A7">
              <w:rPr>
                <w:rFonts w:eastAsia="Times New Roman" w:cstheme="minorHAnsi"/>
                <w:b/>
                <w:lang w:val="en-GB" w:eastAsia="ru-RU"/>
              </w:rPr>
              <w:t>Rent</w:t>
            </w:r>
            <w:r w:rsidR="00AE0B37">
              <w:rPr>
                <w:rFonts w:eastAsia="Times New Roman" w:cstheme="minorHAnsi"/>
                <w:b/>
                <w:lang w:val="en-GB" w:eastAsia="ru-RU"/>
              </w:rPr>
              <w:t>ed dwellings and</w:t>
            </w:r>
            <w:r w:rsidR="007257A7">
              <w:rPr>
                <w:rFonts w:eastAsia="Times New Roman" w:cstheme="minorHAnsi"/>
                <w:b/>
                <w:lang w:val="en-GB" w:eastAsia="ru-RU"/>
              </w:rPr>
              <w:t xml:space="preserve"> </w:t>
            </w:r>
            <w:r w:rsidR="00E74F34">
              <w:rPr>
                <w:rFonts w:eastAsia="Times New Roman" w:cstheme="minorHAnsi"/>
                <w:b/>
                <w:lang w:val="en-GB" w:eastAsia="ru-RU"/>
              </w:rPr>
              <w:t>o</w:t>
            </w:r>
            <w:r w:rsidR="007E2CAC" w:rsidRPr="002B6B05">
              <w:rPr>
                <w:rFonts w:eastAsia="Times New Roman" w:cstheme="minorHAnsi"/>
                <w:b/>
                <w:lang w:val="en-GB" w:eastAsia="ru-RU"/>
              </w:rPr>
              <w:t>wner-occupied housing</w:t>
            </w:r>
            <w:r w:rsidRPr="002B6B05">
              <w:rPr>
                <w:rFonts w:eastAsia="Times New Roman" w:cstheme="minorHAnsi"/>
                <w:b/>
                <w:lang w:val="en-GB" w:eastAsia="ru-RU"/>
              </w:rPr>
              <w:t xml:space="preserve"> </w:t>
            </w:r>
          </w:p>
        </w:tc>
      </w:tr>
      <w:tr w:rsidR="00AF0FB5" w:rsidRPr="002B6B05" w:rsidTr="00C1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1"/>
        </w:trPr>
        <w:tc>
          <w:tcPr>
            <w:tcW w:w="1396" w:type="dxa"/>
          </w:tcPr>
          <w:p w:rsidR="00AF0FB5" w:rsidRPr="002B6B05" w:rsidRDefault="00AF0FB5" w:rsidP="00AF0FB5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</w:p>
        </w:tc>
        <w:tc>
          <w:tcPr>
            <w:tcW w:w="8272" w:type="dxa"/>
          </w:tcPr>
          <w:p w:rsidR="007257A7" w:rsidRDefault="007257A7" w:rsidP="00C142C0">
            <w:pPr>
              <w:spacing w:before="60" w:after="120" w:line="240" w:lineRule="auto"/>
              <w:rPr>
                <w:rFonts w:eastAsia="Times New Roman" w:cstheme="minorHAnsi"/>
                <w:lang w:val="en-GB" w:eastAsia="ru-RU"/>
              </w:rPr>
            </w:pPr>
            <w:r>
              <w:rPr>
                <w:rFonts w:eastAsia="Times New Roman" w:cstheme="minorHAnsi"/>
                <w:lang w:val="en-GB" w:eastAsia="ru-RU"/>
              </w:rPr>
              <w:t>Rent</w:t>
            </w:r>
            <w:r w:rsidR="00AE0B37">
              <w:rPr>
                <w:rFonts w:eastAsia="Times New Roman" w:cstheme="minorHAnsi"/>
                <w:lang w:val="en-GB" w:eastAsia="ru-RU"/>
              </w:rPr>
              <w:t xml:space="preserve">ed dwellings. </w:t>
            </w:r>
            <w:r w:rsidRPr="00AE0B37">
              <w:rPr>
                <w:rFonts w:eastAsia="Times New Roman" w:cstheme="minorHAnsi"/>
                <w:i/>
                <w:lang w:val="en-GB" w:eastAsia="ru-RU"/>
              </w:rPr>
              <w:t>Corinne Becker Vermeulen</w:t>
            </w:r>
            <w:r>
              <w:rPr>
                <w:rFonts w:eastAsia="Times New Roman" w:cstheme="minorHAnsi"/>
                <w:lang w:val="en-GB" w:eastAsia="ru-RU"/>
              </w:rPr>
              <w:t xml:space="preserve"> </w:t>
            </w:r>
          </w:p>
          <w:p w:rsidR="002E52A5" w:rsidRPr="002B6B05" w:rsidRDefault="00B968CA" w:rsidP="00C142C0">
            <w:pPr>
              <w:spacing w:before="60" w:after="0" w:line="240" w:lineRule="auto"/>
              <w:rPr>
                <w:rFonts w:eastAsia="Times New Roman" w:cstheme="minorHAnsi"/>
                <w:i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O</w:t>
            </w:r>
            <w:r w:rsidR="007E2CAC" w:rsidRPr="002B6B05">
              <w:rPr>
                <w:rFonts w:eastAsia="Times New Roman" w:cstheme="minorHAnsi"/>
                <w:lang w:val="en-GB" w:eastAsia="ru-RU"/>
              </w:rPr>
              <w:t>wner-occupied housing</w:t>
            </w:r>
            <w:r w:rsidR="00A635A4">
              <w:rPr>
                <w:rFonts w:eastAsia="Times New Roman" w:cstheme="minorHAnsi"/>
                <w:lang w:val="en-GB" w:eastAsia="ru-RU"/>
              </w:rPr>
              <w:t xml:space="preserve">: </w:t>
            </w:r>
            <w:r w:rsidR="00AE0B37">
              <w:rPr>
                <w:rFonts w:eastAsia="Times New Roman" w:cstheme="minorHAnsi"/>
                <w:lang w:val="en-GB" w:eastAsia="ru-RU"/>
              </w:rPr>
              <w:t>i</w:t>
            </w:r>
            <w:r w:rsidR="00A635A4" w:rsidRPr="00C74DBE">
              <w:rPr>
                <w:rFonts w:eastAsia="Times New Roman" w:cstheme="minorHAnsi"/>
                <w:iCs/>
                <w:lang w:val="en-GB" w:eastAsia="ru-RU"/>
              </w:rPr>
              <w:t>ntroduction to different approaches – rental equivalence, payment, user cost</w:t>
            </w:r>
            <w:r w:rsidR="00AE0B37">
              <w:rPr>
                <w:rFonts w:eastAsia="Times New Roman" w:cstheme="minorHAnsi"/>
                <w:iCs/>
                <w:lang w:val="en-GB" w:eastAsia="ru-RU"/>
              </w:rPr>
              <w:t xml:space="preserve"> and</w:t>
            </w:r>
            <w:r w:rsidR="00A635A4" w:rsidRPr="00C74DBE">
              <w:rPr>
                <w:rFonts w:eastAsia="Times New Roman" w:cstheme="minorHAnsi"/>
                <w:iCs/>
                <w:lang w:val="en-GB" w:eastAsia="ru-RU"/>
              </w:rPr>
              <w:t xml:space="preserve"> net acquisition</w:t>
            </w:r>
            <w:r w:rsidR="00C74DBE">
              <w:rPr>
                <w:rFonts w:eastAsia="Times New Roman" w:cstheme="minorHAnsi"/>
                <w:lang w:val="en-GB" w:eastAsia="ru-RU"/>
              </w:rPr>
              <w:t>.</w:t>
            </w:r>
            <w:r w:rsidR="007E2CAC" w:rsidRPr="002B6B05">
              <w:rPr>
                <w:rFonts w:eastAsia="Times New Roman" w:cstheme="minorHAnsi"/>
                <w:lang w:val="en-GB" w:eastAsia="ru-RU"/>
              </w:rPr>
              <w:t xml:space="preserve"> </w:t>
            </w:r>
            <w:r w:rsidR="007169BC" w:rsidRPr="002B6B05">
              <w:rPr>
                <w:rFonts w:eastAsia="Times New Roman" w:cstheme="minorHAnsi"/>
                <w:lang w:val="en-GB" w:eastAsia="ru-RU"/>
              </w:rPr>
              <w:t xml:space="preserve"> </w:t>
            </w:r>
            <w:r w:rsidR="0016089C" w:rsidRPr="00AB48B2">
              <w:rPr>
                <w:rFonts w:eastAsia="Times New Roman" w:cstheme="minorHAnsi"/>
                <w:i/>
                <w:lang w:val="en-GB" w:eastAsia="ru-RU"/>
              </w:rPr>
              <w:t>Randi Johanne</w:t>
            </w:r>
            <w:r w:rsidR="0016089C">
              <w:rPr>
                <w:rFonts w:eastAsia="Times New Roman" w:cstheme="minorHAnsi"/>
                <w:i/>
                <w:lang w:val="en-GB" w:eastAsia="ru-RU"/>
              </w:rPr>
              <w:t>s</w:t>
            </w:r>
            <w:r w:rsidR="0016089C" w:rsidRPr="00AB48B2">
              <w:rPr>
                <w:rFonts w:eastAsia="Times New Roman" w:cstheme="minorHAnsi"/>
                <w:i/>
                <w:lang w:val="en-GB" w:eastAsia="ru-RU"/>
              </w:rPr>
              <w:t>sen</w:t>
            </w:r>
          </w:p>
        </w:tc>
      </w:tr>
      <w:tr w:rsidR="00AF0FB5" w:rsidRPr="002B6B05" w:rsidTr="00C1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AF0FB5" w:rsidRPr="002B6B05" w:rsidRDefault="008B3534" w:rsidP="00D91612">
            <w:pPr>
              <w:spacing w:before="60" w:after="6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10.30 –</w:t>
            </w:r>
            <w:r w:rsidR="009E7D07" w:rsidRPr="002B6B05">
              <w:rPr>
                <w:rFonts w:eastAsia="Times New Roman" w:cstheme="minorHAnsi"/>
                <w:lang w:val="en-GB" w:eastAsia="ru-RU"/>
              </w:rPr>
              <w:t>11</w:t>
            </w:r>
            <w:r w:rsidR="000007B8" w:rsidRPr="002B6B05">
              <w:rPr>
                <w:rFonts w:eastAsia="Times New Roman" w:cstheme="minorHAnsi"/>
                <w:lang w:val="en-GB" w:eastAsia="ru-RU"/>
              </w:rPr>
              <w:t>.</w:t>
            </w:r>
            <w:r w:rsidR="009E7D07" w:rsidRPr="002B6B05">
              <w:rPr>
                <w:rFonts w:eastAsia="Times New Roman" w:cstheme="minorHAnsi"/>
                <w:lang w:val="en-GB" w:eastAsia="ru-RU"/>
              </w:rPr>
              <w:t>00</w:t>
            </w:r>
          </w:p>
        </w:tc>
        <w:tc>
          <w:tcPr>
            <w:tcW w:w="8272" w:type="dxa"/>
          </w:tcPr>
          <w:p w:rsidR="00AF0FB5" w:rsidRPr="002B6B05" w:rsidRDefault="00AF0FB5" w:rsidP="00D91612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Coffee break</w:t>
            </w:r>
          </w:p>
        </w:tc>
      </w:tr>
      <w:tr w:rsidR="00AF0FB5" w:rsidRPr="002B6B05" w:rsidTr="00C1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AF0FB5" w:rsidRPr="002B6B05" w:rsidRDefault="009E7D07" w:rsidP="009E7D07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11</w:t>
            </w:r>
            <w:r w:rsidR="00173FAF" w:rsidRPr="002B6B05">
              <w:rPr>
                <w:rFonts w:eastAsia="Times New Roman" w:cstheme="minorHAnsi"/>
                <w:lang w:val="en-GB" w:eastAsia="ru-RU"/>
              </w:rPr>
              <w:t>.</w:t>
            </w:r>
            <w:r w:rsidRPr="002B6B05">
              <w:rPr>
                <w:rFonts w:eastAsia="Times New Roman" w:cstheme="minorHAnsi"/>
                <w:lang w:val="en-GB" w:eastAsia="ru-RU"/>
              </w:rPr>
              <w:t>00</w:t>
            </w:r>
            <w:r w:rsidR="008B3534" w:rsidRPr="002B6B05">
              <w:rPr>
                <w:rFonts w:eastAsia="Times New Roman" w:cstheme="minorHAnsi"/>
                <w:lang w:val="en-GB" w:eastAsia="ru-RU"/>
              </w:rPr>
              <w:t xml:space="preserve"> –</w:t>
            </w:r>
            <w:r w:rsidR="00AF0FB5" w:rsidRPr="002B6B05">
              <w:rPr>
                <w:rFonts w:eastAsia="Times New Roman" w:cstheme="minorHAnsi"/>
                <w:lang w:val="en-GB" w:eastAsia="ru-RU"/>
              </w:rPr>
              <w:t>1</w:t>
            </w:r>
            <w:r w:rsidR="002E52A5" w:rsidRPr="002B6B05">
              <w:rPr>
                <w:rFonts w:eastAsia="Times New Roman" w:cstheme="minorHAnsi"/>
                <w:lang w:val="en-GB" w:eastAsia="ru-RU"/>
              </w:rPr>
              <w:t>1</w:t>
            </w:r>
            <w:r w:rsidR="00AF0FB5" w:rsidRPr="002B6B05">
              <w:rPr>
                <w:rFonts w:eastAsia="Times New Roman" w:cstheme="minorHAnsi"/>
                <w:lang w:val="en-GB" w:eastAsia="ru-RU"/>
              </w:rPr>
              <w:t>.</w:t>
            </w:r>
            <w:r w:rsidRPr="002B6B05">
              <w:rPr>
                <w:rFonts w:eastAsia="Times New Roman" w:cstheme="minorHAnsi"/>
                <w:lang w:val="en-GB" w:eastAsia="ru-RU"/>
              </w:rPr>
              <w:t>3</w:t>
            </w:r>
            <w:r w:rsidR="00AF0FB5" w:rsidRPr="002B6B05">
              <w:rPr>
                <w:rFonts w:eastAsia="Times New Roman" w:cstheme="minorHAnsi"/>
                <w:lang w:val="en-GB" w:eastAsia="ru-RU"/>
              </w:rPr>
              <w:t>0</w:t>
            </w:r>
          </w:p>
        </w:tc>
        <w:tc>
          <w:tcPr>
            <w:tcW w:w="8272" w:type="dxa"/>
          </w:tcPr>
          <w:p w:rsidR="00AF0FB5" w:rsidRPr="002B6B05" w:rsidRDefault="00AF0FB5" w:rsidP="00BE781A">
            <w:pPr>
              <w:spacing w:before="120" w:after="120" w:line="240" w:lineRule="auto"/>
              <w:rPr>
                <w:rFonts w:eastAsia="Times New Roman" w:cstheme="minorHAnsi"/>
                <w:b/>
                <w:lang w:val="en-GB" w:eastAsia="ru-RU"/>
              </w:rPr>
            </w:pPr>
            <w:r w:rsidRPr="002B6B05">
              <w:rPr>
                <w:rFonts w:eastAsia="Times New Roman" w:cstheme="minorHAnsi"/>
                <w:b/>
                <w:lang w:val="en-GB" w:eastAsia="ru-RU"/>
              </w:rPr>
              <w:t xml:space="preserve">Session 5 </w:t>
            </w:r>
            <w:r w:rsidR="00FF79C5">
              <w:rPr>
                <w:rFonts w:eastAsia="Times New Roman" w:cstheme="minorHAnsi"/>
                <w:b/>
                <w:lang w:val="en-GB" w:eastAsia="ru-RU"/>
              </w:rPr>
              <w:t>(</w:t>
            </w:r>
            <w:r w:rsidR="00BE781A" w:rsidRPr="002B6B05">
              <w:rPr>
                <w:rFonts w:eastAsia="Times New Roman" w:cstheme="minorHAnsi"/>
                <w:b/>
                <w:lang w:val="en-GB" w:eastAsia="ru-RU"/>
              </w:rPr>
              <w:t>cont.</w:t>
            </w:r>
            <w:r w:rsidR="00FF79C5">
              <w:rPr>
                <w:rFonts w:eastAsia="Times New Roman" w:cstheme="minorHAnsi"/>
                <w:b/>
                <w:lang w:val="en-GB" w:eastAsia="ru-RU"/>
              </w:rPr>
              <w:t>)</w:t>
            </w:r>
            <w:r w:rsidR="00BE781A" w:rsidRPr="002B6B05">
              <w:rPr>
                <w:rFonts w:eastAsia="Times New Roman" w:cstheme="minorHAnsi"/>
                <w:b/>
                <w:lang w:val="en-GB" w:eastAsia="ru-RU"/>
              </w:rPr>
              <w:t xml:space="preserve"> </w:t>
            </w:r>
          </w:p>
        </w:tc>
      </w:tr>
      <w:tr w:rsidR="00B968CA" w:rsidRPr="002B6B05" w:rsidTr="00C1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B968CA" w:rsidRPr="002B6B05" w:rsidRDefault="00B968CA" w:rsidP="00AF0FB5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</w:p>
        </w:tc>
        <w:tc>
          <w:tcPr>
            <w:tcW w:w="8272" w:type="dxa"/>
          </w:tcPr>
          <w:p w:rsidR="00B968CA" w:rsidRPr="002B6B05" w:rsidRDefault="001553FA" w:rsidP="007E2CAC">
            <w:pPr>
              <w:spacing w:before="120" w:after="120" w:line="240" w:lineRule="auto"/>
              <w:rPr>
                <w:rFonts w:eastAsia="Times New Roman" w:cstheme="minorHAnsi"/>
                <w:lang w:val="en-US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Experiences from participants, discussion</w:t>
            </w:r>
          </w:p>
        </w:tc>
      </w:tr>
      <w:tr w:rsidR="002E52A5" w:rsidRPr="002B6B05" w:rsidTr="00C1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2E52A5" w:rsidRPr="002B6B05" w:rsidRDefault="002E52A5" w:rsidP="002E52A5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11.30 - 12.30</w:t>
            </w:r>
          </w:p>
        </w:tc>
        <w:tc>
          <w:tcPr>
            <w:tcW w:w="8272" w:type="dxa"/>
          </w:tcPr>
          <w:p w:rsidR="002E52A5" w:rsidRPr="00FF79C5" w:rsidRDefault="00467FB8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lang w:val="en-GB" w:eastAsia="ru-RU"/>
              </w:rPr>
            </w:pPr>
            <w:r w:rsidRPr="00FF79C5">
              <w:rPr>
                <w:rFonts w:eastAsia="Times New Roman" w:cstheme="minorHAnsi"/>
                <w:b/>
                <w:lang w:val="en-GB" w:eastAsia="ru-RU"/>
              </w:rPr>
              <w:t xml:space="preserve">Session 6: Special topics </w:t>
            </w:r>
          </w:p>
        </w:tc>
      </w:tr>
      <w:tr w:rsidR="00467FB8" w:rsidRPr="002B6B05" w:rsidTr="00C1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467FB8" w:rsidRPr="002B6B05" w:rsidRDefault="00C45295" w:rsidP="00C142C0">
            <w:pPr>
              <w:spacing w:before="60" w:after="60" w:line="240" w:lineRule="auto"/>
              <w:rPr>
                <w:rFonts w:eastAsia="Times New Roman" w:cstheme="minorHAnsi"/>
                <w:lang w:val="en-GB" w:eastAsia="ru-RU"/>
              </w:rPr>
            </w:pPr>
            <w:r>
              <w:rPr>
                <w:rFonts w:eastAsia="Times New Roman" w:cstheme="minorHAnsi"/>
                <w:lang w:val="en-GB" w:eastAsia="ru-RU"/>
              </w:rPr>
              <w:t>11.30 - 12.</w:t>
            </w:r>
            <w:r w:rsidR="008D5D1F">
              <w:rPr>
                <w:rFonts w:eastAsia="Times New Roman" w:cstheme="minorHAnsi"/>
                <w:lang w:val="en-GB" w:eastAsia="ru-RU"/>
              </w:rPr>
              <w:t>15</w:t>
            </w:r>
          </w:p>
        </w:tc>
        <w:tc>
          <w:tcPr>
            <w:tcW w:w="8272" w:type="dxa"/>
          </w:tcPr>
          <w:p w:rsidR="00467FB8" w:rsidRDefault="00467FB8" w:rsidP="00C142C0">
            <w:pPr>
              <w:spacing w:before="60" w:after="60" w:line="240" w:lineRule="auto"/>
              <w:jc w:val="both"/>
              <w:rPr>
                <w:rFonts w:eastAsia="Times New Roman" w:cstheme="minorHAnsi"/>
                <w:lang w:val="en-GB" w:eastAsia="ru-RU"/>
              </w:rPr>
            </w:pPr>
            <w:r>
              <w:rPr>
                <w:rFonts w:eastAsia="Times New Roman" w:cstheme="minorHAnsi"/>
                <w:lang w:val="en-GB" w:eastAsia="ru-RU"/>
              </w:rPr>
              <w:t xml:space="preserve">Financial services and insurance.  </w:t>
            </w:r>
            <w:r w:rsidRPr="00AB48B2">
              <w:rPr>
                <w:rFonts w:eastAsia="Times New Roman" w:cstheme="minorHAnsi"/>
                <w:i/>
                <w:lang w:val="en-GB" w:eastAsia="ru-RU"/>
              </w:rPr>
              <w:t xml:space="preserve">Randi </w:t>
            </w:r>
            <w:r w:rsidR="0016089C" w:rsidRPr="00AB48B2">
              <w:rPr>
                <w:rFonts w:eastAsia="Times New Roman" w:cstheme="minorHAnsi"/>
                <w:i/>
                <w:lang w:val="en-GB" w:eastAsia="ru-RU"/>
              </w:rPr>
              <w:t>Johanne</w:t>
            </w:r>
            <w:r w:rsidR="0016089C">
              <w:rPr>
                <w:rFonts w:eastAsia="Times New Roman" w:cstheme="minorHAnsi"/>
                <w:i/>
                <w:lang w:val="en-GB" w:eastAsia="ru-RU"/>
              </w:rPr>
              <w:t>s</w:t>
            </w:r>
            <w:r w:rsidR="0016089C" w:rsidRPr="00AB48B2">
              <w:rPr>
                <w:rFonts w:eastAsia="Times New Roman" w:cstheme="minorHAnsi"/>
                <w:i/>
                <w:lang w:val="en-GB" w:eastAsia="ru-RU"/>
              </w:rPr>
              <w:t>sen</w:t>
            </w:r>
          </w:p>
        </w:tc>
      </w:tr>
      <w:tr w:rsidR="00C45295" w:rsidRPr="002B6B05" w:rsidTr="00C1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C45295" w:rsidRPr="002B6B05" w:rsidRDefault="00C45295" w:rsidP="00C142C0">
            <w:pPr>
              <w:spacing w:before="60" w:after="60" w:line="240" w:lineRule="auto"/>
              <w:rPr>
                <w:rFonts w:eastAsia="Times New Roman" w:cstheme="minorHAnsi"/>
                <w:lang w:val="en-GB" w:eastAsia="ru-RU"/>
              </w:rPr>
            </w:pPr>
            <w:r>
              <w:rPr>
                <w:rFonts w:eastAsia="Times New Roman" w:cstheme="minorHAnsi"/>
                <w:lang w:val="en-GB" w:eastAsia="ru-RU"/>
              </w:rPr>
              <w:t>12.</w:t>
            </w:r>
            <w:r w:rsidR="008D5D1F">
              <w:rPr>
                <w:rFonts w:eastAsia="Times New Roman" w:cstheme="minorHAnsi"/>
                <w:lang w:val="en-GB" w:eastAsia="ru-RU"/>
              </w:rPr>
              <w:t>15</w:t>
            </w:r>
            <w:r>
              <w:rPr>
                <w:rFonts w:eastAsia="Times New Roman" w:cstheme="minorHAnsi"/>
                <w:lang w:val="en-GB" w:eastAsia="ru-RU"/>
              </w:rPr>
              <w:t xml:space="preserve"> - 12.30</w:t>
            </w:r>
          </w:p>
        </w:tc>
        <w:tc>
          <w:tcPr>
            <w:tcW w:w="8272" w:type="dxa"/>
          </w:tcPr>
          <w:p w:rsidR="00C45295" w:rsidRDefault="003B0E61" w:rsidP="00C142C0">
            <w:pPr>
              <w:spacing w:before="60" w:after="60" w:line="240" w:lineRule="auto"/>
              <w:jc w:val="both"/>
              <w:rPr>
                <w:rFonts w:eastAsia="Times New Roman" w:cstheme="minorHAnsi"/>
                <w:lang w:val="en-GB" w:eastAsia="ru-RU"/>
              </w:rPr>
            </w:pPr>
            <w:r w:rsidRPr="003B0E61">
              <w:rPr>
                <w:rFonts w:eastAsia="Times New Roman" w:cstheme="minorHAnsi"/>
                <w:lang w:val="en-GB" w:eastAsia="ru-RU"/>
              </w:rPr>
              <w:t>Compiling weights’</w:t>
            </w:r>
            <w:r>
              <w:rPr>
                <w:rFonts w:eastAsia="Times New Roman" w:cstheme="minorHAnsi"/>
                <w:lang w:val="en-GB" w:eastAsia="ru-RU"/>
              </w:rPr>
              <w:t xml:space="preserve"> </w:t>
            </w:r>
            <w:r w:rsidRPr="003B0E61">
              <w:rPr>
                <w:rFonts w:eastAsia="Times New Roman" w:cstheme="minorHAnsi"/>
                <w:lang w:val="en-GB" w:eastAsia="ru-RU"/>
              </w:rPr>
              <w:t>system for the CPI calculation.</w:t>
            </w:r>
            <w:r>
              <w:rPr>
                <w:rFonts w:eastAsia="Times New Roman" w:cstheme="minorHAnsi"/>
                <w:lang w:val="en-GB" w:eastAsia="ru-RU"/>
              </w:rPr>
              <w:t xml:space="preserve"> </w:t>
            </w:r>
            <w:r w:rsidRPr="003B0E61">
              <w:rPr>
                <w:rFonts w:eastAsia="Times New Roman" w:cstheme="minorHAnsi"/>
                <w:lang w:val="en-GB" w:eastAsia="ru-RU"/>
              </w:rPr>
              <w:t>Harmonization of household surveys and SNA data</w:t>
            </w:r>
            <w:r w:rsidR="00C45295">
              <w:rPr>
                <w:rFonts w:eastAsia="Times New Roman" w:cstheme="minorHAnsi"/>
                <w:lang w:val="en-GB" w:eastAsia="ru-RU"/>
              </w:rPr>
              <w:t xml:space="preserve">. </w:t>
            </w:r>
            <w:r w:rsidRPr="003B0E61">
              <w:rPr>
                <w:rFonts w:eastAsia="Times New Roman" w:cstheme="minorHAnsi"/>
                <w:lang w:val="en-GB" w:eastAsia="ru-RU"/>
              </w:rPr>
              <w:t xml:space="preserve">Irina </w:t>
            </w:r>
            <w:proofErr w:type="spellStart"/>
            <w:r w:rsidRPr="003B0E61">
              <w:rPr>
                <w:rFonts w:eastAsia="Times New Roman" w:cstheme="minorHAnsi"/>
                <w:lang w:val="en-GB" w:eastAsia="ru-RU"/>
              </w:rPr>
              <w:t>Goryacheva</w:t>
            </w:r>
            <w:proofErr w:type="spellEnd"/>
            <w:r>
              <w:rPr>
                <w:rFonts w:eastAsia="Times New Roman" w:cstheme="minorHAnsi"/>
                <w:lang w:val="en-GB" w:eastAsia="ru-RU"/>
              </w:rPr>
              <w:t xml:space="preserve">, </w:t>
            </w:r>
            <w:r w:rsidR="00C45295" w:rsidRPr="00C45295">
              <w:rPr>
                <w:rFonts w:eastAsia="Times New Roman" w:cstheme="minorHAnsi"/>
                <w:i/>
                <w:iCs/>
                <w:lang w:val="en-GB" w:eastAsia="ru-RU"/>
              </w:rPr>
              <w:t>CISSTAT</w:t>
            </w:r>
          </w:p>
        </w:tc>
      </w:tr>
      <w:tr w:rsidR="002E52A5" w:rsidRPr="002B6B05" w:rsidTr="00C1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2E52A5" w:rsidRPr="002B6B05" w:rsidRDefault="002E52A5" w:rsidP="002E52A5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12.30 –1</w:t>
            </w:r>
            <w:r w:rsidR="000D229E">
              <w:rPr>
                <w:rFonts w:eastAsia="Times New Roman" w:cstheme="minorHAnsi"/>
                <w:lang w:val="en-GB" w:eastAsia="ru-RU"/>
              </w:rPr>
              <w:t>4.00</w:t>
            </w:r>
          </w:p>
        </w:tc>
        <w:tc>
          <w:tcPr>
            <w:tcW w:w="8272" w:type="dxa"/>
          </w:tcPr>
          <w:p w:rsidR="002E52A5" w:rsidRPr="002B6B05" w:rsidRDefault="002E52A5" w:rsidP="008E7BCB">
            <w:pPr>
              <w:spacing w:before="120" w:after="120" w:line="240" w:lineRule="auto"/>
              <w:jc w:val="center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Lunch</w:t>
            </w:r>
          </w:p>
        </w:tc>
      </w:tr>
      <w:tr w:rsidR="00EF7898" w:rsidRPr="002B6B05" w:rsidTr="00C1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EF7898" w:rsidRPr="002B6B05" w:rsidRDefault="000D229E" w:rsidP="002E52A5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>
              <w:rPr>
                <w:rFonts w:eastAsia="Times New Roman" w:cstheme="minorHAnsi"/>
                <w:lang w:val="en-GB" w:eastAsia="ru-RU"/>
              </w:rPr>
              <w:t>14.00</w:t>
            </w:r>
            <w:r w:rsidR="00A62C92" w:rsidRPr="002B6B05">
              <w:rPr>
                <w:rFonts w:eastAsia="Times New Roman" w:cstheme="minorHAnsi"/>
                <w:lang w:val="en-GB" w:eastAsia="ru-RU"/>
              </w:rPr>
              <w:t>–</w:t>
            </w:r>
            <w:r w:rsidR="00467FB8">
              <w:rPr>
                <w:rFonts w:eastAsia="Times New Roman" w:cstheme="minorHAnsi"/>
                <w:lang w:val="en-GB" w:eastAsia="ru-RU"/>
              </w:rPr>
              <w:t>15.00</w:t>
            </w:r>
          </w:p>
        </w:tc>
        <w:tc>
          <w:tcPr>
            <w:tcW w:w="8272" w:type="dxa"/>
          </w:tcPr>
          <w:p w:rsidR="00EF7898" w:rsidRPr="002B6B05" w:rsidRDefault="00467FB8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FF79C5">
              <w:rPr>
                <w:rFonts w:eastAsia="Times New Roman" w:cstheme="minorHAnsi"/>
                <w:b/>
                <w:lang w:val="en-GB" w:eastAsia="ru-RU"/>
              </w:rPr>
              <w:t xml:space="preserve">Session </w:t>
            </w:r>
            <w:r>
              <w:rPr>
                <w:rFonts w:eastAsia="Times New Roman" w:cstheme="minorHAnsi"/>
                <w:b/>
                <w:lang w:val="en-GB" w:eastAsia="ru-RU"/>
              </w:rPr>
              <w:t>7</w:t>
            </w:r>
            <w:r w:rsidRPr="00FF79C5">
              <w:rPr>
                <w:rFonts w:eastAsia="Times New Roman" w:cstheme="minorHAnsi"/>
                <w:b/>
                <w:lang w:val="en-GB" w:eastAsia="ru-RU"/>
              </w:rPr>
              <w:t xml:space="preserve">: </w:t>
            </w:r>
            <w:r w:rsidR="00FF79C5">
              <w:rPr>
                <w:rFonts w:eastAsia="Times New Roman" w:cstheme="minorHAnsi"/>
                <w:b/>
                <w:lang w:val="en-GB" w:eastAsia="ru-RU"/>
              </w:rPr>
              <w:t>Meeting user needs: p</w:t>
            </w:r>
            <w:r>
              <w:rPr>
                <w:rFonts w:eastAsia="Times New Roman" w:cstheme="minorHAnsi"/>
                <w:b/>
                <w:lang w:val="en-GB" w:eastAsia="ru-RU"/>
              </w:rPr>
              <w:t>ublication, dissemination and user relations</w:t>
            </w:r>
          </w:p>
        </w:tc>
      </w:tr>
      <w:tr w:rsidR="00467FB8" w:rsidRPr="002B6B05" w:rsidTr="00C1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  <w:shd w:val="clear" w:color="auto" w:fill="auto"/>
          </w:tcPr>
          <w:p w:rsidR="00467FB8" w:rsidRPr="00FF79C5" w:rsidRDefault="00467FB8" w:rsidP="002E52A5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</w:p>
        </w:tc>
        <w:tc>
          <w:tcPr>
            <w:tcW w:w="8272" w:type="dxa"/>
            <w:shd w:val="clear" w:color="auto" w:fill="auto"/>
          </w:tcPr>
          <w:p w:rsidR="002800C8" w:rsidRPr="00D91612" w:rsidRDefault="00D91612" w:rsidP="00C142C0">
            <w:pPr>
              <w:spacing w:before="60" w:after="60" w:line="240" w:lineRule="auto"/>
              <w:rPr>
                <w:rFonts w:eastAsia="Times New Roman" w:cstheme="minorHAnsi"/>
                <w:i/>
                <w:iCs/>
                <w:lang w:val="en-GB" w:eastAsia="ru-RU"/>
              </w:rPr>
            </w:pPr>
            <w:r>
              <w:rPr>
                <w:rFonts w:eastAsia="Times New Roman" w:cstheme="minorHAnsi"/>
                <w:lang w:val="en-GB" w:eastAsia="ru-RU"/>
              </w:rPr>
              <w:t>CPI</w:t>
            </w:r>
            <w:r w:rsidRPr="00D91612">
              <w:rPr>
                <w:rFonts w:eastAsia="Times New Roman" w:cstheme="minorHAnsi"/>
                <w:lang w:val="en-GB" w:eastAsia="ru-RU"/>
              </w:rPr>
              <w:t xml:space="preserve"> in the Republic of Belarus, meeting user needs</w:t>
            </w:r>
            <w:r w:rsidR="002800C8">
              <w:rPr>
                <w:rFonts w:eastAsia="Times New Roman" w:cstheme="minorHAnsi"/>
                <w:lang w:val="en-GB" w:eastAsia="ru-RU"/>
              </w:rPr>
              <w:t xml:space="preserve">. </w:t>
            </w:r>
            <w:proofErr w:type="spellStart"/>
            <w:r w:rsidRPr="00D91612">
              <w:rPr>
                <w:rFonts w:eastAsia="Times New Roman" w:cstheme="minorHAnsi"/>
                <w:i/>
                <w:iCs/>
                <w:lang w:val="en-GB" w:eastAsia="ru-RU"/>
              </w:rPr>
              <w:t>Aleksei</w:t>
            </w:r>
            <w:proofErr w:type="spellEnd"/>
            <w:r w:rsidRPr="00D91612">
              <w:rPr>
                <w:rFonts w:eastAsia="Times New Roman" w:cstheme="minorHAnsi"/>
                <w:i/>
                <w:iCs/>
                <w:lang w:val="en-GB" w:eastAsia="ru-RU"/>
              </w:rPr>
              <w:t xml:space="preserve"> </w:t>
            </w:r>
            <w:proofErr w:type="spellStart"/>
            <w:r w:rsidRPr="00D91612">
              <w:rPr>
                <w:rFonts w:eastAsia="Times New Roman" w:cstheme="minorHAnsi"/>
                <w:i/>
                <w:iCs/>
                <w:lang w:val="en-GB" w:eastAsia="ru-RU"/>
              </w:rPr>
              <w:t>Yarkovets</w:t>
            </w:r>
            <w:proofErr w:type="spellEnd"/>
            <w:r w:rsidRPr="00D91612">
              <w:rPr>
                <w:rFonts w:eastAsia="Times New Roman" w:cstheme="minorHAnsi"/>
                <w:i/>
                <w:iCs/>
                <w:lang w:val="en-GB" w:eastAsia="ru-RU"/>
              </w:rPr>
              <w:t xml:space="preserve">, </w:t>
            </w:r>
            <w:r w:rsidR="002800C8" w:rsidRPr="00D91612">
              <w:rPr>
                <w:rFonts w:eastAsia="Times New Roman" w:cstheme="minorHAnsi"/>
                <w:i/>
                <w:iCs/>
                <w:lang w:val="en-GB" w:eastAsia="ru-RU"/>
              </w:rPr>
              <w:t>Belarus</w:t>
            </w:r>
          </w:p>
          <w:p w:rsidR="00C14E7E" w:rsidRPr="00FF79C5" w:rsidRDefault="00467FB8" w:rsidP="002800C8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FF79C5">
              <w:rPr>
                <w:rFonts w:eastAsia="Times New Roman" w:cstheme="minorHAnsi"/>
                <w:lang w:val="en-GB" w:eastAsia="ru-RU"/>
              </w:rPr>
              <w:t>Meeting user needs – documentation, dissemination and communication</w:t>
            </w:r>
            <w:r w:rsidR="00FF79C5">
              <w:rPr>
                <w:rFonts w:eastAsia="Times New Roman" w:cstheme="minorHAnsi"/>
                <w:lang w:val="en-GB" w:eastAsia="ru-RU"/>
              </w:rPr>
              <w:t>.</w:t>
            </w:r>
            <w:r w:rsidRPr="00FF79C5">
              <w:rPr>
                <w:rFonts w:eastAsia="Times New Roman" w:cstheme="minorHAnsi"/>
                <w:lang w:val="en-GB" w:eastAsia="ru-RU"/>
              </w:rPr>
              <w:t xml:space="preserve"> </w:t>
            </w:r>
            <w:r w:rsidRPr="00FF79C5">
              <w:rPr>
                <w:rFonts w:eastAsia="Times New Roman" w:cstheme="minorHAnsi"/>
                <w:i/>
                <w:lang w:val="en-GB" w:eastAsia="ru-RU"/>
              </w:rPr>
              <w:t>Corinne Becker Vermeulen</w:t>
            </w:r>
            <w:r w:rsidR="00FF79C5">
              <w:rPr>
                <w:rFonts w:eastAsia="Times New Roman" w:cstheme="minorHAnsi"/>
                <w:i/>
                <w:lang w:val="en-GB" w:eastAsia="ru-RU"/>
              </w:rPr>
              <w:t xml:space="preserve"> / </w:t>
            </w:r>
            <w:r w:rsidR="00FF79C5" w:rsidRPr="00FF79C5">
              <w:rPr>
                <w:rFonts w:eastAsia="Times New Roman" w:cstheme="minorHAnsi"/>
                <w:i/>
                <w:lang w:val="en-GB" w:eastAsia="ru-RU"/>
              </w:rPr>
              <w:t xml:space="preserve">Carsten Boldsen </w:t>
            </w:r>
          </w:p>
        </w:tc>
      </w:tr>
      <w:tr w:rsidR="002E52A5" w:rsidRPr="002B6B05" w:rsidTr="00C1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6" w:type="dxa"/>
          </w:tcPr>
          <w:p w:rsidR="002E52A5" w:rsidRPr="002B6B05" w:rsidRDefault="00C9107A" w:rsidP="002E52A5">
            <w:pPr>
              <w:spacing w:before="120" w:after="120" w:line="240" w:lineRule="auto"/>
              <w:rPr>
                <w:rFonts w:eastAsia="Times New Roman" w:cstheme="minorHAnsi"/>
                <w:lang w:val="en-GB" w:eastAsia="ru-RU"/>
              </w:rPr>
            </w:pPr>
            <w:r w:rsidRPr="002B6B05">
              <w:rPr>
                <w:rFonts w:eastAsia="Times New Roman" w:cstheme="minorHAnsi"/>
                <w:lang w:val="en-GB" w:eastAsia="ru-RU"/>
              </w:rPr>
              <w:t>1</w:t>
            </w:r>
            <w:r w:rsidR="008E7BCB">
              <w:rPr>
                <w:rFonts w:eastAsia="Times New Roman" w:cstheme="minorHAnsi"/>
                <w:lang w:val="en-GB" w:eastAsia="ru-RU"/>
              </w:rPr>
              <w:t>5</w:t>
            </w:r>
            <w:r w:rsidRPr="002B6B05">
              <w:rPr>
                <w:rFonts w:eastAsia="Times New Roman" w:cstheme="minorHAnsi"/>
                <w:lang w:val="en-GB" w:eastAsia="ru-RU"/>
              </w:rPr>
              <w:t>.30</w:t>
            </w:r>
            <w:r w:rsidR="008E7BCB">
              <w:rPr>
                <w:rFonts w:eastAsia="Times New Roman" w:cstheme="minorHAnsi"/>
                <w:lang w:val="en-GB" w:eastAsia="ru-RU"/>
              </w:rPr>
              <w:t xml:space="preserve"> </w:t>
            </w:r>
            <w:r w:rsidR="00AB48B2">
              <w:rPr>
                <w:rFonts w:eastAsia="Times New Roman" w:cstheme="minorHAnsi"/>
                <w:lang w:val="en-GB" w:eastAsia="ru-RU"/>
              </w:rPr>
              <w:t>–</w:t>
            </w:r>
            <w:r w:rsidR="008E7BCB">
              <w:rPr>
                <w:rFonts w:eastAsia="Times New Roman" w:cstheme="minorHAnsi"/>
                <w:lang w:val="en-GB" w:eastAsia="ru-RU"/>
              </w:rPr>
              <w:t>16.00</w:t>
            </w:r>
          </w:p>
        </w:tc>
        <w:tc>
          <w:tcPr>
            <w:tcW w:w="8272" w:type="dxa"/>
          </w:tcPr>
          <w:p w:rsidR="002E52A5" w:rsidRPr="008D5D1F" w:rsidRDefault="00AB48B2" w:rsidP="00AB48B2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val="en-GB" w:eastAsia="ru-RU"/>
              </w:rPr>
            </w:pPr>
            <w:r w:rsidRPr="008D5D1F">
              <w:rPr>
                <w:rFonts w:eastAsia="Times New Roman" w:cstheme="minorHAnsi"/>
                <w:b/>
                <w:bCs/>
                <w:lang w:val="en-GB" w:eastAsia="ru-RU"/>
              </w:rPr>
              <w:t xml:space="preserve">Feedback from the participants and closing of the </w:t>
            </w:r>
            <w:r w:rsidR="00FF79C5" w:rsidRPr="008D5D1F">
              <w:rPr>
                <w:rFonts w:eastAsia="Times New Roman" w:cstheme="minorHAnsi"/>
                <w:b/>
                <w:bCs/>
                <w:lang w:val="en-GB" w:eastAsia="ru-RU"/>
              </w:rPr>
              <w:t>workshop</w:t>
            </w:r>
          </w:p>
        </w:tc>
      </w:tr>
    </w:tbl>
    <w:p w:rsidR="00D5167A" w:rsidRPr="002B6B05" w:rsidRDefault="00726A5B" w:rsidP="00A62C92">
      <w:pPr>
        <w:rPr>
          <w:rFonts w:cstheme="minorHAnsi"/>
          <w:lang w:val="en-US"/>
        </w:rPr>
      </w:pPr>
    </w:p>
    <w:sectPr w:rsidR="00D5167A" w:rsidRPr="002B6B05" w:rsidSect="00C14E7E">
      <w:headerReference w:type="default" r:id="rId9"/>
      <w:pgSz w:w="11906" w:h="16838"/>
      <w:pgMar w:top="851" w:right="851" w:bottom="567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C22" w:rsidRDefault="00273C22" w:rsidP="00570CC0">
      <w:pPr>
        <w:spacing w:after="0" w:line="240" w:lineRule="auto"/>
      </w:pPr>
      <w:r>
        <w:separator/>
      </w:r>
    </w:p>
  </w:endnote>
  <w:endnote w:type="continuationSeparator" w:id="0">
    <w:p w:rsidR="00273C22" w:rsidRDefault="00273C22" w:rsidP="0057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C22" w:rsidRDefault="00273C22" w:rsidP="00570CC0">
      <w:pPr>
        <w:spacing w:after="0" w:line="240" w:lineRule="auto"/>
      </w:pPr>
      <w:r>
        <w:separator/>
      </w:r>
    </w:p>
  </w:footnote>
  <w:footnote w:type="continuationSeparator" w:id="0">
    <w:p w:rsidR="00273C22" w:rsidRDefault="00273C22" w:rsidP="0057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CC0" w:rsidRPr="00A86797" w:rsidRDefault="004874AF" w:rsidP="00182A91">
    <w:pPr>
      <w:pStyle w:val="Header"/>
      <w:tabs>
        <w:tab w:val="clear" w:pos="4536"/>
        <w:tab w:val="clear" w:pos="9072"/>
      </w:tabs>
      <w:ind w:left="-142"/>
      <w:rPr>
        <w:sz w:val="20"/>
      </w:rPr>
    </w:pPr>
    <w:r>
      <w:rPr>
        <w:noProof/>
        <w:sz w:val="20"/>
        <w:lang w:val="lb-LU" w:eastAsia="lb-LU"/>
      </w:rPr>
      <w:drawing>
        <wp:inline distT="0" distB="0" distL="0" distR="0">
          <wp:extent cx="847725" cy="8600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583" cy="869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A91">
      <w:rPr>
        <w:noProof/>
        <w:sz w:val="20"/>
        <w:lang w:val="lb-LU" w:eastAsia="lb-LU"/>
      </w:rPr>
      <w:t xml:space="preserve"> </w:t>
    </w:r>
    <w:r w:rsidR="0027089E">
      <w:rPr>
        <w:noProof/>
        <w:sz w:val="20"/>
        <w:lang w:val="lb-LU" w:eastAsia="lb-LU"/>
      </w:rPr>
      <w:t xml:space="preserve">                         </w:t>
    </w:r>
    <w:r w:rsidR="00182A91">
      <w:rPr>
        <w:noProof/>
        <w:sz w:val="20"/>
        <w:lang w:val="lb-LU" w:eastAsia="lb-LU"/>
      </w:rPr>
      <w:t xml:space="preserve">      </w:t>
    </w:r>
    <w:r w:rsidR="0027089E" w:rsidRPr="00AA4CA6">
      <w:rPr>
        <w:noProof/>
        <w:lang w:val="en-US"/>
      </w:rPr>
      <w:drawing>
        <wp:inline distT="0" distB="0" distL="0" distR="0">
          <wp:extent cx="1975945" cy="609600"/>
          <wp:effectExtent l="0" t="0" r="5715" b="0"/>
          <wp:docPr id="8" name="Picture 8" descr="UNECE Logo Landscape-blue-no background-v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CE Logo Landscape-blue-no background-v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516" cy="61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089E">
      <w:rPr>
        <w:noProof/>
        <w:sz w:val="20"/>
        <w:lang w:val="lb-LU" w:eastAsia="lb-LU"/>
      </w:rPr>
      <w:t xml:space="preserve">                   </w:t>
    </w:r>
    <w:r w:rsidR="00182A91">
      <w:rPr>
        <w:noProof/>
        <w:sz w:val="20"/>
        <w:lang w:val="lb-LU" w:eastAsia="lb-LU"/>
      </w:rPr>
      <w:t xml:space="preserve">        </w:t>
    </w:r>
    <w:r w:rsidR="0027089E">
      <w:rPr>
        <w:noProof/>
        <w:sz w:val="20"/>
        <w:lang w:val="en-US"/>
      </w:rPr>
      <w:drawing>
        <wp:inline distT="0" distB="0" distL="0" distR="0" wp14:anchorId="5376ECF3" wp14:editId="146CFD59">
          <wp:extent cx="1163320" cy="684537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651" cy="697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B301F">
      <w:rPr>
        <w:noProof/>
        <w:sz w:val="20"/>
        <w:lang w:val="lb-LU" w:eastAsia="lb-L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E7F" w:rsidRPr="00A86797" w:rsidRDefault="00801E7F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E495B"/>
    <w:multiLevelType w:val="hybridMultilevel"/>
    <w:tmpl w:val="F1B4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B5"/>
    <w:rsid w:val="000007B8"/>
    <w:rsid w:val="00001572"/>
    <w:rsid w:val="0001212F"/>
    <w:rsid w:val="00056ABF"/>
    <w:rsid w:val="00083462"/>
    <w:rsid w:val="000929D9"/>
    <w:rsid w:val="000952FD"/>
    <w:rsid w:val="000C4106"/>
    <w:rsid w:val="000D229E"/>
    <w:rsid w:val="000E0C84"/>
    <w:rsid w:val="001553FA"/>
    <w:rsid w:val="0016089C"/>
    <w:rsid w:val="00173FAF"/>
    <w:rsid w:val="00182A91"/>
    <w:rsid w:val="001D56D8"/>
    <w:rsid w:val="001D62FE"/>
    <w:rsid w:val="00220C99"/>
    <w:rsid w:val="0027089E"/>
    <w:rsid w:val="00273C22"/>
    <w:rsid w:val="002800C8"/>
    <w:rsid w:val="00280D9D"/>
    <w:rsid w:val="002B1C48"/>
    <w:rsid w:val="002B6B05"/>
    <w:rsid w:val="002E52A5"/>
    <w:rsid w:val="002F3A49"/>
    <w:rsid w:val="002F52B1"/>
    <w:rsid w:val="00304310"/>
    <w:rsid w:val="003B0E61"/>
    <w:rsid w:val="003B7EE0"/>
    <w:rsid w:val="003D21C2"/>
    <w:rsid w:val="003D2C5A"/>
    <w:rsid w:val="003D33C1"/>
    <w:rsid w:val="003E2748"/>
    <w:rsid w:val="004342EB"/>
    <w:rsid w:val="004548E7"/>
    <w:rsid w:val="0045706D"/>
    <w:rsid w:val="00467FB8"/>
    <w:rsid w:val="00483829"/>
    <w:rsid w:val="0048638A"/>
    <w:rsid w:val="004874AF"/>
    <w:rsid w:val="00507397"/>
    <w:rsid w:val="00517879"/>
    <w:rsid w:val="005221B6"/>
    <w:rsid w:val="00555A7E"/>
    <w:rsid w:val="00570CC0"/>
    <w:rsid w:val="00573A59"/>
    <w:rsid w:val="00585756"/>
    <w:rsid w:val="005E1403"/>
    <w:rsid w:val="00610C4B"/>
    <w:rsid w:val="00633C7C"/>
    <w:rsid w:val="00656261"/>
    <w:rsid w:val="006921F1"/>
    <w:rsid w:val="006E7BF6"/>
    <w:rsid w:val="007169BC"/>
    <w:rsid w:val="007257A7"/>
    <w:rsid w:val="00726A5B"/>
    <w:rsid w:val="00771D66"/>
    <w:rsid w:val="007750AE"/>
    <w:rsid w:val="007A69E1"/>
    <w:rsid w:val="007B301F"/>
    <w:rsid w:val="007C03DC"/>
    <w:rsid w:val="007D2135"/>
    <w:rsid w:val="007E2CAC"/>
    <w:rsid w:val="00801E7F"/>
    <w:rsid w:val="0083173B"/>
    <w:rsid w:val="0083283A"/>
    <w:rsid w:val="00870128"/>
    <w:rsid w:val="00882C7F"/>
    <w:rsid w:val="008A552C"/>
    <w:rsid w:val="008B1469"/>
    <w:rsid w:val="008B3534"/>
    <w:rsid w:val="008B7076"/>
    <w:rsid w:val="008D0261"/>
    <w:rsid w:val="008D5D1F"/>
    <w:rsid w:val="008E0FD7"/>
    <w:rsid w:val="008E62F3"/>
    <w:rsid w:val="008E7BCB"/>
    <w:rsid w:val="00983D51"/>
    <w:rsid w:val="009B1DEB"/>
    <w:rsid w:val="009D4990"/>
    <w:rsid w:val="009E7D07"/>
    <w:rsid w:val="009F0A03"/>
    <w:rsid w:val="00A501B8"/>
    <w:rsid w:val="00A501E4"/>
    <w:rsid w:val="00A62C92"/>
    <w:rsid w:val="00A635A4"/>
    <w:rsid w:val="00A63699"/>
    <w:rsid w:val="00A70B01"/>
    <w:rsid w:val="00A86797"/>
    <w:rsid w:val="00A928F3"/>
    <w:rsid w:val="00AA534A"/>
    <w:rsid w:val="00AB48B2"/>
    <w:rsid w:val="00AB4D5B"/>
    <w:rsid w:val="00AE0B37"/>
    <w:rsid w:val="00AF0FB5"/>
    <w:rsid w:val="00AF4899"/>
    <w:rsid w:val="00B03750"/>
    <w:rsid w:val="00B4106E"/>
    <w:rsid w:val="00B43837"/>
    <w:rsid w:val="00B43907"/>
    <w:rsid w:val="00B46977"/>
    <w:rsid w:val="00B6459B"/>
    <w:rsid w:val="00B968CA"/>
    <w:rsid w:val="00BA60E9"/>
    <w:rsid w:val="00BE781A"/>
    <w:rsid w:val="00BF799E"/>
    <w:rsid w:val="00C142C0"/>
    <w:rsid w:val="00C14E7E"/>
    <w:rsid w:val="00C17706"/>
    <w:rsid w:val="00C45295"/>
    <w:rsid w:val="00C74DBE"/>
    <w:rsid w:val="00C9107A"/>
    <w:rsid w:val="00CF339F"/>
    <w:rsid w:val="00D74839"/>
    <w:rsid w:val="00D83A11"/>
    <w:rsid w:val="00D9003B"/>
    <w:rsid w:val="00D91612"/>
    <w:rsid w:val="00DE3D06"/>
    <w:rsid w:val="00E00CEE"/>
    <w:rsid w:val="00E50CD1"/>
    <w:rsid w:val="00E55AC8"/>
    <w:rsid w:val="00E74F34"/>
    <w:rsid w:val="00E83BF7"/>
    <w:rsid w:val="00EF7898"/>
    <w:rsid w:val="00F1086E"/>
    <w:rsid w:val="00F1140C"/>
    <w:rsid w:val="00F23F58"/>
    <w:rsid w:val="00F450CD"/>
    <w:rsid w:val="00F608B4"/>
    <w:rsid w:val="00F913C6"/>
    <w:rsid w:val="00FB313B"/>
    <w:rsid w:val="00FD1F27"/>
    <w:rsid w:val="00FD7BE4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50BC601-874E-48E2-AD6D-76C59BB3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1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C0"/>
  </w:style>
  <w:style w:type="paragraph" w:styleId="Footer">
    <w:name w:val="footer"/>
    <w:basedOn w:val="Normal"/>
    <w:link w:val="FooterChar"/>
    <w:uiPriority w:val="99"/>
    <w:unhideWhenUsed/>
    <w:rsid w:val="0057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03B7-84ED-4978-84AF-8D36BB52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SSB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Johannessen, Randi</dc:creator>
  <cp:lastModifiedBy>Evita Sisene</cp:lastModifiedBy>
  <cp:revision>2</cp:revision>
  <cp:lastPrinted>2019-06-28T08:21:00Z</cp:lastPrinted>
  <dcterms:created xsi:type="dcterms:W3CDTF">2019-09-04T13:41:00Z</dcterms:created>
  <dcterms:modified xsi:type="dcterms:W3CDTF">2019-09-04T13:41:00Z</dcterms:modified>
</cp:coreProperties>
</file>