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0" w:rsidRPr="009C14DF" w:rsidRDefault="009C14DF">
      <w:pPr>
        <w:rPr>
          <w:b/>
        </w:rPr>
      </w:pPr>
      <w:r w:rsidRPr="009C14DF">
        <w:rPr>
          <w:b/>
        </w:rPr>
        <w:t>Funds Utilization Reports</w:t>
      </w:r>
      <w:r>
        <w:rPr>
          <w:b/>
        </w:rPr>
        <w:t xml:space="preserve"> (2012 and 2013)</w:t>
      </w:r>
    </w:p>
    <w:p w:rsidR="009C14DF" w:rsidRPr="009C14DF" w:rsidRDefault="009C14DF">
      <w:r>
        <w:t>No reporting requirements (narrative or financial) were envis</w:t>
      </w:r>
      <w:bookmarkStart w:id="0" w:name="_GoBack"/>
      <w:bookmarkEnd w:id="0"/>
      <w:r>
        <w:t>aged in 2012 and 2013 under this project by the donors</w:t>
      </w:r>
    </w:p>
    <w:p w:rsidR="009C14DF" w:rsidRPr="009C14DF" w:rsidRDefault="009C14DF"/>
    <w:sectPr w:rsidR="009C14DF" w:rsidRPr="009C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F"/>
    <w:rsid w:val="002A3060"/>
    <w:rsid w:val="003345DC"/>
    <w:rsid w:val="00437B13"/>
    <w:rsid w:val="005D5946"/>
    <w:rsid w:val="00983633"/>
    <w:rsid w:val="009C14DF"/>
    <w:rsid w:val="00B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Bonnici</dc:creator>
  <cp:lastModifiedBy>Tony Bonnici</cp:lastModifiedBy>
  <cp:revision>1</cp:revision>
  <dcterms:created xsi:type="dcterms:W3CDTF">2014-04-28T09:38:00Z</dcterms:created>
  <dcterms:modified xsi:type="dcterms:W3CDTF">2014-04-28T09:40:00Z</dcterms:modified>
</cp:coreProperties>
</file>