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FC442" w14:textId="1017E154" w:rsidR="00A63DCA" w:rsidRPr="00FD4FEC" w:rsidRDefault="00A63DCA" w:rsidP="00477CCF">
      <w:pPr>
        <w:snapToGrid w:val="0"/>
        <w:jc w:val="center"/>
        <w:rPr>
          <w:b/>
          <w:bCs/>
          <w:color w:val="31849B" w:themeColor="accent5" w:themeShade="BF"/>
          <w:sz w:val="28"/>
          <w:szCs w:val="28"/>
          <w:lang w:val="fr-CH"/>
        </w:rPr>
      </w:pPr>
      <w:r w:rsidRPr="0045192A">
        <w:rPr>
          <w:rFonts w:asciiTheme="minorBidi" w:hAnsiTheme="minorBidi"/>
          <w:noProof/>
          <w:sz w:val="22"/>
          <w:szCs w:val="22"/>
          <w:lang w:val="en-GB" w:eastAsia="zh-CN"/>
        </w:rPr>
        <mc:AlternateContent>
          <mc:Choice Requires="wps">
            <w:drawing>
              <wp:anchor distT="0" distB="0" distL="114300" distR="114300" simplePos="0" relativeHeight="251661312" behindDoc="0" locked="0" layoutInCell="1" allowOverlap="1" wp14:anchorId="2BADD259" wp14:editId="0360A457">
                <wp:simplePos x="0" y="0"/>
                <wp:positionH relativeFrom="margin">
                  <wp:posOffset>-190500</wp:posOffset>
                </wp:positionH>
                <wp:positionV relativeFrom="paragraph">
                  <wp:posOffset>9525</wp:posOffset>
                </wp:positionV>
                <wp:extent cx="6124575" cy="1343025"/>
                <wp:effectExtent l="0" t="0" r="0" b="0"/>
                <wp:wrapTopAndBottom/>
                <wp:docPr id="2" name="Text Box 2">
                  <a:hlinkClick xmlns:a="http://schemas.openxmlformats.org/drawingml/2006/main" r:id="rId8"/>
                </wp:docPr>
                <wp:cNvGraphicFramePr/>
                <a:graphic xmlns:a="http://schemas.openxmlformats.org/drawingml/2006/main">
                  <a:graphicData uri="http://schemas.microsoft.com/office/word/2010/wordprocessingShape">
                    <wps:wsp>
                      <wps:cNvSpPr txBox="1"/>
                      <wps:spPr>
                        <a:xfrm>
                          <a:off x="0" y="0"/>
                          <a:ext cx="6124575" cy="1343025"/>
                        </a:xfrm>
                        <a:prstGeom prst="rect">
                          <a:avLst/>
                        </a:prstGeom>
                        <a:noFill/>
                        <a:ln w="6350">
                          <a:noFill/>
                        </a:ln>
                      </wps:spPr>
                      <wps:txbx>
                        <w:txbxContent>
                          <w:p w14:paraId="6CB6A2DD" w14:textId="0C1D5FA7" w:rsidR="00883213" w:rsidRDefault="00BD3EF6" w:rsidP="00321CCE">
                            <w:pPr>
                              <w:jc w:val="center"/>
                            </w:pPr>
                            <w:r>
                              <w:rPr>
                                <w:noProof/>
                                <w:lang w:val="en-GB" w:eastAsia="zh-CN"/>
                              </w:rPr>
                              <w:drawing>
                                <wp:inline distT="0" distB="0" distL="0" distR="0" wp14:anchorId="5DEB34FA" wp14:editId="0DD7D99A">
                                  <wp:extent cx="5714879" cy="985940"/>
                                  <wp:effectExtent l="0" t="0" r="63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TF Logo png.png"/>
                                          <pic:cNvPicPr/>
                                        </pic:nvPicPr>
                                        <pic:blipFill>
                                          <a:blip r:embed="rId9"/>
                                          <a:stretch>
                                            <a:fillRect/>
                                          </a:stretch>
                                        </pic:blipFill>
                                        <pic:spPr>
                                          <a:xfrm>
                                            <a:off x="0" y="0"/>
                                            <a:ext cx="5714879" cy="985940"/>
                                          </a:xfrm>
                                          <a:prstGeom prst="rect">
                                            <a:avLst/>
                                          </a:prstGeom>
                                        </pic:spPr>
                                      </pic:pic>
                                    </a:graphicData>
                                  </a:graphic>
                                </wp:inline>
                              </w:drawing>
                            </w:r>
                          </w:p>
                          <w:p w14:paraId="276EB0A1" w14:textId="0D3643F4" w:rsidR="00883213" w:rsidRPr="00BD3EF6" w:rsidRDefault="00883213" w:rsidP="00170944">
                            <w:pPr>
                              <w:ind w:left="90" w:right="240"/>
                              <w:jc w:val="right"/>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2BADD259" id="_x0000_t202" coordsize="21600,21600" o:spt="202" path="m,l,21600r21600,l21600,xe">
                <v:stroke joinstyle="miter"/>
                <v:path gradientshapeok="t" o:connecttype="rect"/>
              </v:shapetype>
              <v:shape id="Text Box 2" o:spid="_x0000_s1026" type="#_x0000_t202" href="http://www.unece.org/rfsd2017" style="position:absolute;left:0;text-align:left;margin-left:-15pt;margin-top:.75pt;width:482.25pt;height:10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" o:button="t" filled="f" stroked="f" strokeweight=".5pt">
                <v:fill o:detectmouseclick="t"/>
                <v:textbox>
                  <w:txbxContent>
                    <w:p w14:paraId="6CB6A2DD" w14:textId="0C1D5FA7" w:rsidR="00883213" w:rsidRDefault="00BD3EF6" w:rsidP="00321CCE">
                      <w:pPr>
                        <w:jc w:val="center"/>
                      </w:pPr>
                      <w:r>
                        <w:rPr>
                          <w:noProof/>
                        </w:rPr>
                        <w:drawing>
                          <wp:inline distT="0" distB="0" distL="0" distR="0" wp14:anchorId="5DEB34FA" wp14:editId="0DD7D99A">
                            <wp:extent cx="5714879" cy="985940"/>
                            <wp:effectExtent l="0" t="0" r="63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TF Logo png.png"/>
                                    <pic:cNvPicPr/>
                                  </pic:nvPicPr>
                                  <pic:blipFill>
                                    <a:blip r:embed="rId10"/>
                                    <a:stretch>
                                      <a:fillRect/>
                                    </a:stretch>
                                  </pic:blipFill>
                                  <pic:spPr>
                                    <a:xfrm>
                                      <a:off x="0" y="0"/>
                                      <a:ext cx="5714879" cy="985940"/>
                                    </a:xfrm>
                                    <a:prstGeom prst="rect">
                                      <a:avLst/>
                                    </a:prstGeom>
                                  </pic:spPr>
                                </pic:pic>
                              </a:graphicData>
                            </a:graphic>
                          </wp:inline>
                        </w:drawing>
                      </w:r>
                    </w:p>
                    <w:p w14:paraId="276EB0A1" w14:textId="0D3643F4" w:rsidR="00883213" w:rsidRPr="00BD3EF6" w:rsidRDefault="00883213" w:rsidP="00170944">
                      <w:pPr>
                        <w:ind w:left="90" w:right="240"/>
                        <w:jc w:val="right"/>
                        <w:rPr>
                          <w:sz w:val="22"/>
                          <w:szCs w:val="22"/>
                        </w:rPr>
                      </w:pPr>
                    </w:p>
                  </w:txbxContent>
                </v:textbox>
                <w10:wrap type="topAndBottom" anchorx="margin"/>
              </v:shape>
            </w:pict>
          </mc:Fallback>
        </mc:AlternateContent>
      </w:r>
      <w:r w:rsidR="000504A4">
        <w:rPr>
          <w:b/>
          <w:bCs/>
          <w:color w:val="31849B" w:themeColor="accent5" w:themeShade="BF"/>
          <w:sz w:val="28"/>
          <w:szCs w:val="28"/>
          <w:lang w:val="fr-CH"/>
        </w:rPr>
        <w:t>Formulaire d’inscription</w:t>
      </w:r>
    </w:p>
    <w:p w14:paraId="4FA0D124" w14:textId="77777777" w:rsidR="00A63DCA" w:rsidRPr="000504A4" w:rsidRDefault="00A63DCA" w:rsidP="00A63DCA">
      <w:pPr>
        <w:jc w:val="center"/>
        <w:rPr>
          <w:b/>
          <w:bCs/>
          <w:color w:val="31849B" w:themeColor="accent5" w:themeShade="BF"/>
          <w:sz w:val="28"/>
          <w:szCs w:val="28"/>
          <w:lang w:val="fr-CH"/>
        </w:rPr>
      </w:pPr>
    </w:p>
    <w:p w14:paraId="06700580" w14:textId="77777777" w:rsidR="000504A4" w:rsidRPr="00922D31" w:rsidRDefault="000504A4" w:rsidP="000504A4">
      <w:pPr>
        <w:jc w:val="both"/>
        <w:rPr>
          <w:bCs/>
          <w:lang w:val="fr-CH"/>
        </w:rPr>
      </w:pPr>
      <w:r>
        <w:rPr>
          <w:color w:val="222222"/>
          <w:lang w:val="fr-FR"/>
        </w:rPr>
        <w:t>L’exposition a lieu à l'occasion de la « Journée des villes » et de la soixante-huitième session de la Commission économique des Nations Unies pour l'Europe (CEE) intitulée</w:t>
      </w:r>
      <w:proofErr w:type="gramStart"/>
      <w:r>
        <w:rPr>
          <w:color w:val="222222"/>
          <w:lang w:val="fr-FR"/>
        </w:rPr>
        <w:t xml:space="preserve"> «Villes</w:t>
      </w:r>
      <w:proofErr w:type="gramEnd"/>
      <w:r>
        <w:rPr>
          <w:color w:val="222222"/>
          <w:lang w:val="fr-FR"/>
        </w:rPr>
        <w:t xml:space="preserve"> durables et intelligentes: moteurs du programme de développement durable à l'horizon 2030». Les États membres, les organisations internationales, les villes et les entreprises privées sont invités à se réunir pour exposer leurs travaux sur les villes intelligentes, durables et résilientes ; présenter des concepts innovants, des approches efficaces à l'appui des objectifs de développement durable aux niveaux municipal, national et régional ; partager leurs bonnes pratiques urbaines durables ou donner un aperçu des projets communs avec la CEE sur les questions urbaines.</w:t>
      </w:r>
    </w:p>
    <w:p w14:paraId="128FA917" w14:textId="77777777" w:rsidR="000504A4" w:rsidRPr="00922D31" w:rsidRDefault="000504A4" w:rsidP="000504A4">
      <w:pPr>
        <w:jc w:val="both"/>
        <w:rPr>
          <w:bCs/>
          <w:lang w:val="fr-CH"/>
        </w:rPr>
      </w:pPr>
    </w:p>
    <w:tbl>
      <w:tblPr>
        <w:tblStyle w:val="GridTable1Light-Accent1"/>
        <w:tblW w:w="0" w:type="auto"/>
        <w:tblLook w:val="04A0" w:firstRow="1" w:lastRow="0" w:firstColumn="1" w:lastColumn="0" w:noHBand="0" w:noVBand="1"/>
      </w:tblPr>
      <w:tblGrid>
        <w:gridCol w:w="8963"/>
      </w:tblGrid>
      <w:tr w:rsidR="000504A4" w:rsidRPr="00660106" w14:paraId="5F05BEE0" w14:textId="77777777" w:rsidTr="002C2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3" w:type="dxa"/>
            <w:shd w:val="clear" w:color="auto" w:fill="F2F2F2" w:themeFill="background1" w:themeFillShade="F2"/>
          </w:tcPr>
          <w:p w14:paraId="2C568391" w14:textId="77777777" w:rsidR="000504A4" w:rsidRPr="00745947" w:rsidRDefault="000504A4" w:rsidP="002C209D">
            <w:pPr>
              <w:rPr>
                <w:color w:val="31849B" w:themeColor="accent5" w:themeShade="BF"/>
                <w:lang w:val="fr-CH"/>
              </w:rPr>
            </w:pPr>
            <w:r w:rsidRPr="00745947">
              <w:rPr>
                <w:color w:val="31849B" w:themeColor="accent5" w:themeShade="BF"/>
                <w:lang w:val="fr-CH"/>
              </w:rPr>
              <w:t>Thème de votre stand</w:t>
            </w:r>
          </w:p>
          <w:p w14:paraId="0E020B99" w14:textId="77777777" w:rsidR="000504A4" w:rsidRPr="00745947" w:rsidRDefault="000504A4" w:rsidP="002C209D">
            <w:pPr>
              <w:rPr>
                <w:b w:val="0"/>
                <w:bCs w:val="0"/>
                <w:i/>
                <w:iCs/>
                <w:lang w:val="fr-CH"/>
              </w:rPr>
            </w:pPr>
            <w:r w:rsidRPr="00745947">
              <w:rPr>
                <w:b w:val="0"/>
                <w:bCs w:val="0"/>
                <w:i/>
                <w:iCs/>
                <w:lang w:val="fr-CH"/>
              </w:rPr>
              <w:t>Veuillez fournir un thème qui capture l’essence de votre exposition.</w:t>
            </w:r>
          </w:p>
          <w:p w14:paraId="7F83AFB7" w14:textId="77777777" w:rsidR="000504A4" w:rsidRDefault="000504A4" w:rsidP="002C209D">
            <w:pPr>
              <w:rPr>
                <w:rStyle w:val="PlaceholderText"/>
                <w:lang w:val="fr-CH"/>
              </w:rPr>
            </w:pPr>
            <w:r w:rsidRPr="00F06902">
              <w:rPr>
                <w:rStyle w:val="PlaceholderText"/>
                <w:lang w:val="fr-CH"/>
              </w:rPr>
              <w:t>Cliquez ou appuyez ici pour</w:t>
            </w:r>
            <w:r>
              <w:rPr>
                <w:rStyle w:val="PlaceholderText"/>
                <w:lang w:val="fr-CH"/>
              </w:rPr>
              <w:t xml:space="preserve"> insérer vos commentaires</w:t>
            </w:r>
            <w:r w:rsidRPr="00F06902">
              <w:rPr>
                <w:rStyle w:val="PlaceholderText"/>
                <w:lang w:val="fr-CH"/>
              </w:rPr>
              <w:t>.</w:t>
            </w:r>
          </w:p>
          <w:p w14:paraId="79F8F617" w14:textId="77777777" w:rsidR="000504A4" w:rsidRPr="00F06902" w:rsidRDefault="000504A4" w:rsidP="002C209D">
            <w:pPr>
              <w:rPr>
                <w:color w:val="808080"/>
                <w:lang w:val="fr-CH"/>
              </w:rPr>
            </w:pPr>
          </w:p>
        </w:tc>
      </w:tr>
    </w:tbl>
    <w:p w14:paraId="7A786E37" w14:textId="77777777" w:rsidR="000504A4" w:rsidRPr="00745947" w:rsidRDefault="000504A4" w:rsidP="000504A4">
      <w:pPr>
        <w:rPr>
          <w:sz w:val="6"/>
          <w:szCs w:val="6"/>
          <w:lang w:val="fr-CH"/>
        </w:rPr>
      </w:pPr>
    </w:p>
    <w:tbl>
      <w:tblPr>
        <w:tblStyle w:val="GridTable1Light-Accent1"/>
        <w:tblW w:w="0" w:type="auto"/>
        <w:shd w:val="clear" w:color="auto" w:fill="F2F2F2" w:themeFill="background1" w:themeFillShade="F2"/>
        <w:tblLook w:val="04A0" w:firstRow="1" w:lastRow="0" w:firstColumn="1" w:lastColumn="0" w:noHBand="0" w:noVBand="1"/>
      </w:tblPr>
      <w:tblGrid>
        <w:gridCol w:w="8963"/>
      </w:tblGrid>
      <w:tr w:rsidR="000504A4" w:rsidRPr="00660106" w14:paraId="7875BF60" w14:textId="77777777" w:rsidTr="002C2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2F2F2" w:themeFill="background1" w:themeFillShade="F2"/>
          </w:tcPr>
          <w:p w14:paraId="792921D2" w14:textId="77777777" w:rsidR="000504A4" w:rsidRPr="00F06902" w:rsidRDefault="000504A4" w:rsidP="002C209D">
            <w:pPr>
              <w:rPr>
                <w:rFonts w:ascii="Courier New" w:eastAsia="Times New Roman" w:hAnsi="Courier New" w:cs="Courier New"/>
                <w:color w:val="222222"/>
                <w:sz w:val="20"/>
                <w:szCs w:val="20"/>
                <w:lang w:val="fr-FR"/>
              </w:rPr>
            </w:pPr>
            <w:r w:rsidRPr="00745947">
              <w:rPr>
                <w:color w:val="31849B" w:themeColor="accent5" w:themeShade="BF"/>
                <w:lang w:val="fr-CH"/>
              </w:rPr>
              <w:t>Description de l'exposition</w:t>
            </w:r>
          </w:p>
          <w:p w14:paraId="3A038095" w14:textId="77777777" w:rsidR="000504A4" w:rsidRPr="00745947" w:rsidRDefault="000504A4" w:rsidP="002C209D">
            <w:pPr>
              <w:rPr>
                <w:b w:val="0"/>
                <w:bCs w:val="0"/>
                <w:i/>
                <w:iCs/>
                <w:lang w:val="fr-CH"/>
              </w:rPr>
            </w:pPr>
            <w:r w:rsidRPr="00745947">
              <w:rPr>
                <w:b w:val="0"/>
                <w:bCs w:val="0"/>
                <w:i/>
                <w:iCs/>
                <w:lang w:val="fr-CH"/>
              </w:rPr>
              <w:t>Veuillez décrire brièvement les aspects des villes intelligentes et durables</w:t>
            </w:r>
            <w:r>
              <w:rPr>
                <w:b w:val="0"/>
                <w:bCs w:val="0"/>
                <w:i/>
                <w:iCs/>
                <w:lang w:val="fr-CH"/>
              </w:rPr>
              <w:t>,</w:t>
            </w:r>
            <w:r w:rsidRPr="00745947">
              <w:rPr>
                <w:b w:val="0"/>
                <w:bCs w:val="0"/>
                <w:i/>
                <w:iCs/>
                <w:lang w:val="fr-CH"/>
              </w:rPr>
              <w:t xml:space="preserve"> et les objectifs de développement durable que vous souhaitez présenter. (100 mots </w:t>
            </w:r>
            <w:proofErr w:type="gramStart"/>
            <w:r w:rsidRPr="00745947">
              <w:rPr>
                <w:b w:val="0"/>
                <w:bCs w:val="0"/>
                <w:i/>
                <w:iCs/>
                <w:lang w:val="fr-CH"/>
              </w:rPr>
              <w:t>maximum)…</w:t>
            </w:r>
            <w:proofErr w:type="gramEnd"/>
          </w:p>
          <w:p w14:paraId="3368A162" w14:textId="77777777" w:rsidR="000504A4" w:rsidRPr="00F06902" w:rsidRDefault="000504A4" w:rsidP="002C209D">
            <w:pPr>
              <w:rPr>
                <w:b w:val="0"/>
                <w:bCs w:val="0"/>
                <w:i/>
                <w:iCs/>
                <w:lang w:val="fr-CH"/>
              </w:rPr>
            </w:pPr>
            <w:r w:rsidRPr="00F06902">
              <w:rPr>
                <w:b w:val="0"/>
                <w:bCs w:val="0"/>
                <w:i/>
                <w:iCs/>
                <w:lang w:val="fr-CH"/>
              </w:rPr>
              <w:t xml:space="preserve">Quel type de matériel de présentation souhaitez-vous </w:t>
            </w:r>
            <w:proofErr w:type="gramStart"/>
            <w:r w:rsidRPr="00F06902">
              <w:rPr>
                <w:b w:val="0"/>
                <w:bCs w:val="0"/>
                <w:i/>
                <w:iCs/>
                <w:lang w:val="fr-CH"/>
              </w:rPr>
              <w:t>utiliser?</w:t>
            </w:r>
            <w:proofErr w:type="gramEnd"/>
          </w:p>
          <w:p w14:paraId="5003EA7E" w14:textId="77777777" w:rsidR="000504A4" w:rsidRPr="00F06902" w:rsidRDefault="000504A4" w:rsidP="002C209D">
            <w:pPr>
              <w:rPr>
                <w:rStyle w:val="PlaceholderText"/>
                <w:lang w:val="fr-CH"/>
              </w:rPr>
            </w:pPr>
            <w:r w:rsidRPr="00F06902">
              <w:rPr>
                <w:rStyle w:val="PlaceholderText"/>
                <w:lang w:val="fr-CH"/>
              </w:rPr>
              <w:t xml:space="preserve">Cliquez ou appuyez ici pour </w:t>
            </w:r>
            <w:r>
              <w:rPr>
                <w:rStyle w:val="PlaceholderText"/>
                <w:lang w:val="fr-CH"/>
              </w:rPr>
              <w:t>insérer vos commentaires</w:t>
            </w:r>
          </w:p>
          <w:p w14:paraId="4147BEF6" w14:textId="77777777" w:rsidR="000504A4" w:rsidRPr="00745947" w:rsidRDefault="000504A4" w:rsidP="002C209D">
            <w:pPr>
              <w:rPr>
                <w:lang w:val="fr-CH"/>
              </w:rPr>
            </w:pPr>
          </w:p>
        </w:tc>
      </w:tr>
    </w:tbl>
    <w:p w14:paraId="583BC82D" w14:textId="77777777" w:rsidR="000504A4" w:rsidRPr="00745947" w:rsidRDefault="000504A4" w:rsidP="000504A4">
      <w:pPr>
        <w:rPr>
          <w:sz w:val="6"/>
          <w:szCs w:val="6"/>
          <w:lang w:val="fr-CH"/>
        </w:rPr>
      </w:pPr>
    </w:p>
    <w:tbl>
      <w:tblPr>
        <w:tblStyle w:val="GridTable1Light-Accent1"/>
        <w:tblW w:w="0" w:type="auto"/>
        <w:shd w:val="clear" w:color="auto" w:fill="F2F2F2" w:themeFill="background1" w:themeFillShade="F2"/>
        <w:tblLook w:val="04A0" w:firstRow="1" w:lastRow="0" w:firstColumn="1" w:lastColumn="0" w:noHBand="0" w:noVBand="1"/>
      </w:tblPr>
      <w:tblGrid>
        <w:gridCol w:w="8963"/>
      </w:tblGrid>
      <w:tr w:rsidR="000504A4" w:rsidRPr="00660106" w14:paraId="1A9DADB7" w14:textId="77777777" w:rsidTr="002C2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2F2F2" w:themeFill="background1" w:themeFillShade="F2"/>
          </w:tcPr>
          <w:p w14:paraId="087B3B65" w14:textId="77777777" w:rsidR="000504A4" w:rsidRPr="00745947" w:rsidRDefault="000504A4" w:rsidP="002C209D">
            <w:pPr>
              <w:rPr>
                <w:color w:val="31849B" w:themeColor="accent5" w:themeShade="BF"/>
                <w:lang w:val="fr-CH"/>
              </w:rPr>
            </w:pPr>
            <w:r w:rsidRPr="00745947">
              <w:rPr>
                <w:color w:val="31849B" w:themeColor="accent5" w:themeShade="BF"/>
                <w:lang w:val="fr-CH"/>
              </w:rPr>
              <w:t>Organisateur (s) et coordonnées</w:t>
            </w:r>
          </w:p>
          <w:p w14:paraId="7AA24B62" w14:textId="77777777" w:rsidR="000504A4" w:rsidRPr="00745947" w:rsidRDefault="000504A4" w:rsidP="002C209D">
            <w:pPr>
              <w:rPr>
                <w:b w:val="0"/>
                <w:bCs w:val="0"/>
                <w:i/>
                <w:iCs/>
                <w:lang w:val="fr-CH"/>
              </w:rPr>
            </w:pPr>
            <w:r w:rsidRPr="00745947">
              <w:rPr>
                <w:b w:val="0"/>
                <w:bCs w:val="0"/>
                <w:i/>
                <w:iCs/>
                <w:lang w:val="fr-CH"/>
              </w:rPr>
              <w:t>Veuillez préciser le ou les organisateurs principaux (ville / gouvernement (s) / partenaire (s)).</w:t>
            </w:r>
          </w:p>
          <w:p w14:paraId="3F32E98F" w14:textId="77777777" w:rsidR="000504A4" w:rsidRPr="00745947" w:rsidRDefault="000504A4" w:rsidP="002C209D">
            <w:pPr>
              <w:rPr>
                <w:b w:val="0"/>
                <w:bCs w:val="0"/>
                <w:i/>
                <w:iCs/>
                <w:lang w:val="fr-CH"/>
              </w:rPr>
            </w:pPr>
            <w:r w:rsidRPr="00745947">
              <w:rPr>
                <w:b w:val="0"/>
                <w:bCs w:val="0"/>
                <w:i/>
                <w:iCs/>
                <w:lang w:val="fr-CH"/>
              </w:rPr>
              <w:t>Veuillez fournir le nom et les coordonnées du point focal de l'exposition.</w:t>
            </w:r>
          </w:p>
          <w:p w14:paraId="1F36EFA3" w14:textId="77777777" w:rsidR="000504A4" w:rsidRPr="00F06902" w:rsidRDefault="000504A4" w:rsidP="002C209D">
            <w:pPr>
              <w:rPr>
                <w:rStyle w:val="PlaceholderText"/>
                <w:lang w:val="fr-CH"/>
              </w:rPr>
            </w:pPr>
            <w:r w:rsidRPr="00F42859">
              <w:rPr>
                <w:rStyle w:val="PlaceholderText"/>
                <w:color w:val="auto"/>
                <w:lang w:val="fr-CH"/>
              </w:rPr>
              <w:t xml:space="preserve">Organisateur </w:t>
            </w:r>
            <w:proofErr w:type="gramStart"/>
            <w:r w:rsidRPr="00F42859">
              <w:rPr>
                <w:rStyle w:val="PlaceholderText"/>
                <w:color w:val="auto"/>
                <w:lang w:val="fr-CH"/>
              </w:rPr>
              <w:t>principal</w:t>
            </w:r>
            <w:r w:rsidRPr="00F06902">
              <w:rPr>
                <w:b w:val="0"/>
                <w:bCs w:val="0"/>
                <w:i/>
                <w:iCs/>
                <w:lang w:val="fr-CH"/>
              </w:rPr>
              <w:t>:</w:t>
            </w:r>
            <w:proofErr w:type="gramEnd"/>
            <w:r w:rsidRPr="00F06902">
              <w:rPr>
                <w:b w:val="0"/>
                <w:bCs w:val="0"/>
                <w:i/>
                <w:iCs/>
                <w:lang w:val="fr-CH"/>
              </w:rPr>
              <w:t xml:space="preserve"> </w:t>
            </w:r>
            <w:r w:rsidRPr="00F06902">
              <w:rPr>
                <w:rStyle w:val="PlaceholderText"/>
                <w:lang w:val="fr-CH"/>
              </w:rPr>
              <w:t>Cliquez ou a</w:t>
            </w:r>
            <w:r>
              <w:rPr>
                <w:rStyle w:val="PlaceholderText"/>
                <w:lang w:val="fr-CH"/>
              </w:rPr>
              <w:t>ppuyez ici pour insérer vos commentaires</w:t>
            </w:r>
          </w:p>
          <w:p w14:paraId="19940E25" w14:textId="77777777" w:rsidR="000504A4" w:rsidRPr="00F06902" w:rsidRDefault="000504A4" w:rsidP="002C209D">
            <w:pPr>
              <w:rPr>
                <w:rFonts w:ascii="Courier New" w:eastAsia="Times New Roman" w:hAnsi="Courier New" w:cs="Courier New"/>
                <w:color w:val="222222"/>
                <w:sz w:val="20"/>
                <w:szCs w:val="20"/>
                <w:lang w:val="fr-FR"/>
              </w:rPr>
            </w:pPr>
            <w:r w:rsidRPr="002958B0">
              <w:rPr>
                <w:rStyle w:val="PlaceholderText"/>
                <w:color w:val="auto"/>
                <w:lang w:val="fr-CH"/>
              </w:rPr>
              <w:t>Organisateur (s) partenaire (s) / gouvernement (s</w:t>
            </w:r>
            <w:proofErr w:type="gramStart"/>
            <w:r w:rsidRPr="002958B0">
              <w:rPr>
                <w:rStyle w:val="PlaceholderText"/>
                <w:color w:val="auto"/>
                <w:lang w:val="fr-CH"/>
              </w:rPr>
              <w:t>)</w:t>
            </w:r>
            <w:r w:rsidRPr="00F06902">
              <w:rPr>
                <w:b w:val="0"/>
                <w:bCs w:val="0"/>
                <w:i/>
                <w:iCs/>
                <w:lang w:val="fr-CH"/>
              </w:rPr>
              <w:t>:</w:t>
            </w:r>
            <w:proofErr w:type="gramEnd"/>
            <w:r w:rsidRPr="00F06902">
              <w:rPr>
                <w:rFonts w:ascii="Courier New" w:eastAsia="Times New Roman" w:hAnsi="Courier New" w:cs="Courier New"/>
                <w:color w:val="222222"/>
                <w:sz w:val="20"/>
                <w:szCs w:val="20"/>
                <w:lang w:val="fr-FR"/>
              </w:rPr>
              <w:t xml:space="preserve"> </w:t>
            </w:r>
            <w:r w:rsidRPr="00F06902">
              <w:rPr>
                <w:rStyle w:val="PlaceholderText"/>
                <w:lang w:val="fr-CH"/>
              </w:rPr>
              <w:t>Cliquez ou a</w:t>
            </w:r>
            <w:r>
              <w:rPr>
                <w:rStyle w:val="PlaceholderText"/>
                <w:lang w:val="fr-CH"/>
              </w:rPr>
              <w:t>ppuyez ici pour insérer vos commentaires</w:t>
            </w:r>
          </w:p>
          <w:p w14:paraId="5FEF5152" w14:textId="77777777" w:rsidR="000504A4" w:rsidRPr="00F06902" w:rsidRDefault="000504A4" w:rsidP="002C209D">
            <w:pPr>
              <w:rPr>
                <w:rFonts w:ascii="Courier New" w:eastAsia="Times New Roman" w:hAnsi="Courier New" w:cs="Courier New"/>
                <w:color w:val="222222"/>
                <w:sz w:val="20"/>
                <w:szCs w:val="20"/>
                <w:lang w:val="fr-FR"/>
              </w:rPr>
            </w:pPr>
            <w:r w:rsidRPr="00F42859">
              <w:rPr>
                <w:rStyle w:val="PlaceholderText"/>
                <w:color w:val="auto"/>
                <w:lang w:val="fr-CH"/>
              </w:rPr>
              <w:t xml:space="preserve">Nom du point </w:t>
            </w:r>
            <w:proofErr w:type="gramStart"/>
            <w:r w:rsidRPr="00F42859">
              <w:rPr>
                <w:rStyle w:val="PlaceholderText"/>
                <w:color w:val="auto"/>
                <w:lang w:val="fr-CH"/>
              </w:rPr>
              <w:t>focal</w:t>
            </w:r>
            <w:r w:rsidRPr="00F06902">
              <w:rPr>
                <w:b w:val="0"/>
                <w:bCs w:val="0"/>
                <w:i/>
                <w:iCs/>
                <w:lang w:val="fr-CH"/>
              </w:rPr>
              <w:t>:</w:t>
            </w:r>
            <w:proofErr w:type="gramEnd"/>
            <w:r w:rsidRPr="00F06902">
              <w:rPr>
                <w:rFonts w:ascii="Courier New" w:eastAsia="Times New Roman" w:hAnsi="Courier New" w:cs="Courier New"/>
                <w:color w:val="222222"/>
                <w:sz w:val="20"/>
                <w:szCs w:val="20"/>
                <w:lang w:val="fr-FR"/>
              </w:rPr>
              <w:t xml:space="preserve"> </w:t>
            </w:r>
            <w:r w:rsidRPr="00F06902">
              <w:rPr>
                <w:rStyle w:val="PlaceholderText"/>
                <w:lang w:val="fr-CH"/>
              </w:rPr>
              <w:t>Cliquez ou a</w:t>
            </w:r>
            <w:r>
              <w:rPr>
                <w:rStyle w:val="PlaceholderText"/>
                <w:lang w:val="fr-CH"/>
              </w:rPr>
              <w:t>ppuyez ici pour insérer vos commentaires</w:t>
            </w:r>
          </w:p>
          <w:p w14:paraId="7B0F933F" w14:textId="77777777" w:rsidR="000504A4" w:rsidRPr="00F06902" w:rsidRDefault="000504A4" w:rsidP="002C209D">
            <w:pPr>
              <w:rPr>
                <w:rFonts w:ascii="Courier New" w:eastAsia="Times New Roman" w:hAnsi="Courier New" w:cs="Courier New"/>
                <w:color w:val="222222"/>
                <w:sz w:val="20"/>
                <w:szCs w:val="20"/>
                <w:lang w:val="fr-FR"/>
              </w:rPr>
            </w:pPr>
            <w:proofErr w:type="gramStart"/>
            <w:r w:rsidRPr="00745947">
              <w:rPr>
                <w:rStyle w:val="PlaceholderText"/>
                <w:color w:val="auto"/>
                <w:lang w:val="fr-CH"/>
              </w:rPr>
              <w:t>Courriel</w:t>
            </w:r>
            <w:r w:rsidRPr="00F06902">
              <w:rPr>
                <w:b w:val="0"/>
                <w:bCs w:val="0"/>
                <w:i/>
                <w:iCs/>
                <w:lang w:val="fr-CH"/>
              </w:rPr>
              <w:t>:</w:t>
            </w:r>
            <w:proofErr w:type="gramEnd"/>
            <w:r w:rsidRPr="00F06902">
              <w:rPr>
                <w:rFonts w:ascii="Courier New" w:eastAsia="Times New Roman" w:hAnsi="Courier New" w:cs="Courier New"/>
                <w:color w:val="222222"/>
                <w:sz w:val="20"/>
                <w:szCs w:val="20"/>
                <w:lang w:val="fr-FR"/>
              </w:rPr>
              <w:t xml:space="preserve"> </w:t>
            </w:r>
            <w:r w:rsidRPr="00F06902">
              <w:rPr>
                <w:rStyle w:val="PlaceholderText"/>
                <w:lang w:val="fr-CH"/>
              </w:rPr>
              <w:t>Cliquez ou a</w:t>
            </w:r>
            <w:r>
              <w:rPr>
                <w:rStyle w:val="PlaceholderText"/>
                <w:lang w:val="fr-CH"/>
              </w:rPr>
              <w:t>ppuyez ici pour insérer vos commentaires</w:t>
            </w:r>
          </w:p>
          <w:p w14:paraId="1F90DDA3" w14:textId="77777777" w:rsidR="000504A4" w:rsidRPr="00F06902" w:rsidRDefault="000504A4" w:rsidP="002C209D">
            <w:pPr>
              <w:rPr>
                <w:rFonts w:ascii="Courier New" w:eastAsia="Times New Roman" w:hAnsi="Courier New" w:cs="Courier New"/>
                <w:color w:val="222222"/>
                <w:sz w:val="20"/>
                <w:szCs w:val="20"/>
                <w:lang w:val="fr-FR"/>
              </w:rPr>
            </w:pPr>
            <w:proofErr w:type="gramStart"/>
            <w:r w:rsidRPr="00745947">
              <w:rPr>
                <w:rStyle w:val="PlaceholderText"/>
                <w:color w:val="auto"/>
                <w:lang w:val="fr-CH"/>
              </w:rPr>
              <w:t>Téléphone</w:t>
            </w:r>
            <w:r w:rsidRPr="00F06902">
              <w:rPr>
                <w:rFonts w:ascii="Times New Roman" w:eastAsia="Times New Roman" w:hAnsi="Times New Roman" w:cs="Times New Roman"/>
                <w:b w:val="0"/>
                <w:bCs w:val="0"/>
                <w:color w:val="222222"/>
                <w:sz w:val="24"/>
                <w:szCs w:val="24"/>
                <w:lang w:val="fr-FR"/>
              </w:rPr>
              <w:t>:</w:t>
            </w:r>
            <w:proofErr w:type="gramEnd"/>
            <w:r w:rsidRPr="00F06902">
              <w:rPr>
                <w:rFonts w:ascii="Times New Roman" w:eastAsia="Times New Roman" w:hAnsi="Times New Roman" w:cs="Times New Roman"/>
                <w:b w:val="0"/>
                <w:bCs w:val="0"/>
                <w:color w:val="222222"/>
                <w:sz w:val="24"/>
                <w:szCs w:val="24"/>
                <w:lang w:val="fr-FR"/>
              </w:rPr>
              <w:t xml:space="preserve"> </w:t>
            </w:r>
            <w:r w:rsidRPr="00F06902">
              <w:rPr>
                <w:rStyle w:val="PlaceholderText"/>
                <w:lang w:val="fr-CH"/>
              </w:rPr>
              <w:t>Cliquez ou a</w:t>
            </w:r>
            <w:r>
              <w:rPr>
                <w:rStyle w:val="PlaceholderText"/>
                <w:lang w:val="fr-CH"/>
              </w:rPr>
              <w:t>ppuyez ici pour insérer vos commentaires</w:t>
            </w:r>
          </w:p>
          <w:p w14:paraId="13937289" w14:textId="77777777" w:rsidR="000504A4" w:rsidRPr="00745947" w:rsidRDefault="000504A4" w:rsidP="002C209D">
            <w:pPr>
              <w:rPr>
                <w:lang w:val="fr-CH"/>
              </w:rPr>
            </w:pPr>
          </w:p>
        </w:tc>
      </w:tr>
    </w:tbl>
    <w:p w14:paraId="2E1E04F2" w14:textId="77777777" w:rsidR="000504A4" w:rsidRPr="00745947" w:rsidRDefault="000504A4" w:rsidP="000504A4">
      <w:pPr>
        <w:rPr>
          <w:b/>
          <w:bCs/>
          <w:sz w:val="6"/>
          <w:szCs w:val="6"/>
          <w:lang w:val="fr-CH"/>
        </w:rPr>
      </w:pPr>
    </w:p>
    <w:tbl>
      <w:tblPr>
        <w:tblStyle w:val="GridTable1Light-Accent1"/>
        <w:tblW w:w="0" w:type="auto"/>
        <w:shd w:val="clear" w:color="auto" w:fill="F2F2F2" w:themeFill="background1" w:themeFillShade="F2"/>
        <w:tblLook w:val="04A0" w:firstRow="1" w:lastRow="0" w:firstColumn="1" w:lastColumn="0" w:noHBand="0" w:noVBand="1"/>
      </w:tblPr>
      <w:tblGrid>
        <w:gridCol w:w="8963"/>
      </w:tblGrid>
      <w:tr w:rsidR="000504A4" w:rsidRPr="00660106" w14:paraId="5F39285E" w14:textId="77777777" w:rsidTr="002C2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shd w:val="clear" w:color="auto" w:fill="F2F2F2" w:themeFill="background1" w:themeFillShade="F2"/>
          </w:tcPr>
          <w:p w14:paraId="50B08BFC" w14:textId="77777777" w:rsidR="000504A4" w:rsidRPr="00745947" w:rsidRDefault="000504A4" w:rsidP="002C2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31849B" w:themeColor="accent5" w:themeShade="BF"/>
                <w:lang w:val="fr-CH"/>
              </w:rPr>
            </w:pPr>
            <w:r w:rsidRPr="00745947">
              <w:rPr>
                <w:color w:val="31849B" w:themeColor="accent5" w:themeShade="BF"/>
                <w:lang w:val="fr-CH"/>
              </w:rPr>
              <w:t>Logistique</w:t>
            </w:r>
          </w:p>
          <w:p w14:paraId="1FF714BF" w14:textId="77777777" w:rsidR="000504A4" w:rsidRPr="00745947" w:rsidRDefault="000504A4" w:rsidP="002C2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lang w:val="fr-CH"/>
              </w:rPr>
            </w:pPr>
            <w:r w:rsidRPr="00745947">
              <w:rPr>
                <w:b w:val="0"/>
                <w:bCs w:val="0"/>
                <w:lang w:val="fr-CH"/>
              </w:rPr>
              <w:t>L'</w:t>
            </w:r>
            <w:r w:rsidRPr="00745947">
              <w:rPr>
                <w:lang w:val="fr-CH"/>
              </w:rPr>
              <w:t>espace d'exposition</w:t>
            </w:r>
            <w:r w:rsidRPr="00745947">
              <w:rPr>
                <w:b w:val="0"/>
                <w:bCs w:val="0"/>
                <w:lang w:val="fr-CH"/>
              </w:rPr>
              <w:t xml:space="preserve"> est gratuit pour les organisateurs.</w:t>
            </w:r>
          </w:p>
          <w:p w14:paraId="64E3A0D3" w14:textId="77777777" w:rsidR="000504A4" w:rsidRPr="00F42859" w:rsidRDefault="000504A4" w:rsidP="002C2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lang w:val="fr-CH"/>
              </w:rPr>
            </w:pPr>
            <w:r w:rsidRPr="00F42859">
              <w:rPr>
                <w:b w:val="0"/>
                <w:bCs w:val="0"/>
                <w:lang w:val="fr-CH"/>
              </w:rPr>
              <w:t xml:space="preserve">L'emplacement se trouve dans </w:t>
            </w:r>
            <w:r w:rsidRPr="00745947">
              <w:rPr>
                <w:b w:val="0"/>
                <w:bCs w:val="0"/>
                <w:lang w:val="fr-CH"/>
              </w:rPr>
              <w:t>une</w:t>
            </w:r>
            <w:r w:rsidRPr="00F42859">
              <w:rPr>
                <w:lang w:val="fr-CH"/>
              </w:rPr>
              <w:t xml:space="preserve"> zone à forte visibilité et à fort trafic</w:t>
            </w:r>
            <w:r w:rsidRPr="00F42859">
              <w:rPr>
                <w:b w:val="0"/>
                <w:bCs w:val="0"/>
                <w:lang w:val="fr-CH"/>
              </w:rPr>
              <w:t xml:space="preserve"> lors de la “Journée des villes</w:t>
            </w:r>
            <w:r>
              <w:rPr>
                <w:b w:val="0"/>
                <w:bCs w:val="0"/>
                <w:lang w:val="fr-CH"/>
              </w:rPr>
              <w:t> »</w:t>
            </w:r>
            <w:r w:rsidRPr="00F42859">
              <w:rPr>
                <w:b w:val="0"/>
                <w:bCs w:val="0"/>
                <w:lang w:val="fr-CH"/>
              </w:rPr>
              <w:t xml:space="preserve"> et de la session de la Commission.</w:t>
            </w:r>
          </w:p>
          <w:p w14:paraId="0B9DBCC3" w14:textId="77777777" w:rsidR="000504A4" w:rsidRPr="00745947" w:rsidRDefault="000504A4" w:rsidP="002C2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lang w:val="fr-CH"/>
              </w:rPr>
            </w:pPr>
            <w:r w:rsidRPr="00745947">
              <w:rPr>
                <w:b w:val="0"/>
                <w:bCs w:val="0"/>
                <w:lang w:val="fr-CH"/>
              </w:rPr>
              <w:t>L’</w:t>
            </w:r>
            <w:r w:rsidRPr="00745947">
              <w:rPr>
                <w:lang w:val="fr-CH"/>
              </w:rPr>
              <w:t xml:space="preserve">espace d’exposition sur table </w:t>
            </w:r>
            <w:r w:rsidRPr="00745947">
              <w:rPr>
                <w:b w:val="0"/>
                <w:bCs w:val="0"/>
                <w:lang w:val="fr-CH"/>
              </w:rPr>
              <w:t>sera entouré d’autres exposants regroupés par thèmes principaux. Trois des quatre côtés du stand peuvent être exposés. La taille de chaque espace d'exposition sera confirmée dès que le nombre total d'exposants sera connu.</w:t>
            </w:r>
          </w:p>
          <w:p w14:paraId="3D5F2CDA" w14:textId="77777777" w:rsidR="000504A4" w:rsidRPr="00745947" w:rsidRDefault="000504A4" w:rsidP="002C2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lang w:val="fr-CH"/>
              </w:rPr>
            </w:pPr>
            <w:r w:rsidRPr="00745947">
              <w:rPr>
                <w:b w:val="0"/>
                <w:bCs w:val="0"/>
                <w:lang w:val="fr-CH"/>
              </w:rPr>
              <w:t xml:space="preserve">Les </w:t>
            </w:r>
            <w:r w:rsidRPr="00745947">
              <w:rPr>
                <w:lang w:val="fr-CH"/>
              </w:rPr>
              <w:t>équipements de base</w:t>
            </w:r>
            <w:r w:rsidRPr="00745947">
              <w:rPr>
                <w:b w:val="0"/>
                <w:bCs w:val="0"/>
                <w:lang w:val="fr-CH"/>
              </w:rPr>
              <w:t xml:space="preserve"> pour votre stand d’exposition (tables, chaises, panneaux, WIFI) sont fournis gratuitement. Les détails et la description du matériel disponible seront envoyés aux points focaux désignés.</w:t>
            </w:r>
          </w:p>
          <w:p w14:paraId="074880E3" w14:textId="77777777" w:rsidR="000504A4" w:rsidRPr="00745947" w:rsidRDefault="000504A4" w:rsidP="002C2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lang w:val="fr-CH"/>
              </w:rPr>
            </w:pPr>
            <w:r w:rsidRPr="00745947">
              <w:rPr>
                <w:b w:val="0"/>
                <w:bCs w:val="0"/>
                <w:lang w:val="fr-CH"/>
              </w:rPr>
              <w:t>Faites vos demandes d’</w:t>
            </w:r>
            <w:r w:rsidRPr="00745947">
              <w:rPr>
                <w:lang w:val="fr-CH"/>
              </w:rPr>
              <w:t xml:space="preserve">équipement spécial </w:t>
            </w:r>
            <w:r w:rsidRPr="00745947">
              <w:rPr>
                <w:b w:val="0"/>
                <w:bCs w:val="0"/>
                <w:lang w:val="fr-CH"/>
              </w:rPr>
              <w:t>en temps voulu, nous ferons de notre mieux pour répondre à vos besoins.</w:t>
            </w:r>
          </w:p>
          <w:p w14:paraId="03854834" w14:textId="079BFFC8" w:rsidR="000504A4" w:rsidRPr="00745947" w:rsidRDefault="000504A4" w:rsidP="002C2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bCs w:val="0"/>
                <w:lang w:val="fr-CH"/>
              </w:rPr>
            </w:pPr>
            <w:r w:rsidRPr="00745947">
              <w:rPr>
                <w:lang w:val="fr-CH"/>
              </w:rPr>
              <w:lastRenderedPageBreak/>
              <w:t>Appareils électriques</w:t>
            </w:r>
            <w:r w:rsidRPr="00745947">
              <w:rPr>
                <w:b w:val="0"/>
                <w:bCs w:val="0"/>
                <w:lang w:val="fr-CH"/>
              </w:rPr>
              <w:t xml:space="preserve"> : Service de prise électrique murale standard. Le courant électrique en Suisse est de 220V / 50 Hz. Les fiches suisses sont décrites sur le site </w:t>
            </w:r>
            <w:proofErr w:type="gramStart"/>
            <w:r w:rsidRPr="00745947">
              <w:rPr>
                <w:b w:val="0"/>
                <w:bCs w:val="0"/>
                <w:lang w:val="fr-CH"/>
              </w:rPr>
              <w:t>Web:</w:t>
            </w:r>
            <w:proofErr w:type="gramEnd"/>
            <w:r w:rsidRPr="00745947">
              <w:rPr>
                <w:b w:val="0"/>
                <w:bCs w:val="0"/>
                <w:lang w:val="fr-CH"/>
              </w:rPr>
              <w:t xml:space="preserve"> http://users.telenet.be/worldstandards/electricity.htm en tant que type J. Les fiches de type C peuvent également être utilisées.</w:t>
            </w:r>
          </w:p>
          <w:p w14:paraId="2B2FAE29" w14:textId="2059BF42" w:rsidR="000504A4" w:rsidRPr="00745947" w:rsidRDefault="000504A4" w:rsidP="002C2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fr-CH"/>
              </w:rPr>
            </w:pPr>
            <w:r w:rsidRPr="00745947">
              <w:rPr>
                <w:b w:val="0"/>
                <w:bCs w:val="0"/>
                <w:lang w:val="fr-CH"/>
              </w:rPr>
              <w:t>Les exposants sont invités à apporter des</w:t>
            </w:r>
            <w:r w:rsidRPr="00745947">
              <w:rPr>
                <w:lang w:val="fr-CH"/>
              </w:rPr>
              <w:t xml:space="preserve"> bannières au sol</w:t>
            </w:r>
            <w:r w:rsidRPr="00745947">
              <w:rPr>
                <w:b w:val="0"/>
                <w:bCs w:val="0"/>
                <w:lang w:val="fr-CH"/>
              </w:rPr>
              <w:t xml:space="preserve">. </w:t>
            </w:r>
          </w:p>
        </w:tc>
      </w:tr>
    </w:tbl>
    <w:p w14:paraId="2ECE974F" w14:textId="77777777" w:rsidR="000504A4" w:rsidRPr="00745947" w:rsidRDefault="000504A4" w:rsidP="000504A4">
      <w:pPr>
        <w:rPr>
          <w:rFonts w:ascii="MS Gothic" w:hAnsi="MS Gothic"/>
          <w:b/>
          <w:bCs/>
          <w:sz w:val="6"/>
          <w:szCs w:val="6"/>
          <w:lang w:val="fr-CH"/>
        </w:rPr>
      </w:pPr>
    </w:p>
    <w:tbl>
      <w:tblPr>
        <w:tblStyle w:val="GridTable1Light-Accent1"/>
        <w:tblW w:w="0" w:type="auto"/>
        <w:shd w:val="clear" w:color="auto" w:fill="F2F2F2" w:themeFill="background1" w:themeFillShade="F2"/>
        <w:tblLook w:val="04A0" w:firstRow="1" w:lastRow="0" w:firstColumn="1" w:lastColumn="0" w:noHBand="0" w:noVBand="1"/>
      </w:tblPr>
      <w:tblGrid>
        <w:gridCol w:w="8963"/>
      </w:tblGrid>
      <w:tr w:rsidR="000504A4" w:rsidRPr="00660106" w14:paraId="69CD1083" w14:textId="77777777" w:rsidTr="002C2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3" w:type="dxa"/>
            <w:shd w:val="clear" w:color="auto" w:fill="F2F2F2" w:themeFill="background1" w:themeFillShade="F2"/>
          </w:tcPr>
          <w:p w14:paraId="468F8086" w14:textId="77777777" w:rsidR="000504A4" w:rsidRPr="00745947" w:rsidRDefault="000504A4" w:rsidP="002C209D">
            <w:pPr>
              <w:rPr>
                <w:color w:val="31849B" w:themeColor="accent5" w:themeShade="BF"/>
                <w:lang w:val="fr-CH"/>
              </w:rPr>
            </w:pPr>
            <w:r w:rsidRPr="00745947">
              <w:rPr>
                <w:color w:val="31849B" w:themeColor="accent5" w:themeShade="BF"/>
                <w:lang w:val="fr-CH"/>
              </w:rPr>
              <w:t>Événements parallèles / discussions</w:t>
            </w:r>
          </w:p>
          <w:p w14:paraId="0A4271D2" w14:textId="77777777" w:rsidR="000504A4" w:rsidRPr="00745947" w:rsidRDefault="000504A4" w:rsidP="002C209D">
            <w:pPr>
              <w:rPr>
                <w:b w:val="0"/>
                <w:bCs w:val="0"/>
                <w:i/>
                <w:iCs/>
                <w:lang w:val="fr-CH"/>
              </w:rPr>
            </w:pPr>
            <w:r w:rsidRPr="00745947">
              <w:rPr>
                <w:b w:val="0"/>
                <w:bCs w:val="0"/>
                <w:i/>
                <w:iCs/>
                <w:lang w:val="fr-CH"/>
              </w:rPr>
              <w:t>Veuillez choisir le créneau horaire préféré si vous envisagez d'organiser un événement parallèle / une discussion. Bien que nous fassions de notre mieux pour répondre à vos préférences, nous ne pouvons garantir de pouvoir vous proposer votre créneau horaire préféré.</w:t>
            </w:r>
          </w:p>
          <w:p w14:paraId="3215304D" w14:textId="77777777" w:rsidR="000504A4" w:rsidRPr="00745947" w:rsidRDefault="000504A4" w:rsidP="002C209D">
            <w:pPr>
              <w:rPr>
                <w:lang w:val="fr-CH"/>
              </w:rPr>
            </w:pPr>
            <w:r>
              <w:rPr>
                <w:lang w:val="fr-CH"/>
              </w:rPr>
              <w:t xml:space="preserve">8 </w:t>
            </w:r>
            <w:proofErr w:type="gramStart"/>
            <w:r>
              <w:rPr>
                <w:lang w:val="fr-CH"/>
              </w:rPr>
              <w:t>avril:</w:t>
            </w:r>
            <w:proofErr w:type="gramEnd"/>
            <w:r>
              <w:rPr>
                <w:lang w:val="fr-CH"/>
              </w:rPr>
              <w:t xml:space="preserve"> de </w:t>
            </w:r>
            <w:r w:rsidRPr="00745947">
              <w:rPr>
                <w:lang w:val="fr-CH"/>
              </w:rPr>
              <w:t>9h00 à 10h00, de 13h00 à 15h00, après 18h00</w:t>
            </w:r>
          </w:p>
          <w:p w14:paraId="71EAB77C" w14:textId="77777777" w:rsidR="000504A4" w:rsidRPr="00F42859" w:rsidRDefault="000504A4" w:rsidP="002C209D">
            <w:pPr>
              <w:rPr>
                <w:rFonts w:ascii="Courier New" w:eastAsia="Times New Roman" w:hAnsi="Courier New" w:cs="Courier New"/>
                <w:color w:val="222222"/>
                <w:sz w:val="20"/>
                <w:szCs w:val="20"/>
                <w:lang w:val="fr-FR"/>
              </w:rPr>
            </w:pPr>
            <w:r>
              <w:rPr>
                <w:lang w:val="fr-CH"/>
              </w:rPr>
              <w:t xml:space="preserve">9 </w:t>
            </w:r>
            <w:proofErr w:type="gramStart"/>
            <w:r>
              <w:rPr>
                <w:lang w:val="fr-CH"/>
              </w:rPr>
              <w:t>avril:</w:t>
            </w:r>
            <w:proofErr w:type="gramEnd"/>
            <w:r>
              <w:rPr>
                <w:lang w:val="fr-CH"/>
              </w:rPr>
              <w:t xml:space="preserve"> de 9h00 à 1</w:t>
            </w:r>
            <w:r w:rsidRPr="00745947">
              <w:rPr>
                <w:lang w:val="fr-CH"/>
              </w:rPr>
              <w:t>0h00</w:t>
            </w:r>
          </w:p>
          <w:p w14:paraId="548E151E" w14:textId="77777777" w:rsidR="000504A4" w:rsidRPr="00745947" w:rsidRDefault="000504A4" w:rsidP="002C209D">
            <w:pPr>
              <w:rPr>
                <w:b w:val="0"/>
                <w:bCs w:val="0"/>
                <w:lang w:val="fr-CH"/>
              </w:rPr>
            </w:pPr>
            <w:r w:rsidRPr="00745947">
              <w:rPr>
                <w:b w:val="0"/>
                <w:bCs w:val="0"/>
                <w:lang w:val="fr-CH"/>
              </w:rPr>
              <w:t xml:space="preserve">Le secrétariat affichera le </w:t>
            </w:r>
            <w:r>
              <w:rPr>
                <w:b w:val="0"/>
                <w:bCs w:val="0"/>
                <w:lang w:val="fr-CH"/>
              </w:rPr>
              <w:t>programme des</w:t>
            </w:r>
            <w:r w:rsidRPr="00745947">
              <w:rPr>
                <w:b w:val="0"/>
                <w:bCs w:val="0"/>
                <w:lang w:val="fr-CH"/>
              </w:rPr>
              <w:t xml:space="preserve"> </w:t>
            </w:r>
            <w:r w:rsidRPr="00745947">
              <w:rPr>
                <w:lang w:val="fr-CH"/>
              </w:rPr>
              <w:t>manifestation</w:t>
            </w:r>
            <w:r>
              <w:rPr>
                <w:lang w:val="fr-CH"/>
              </w:rPr>
              <w:t>s</w:t>
            </w:r>
            <w:r w:rsidRPr="00745947">
              <w:rPr>
                <w:lang w:val="fr-CH"/>
              </w:rPr>
              <w:t xml:space="preserve"> parallèle</w:t>
            </w:r>
            <w:r>
              <w:rPr>
                <w:lang w:val="fr-CH"/>
              </w:rPr>
              <w:t>s</w:t>
            </w:r>
            <w:r w:rsidRPr="00745947">
              <w:rPr>
                <w:b w:val="0"/>
                <w:bCs w:val="0"/>
                <w:lang w:val="fr-CH"/>
              </w:rPr>
              <w:t xml:space="preserve"> et le rendra disponible sur le lieu de la réunion.</w:t>
            </w:r>
          </w:p>
        </w:tc>
      </w:tr>
    </w:tbl>
    <w:p w14:paraId="7AFF7203" w14:textId="77777777" w:rsidR="000504A4" w:rsidRPr="00745947" w:rsidRDefault="000504A4" w:rsidP="000504A4">
      <w:pPr>
        <w:rPr>
          <w:rFonts w:ascii="MS Gothic" w:hAnsi="MS Gothic"/>
          <w:b/>
          <w:bCs/>
          <w:sz w:val="6"/>
          <w:szCs w:val="6"/>
          <w:lang w:val="fr-CH"/>
        </w:rPr>
      </w:pPr>
    </w:p>
    <w:tbl>
      <w:tblPr>
        <w:tblStyle w:val="GridTable1Light-Accent1"/>
        <w:tblW w:w="0" w:type="auto"/>
        <w:shd w:val="clear" w:color="auto" w:fill="F2F2F2" w:themeFill="background1" w:themeFillShade="F2"/>
        <w:tblLook w:val="04A0" w:firstRow="1" w:lastRow="0" w:firstColumn="1" w:lastColumn="0" w:noHBand="0" w:noVBand="1"/>
      </w:tblPr>
      <w:tblGrid>
        <w:gridCol w:w="8963"/>
      </w:tblGrid>
      <w:tr w:rsidR="000504A4" w:rsidRPr="00660106" w14:paraId="15902D0E" w14:textId="77777777" w:rsidTr="002C2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3" w:type="dxa"/>
            <w:shd w:val="clear" w:color="auto" w:fill="F2F2F2" w:themeFill="background1" w:themeFillShade="F2"/>
          </w:tcPr>
          <w:p w14:paraId="34C5EA08" w14:textId="77777777" w:rsidR="000504A4" w:rsidRPr="00745947" w:rsidRDefault="000504A4" w:rsidP="002C209D">
            <w:pPr>
              <w:rPr>
                <w:color w:val="31849B" w:themeColor="accent5" w:themeShade="BF"/>
                <w:lang w:val="fr-CH"/>
              </w:rPr>
            </w:pPr>
            <w:r w:rsidRPr="00745947">
              <w:rPr>
                <w:color w:val="31849B" w:themeColor="accent5" w:themeShade="BF"/>
                <w:lang w:val="fr-CH"/>
              </w:rPr>
              <w:t>Restauration</w:t>
            </w:r>
          </w:p>
          <w:p w14:paraId="27B00202" w14:textId="77777777" w:rsidR="000504A4" w:rsidRPr="00745947" w:rsidRDefault="000504A4" w:rsidP="002C209D">
            <w:pPr>
              <w:rPr>
                <w:b w:val="0"/>
                <w:bCs w:val="0"/>
                <w:i/>
                <w:iCs/>
                <w:lang w:val="fr-CH"/>
              </w:rPr>
            </w:pPr>
            <w:r w:rsidRPr="00745947">
              <w:rPr>
                <w:b w:val="0"/>
                <w:bCs w:val="0"/>
                <w:i/>
                <w:iCs/>
                <w:lang w:val="fr-CH"/>
              </w:rPr>
              <w:t>Veuillez indiquer si vous souhaitez assurer la restauration, à vos frais, des participants de votre événement parallèle organisé sur votre stand. Le service de restauration du Palais des Nations offre de nombreuses options à différentes gammes de prix.</w:t>
            </w:r>
          </w:p>
          <w:p w14:paraId="2649DD0C" w14:textId="77777777" w:rsidR="000504A4" w:rsidRPr="00745947" w:rsidRDefault="000504A4" w:rsidP="002C209D">
            <w:pPr>
              <w:rPr>
                <w:b w:val="0"/>
                <w:bCs w:val="0"/>
                <w:lang w:val="fr-CH"/>
              </w:rPr>
            </w:pPr>
            <w:r w:rsidRPr="00745947">
              <w:rPr>
                <w:rFonts w:ascii="Segoe UI Symbol" w:hAnsi="Segoe UI Symbol" w:cs="Segoe UI Symbol"/>
                <w:lang w:val="fr-CH"/>
              </w:rPr>
              <w:t>☐</w:t>
            </w:r>
            <w:r>
              <w:rPr>
                <w:lang w:val="fr-CH"/>
              </w:rPr>
              <w:t xml:space="preserve"> O</w:t>
            </w:r>
            <w:r w:rsidRPr="00745947">
              <w:rPr>
                <w:lang w:val="fr-CH"/>
              </w:rPr>
              <w:t xml:space="preserve">ui </w:t>
            </w:r>
            <w:r w:rsidRPr="00745947">
              <w:rPr>
                <w:b w:val="0"/>
                <w:bCs w:val="0"/>
                <w:lang w:val="fr-CH"/>
              </w:rPr>
              <w:t xml:space="preserve">La restauration est nécessaire. </w:t>
            </w:r>
            <w:r>
              <w:rPr>
                <w:b w:val="0"/>
                <w:bCs w:val="0"/>
                <w:lang w:val="fr-CH"/>
              </w:rPr>
              <w:t xml:space="preserve">Merci de </w:t>
            </w:r>
            <w:r w:rsidRPr="00745947">
              <w:rPr>
                <w:b w:val="0"/>
                <w:bCs w:val="0"/>
                <w:lang w:val="fr-CH"/>
              </w:rPr>
              <w:t>nous informer sur les options de restauration.</w:t>
            </w:r>
          </w:p>
          <w:p w14:paraId="7AB1D26C" w14:textId="77777777" w:rsidR="000504A4" w:rsidRPr="00745947" w:rsidRDefault="000504A4" w:rsidP="002C209D">
            <w:pPr>
              <w:rPr>
                <w:b w:val="0"/>
                <w:bCs w:val="0"/>
                <w:lang w:val="fr-CH"/>
              </w:rPr>
            </w:pPr>
            <w:r w:rsidRPr="00492E70">
              <w:rPr>
                <w:rFonts w:ascii="Segoe UI Symbol" w:eastAsia="Times New Roman" w:hAnsi="Segoe UI Symbol" w:cs="Segoe UI Symbol"/>
                <w:b w:val="0"/>
                <w:bCs w:val="0"/>
                <w:color w:val="222222"/>
                <w:sz w:val="24"/>
                <w:szCs w:val="24"/>
                <w:lang w:val="fr-FR"/>
              </w:rPr>
              <w:t>☐</w:t>
            </w:r>
            <w:r w:rsidRPr="00492E70">
              <w:rPr>
                <w:rFonts w:ascii="Times New Roman" w:eastAsia="Times New Roman" w:hAnsi="Times New Roman" w:cs="Times New Roman"/>
                <w:b w:val="0"/>
                <w:bCs w:val="0"/>
                <w:color w:val="222222"/>
                <w:sz w:val="24"/>
                <w:szCs w:val="24"/>
                <w:lang w:val="fr-FR"/>
              </w:rPr>
              <w:t xml:space="preserve"> </w:t>
            </w:r>
            <w:r w:rsidRPr="00492E70">
              <w:rPr>
                <w:rFonts w:ascii="Times New Roman" w:eastAsia="Times New Roman" w:hAnsi="Times New Roman" w:cs="Times New Roman"/>
                <w:color w:val="222222"/>
                <w:sz w:val="24"/>
                <w:szCs w:val="24"/>
                <w:lang w:val="fr-FR"/>
              </w:rPr>
              <w:t>Non</w:t>
            </w:r>
            <w:r w:rsidRPr="00492E70">
              <w:rPr>
                <w:rFonts w:ascii="Times New Roman" w:eastAsia="Times New Roman" w:hAnsi="Times New Roman" w:cs="Times New Roman"/>
                <w:b w:val="0"/>
                <w:bCs w:val="0"/>
                <w:color w:val="222222"/>
                <w:sz w:val="24"/>
                <w:szCs w:val="24"/>
                <w:lang w:val="fr-FR"/>
              </w:rPr>
              <w:t xml:space="preserve">. </w:t>
            </w:r>
            <w:r w:rsidRPr="00745947">
              <w:rPr>
                <w:b w:val="0"/>
                <w:bCs w:val="0"/>
                <w:lang w:val="fr-CH"/>
              </w:rPr>
              <w:t>La restauration n'est pas nécessaire.</w:t>
            </w:r>
          </w:p>
          <w:p w14:paraId="12E27ADD" w14:textId="77777777" w:rsidR="000504A4" w:rsidRPr="00745947" w:rsidRDefault="000504A4" w:rsidP="002C209D">
            <w:pPr>
              <w:rPr>
                <w:b w:val="0"/>
                <w:bCs w:val="0"/>
                <w:lang w:val="fr-CH"/>
              </w:rPr>
            </w:pPr>
          </w:p>
        </w:tc>
      </w:tr>
    </w:tbl>
    <w:p w14:paraId="571D3179" w14:textId="77777777" w:rsidR="000504A4" w:rsidRPr="00745947" w:rsidRDefault="000504A4" w:rsidP="000504A4">
      <w:pPr>
        <w:rPr>
          <w:rFonts w:ascii="MS Gothic" w:hAnsi="MS Gothic"/>
          <w:b/>
          <w:bCs/>
          <w:sz w:val="6"/>
          <w:szCs w:val="6"/>
          <w:lang w:val="fr-CH"/>
        </w:rPr>
      </w:pPr>
    </w:p>
    <w:p w14:paraId="15FFE26D" w14:textId="77777777" w:rsidR="000504A4" w:rsidRPr="00745947" w:rsidRDefault="000504A4" w:rsidP="000504A4">
      <w:pPr>
        <w:rPr>
          <w:rFonts w:ascii="MS Gothic" w:hAnsi="MS Gothic"/>
          <w:b/>
          <w:bCs/>
          <w:sz w:val="6"/>
          <w:szCs w:val="6"/>
          <w:lang w:val="fr-CH"/>
        </w:rPr>
      </w:pPr>
    </w:p>
    <w:tbl>
      <w:tblPr>
        <w:tblStyle w:val="GridTable1Light-Accent1"/>
        <w:tblW w:w="0" w:type="auto"/>
        <w:shd w:val="clear" w:color="auto" w:fill="F2F2F2" w:themeFill="background1" w:themeFillShade="F2"/>
        <w:tblLook w:val="04A0" w:firstRow="1" w:lastRow="0" w:firstColumn="1" w:lastColumn="0" w:noHBand="0" w:noVBand="1"/>
      </w:tblPr>
      <w:tblGrid>
        <w:gridCol w:w="8963"/>
      </w:tblGrid>
      <w:tr w:rsidR="000504A4" w:rsidRPr="00660106" w14:paraId="11E40BDF" w14:textId="77777777" w:rsidTr="002C20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63" w:type="dxa"/>
            <w:shd w:val="clear" w:color="auto" w:fill="F2F2F2" w:themeFill="background1" w:themeFillShade="F2"/>
          </w:tcPr>
          <w:p w14:paraId="149E1F8E" w14:textId="77777777" w:rsidR="000504A4" w:rsidRPr="00745947" w:rsidRDefault="000504A4" w:rsidP="002C209D">
            <w:pPr>
              <w:rPr>
                <w:rFonts w:cstheme="minorHAnsi"/>
                <w:color w:val="31849B" w:themeColor="accent5" w:themeShade="BF"/>
                <w:lang w:val="fr-CH"/>
              </w:rPr>
            </w:pPr>
            <w:r w:rsidRPr="00745947">
              <w:rPr>
                <w:rFonts w:cstheme="minorHAnsi"/>
                <w:color w:val="31849B" w:themeColor="accent5" w:themeShade="BF"/>
                <w:lang w:val="fr-CH"/>
              </w:rPr>
              <w:t>Commentaires additionnels</w:t>
            </w:r>
          </w:p>
          <w:p w14:paraId="112D47A8" w14:textId="5899525B" w:rsidR="000504A4" w:rsidRPr="00745947" w:rsidRDefault="000504A4" w:rsidP="002C209D">
            <w:pPr>
              <w:rPr>
                <w:b w:val="0"/>
                <w:bCs w:val="0"/>
                <w:lang w:val="fr-CH"/>
              </w:rPr>
            </w:pPr>
            <w:r w:rsidRPr="00745947">
              <w:rPr>
                <w:b w:val="0"/>
                <w:bCs w:val="0"/>
                <w:lang w:val="fr-CH"/>
              </w:rPr>
              <w:t>Tout exposant intéressé à participer doit d'abord s'</w:t>
            </w:r>
            <w:r w:rsidRPr="00745947">
              <w:rPr>
                <w:lang w:val="fr-CH"/>
              </w:rPr>
              <w:t>inscrire en ligne</w:t>
            </w:r>
            <w:r w:rsidRPr="00745947">
              <w:rPr>
                <w:b w:val="0"/>
                <w:bCs w:val="0"/>
                <w:lang w:val="fr-CH"/>
              </w:rPr>
              <w:t xml:space="preserve"> à</w:t>
            </w:r>
            <w:r w:rsidRPr="00492E70">
              <w:rPr>
                <w:rFonts w:ascii="Courier New" w:eastAsia="Times New Roman" w:hAnsi="Courier New" w:cs="Courier New"/>
                <w:color w:val="222222"/>
                <w:sz w:val="20"/>
                <w:szCs w:val="20"/>
                <w:lang w:val="fr-FR"/>
              </w:rPr>
              <w:t xml:space="preserve"> </w:t>
            </w:r>
            <w:r w:rsidRPr="00745947">
              <w:rPr>
                <w:b w:val="0"/>
                <w:bCs w:val="0"/>
                <w:lang w:val="fr-CH"/>
              </w:rPr>
              <w:t>la réunion : http://www.unece.org/housing/dayofcities.html.</w:t>
            </w:r>
          </w:p>
          <w:p w14:paraId="1122ACEF" w14:textId="77777777" w:rsidR="000504A4" w:rsidRPr="00745947" w:rsidRDefault="000504A4" w:rsidP="002C209D">
            <w:pPr>
              <w:rPr>
                <w:b w:val="0"/>
                <w:bCs w:val="0"/>
                <w:lang w:val="fr-CH"/>
              </w:rPr>
            </w:pPr>
            <w:r w:rsidRPr="00745947">
              <w:rPr>
                <w:b w:val="0"/>
                <w:bCs w:val="0"/>
                <w:lang w:val="fr-CH"/>
              </w:rPr>
              <w:t xml:space="preserve">Tous les </w:t>
            </w:r>
            <w:r w:rsidRPr="00745947">
              <w:rPr>
                <w:lang w:val="fr-CH"/>
              </w:rPr>
              <w:t>arrangements logistiques et organisationnels,</w:t>
            </w:r>
            <w:r w:rsidRPr="00745947">
              <w:rPr>
                <w:b w:val="0"/>
                <w:bCs w:val="0"/>
                <w:lang w:val="fr-CH"/>
              </w:rPr>
              <w:t xml:space="preserve"> y compris les frais d’expédition et de livraison, la mise en place et le retrait des stands d’exposition, seront de la responsabilité exclusive </w:t>
            </w:r>
            <w:r>
              <w:rPr>
                <w:b w:val="0"/>
                <w:bCs w:val="0"/>
                <w:lang w:val="fr-CH"/>
              </w:rPr>
              <w:t xml:space="preserve">des </w:t>
            </w:r>
            <w:r w:rsidRPr="00745947">
              <w:rPr>
                <w:b w:val="0"/>
                <w:bCs w:val="0"/>
                <w:lang w:val="fr-CH"/>
              </w:rPr>
              <w:t>organisateurs. Tous les coûts associés à l'expédition et à la réception des colis à l'hôtel seront à votre charge.</w:t>
            </w:r>
          </w:p>
          <w:p w14:paraId="7A510970" w14:textId="77777777" w:rsidR="000504A4" w:rsidRPr="00745947" w:rsidRDefault="000504A4" w:rsidP="002C209D">
            <w:pPr>
              <w:rPr>
                <w:lang w:val="fr-CH"/>
              </w:rPr>
            </w:pPr>
            <w:r w:rsidRPr="00745947">
              <w:rPr>
                <w:lang w:val="fr-CH"/>
              </w:rPr>
              <w:t>La vente de matériel imprimé ou de tout bien sur le site pendant des événements parallèles ou à tout autre moment n'est pas autorisée.</w:t>
            </w:r>
          </w:p>
        </w:tc>
      </w:tr>
    </w:tbl>
    <w:p w14:paraId="74A818FD" w14:textId="77777777" w:rsidR="000504A4" w:rsidRPr="00745947" w:rsidRDefault="000504A4" w:rsidP="000504A4">
      <w:pPr>
        <w:ind w:right="-772"/>
        <w:jc w:val="both"/>
        <w:rPr>
          <w:rFonts w:asciiTheme="minorBidi" w:hAnsiTheme="minorBidi"/>
          <w:sz w:val="22"/>
          <w:szCs w:val="22"/>
          <w:lang w:val="fr-CH"/>
        </w:rPr>
      </w:pPr>
    </w:p>
    <w:p w14:paraId="6FD39DD7" w14:textId="77777777" w:rsidR="000504A4" w:rsidRPr="00492E70" w:rsidRDefault="000504A4" w:rsidP="000504A4">
      <w:pPr>
        <w:jc w:val="both"/>
        <w:rPr>
          <w:b/>
          <w:bCs/>
          <w:color w:val="4F81BD" w:themeColor="accent1"/>
        </w:rPr>
      </w:pPr>
      <w:proofErr w:type="spellStart"/>
      <w:r w:rsidRPr="00492E70">
        <w:rPr>
          <w:b/>
          <w:bCs/>
          <w:color w:val="4F81BD" w:themeColor="accent1"/>
        </w:rPr>
        <w:t>Prochaines</w:t>
      </w:r>
      <w:proofErr w:type="spellEnd"/>
      <w:r w:rsidRPr="00492E70">
        <w:rPr>
          <w:b/>
          <w:bCs/>
          <w:color w:val="4F81BD" w:themeColor="accent1"/>
        </w:rPr>
        <w:t xml:space="preserve"> </w:t>
      </w:r>
      <w:proofErr w:type="spellStart"/>
      <w:r w:rsidRPr="00492E70">
        <w:rPr>
          <w:b/>
          <w:bCs/>
          <w:color w:val="4F81BD" w:themeColor="accent1"/>
        </w:rPr>
        <w:t>étapes</w:t>
      </w:r>
      <w:proofErr w:type="spellEnd"/>
      <w:r w:rsidRPr="00492E70">
        <w:rPr>
          <w:b/>
          <w:bCs/>
          <w:color w:val="4F81BD" w:themeColor="accent1"/>
        </w:rPr>
        <w:t>:</w:t>
      </w:r>
    </w:p>
    <w:p w14:paraId="245B2BBB" w14:textId="2119D167" w:rsidR="000504A4" w:rsidRPr="00492E70" w:rsidRDefault="000504A4" w:rsidP="000504A4">
      <w:pPr>
        <w:pStyle w:val="ListParagraph"/>
        <w:numPr>
          <w:ilvl w:val="0"/>
          <w:numId w:val="8"/>
        </w:numPr>
        <w:spacing w:after="160" w:line="259" w:lineRule="auto"/>
        <w:jc w:val="both"/>
        <w:rPr>
          <w:rFonts w:ascii="Courier New" w:eastAsia="Times New Roman" w:hAnsi="Courier New" w:cs="Courier New"/>
          <w:color w:val="222222"/>
          <w:sz w:val="20"/>
          <w:szCs w:val="20"/>
          <w:lang w:val="fr-FR" w:eastAsia="zh-CN"/>
        </w:rPr>
      </w:pPr>
      <w:proofErr w:type="gramStart"/>
      <w:r w:rsidRPr="00492E70">
        <w:rPr>
          <w:b/>
          <w:bCs/>
          <w:lang w:val="fr-CH"/>
        </w:rPr>
        <w:t>Soumission:</w:t>
      </w:r>
      <w:proofErr w:type="gramEnd"/>
      <w:r w:rsidRPr="00492E70">
        <w:rPr>
          <w:b/>
          <w:bCs/>
          <w:lang w:val="fr-CH"/>
        </w:rPr>
        <w:t xml:space="preserve"> veuillez envoyer ce formulaire à </w:t>
      </w:r>
      <w:r w:rsidRPr="00492E70">
        <w:rPr>
          <w:b/>
          <w:bCs/>
          <w:color w:val="0000CC"/>
          <w:lang w:val="fr-CH"/>
        </w:rPr>
        <w:t xml:space="preserve">unece.68session@un.org </w:t>
      </w:r>
      <w:r w:rsidR="00660106">
        <w:rPr>
          <w:b/>
          <w:bCs/>
          <w:lang w:val="fr-CH"/>
        </w:rPr>
        <w:t xml:space="preserve">au plus tard le </w:t>
      </w:r>
      <w:r w:rsidRPr="00492E70">
        <w:rPr>
          <w:b/>
          <w:bCs/>
          <w:lang w:val="fr-CH"/>
        </w:rPr>
        <w:t xml:space="preserve">1 </w:t>
      </w:r>
      <w:r w:rsidR="00660106">
        <w:rPr>
          <w:b/>
          <w:bCs/>
          <w:lang w:val="fr-CH"/>
        </w:rPr>
        <w:t>mars</w:t>
      </w:r>
      <w:r w:rsidRPr="00492E70">
        <w:rPr>
          <w:b/>
          <w:bCs/>
          <w:lang w:val="fr-CH"/>
        </w:rPr>
        <w:t xml:space="preserve"> 2019.</w:t>
      </w:r>
    </w:p>
    <w:p w14:paraId="58A96AB1" w14:textId="77777777" w:rsidR="000504A4" w:rsidRPr="00492E70" w:rsidRDefault="000504A4" w:rsidP="000504A4">
      <w:pPr>
        <w:pStyle w:val="ListParagraph"/>
        <w:numPr>
          <w:ilvl w:val="0"/>
          <w:numId w:val="8"/>
        </w:numPr>
        <w:spacing w:after="160" w:line="259" w:lineRule="auto"/>
        <w:jc w:val="both"/>
        <w:rPr>
          <w:rFonts w:ascii="Courier New" w:eastAsia="Times New Roman" w:hAnsi="Courier New" w:cs="Courier New"/>
          <w:color w:val="222222"/>
          <w:sz w:val="20"/>
          <w:szCs w:val="20"/>
          <w:lang w:val="fr-FR" w:eastAsia="zh-CN"/>
        </w:rPr>
      </w:pPr>
      <w:proofErr w:type="gramStart"/>
      <w:r w:rsidRPr="00492E70">
        <w:rPr>
          <w:b/>
          <w:bCs/>
          <w:lang w:val="fr-CH"/>
        </w:rPr>
        <w:t>Confirmation</w:t>
      </w:r>
      <w:r w:rsidRPr="00492E70">
        <w:rPr>
          <w:lang w:val="fr-CH"/>
        </w:rPr>
        <w:t>:</w:t>
      </w:r>
      <w:proofErr w:type="gramEnd"/>
      <w:r w:rsidRPr="00492E70">
        <w:rPr>
          <w:lang w:val="fr-CH"/>
        </w:rPr>
        <w:t xml:space="preserve"> les stands d’exposition seront confirmés d’ici début février 2019</w:t>
      </w:r>
      <w:r w:rsidRPr="00492E70">
        <w:rPr>
          <w:b/>
          <w:bCs/>
          <w:lang w:val="fr-CH"/>
        </w:rPr>
        <w:t>.</w:t>
      </w:r>
    </w:p>
    <w:p w14:paraId="766EE642" w14:textId="083654AA" w:rsidR="000504A4" w:rsidRPr="00745947" w:rsidRDefault="000504A4" w:rsidP="000504A4">
      <w:pPr>
        <w:pStyle w:val="ListParagraph"/>
        <w:numPr>
          <w:ilvl w:val="0"/>
          <w:numId w:val="8"/>
        </w:numPr>
        <w:spacing w:after="160" w:line="259" w:lineRule="auto"/>
        <w:jc w:val="both"/>
        <w:rPr>
          <w:lang w:val="fr-CH"/>
        </w:rPr>
      </w:pPr>
      <w:proofErr w:type="gramStart"/>
      <w:r>
        <w:rPr>
          <w:b/>
          <w:bCs/>
          <w:lang w:val="fr-CH"/>
        </w:rPr>
        <w:t>Promotion</w:t>
      </w:r>
      <w:r w:rsidRPr="00492E70">
        <w:rPr>
          <w:b/>
          <w:bCs/>
          <w:lang w:val="fr-CH"/>
        </w:rPr>
        <w:t>:</w:t>
      </w:r>
      <w:proofErr w:type="gramEnd"/>
      <w:r w:rsidRPr="00492E70">
        <w:rPr>
          <w:b/>
          <w:bCs/>
          <w:lang w:val="fr-CH"/>
        </w:rPr>
        <w:t xml:space="preserve"> </w:t>
      </w:r>
      <w:r w:rsidRPr="00745947">
        <w:rPr>
          <w:lang w:val="fr-CH"/>
        </w:rPr>
        <w:t>les organisateurs de l'exposition devront fournir des dépliants pour le site Web d'ici la mi-</w:t>
      </w:r>
      <w:r w:rsidR="00660106">
        <w:rPr>
          <w:lang w:val="fr-CH"/>
        </w:rPr>
        <w:t>mars</w:t>
      </w:r>
      <w:r w:rsidRPr="00745947">
        <w:rPr>
          <w:lang w:val="fr-CH"/>
        </w:rPr>
        <w:t xml:space="preserve"> 2019.</w:t>
      </w:r>
    </w:p>
    <w:p w14:paraId="178469A4" w14:textId="77777777" w:rsidR="000504A4" w:rsidRPr="00492E70" w:rsidRDefault="000504A4" w:rsidP="000504A4">
      <w:pPr>
        <w:pStyle w:val="ListParagraph"/>
        <w:spacing w:after="160" w:line="259" w:lineRule="auto"/>
        <w:jc w:val="both"/>
        <w:rPr>
          <w:b/>
          <w:bCs/>
          <w:lang w:val="fr-CH"/>
        </w:rPr>
      </w:pPr>
    </w:p>
    <w:p w14:paraId="4DD56F33" w14:textId="77777777" w:rsidR="000504A4" w:rsidRPr="00492E70" w:rsidRDefault="000504A4" w:rsidP="000504A4">
      <w:pPr>
        <w:ind w:right="-772"/>
        <w:jc w:val="both"/>
        <w:rPr>
          <w:rFonts w:asciiTheme="minorBidi" w:hAnsiTheme="minorBidi"/>
          <w:b/>
          <w:bCs/>
          <w:sz w:val="22"/>
          <w:szCs w:val="22"/>
          <w:lang w:val="fr-CH"/>
        </w:rPr>
      </w:pPr>
      <w:r w:rsidRPr="00492E70">
        <w:rPr>
          <w:rFonts w:ascii="Times New Roman" w:eastAsia="Times New Roman" w:hAnsi="Times New Roman" w:cs="Times New Roman"/>
          <w:b/>
          <w:bCs/>
          <w:color w:val="222222"/>
          <w:lang w:val="fr-FR" w:eastAsia="zh-CN"/>
        </w:rPr>
        <w:t xml:space="preserve">Pour toute question complémentaire, veuillez contacter </w:t>
      </w:r>
      <w:r w:rsidRPr="00492E70">
        <w:rPr>
          <w:rFonts w:ascii="Times New Roman" w:eastAsia="Times New Roman" w:hAnsi="Times New Roman" w:cs="Times New Roman"/>
          <w:b/>
          <w:bCs/>
          <w:color w:val="0000CC"/>
          <w:lang w:val="fr-FR" w:eastAsia="zh-CN"/>
        </w:rPr>
        <w:t>unece.68session@un</w:t>
      </w:r>
      <w:r>
        <w:rPr>
          <w:rFonts w:ascii="Times New Roman" w:eastAsia="Times New Roman" w:hAnsi="Times New Roman" w:cs="Times New Roman"/>
          <w:b/>
          <w:bCs/>
          <w:color w:val="0000CC"/>
          <w:lang w:val="fr-FR" w:eastAsia="zh-CN"/>
        </w:rPr>
        <w:t>.org.</w:t>
      </w:r>
    </w:p>
    <w:p w14:paraId="30EE5341" w14:textId="77777777" w:rsidR="007460DF" w:rsidRPr="000504A4" w:rsidRDefault="007460DF" w:rsidP="007460DF">
      <w:pPr>
        <w:rPr>
          <w:b/>
          <w:bCs/>
          <w:sz w:val="6"/>
          <w:szCs w:val="6"/>
          <w:lang w:val="fr-CH"/>
        </w:rPr>
      </w:pPr>
    </w:p>
    <w:p w14:paraId="643078BB" w14:textId="2AA12B73" w:rsidR="00827F17" w:rsidRPr="000504A4" w:rsidRDefault="00827F17">
      <w:pPr>
        <w:rPr>
          <w:rFonts w:ascii="MS Gothic" w:hAnsi="MS Gothic"/>
          <w:b/>
          <w:bCs/>
          <w:sz w:val="6"/>
          <w:szCs w:val="6"/>
          <w:lang w:val="fr-CH"/>
        </w:rPr>
      </w:pPr>
    </w:p>
    <w:p w14:paraId="7BFC8FFD" w14:textId="77777777" w:rsidR="00827F17" w:rsidRPr="000504A4" w:rsidRDefault="00827F17" w:rsidP="007460DF">
      <w:pPr>
        <w:rPr>
          <w:rFonts w:ascii="MS Gothic" w:hAnsi="MS Gothic"/>
          <w:b/>
          <w:bCs/>
          <w:sz w:val="6"/>
          <w:szCs w:val="6"/>
          <w:lang w:val="fr-CH"/>
        </w:rPr>
      </w:pPr>
    </w:p>
    <w:p w14:paraId="4737B4F7" w14:textId="3F2634D5" w:rsidR="00E66926" w:rsidRPr="000504A4" w:rsidRDefault="00E66926" w:rsidP="007460DF">
      <w:pPr>
        <w:rPr>
          <w:rFonts w:ascii="MS Gothic" w:hAnsi="MS Gothic"/>
          <w:b/>
          <w:bCs/>
          <w:sz w:val="6"/>
          <w:szCs w:val="6"/>
          <w:lang w:val="fr-CH"/>
        </w:rPr>
      </w:pPr>
      <w:bookmarkStart w:id="0" w:name="_GoBack"/>
      <w:bookmarkEnd w:id="0"/>
    </w:p>
    <w:p w14:paraId="27CF50FC" w14:textId="77777777" w:rsidR="00E66926" w:rsidRPr="000504A4" w:rsidRDefault="00E66926" w:rsidP="007460DF">
      <w:pPr>
        <w:rPr>
          <w:rFonts w:ascii="MS Gothic" w:hAnsi="MS Gothic"/>
          <w:b/>
          <w:bCs/>
          <w:sz w:val="6"/>
          <w:szCs w:val="6"/>
          <w:lang w:val="fr-CH"/>
        </w:rPr>
      </w:pPr>
    </w:p>
    <w:sectPr w:rsidR="00E66926" w:rsidRPr="000504A4" w:rsidSect="007460DF">
      <w:footerReference w:type="even" r:id="rId11"/>
      <w:footerReference w:type="default" r:id="rId12"/>
      <w:pgSz w:w="11900" w:h="16840"/>
      <w:pgMar w:top="990" w:right="1127" w:bottom="1350" w:left="1800" w:header="706" w:footer="8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14124" w14:textId="77777777" w:rsidR="007C3713" w:rsidRDefault="007C3713" w:rsidP="000B2BE8">
      <w:r>
        <w:separator/>
      </w:r>
    </w:p>
  </w:endnote>
  <w:endnote w:type="continuationSeparator" w:id="0">
    <w:p w14:paraId="0A104E4F" w14:textId="77777777" w:rsidR="007C3713" w:rsidRDefault="007C3713" w:rsidP="000B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5951D" w14:textId="77777777" w:rsidR="003F6D70" w:rsidRDefault="003F6D70" w:rsidP="00A878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966548" w14:textId="77777777" w:rsidR="003F6D70" w:rsidRDefault="003F6D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EBCF1" w14:textId="2CED9E99" w:rsidR="003F6D70" w:rsidRPr="00CB19E5" w:rsidRDefault="00972D3B" w:rsidP="00CB6A06">
    <w:pPr>
      <w:pStyle w:val="Footer"/>
      <w:rPr>
        <w:sz w:val="18"/>
        <w:szCs w:val="18"/>
      </w:rPr>
    </w:pPr>
    <w:r>
      <w:rPr>
        <w:noProof/>
        <w:sz w:val="18"/>
        <w:szCs w:val="18"/>
        <w:lang w:val="en-GB" w:eastAsia="zh-CN"/>
      </w:rPr>
      <mc:AlternateContent>
        <mc:Choice Requires="wps">
          <w:drawing>
            <wp:anchor distT="0" distB="0" distL="114300" distR="114300" simplePos="0" relativeHeight="251662336" behindDoc="0" locked="0" layoutInCell="1" allowOverlap="1" wp14:anchorId="1F1246C7" wp14:editId="7C56C1A1">
              <wp:simplePos x="0" y="0"/>
              <wp:positionH relativeFrom="margin">
                <wp:posOffset>0</wp:posOffset>
              </wp:positionH>
              <wp:positionV relativeFrom="paragraph">
                <wp:posOffset>-49466</wp:posOffset>
              </wp:positionV>
              <wp:extent cx="2337590" cy="514831"/>
              <wp:effectExtent l="0" t="0" r="0" b="0"/>
              <wp:wrapNone/>
              <wp:docPr id="53" name="Text Box 53"/>
              <wp:cNvGraphicFramePr/>
              <a:graphic xmlns:a="http://schemas.openxmlformats.org/drawingml/2006/main">
                <a:graphicData uri="http://schemas.microsoft.com/office/word/2010/wordprocessingShape">
                  <wps:wsp>
                    <wps:cNvSpPr txBox="1"/>
                    <wps:spPr>
                      <a:xfrm>
                        <a:off x="0" y="0"/>
                        <a:ext cx="2337590" cy="514831"/>
                      </a:xfrm>
                      <a:prstGeom prst="rect">
                        <a:avLst/>
                      </a:prstGeom>
                      <a:noFill/>
                      <a:ln w="6350">
                        <a:noFill/>
                      </a:ln>
                    </wps:spPr>
                    <wps:txbx>
                      <w:txbxContent>
                        <w:p w14:paraId="6876D63F" w14:textId="7C4C4B3C" w:rsidR="00CB6A06" w:rsidRDefault="00CB6A06" w:rsidP="00CB6A06">
                          <w:pPr>
                            <w:jc w:val="center"/>
                          </w:pPr>
                          <w:r>
                            <w:rPr>
                              <w:noProof/>
                              <w:lang w:val="en-GB" w:eastAsia="zh-CN"/>
                            </w:rPr>
                            <w:drawing>
                              <wp:inline distT="0" distB="0" distL="0" distR="0" wp14:anchorId="15EF307D" wp14:editId="4F10E53D">
                                <wp:extent cx="1336341" cy="41028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UNECE Logo Blue_png.png"/>
                                        <pic:cNvPicPr/>
                                      </pic:nvPicPr>
                                      <pic:blipFill>
                                        <a:blip r:embed="rId1"/>
                                        <a:stretch>
                                          <a:fillRect/>
                                        </a:stretch>
                                      </pic:blipFill>
                                      <pic:spPr>
                                        <a:xfrm>
                                          <a:off x="0" y="0"/>
                                          <a:ext cx="1336341" cy="4102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1F1246C7" id="_x0000_t202" coordsize="21600,21600" o:spt="202" path="m,l,21600r21600,l21600,xe">
              <v:stroke joinstyle="miter"/>
              <v:path gradientshapeok="t" o:connecttype="rect"/>
            </v:shapetype>
            <v:shape id="Text Box 53" o:spid="_x0000_s1027" type="#_x0000_t202" style="position:absolute;margin-left:0;margin-top:-3.9pt;width:184.05pt;height:40.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" filled="f" stroked="f" strokeweight=".5pt">
              <v:textbox>
                <w:txbxContent>
                  <w:p w14:paraId="6876D63F" w14:textId="7C4C4B3C" w:rsidR="00CB6A06" w:rsidRDefault="00CB6A06" w:rsidP="00CB6A06">
                    <w:pPr>
                      <w:jc w:val="center"/>
                    </w:pPr>
                    <w:r>
                      <w:rPr>
                        <w:noProof/>
                      </w:rPr>
                      <w:drawing>
                        <wp:inline distT="0" distB="0" distL="0" distR="0" wp14:anchorId="15EF307D" wp14:editId="4F10E53D">
                          <wp:extent cx="1336341" cy="41028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UNECE Logo Blue_png.png"/>
                                  <pic:cNvPicPr/>
                                </pic:nvPicPr>
                                <pic:blipFill>
                                  <a:blip r:embed="rId2"/>
                                  <a:stretch>
                                    <a:fillRect/>
                                  </a:stretch>
                                </pic:blipFill>
                                <pic:spPr>
                                  <a:xfrm>
                                    <a:off x="0" y="0"/>
                                    <a:ext cx="1336341" cy="410280"/>
                                  </a:xfrm>
                                  <a:prstGeom prst="rect">
                                    <a:avLst/>
                                  </a:prstGeom>
                                </pic:spPr>
                              </pic:pic>
                            </a:graphicData>
                          </a:graphic>
                        </wp:inline>
                      </w:drawing>
                    </w:r>
                  </w:p>
                </w:txbxContent>
              </v:textbox>
              <w10:wrap anchorx="margin"/>
            </v:shape>
          </w:pict>
        </mc:Fallback>
      </mc:AlternateContent>
    </w:r>
    <w:r>
      <w:rPr>
        <w:noProof/>
        <w:sz w:val="18"/>
        <w:szCs w:val="18"/>
        <w:lang w:val="en-GB" w:eastAsia="zh-CN"/>
      </w:rPr>
      <mc:AlternateContent>
        <mc:Choice Requires="wps">
          <w:drawing>
            <wp:anchor distT="0" distB="0" distL="114300" distR="114300" simplePos="0" relativeHeight="251663360" behindDoc="0" locked="0" layoutInCell="1" allowOverlap="1" wp14:anchorId="3DB851A8" wp14:editId="0C9387E8">
              <wp:simplePos x="0" y="0"/>
              <wp:positionH relativeFrom="margin">
                <wp:align>right</wp:align>
              </wp:positionH>
              <wp:positionV relativeFrom="paragraph">
                <wp:posOffset>-40699</wp:posOffset>
              </wp:positionV>
              <wp:extent cx="3446026" cy="522605"/>
              <wp:effectExtent l="0" t="0" r="0" b="0"/>
              <wp:wrapNone/>
              <wp:docPr id="55" name="Text Box 55"/>
              <wp:cNvGraphicFramePr/>
              <a:graphic xmlns:a="http://schemas.openxmlformats.org/drawingml/2006/main">
                <a:graphicData uri="http://schemas.microsoft.com/office/word/2010/wordprocessingShape">
                  <wps:wsp>
                    <wps:cNvSpPr txBox="1"/>
                    <wps:spPr>
                      <a:xfrm>
                        <a:off x="0" y="0"/>
                        <a:ext cx="3446026" cy="522605"/>
                      </a:xfrm>
                      <a:prstGeom prst="rect">
                        <a:avLst/>
                      </a:prstGeom>
                      <a:noFill/>
                      <a:ln w="6350">
                        <a:noFill/>
                      </a:ln>
                    </wps:spPr>
                    <wps:txbx>
                      <w:txbxContent>
                        <w:p w14:paraId="790D3ED1" w14:textId="5083380B" w:rsidR="00CB6A06" w:rsidRPr="00972D3B" w:rsidRDefault="00972D3B" w:rsidP="00CB6A06">
                          <w:pPr>
                            <w:pStyle w:val="Footer"/>
                            <w:rPr>
                              <w:rFonts w:ascii="Arial" w:hAnsi="Arial" w:cs="Arial"/>
                              <w:bCs/>
                              <w:color w:val="3086E4"/>
                              <w:spacing w:val="10"/>
                              <w:sz w:val="14"/>
                              <w:szCs w:val="14"/>
                              <w:lang w:val="fr-CH"/>
                            </w:rPr>
                          </w:pPr>
                          <w:r w:rsidRPr="00972D3B">
                            <w:rPr>
                              <w:rFonts w:ascii="Arial" w:hAnsi="Arial" w:cs="Arial"/>
                              <w:bCs/>
                              <w:color w:val="3086E4"/>
                              <w:spacing w:val="10"/>
                              <w:sz w:val="14"/>
                              <w:szCs w:val="14"/>
                              <w:lang w:val="fr-CH"/>
                            </w:rPr>
                            <w:t>COMMISSION ÉCONOMIQUE DES NATIONS UNIES POUR L’EUROPE</w:t>
                          </w:r>
                          <w:r w:rsidR="00CB6A06" w:rsidRPr="00972D3B">
                            <w:rPr>
                              <w:rFonts w:ascii="Arial" w:hAnsi="Arial" w:cs="Arial"/>
                              <w:bCs/>
                              <w:color w:val="3086E4"/>
                              <w:spacing w:val="10"/>
                              <w:sz w:val="14"/>
                              <w:szCs w:val="14"/>
                              <w:lang w:val="fr-CH"/>
                            </w:rPr>
                            <w:br/>
                          </w:r>
                          <w:r w:rsidR="00651708" w:rsidRPr="00972D3B">
                            <w:rPr>
                              <w:rFonts w:ascii="Arial" w:hAnsi="Arial" w:cs="Arial"/>
                              <w:bCs/>
                              <w:color w:val="3086E4"/>
                              <w:spacing w:val="10"/>
                              <w:sz w:val="14"/>
                              <w:szCs w:val="14"/>
                              <w:lang w:val="fr-CH"/>
                            </w:rPr>
                            <w:t>Palais des Nations</w:t>
                          </w:r>
                          <w:r w:rsidR="00CB6A06" w:rsidRPr="00972D3B">
                            <w:rPr>
                              <w:rFonts w:ascii="Arial" w:hAnsi="Arial" w:cs="Arial"/>
                              <w:bCs/>
                              <w:color w:val="3086E4"/>
                              <w:spacing w:val="10"/>
                              <w:sz w:val="14"/>
                              <w:szCs w:val="14"/>
                              <w:lang w:val="fr-CH"/>
                            </w:rPr>
                            <w:t>, 1211</w:t>
                          </w:r>
                          <w:r w:rsidR="00651708" w:rsidRPr="00972D3B">
                            <w:rPr>
                              <w:rFonts w:ascii="Arial" w:hAnsi="Arial" w:cs="Arial"/>
                              <w:bCs/>
                              <w:color w:val="3086E4"/>
                              <w:spacing w:val="10"/>
                              <w:sz w:val="14"/>
                              <w:szCs w:val="14"/>
                              <w:lang w:val="fr-CH"/>
                            </w:rPr>
                            <w:t>Genève</w:t>
                          </w:r>
                          <w:r w:rsidR="00CB6A06" w:rsidRPr="00972D3B">
                            <w:rPr>
                              <w:rFonts w:ascii="Arial" w:hAnsi="Arial" w:cs="Arial"/>
                              <w:bCs/>
                              <w:color w:val="3086E4"/>
                              <w:spacing w:val="10"/>
                              <w:sz w:val="14"/>
                              <w:szCs w:val="14"/>
                              <w:lang w:val="fr-CH"/>
                            </w:rPr>
                            <w:t xml:space="preserve"> 10, </w:t>
                          </w:r>
                          <w:r w:rsidRPr="00972D3B">
                            <w:rPr>
                              <w:rFonts w:ascii="Arial" w:hAnsi="Arial" w:cs="Arial"/>
                              <w:bCs/>
                              <w:color w:val="3086E4"/>
                              <w:spacing w:val="10"/>
                              <w:sz w:val="14"/>
                              <w:szCs w:val="14"/>
                              <w:lang w:val="fr-CH"/>
                            </w:rPr>
                            <w:t>Suisse</w:t>
                          </w:r>
                        </w:p>
                        <w:p w14:paraId="0C2FD7FB" w14:textId="08500FB7" w:rsidR="00CB6A06" w:rsidRPr="00972D3B" w:rsidRDefault="001C6B69" w:rsidP="00CB6A06">
                          <w:pPr>
                            <w:pStyle w:val="Footer"/>
                            <w:rPr>
                              <w:rFonts w:ascii="Arial" w:hAnsi="Arial" w:cs="Arial"/>
                              <w:bCs/>
                              <w:color w:val="3086E4"/>
                              <w:spacing w:val="10"/>
                              <w:sz w:val="14"/>
                              <w:szCs w:val="14"/>
                              <w:lang w:val="ru-RU"/>
                            </w:rPr>
                          </w:pPr>
                          <w:proofErr w:type="spellStart"/>
                          <w:r w:rsidRPr="00972D3B">
                            <w:rPr>
                              <w:rFonts w:ascii="Arial" w:hAnsi="Arial" w:cs="Arial"/>
                              <w:bCs/>
                              <w:color w:val="3086E4"/>
                              <w:spacing w:val="10"/>
                              <w:sz w:val="14"/>
                              <w:szCs w:val="14"/>
                            </w:rPr>
                            <w:t>Tèlèphone</w:t>
                          </w:r>
                          <w:proofErr w:type="spellEnd"/>
                          <w:r w:rsidR="00CB6A06" w:rsidRPr="00972D3B">
                            <w:rPr>
                              <w:rFonts w:ascii="Arial" w:hAnsi="Arial" w:cs="Arial"/>
                              <w:bCs/>
                              <w:color w:val="3086E4"/>
                              <w:spacing w:val="10"/>
                              <w:sz w:val="14"/>
                              <w:szCs w:val="14"/>
                              <w:lang w:val="ru-RU"/>
                            </w:rPr>
                            <w:t>: +41 (0)22 917 4144</w:t>
                          </w:r>
                        </w:p>
                        <w:p w14:paraId="142AD1EA" w14:textId="570AD4A9" w:rsidR="00CB6A06" w:rsidRPr="00972D3B" w:rsidRDefault="00CB6A06" w:rsidP="00CB6A06">
                          <w:pPr>
                            <w:rPr>
                              <w:rFonts w:ascii="Arial" w:hAnsi="Arial" w:cs="Arial"/>
                              <w:bCs/>
                              <w:sz w:val="14"/>
                              <w:szCs w:val="14"/>
                              <w:lang w:val="ru-RU"/>
                            </w:rPr>
                          </w:pPr>
                          <w:r w:rsidRPr="00972D3B">
                            <w:rPr>
                              <w:rFonts w:ascii="Arial" w:hAnsi="Arial" w:cs="Arial"/>
                              <w:bCs/>
                              <w:color w:val="3086E4"/>
                              <w:spacing w:val="10"/>
                              <w:sz w:val="14"/>
                              <w:szCs w:val="14"/>
                            </w:rPr>
                            <w:t>www</w:t>
                          </w:r>
                          <w:r w:rsidRPr="00972D3B">
                            <w:rPr>
                              <w:rFonts w:ascii="Arial" w:hAnsi="Arial" w:cs="Arial"/>
                              <w:bCs/>
                              <w:color w:val="3086E4"/>
                              <w:spacing w:val="10"/>
                              <w:sz w:val="14"/>
                              <w:szCs w:val="14"/>
                              <w:lang w:val="ru-RU"/>
                            </w:rPr>
                            <w:t>.</w:t>
                          </w:r>
                          <w:proofErr w:type="spellStart"/>
                          <w:r w:rsidRPr="00972D3B">
                            <w:rPr>
                              <w:rFonts w:ascii="Arial" w:hAnsi="Arial" w:cs="Arial"/>
                              <w:bCs/>
                              <w:color w:val="3086E4"/>
                              <w:spacing w:val="10"/>
                              <w:sz w:val="14"/>
                              <w:szCs w:val="14"/>
                            </w:rPr>
                            <w:t>unece</w:t>
                          </w:r>
                          <w:proofErr w:type="spellEnd"/>
                          <w:r w:rsidRPr="00972D3B">
                            <w:rPr>
                              <w:rFonts w:ascii="Arial" w:hAnsi="Arial" w:cs="Arial"/>
                              <w:bCs/>
                              <w:color w:val="3086E4"/>
                              <w:spacing w:val="10"/>
                              <w:sz w:val="14"/>
                              <w:szCs w:val="14"/>
                              <w:lang w:val="ru-RU"/>
                            </w:rPr>
                            <w:t>.</w:t>
                          </w:r>
                          <w:r w:rsidRPr="00972D3B">
                            <w:rPr>
                              <w:rFonts w:ascii="Arial" w:hAnsi="Arial" w:cs="Arial"/>
                              <w:bCs/>
                              <w:color w:val="3086E4"/>
                              <w:spacing w:val="10"/>
                              <w:sz w:val="14"/>
                              <w:szCs w:val="14"/>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3DB851A8" id="Text Box 55" o:spid="_x0000_s1028" type="#_x0000_t202" style="position:absolute;margin-left:220.15pt;margin-top:-3.2pt;width:271.35pt;height:41.1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" filled="f" stroked="f" strokeweight=".5pt">
              <v:textbox>
                <w:txbxContent>
                  <w:p w14:paraId="790D3ED1" w14:textId="5083380B" w:rsidR="00CB6A06" w:rsidRPr="00972D3B" w:rsidRDefault="00972D3B" w:rsidP="00CB6A06">
                    <w:pPr>
                      <w:pStyle w:val="Footer"/>
                      <w:rPr>
                        <w:rFonts w:ascii="Arial" w:hAnsi="Arial" w:cs="Arial"/>
                        <w:bCs/>
                        <w:color w:val="3086E4"/>
                        <w:spacing w:val="10"/>
                        <w:sz w:val="14"/>
                        <w:szCs w:val="14"/>
                        <w:lang w:val="fr-CH"/>
                      </w:rPr>
                    </w:pPr>
                    <w:r w:rsidRPr="00972D3B">
                      <w:rPr>
                        <w:rFonts w:ascii="Arial" w:hAnsi="Arial" w:cs="Arial"/>
                        <w:bCs/>
                        <w:color w:val="3086E4"/>
                        <w:spacing w:val="10"/>
                        <w:sz w:val="14"/>
                        <w:szCs w:val="14"/>
                        <w:lang w:val="fr-CH"/>
                      </w:rPr>
                      <w:t>COMMISSION ÉCONOMIQUE DES NATIONS UNIES POUR L’EUROPE</w:t>
                    </w:r>
                    <w:r w:rsidR="00CB6A06" w:rsidRPr="00972D3B">
                      <w:rPr>
                        <w:rFonts w:ascii="Arial" w:hAnsi="Arial" w:cs="Arial"/>
                        <w:bCs/>
                        <w:color w:val="3086E4"/>
                        <w:spacing w:val="10"/>
                        <w:sz w:val="14"/>
                        <w:szCs w:val="14"/>
                        <w:lang w:val="fr-CH"/>
                      </w:rPr>
                      <w:br/>
                    </w:r>
                    <w:r w:rsidR="00651708" w:rsidRPr="00972D3B">
                      <w:rPr>
                        <w:rFonts w:ascii="Arial" w:hAnsi="Arial" w:cs="Arial"/>
                        <w:bCs/>
                        <w:color w:val="3086E4"/>
                        <w:spacing w:val="10"/>
                        <w:sz w:val="14"/>
                        <w:szCs w:val="14"/>
                        <w:lang w:val="fr-CH"/>
                      </w:rPr>
                      <w:t>Palais des Nations</w:t>
                    </w:r>
                    <w:r w:rsidR="00CB6A06" w:rsidRPr="00972D3B">
                      <w:rPr>
                        <w:rFonts w:ascii="Arial" w:hAnsi="Arial" w:cs="Arial"/>
                        <w:bCs/>
                        <w:color w:val="3086E4"/>
                        <w:spacing w:val="10"/>
                        <w:sz w:val="14"/>
                        <w:szCs w:val="14"/>
                        <w:lang w:val="fr-CH"/>
                      </w:rPr>
                      <w:t>, 1211</w:t>
                    </w:r>
                    <w:r w:rsidR="00651708" w:rsidRPr="00972D3B">
                      <w:rPr>
                        <w:rFonts w:ascii="Arial" w:hAnsi="Arial" w:cs="Arial"/>
                        <w:bCs/>
                        <w:color w:val="3086E4"/>
                        <w:spacing w:val="10"/>
                        <w:sz w:val="14"/>
                        <w:szCs w:val="14"/>
                        <w:lang w:val="fr-CH"/>
                      </w:rPr>
                      <w:t>Genève</w:t>
                    </w:r>
                    <w:r w:rsidR="00CB6A06" w:rsidRPr="00972D3B">
                      <w:rPr>
                        <w:rFonts w:ascii="Arial" w:hAnsi="Arial" w:cs="Arial"/>
                        <w:bCs/>
                        <w:color w:val="3086E4"/>
                        <w:spacing w:val="10"/>
                        <w:sz w:val="14"/>
                        <w:szCs w:val="14"/>
                        <w:lang w:val="fr-CH"/>
                      </w:rPr>
                      <w:t xml:space="preserve"> 10, </w:t>
                    </w:r>
                    <w:r w:rsidRPr="00972D3B">
                      <w:rPr>
                        <w:rFonts w:ascii="Arial" w:hAnsi="Arial" w:cs="Arial"/>
                        <w:bCs/>
                        <w:color w:val="3086E4"/>
                        <w:spacing w:val="10"/>
                        <w:sz w:val="14"/>
                        <w:szCs w:val="14"/>
                        <w:lang w:val="fr-CH"/>
                      </w:rPr>
                      <w:t>Suisse</w:t>
                    </w:r>
                  </w:p>
                  <w:p w14:paraId="0C2FD7FB" w14:textId="08500FB7" w:rsidR="00CB6A06" w:rsidRPr="00972D3B" w:rsidRDefault="001C6B69" w:rsidP="00CB6A06">
                    <w:pPr>
                      <w:pStyle w:val="Footer"/>
                      <w:rPr>
                        <w:rFonts w:ascii="Arial" w:hAnsi="Arial" w:cs="Arial"/>
                        <w:bCs/>
                        <w:color w:val="3086E4"/>
                        <w:spacing w:val="10"/>
                        <w:sz w:val="14"/>
                        <w:szCs w:val="14"/>
                        <w:lang w:val="ru-RU"/>
                      </w:rPr>
                    </w:pPr>
                    <w:proofErr w:type="spellStart"/>
                    <w:r w:rsidRPr="00972D3B">
                      <w:rPr>
                        <w:rFonts w:ascii="Arial" w:hAnsi="Arial" w:cs="Arial"/>
                        <w:bCs/>
                        <w:color w:val="3086E4"/>
                        <w:spacing w:val="10"/>
                        <w:sz w:val="14"/>
                        <w:szCs w:val="14"/>
                      </w:rPr>
                      <w:t>Tèlèphone</w:t>
                    </w:r>
                    <w:proofErr w:type="spellEnd"/>
                    <w:r w:rsidR="00CB6A06" w:rsidRPr="00972D3B">
                      <w:rPr>
                        <w:rFonts w:ascii="Arial" w:hAnsi="Arial" w:cs="Arial"/>
                        <w:bCs/>
                        <w:color w:val="3086E4"/>
                        <w:spacing w:val="10"/>
                        <w:sz w:val="14"/>
                        <w:szCs w:val="14"/>
                        <w:lang w:val="ru-RU"/>
                      </w:rPr>
                      <w:t>: +41 (0)22 917 4144</w:t>
                    </w:r>
                  </w:p>
                  <w:p w14:paraId="142AD1EA" w14:textId="570AD4A9" w:rsidR="00CB6A06" w:rsidRPr="00972D3B" w:rsidRDefault="00CB6A06" w:rsidP="00CB6A06">
                    <w:pPr>
                      <w:rPr>
                        <w:rFonts w:ascii="Arial" w:hAnsi="Arial" w:cs="Arial"/>
                        <w:bCs/>
                        <w:sz w:val="14"/>
                        <w:szCs w:val="14"/>
                        <w:lang w:val="ru-RU"/>
                      </w:rPr>
                    </w:pPr>
                    <w:r w:rsidRPr="00972D3B">
                      <w:rPr>
                        <w:rFonts w:ascii="Arial" w:hAnsi="Arial" w:cs="Arial"/>
                        <w:bCs/>
                        <w:color w:val="3086E4"/>
                        <w:spacing w:val="10"/>
                        <w:sz w:val="14"/>
                        <w:szCs w:val="14"/>
                      </w:rPr>
                      <w:t>www</w:t>
                    </w:r>
                    <w:r w:rsidRPr="00972D3B">
                      <w:rPr>
                        <w:rFonts w:ascii="Arial" w:hAnsi="Arial" w:cs="Arial"/>
                        <w:bCs/>
                        <w:color w:val="3086E4"/>
                        <w:spacing w:val="10"/>
                        <w:sz w:val="14"/>
                        <w:szCs w:val="14"/>
                        <w:lang w:val="ru-RU"/>
                      </w:rPr>
                      <w:t>.</w:t>
                    </w:r>
                    <w:proofErr w:type="spellStart"/>
                    <w:r w:rsidRPr="00972D3B">
                      <w:rPr>
                        <w:rFonts w:ascii="Arial" w:hAnsi="Arial" w:cs="Arial"/>
                        <w:bCs/>
                        <w:color w:val="3086E4"/>
                        <w:spacing w:val="10"/>
                        <w:sz w:val="14"/>
                        <w:szCs w:val="14"/>
                      </w:rPr>
                      <w:t>unece</w:t>
                    </w:r>
                    <w:proofErr w:type="spellEnd"/>
                    <w:r w:rsidRPr="00972D3B">
                      <w:rPr>
                        <w:rFonts w:ascii="Arial" w:hAnsi="Arial" w:cs="Arial"/>
                        <w:bCs/>
                        <w:color w:val="3086E4"/>
                        <w:spacing w:val="10"/>
                        <w:sz w:val="14"/>
                        <w:szCs w:val="14"/>
                        <w:lang w:val="ru-RU"/>
                      </w:rPr>
                      <w:t>.</w:t>
                    </w:r>
                    <w:r w:rsidRPr="00972D3B">
                      <w:rPr>
                        <w:rFonts w:ascii="Arial" w:hAnsi="Arial" w:cs="Arial"/>
                        <w:bCs/>
                        <w:color w:val="3086E4"/>
                        <w:spacing w:val="10"/>
                        <w:sz w:val="14"/>
                        <w:szCs w:val="14"/>
                      </w:rPr>
                      <w:t>org</w:t>
                    </w:r>
                  </w:p>
                </w:txbxContent>
              </v:textbox>
              <w10:wrap anchorx="margin"/>
            </v:shape>
          </w:pict>
        </mc:Fallback>
      </mc:AlternateContent>
    </w:r>
    <w:r w:rsidR="00DA02E1" w:rsidRPr="00CB6A06">
      <w:rPr>
        <w:noProof/>
        <w:sz w:val="18"/>
        <w:szCs w:val="18"/>
        <w:lang w:val="en-GB" w:eastAsia="zh-CN"/>
      </w:rPr>
      <mc:AlternateContent>
        <mc:Choice Requires="wpg">
          <w:drawing>
            <wp:anchor distT="0" distB="0" distL="114300" distR="114300" simplePos="0" relativeHeight="251661312" behindDoc="0" locked="0" layoutInCell="1" allowOverlap="1" wp14:anchorId="3AF1A035" wp14:editId="48840AD4">
              <wp:simplePos x="0" y="0"/>
              <wp:positionH relativeFrom="margin">
                <wp:align>left</wp:align>
              </wp:positionH>
              <wp:positionV relativeFrom="paragraph">
                <wp:posOffset>-176556</wp:posOffset>
              </wp:positionV>
              <wp:extent cx="5700006" cy="135294"/>
              <wp:effectExtent l="0" t="0" r="0" b="0"/>
              <wp:wrapNone/>
              <wp:docPr id="9" name="Group 9"/>
              <wp:cNvGraphicFramePr/>
              <a:graphic xmlns:a="http://schemas.openxmlformats.org/drawingml/2006/main">
                <a:graphicData uri="http://schemas.microsoft.com/office/word/2010/wordprocessingGroup">
                  <wpg:wgp>
                    <wpg:cNvGrpSpPr/>
                    <wpg:grpSpPr>
                      <a:xfrm>
                        <a:off x="0" y="0"/>
                        <a:ext cx="5700006" cy="135294"/>
                        <a:chOff x="0" y="0"/>
                        <a:chExt cx="9601206" cy="257953"/>
                      </a:xfrm>
                    </wpg:grpSpPr>
                    <wps:wsp>
                      <wps:cNvPr id="10" name="Rectangle 10"/>
                      <wps:cNvSpPr/>
                      <wps:spPr>
                        <a:xfrm>
                          <a:off x="0" y="0"/>
                          <a:ext cx="9601200" cy="25795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11" name="Group 11"/>
                      <wpg:cNvGrpSpPr/>
                      <wpg:grpSpPr>
                        <a:xfrm>
                          <a:off x="0" y="61297"/>
                          <a:ext cx="9601206" cy="142344"/>
                          <a:chOff x="0" y="61297"/>
                          <a:chExt cx="9611247" cy="142344"/>
                        </a:xfrm>
                      </wpg:grpSpPr>
                      <wps:wsp>
                        <wps:cNvPr id="35" name="Rectangle 35"/>
                        <wps:cNvSpPr/>
                        <wps:spPr>
                          <a:xfrm>
                            <a:off x="0" y="68023"/>
                            <a:ext cx="517013" cy="135618"/>
                          </a:xfrm>
                          <a:prstGeom prst="rect">
                            <a:avLst/>
                          </a:prstGeom>
                          <a:solidFill>
                            <a:srgbClr val="14496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Rectangle 36"/>
                        <wps:cNvSpPr/>
                        <wps:spPr>
                          <a:xfrm>
                            <a:off x="609074" y="65431"/>
                            <a:ext cx="489986" cy="135618"/>
                          </a:xfrm>
                          <a:prstGeom prst="rect">
                            <a:avLst/>
                          </a:prstGeom>
                          <a:solidFill>
                            <a:srgbClr val="E8223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Rectangle 37"/>
                        <wps:cNvSpPr/>
                        <wps:spPr>
                          <a:xfrm>
                            <a:off x="1176801" y="63831"/>
                            <a:ext cx="489986" cy="135618"/>
                          </a:xfrm>
                          <a:prstGeom prst="rect">
                            <a:avLst/>
                          </a:prstGeom>
                          <a:solidFill>
                            <a:srgbClr val="E4B53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Rectangle 38"/>
                        <wps:cNvSpPr/>
                        <wps:spPr>
                          <a:xfrm>
                            <a:off x="1754364" y="63831"/>
                            <a:ext cx="489986" cy="135618"/>
                          </a:xfrm>
                          <a:prstGeom prst="rect">
                            <a:avLst/>
                          </a:prstGeom>
                          <a:solidFill>
                            <a:srgbClr val="4BA0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Rectangle 39"/>
                        <wps:cNvSpPr/>
                        <wps:spPr>
                          <a:xfrm>
                            <a:off x="2330598" y="62615"/>
                            <a:ext cx="489986" cy="135618"/>
                          </a:xfrm>
                          <a:prstGeom prst="rect">
                            <a:avLst/>
                          </a:prstGeom>
                          <a:solidFill>
                            <a:srgbClr val="C5202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Rectangle 40"/>
                        <wps:cNvSpPr/>
                        <wps:spPr>
                          <a:xfrm>
                            <a:off x="2904138" y="63831"/>
                            <a:ext cx="489986" cy="135618"/>
                          </a:xfrm>
                          <a:prstGeom prst="rect">
                            <a:avLst/>
                          </a:prstGeom>
                          <a:solidFill>
                            <a:srgbClr val="EF402B"/>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Rectangle 41"/>
                        <wps:cNvSpPr/>
                        <wps:spPr>
                          <a:xfrm>
                            <a:off x="3477235" y="63831"/>
                            <a:ext cx="489986" cy="135618"/>
                          </a:xfrm>
                          <a:prstGeom prst="rect">
                            <a:avLst/>
                          </a:prstGeom>
                          <a:solidFill>
                            <a:srgbClr val="27BEE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Rectangle 42"/>
                        <wps:cNvSpPr/>
                        <wps:spPr>
                          <a:xfrm>
                            <a:off x="4044962" y="63831"/>
                            <a:ext cx="489986" cy="135618"/>
                          </a:xfrm>
                          <a:prstGeom prst="rect">
                            <a:avLst/>
                          </a:prstGeom>
                          <a:solidFill>
                            <a:srgbClr val="FAC21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Rectangle 43"/>
                        <wps:cNvSpPr/>
                        <wps:spPr>
                          <a:xfrm>
                            <a:off x="4615727" y="63831"/>
                            <a:ext cx="489986" cy="135618"/>
                          </a:xfrm>
                          <a:prstGeom prst="rect">
                            <a:avLst/>
                          </a:prstGeom>
                          <a:solidFill>
                            <a:srgbClr val="A21C4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Rectangle 44"/>
                        <wps:cNvSpPr/>
                        <wps:spPr>
                          <a:xfrm>
                            <a:off x="5180416" y="62432"/>
                            <a:ext cx="489986" cy="135618"/>
                          </a:xfrm>
                          <a:prstGeom prst="rect">
                            <a:avLst/>
                          </a:prstGeom>
                          <a:solidFill>
                            <a:srgbClr val="F26B2D"/>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Rectangle 45"/>
                        <wps:cNvSpPr/>
                        <wps:spPr>
                          <a:xfrm>
                            <a:off x="5745105" y="63831"/>
                            <a:ext cx="489986" cy="135618"/>
                          </a:xfrm>
                          <a:prstGeom prst="rect">
                            <a:avLst/>
                          </a:prstGeom>
                          <a:solidFill>
                            <a:srgbClr val="DC176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Rectangle 46"/>
                        <wps:cNvSpPr/>
                        <wps:spPr>
                          <a:xfrm>
                            <a:off x="6309794" y="63831"/>
                            <a:ext cx="489986" cy="135618"/>
                          </a:xfrm>
                          <a:prstGeom prst="rect">
                            <a:avLst/>
                          </a:prstGeom>
                          <a:solidFill>
                            <a:srgbClr val="F99F2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7" name="Rectangle 47"/>
                        <wps:cNvSpPr/>
                        <wps:spPr>
                          <a:xfrm>
                            <a:off x="6869567" y="64225"/>
                            <a:ext cx="489986" cy="135618"/>
                          </a:xfrm>
                          <a:prstGeom prst="rect">
                            <a:avLst/>
                          </a:prstGeom>
                          <a:solidFill>
                            <a:srgbClr val="C6982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8" name="Rectangle 48"/>
                        <wps:cNvSpPr/>
                        <wps:spPr>
                          <a:xfrm>
                            <a:off x="7429340" y="63831"/>
                            <a:ext cx="489986" cy="135618"/>
                          </a:xfrm>
                          <a:prstGeom prst="rect">
                            <a:avLst/>
                          </a:prstGeom>
                          <a:solidFill>
                            <a:srgbClr val="408046"/>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9" name="Rectangle 49"/>
                        <wps:cNvSpPr/>
                        <wps:spPr>
                          <a:xfrm>
                            <a:off x="7981866" y="61297"/>
                            <a:ext cx="489986" cy="135618"/>
                          </a:xfrm>
                          <a:prstGeom prst="rect">
                            <a:avLst/>
                          </a:prstGeom>
                          <a:solidFill>
                            <a:srgbClr val="1F95D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0" name="Rectangle 50"/>
                        <wps:cNvSpPr/>
                        <wps:spPr>
                          <a:xfrm>
                            <a:off x="8541639" y="61297"/>
                            <a:ext cx="489986" cy="135618"/>
                          </a:xfrm>
                          <a:prstGeom prst="rect">
                            <a:avLst/>
                          </a:prstGeom>
                          <a:solidFill>
                            <a:srgbClr val="5DBA4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 name="Rectangle 51"/>
                        <wps:cNvSpPr/>
                        <wps:spPr>
                          <a:xfrm>
                            <a:off x="9097122" y="61297"/>
                            <a:ext cx="514125" cy="135618"/>
                          </a:xfrm>
                          <a:prstGeom prst="rect">
                            <a:avLst/>
                          </a:prstGeom>
                          <a:solidFill>
                            <a:srgbClr val="136B9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255ECCE6" id="Group 9" o:spid="_x0000_s1026" style="position:absolute;margin-left:0;margin-top:-13.9pt;width:448.8pt;height:10.65pt;z-index:251661312;mso-position-horizontal:left;mso-position-horizontal-relative:margin;mso-width-relative:margin;mso-height-relative:margin" coordsize="96012,2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">
              <v:rect id="Rectangle 10" o:spid="_x0000_s1027" style="position:absolute;width:96012;height:2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" fillcolor="white [3212]" stroked="f" strokeweight="2pt"/>
              <v:group id="Group 11" o:spid="_x0000_s1028" style="position:absolute;top:612;width:96012;height:1424" coordorigin=",612" coordsize="96112,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35" o:spid="_x0000_s1029" style="position:absolute;top:680;width:5170;height:1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" fillcolor="#14496b" stroked="f" strokeweight="2pt"/>
                <v:rect id="Rectangle 36" o:spid="_x0000_s1030" style="position:absolute;left:6090;top:654;width:4900;height:1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" fillcolor="#e8223d" stroked="f" strokeweight="2pt"/>
                <v:rect id="Rectangle 37" o:spid="_x0000_s1031" style="position:absolute;left:11768;top:638;width:4899;height:1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" fillcolor="#e4b532" stroked="f" strokeweight="2pt"/>
                <v:rect id="Rectangle 38" o:spid="_x0000_s1032" style="position:absolute;left:17543;top:638;width:4900;height:1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" fillcolor="#4ba046" stroked="f" strokeweight="2pt"/>
                <v:rect id="Rectangle 39" o:spid="_x0000_s1033" style="position:absolute;left:23305;top:626;width:4900;height:1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" fillcolor="#c5202f" stroked="f" strokeweight="2pt"/>
                <v:rect id="Rectangle 40" o:spid="_x0000_s1034" style="position:absolute;left:29041;top:638;width:4900;height:1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" fillcolor="#ef402b" stroked="f" strokeweight="2pt"/>
                <v:rect id="Rectangle 41" o:spid="_x0000_s1035" style="position:absolute;left:34772;top:638;width:4900;height:1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" fillcolor="#27bee3" stroked="f" strokeweight="2pt"/>
                <v:rect id="Rectangle 42" o:spid="_x0000_s1036" style="position:absolute;left:40449;top:638;width:4900;height:1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" fillcolor="#fac216" stroked="f" strokeweight="2pt"/>
                <v:rect id="Rectangle 43" o:spid="_x0000_s1037" style="position:absolute;left:46157;top:638;width:4900;height:1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" fillcolor="#a21c44" stroked="f" strokeweight="2pt"/>
                <v:rect id="Rectangle 44" o:spid="_x0000_s1038" style="position:absolute;left:51804;top:624;width:4900;height:1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" fillcolor="#f26b2d" stroked="f" strokeweight="2pt"/>
                <v:rect id="Rectangle 45" o:spid="_x0000_s1039" style="position:absolute;left:57451;top:638;width:4899;height:1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" fillcolor="#dc1769" stroked="f" strokeweight="2pt"/>
                <v:rect id="Rectangle 46" o:spid="_x0000_s1040" style="position:absolute;left:63097;top:638;width:4900;height:1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" fillcolor="#f99f2a" stroked="f" strokeweight="2pt"/>
                <v:rect id="Rectangle 47" o:spid="_x0000_s1041" style="position:absolute;left:68695;top:642;width:4900;height:1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" fillcolor="#c6982e" stroked="f" strokeweight="2pt"/>
                <v:rect id="Rectangle 48" o:spid="_x0000_s1042" style="position:absolute;left:74293;top:638;width:4900;height:1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" fillcolor="#408046" stroked="f" strokeweight="2pt"/>
                <v:rect id="Rectangle 49" o:spid="_x0000_s1043" style="position:absolute;left:79818;top:612;width:4900;height:1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" fillcolor="#1f95d3" stroked="f" strokeweight="2pt"/>
                <v:rect id="Rectangle 50" o:spid="_x0000_s1044" style="position:absolute;left:85416;top:612;width:4900;height:1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" fillcolor="#5dba48" stroked="f" strokeweight="2pt"/>
                <v:rect id="Rectangle 51" o:spid="_x0000_s1045" style="position:absolute;left:90971;top:612;width:5141;height:1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" fillcolor="#136b9e" stroked="f" strokeweight="2pt"/>
              </v:group>
              <w10:wrap anchorx="margin"/>
            </v:group>
          </w:pict>
        </mc:Fallback>
      </mc:AlternateContent>
    </w:r>
    <w:r w:rsidR="00CB6A06">
      <w:rPr>
        <w:noProof/>
        <w:sz w:val="18"/>
        <w:szCs w:val="18"/>
        <w:lang w:val="en-GB" w:eastAsia="zh-CN"/>
      </w:rPr>
      <mc:AlternateContent>
        <mc:Choice Requires="wps">
          <w:drawing>
            <wp:anchor distT="0" distB="0" distL="114300" distR="114300" simplePos="0" relativeHeight="251659264" behindDoc="0" locked="0" layoutInCell="1" allowOverlap="1" wp14:anchorId="4E37B18C" wp14:editId="26E31062">
              <wp:simplePos x="0" y="0"/>
              <wp:positionH relativeFrom="column">
                <wp:posOffset>-193876</wp:posOffset>
              </wp:positionH>
              <wp:positionV relativeFrom="paragraph">
                <wp:posOffset>-191601</wp:posOffset>
              </wp:positionV>
              <wp:extent cx="5705475" cy="1270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5705475" cy="127000"/>
                      </a:xfrm>
                      <a:prstGeom prst="rect">
                        <a:avLst/>
                      </a:prstGeom>
                      <a:noFill/>
                      <a:ln w="6350">
                        <a:noFill/>
                      </a:ln>
                    </wps:spPr>
                    <wps:txbx>
                      <w:txbxContent>
                        <w:p w14:paraId="12A3FDF4" w14:textId="434D39CA" w:rsidR="00CB6A06" w:rsidRDefault="00CB6A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4E37B18C" id="Text Box 1" o:spid="_x0000_s1029" type="#_x0000_t202" style="position:absolute;margin-left:-15.25pt;margin-top:-15.1pt;width:449.25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" filled="f" stroked="f" strokeweight=".5pt">
              <v:textbox>
                <w:txbxContent>
                  <w:p w14:paraId="12A3FDF4" w14:textId="434D39CA" w:rsidR="00CB6A06" w:rsidRDefault="00CB6A06"/>
                </w:txbxContent>
              </v:textbox>
            </v:shape>
          </w:pict>
        </mc:Fallback>
      </mc:AlternateContent>
    </w:r>
    <w:r w:rsidR="00794578">
      <w:rPr>
        <w:noProo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F0933" w14:textId="77777777" w:rsidR="007C3713" w:rsidRDefault="007C3713" w:rsidP="000B2BE8">
      <w:r>
        <w:separator/>
      </w:r>
    </w:p>
  </w:footnote>
  <w:footnote w:type="continuationSeparator" w:id="0">
    <w:p w14:paraId="52ACF7AB" w14:textId="77777777" w:rsidR="007C3713" w:rsidRDefault="007C3713" w:rsidP="000B2B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663E"/>
    <w:multiLevelType w:val="hybridMultilevel"/>
    <w:tmpl w:val="360CCE2E"/>
    <w:lvl w:ilvl="0" w:tplc="5186F568">
      <w:numFmt w:val="bullet"/>
      <w:lvlText w:val="•"/>
      <w:lvlJc w:val="left"/>
      <w:pPr>
        <w:ind w:left="716" w:hanging="660"/>
      </w:pPr>
      <w:rPr>
        <w:rFonts w:ascii="Arial Narrow" w:eastAsiaTheme="minorEastAsia" w:hAnsi="Arial Narrow" w:cstheme="minorBidi" w:hint="default"/>
      </w:rPr>
    </w:lvl>
    <w:lvl w:ilvl="1" w:tplc="04090003" w:tentative="1">
      <w:start w:val="1"/>
      <w:numFmt w:val="bullet"/>
      <w:lvlText w:val="o"/>
      <w:lvlJc w:val="left"/>
      <w:pPr>
        <w:ind w:left="1136" w:hanging="360"/>
      </w:pPr>
      <w:rPr>
        <w:rFonts w:ascii="Courier New" w:hAnsi="Courier New" w:cs="Courier New" w:hint="default"/>
      </w:rPr>
    </w:lvl>
    <w:lvl w:ilvl="2" w:tplc="04090005" w:tentative="1">
      <w:start w:val="1"/>
      <w:numFmt w:val="bullet"/>
      <w:lvlText w:val=""/>
      <w:lvlJc w:val="left"/>
      <w:pPr>
        <w:ind w:left="1856" w:hanging="360"/>
      </w:pPr>
      <w:rPr>
        <w:rFonts w:ascii="Wingdings" w:hAnsi="Wingdings" w:hint="default"/>
      </w:rPr>
    </w:lvl>
    <w:lvl w:ilvl="3" w:tplc="04090001" w:tentative="1">
      <w:start w:val="1"/>
      <w:numFmt w:val="bullet"/>
      <w:lvlText w:val=""/>
      <w:lvlJc w:val="left"/>
      <w:pPr>
        <w:ind w:left="2576" w:hanging="360"/>
      </w:pPr>
      <w:rPr>
        <w:rFonts w:ascii="Symbol" w:hAnsi="Symbol" w:hint="default"/>
      </w:rPr>
    </w:lvl>
    <w:lvl w:ilvl="4" w:tplc="04090003" w:tentative="1">
      <w:start w:val="1"/>
      <w:numFmt w:val="bullet"/>
      <w:lvlText w:val="o"/>
      <w:lvlJc w:val="left"/>
      <w:pPr>
        <w:ind w:left="3296" w:hanging="360"/>
      </w:pPr>
      <w:rPr>
        <w:rFonts w:ascii="Courier New" w:hAnsi="Courier New" w:cs="Courier New" w:hint="default"/>
      </w:rPr>
    </w:lvl>
    <w:lvl w:ilvl="5" w:tplc="04090005" w:tentative="1">
      <w:start w:val="1"/>
      <w:numFmt w:val="bullet"/>
      <w:lvlText w:val=""/>
      <w:lvlJc w:val="left"/>
      <w:pPr>
        <w:ind w:left="4016" w:hanging="360"/>
      </w:pPr>
      <w:rPr>
        <w:rFonts w:ascii="Wingdings" w:hAnsi="Wingdings" w:hint="default"/>
      </w:rPr>
    </w:lvl>
    <w:lvl w:ilvl="6" w:tplc="04090001" w:tentative="1">
      <w:start w:val="1"/>
      <w:numFmt w:val="bullet"/>
      <w:lvlText w:val=""/>
      <w:lvlJc w:val="left"/>
      <w:pPr>
        <w:ind w:left="4736" w:hanging="360"/>
      </w:pPr>
      <w:rPr>
        <w:rFonts w:ascii="Symbol" w:hAnsi="Symbol" w:hint="default"/>
      </w:rPr>
    </w:lvl>
    <w:lvl w:ilvl="7" w:tplc="04090003" w:tentative="1">
      <w:start w:val="1"/>
      <w:numFmt w:val="bullet"/>
      <w:lvlText w:val="o"/>
      <w:lvlJc w:val="left"/>
      <w:pPr>
        <w:ind w:left="5456" w:hanging="360"/>
      </w:pPr>
      <w:rPr>
        <w:rFonts w:ascii="Courier New" w:hAnsi="Courier New" w:cs="Courier New" w:hint="default"/>
      </w:rPr>
    </w:lvl>
    <w:lvl w:ilvl="8" w:tplc="04090005" w:tentative="1">
      <w:start w:val="1"/>
      <w:numFmt w:val="bullet"/>
      <w:lvlText w:val=""/>
      <w:lvlJc w:val="left"/>
      <w:pPr>
        <w:ind w:left="6176" w:hanging="360"/>
      </w:pPr>
      <w:rPr>
        <w:rFonts w:ascii="Wingdings" w:hAnsi="Wingdings" w:hint="default"/>
      </w:rPr>
    </w:lvl>
  </w:abstractNum>
  <w:abstractNum w:abstractNumId="1" w15:restartNumberingAfterBreak="0">
    <w:nsid w:val="1B3B4AD5"/>
    <w:multiLevelType w:val="hybridMultilevel"/>
    <w:tmpl w:val="0A0832E4"/>
    <w:lvl w:ilvl="0" w:tplc="603074B6">
      <w:start w:val="1"/>
      <w:numFmt w:val="bullet"/>
      <w:lvlText w:val=""/>
      <w:lvlJc w:val="left"/>
      <w:pPr>
        <w:ind w:left="716" w:hanging="660"/>
      </w:pPr>
      <w:rPr>
        <w:rFonts w:ascii="Wingdings" w:hAnsi="Wingdings" w:cs="Wingdings" w:hint="default"/>
        <w:color w:val="31849B" w:themeColor="accent5" w:themeShade="BF"/>
        <w:sz w:val="22"/>
        <w:u w:color="31849B" w:themeColor="accent5" w:themeShade="BF"/>
      </w:rPr>
    </w:lvl>
    <w:lvl w:ilvl="1" w:tplc="04090003" w:tentative="1">
      <w:start w:val="1"/>
      <w:numFmt w:val="bullet"/>
      <w:lvlText w:val="o"/>
      <w:lvlJc w:val="left"/>
      <w:pPr>
        <w:ind w:left="1136" w:hanging="360"/>
      </w:pPr>
      <w:rPr>
        <w:rFonts w:ascii="Courier New" w:hAnsi="Courier New" w:cs="Courier New" w:hint="default"/>
      </w:rPr>
    </w:lvl>
    <w:lvl w:ilvl="2" w:tplc="04090005" w:tentative="1">
      <w:start w:val="1"/>
      <w:numFmt w:val="bullet"/>
      <w:lvlText w:val=""/>
      <w:lvlJc w:val="left"/>
      <w:pPr>
        <w:ind w:left="1856" w:hanging="360"/>
      </w:pPr>
      <w:rPr>
        <w:rFonts w:ascii="Wingdings" w:hAnsi="Wingdings" w:hint="default"/>
      </w:rPr>
    </w:lvl>
    <w:lvl w:ilvl="3" w:tplc="04090001" w:tentative="1">
      <w:start w:val="1"/>
      <w:numFmt w:val="bullet"/>
      <w:lvlText w:val=""/>
      <w:lvlJc w:val="left"/>
      <w:pPr>
        <w:ind w:left="2576" w:hanging="360"/>
      </w:pPr>
      <w:rPr>
        <w:rFonts w:ascii="Symbol" w:hAnsi="Symbol" w:hint="default"/>
      </w:rPr>
    </w:lvl>
    <w:lvl w:ilvl="4" w:tplc="04090003" w:tentative="1">
      <w:start w:val="1"/>
      <w:numFmt w:val="bullet"/>
      <w:lvlText w:val="o"/>
      <w:lvlJc w:val="left"/>
      <w:pPr>
        <w:ind w:left="3296" w:hanging="360"/>
      </w:pPr>
      <w:rPr>
        <w:rFonts w:ascii="Courier New" w:hAnsi="Courier New" w:cs="Courier New" w:hint="default"/>
      </w:rPr>
    </w:lvl>
    <w:lvl w:ilvl="5" w:tplc="04090005" w:tentative="1">
      <w:start w:val="1"/>
      <w:numFmt w:val="bullet"/>
      <w:lvlText w:val=""/>
      <w:lvlJc w:val="left"/>
      <w:pPr>
        <w:ind w:left="4016" w:hanging="360"/>
      </w:pPr>
      <w:rPr>
        <w:rFonts w:ascii="Wingdings" w:hAnsi="Wingdings" w:hint="default"/>
      </w:rPr>
    </w:lvl>
    <w:lvl w:ilvl="6" w:tplc="04090001" w:tentative="1">
      <w:start w:val="1"/>
      <w:numFmt w:val="bullet"/>
      <w:lvlText w:val=""/>
      <w:lvlJc w:val="left"/>
      <w:pPr>
        <w:ind w:left="4736" w:hanging="360"/>
      </w:pPr>
      <w:rPr>
        <w:rFonts w:ascii="Symbol" w:hAnsi="Symbol" w:hint="default"/>
      </w:rPr>
    </w:lvl>
    <w:lvl w:ilvl="7" w:tplc="04090003" w:tentative="1">
      <w:start w:val="1"/>
      <w:numFmt w:val="bullet"/>
      <w:lvlText w:val="o"/>
      <w:lvlJc w:val="left"/>
      <w:pPr>
        <w:ind w:left="5456" w:hanging="360"/>
      </w:pPr>
      <w:rPr>
        <w:rFonts w:ascii="Courier New" w:hAnsi="Courier New" w:cs="Courier New" w:hint="default"/>
      </w:rPr>
    </w:lvl>
    <w:lvl w:ilvl="8" w:tplc="04090005" w:tentative="1">
      <w:start w:val="1"/>
      <w:numFmt w:val="bullet"/>
      <w:lvlText w:val=""/>
      <w:lvlJc w:val="left"/>
      <w:pPr>
        <w:ind w:left="6176" w:hanging="360"/>
      </w:pPr>
      <w:rPr>
        <w:rFonts w:ascii="Wingdings" w:hAnsi="Wingdings" w:hint="default"/>
      </w:rPr>
    </w:lvl>
  </w:abstractNum>
  <w:abstractNum w:abstractNumId="2" w15:restartNumberingAfterBreak="0">
    <w:nsid w:val="2A680537"/>
    <w:multiLevelType w:val="hybridMultilevel"/>
    <w:tmpl w:val="9580F746"/>
    <w:lvl w:ilvl="0" w:tplc="603074B6">
      <w:start w:val="1"/>
      <w:numFmt w:val="bullet"/>
      <w:lvlText w:val=""/>
      <w:lvlJc w:val="left"/>
      <w:pPr>
        <w:ind w:left="416" w:hanging="360"/>
      </w:pPr>
      <w:rPr>
        <w:rFonts w:ascii="Wingdings" w:hAnsi="Wingdings" w:cs="Wingdings" w:hint="default"/>
        <w:color w:val="31849B" w:themeColor="accent5" w:themeShade="BF"/>
        <w:u w:color="31849B" w:themeColor="accent5" w:themeShade="BF"/>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41103CA0"/>
    <w:multiLevelType w:val="hybridMultilevel"/>
    <w:tmpl w:val="13D893DA"/>
    <w:lvl w:ilvl="0" w:tplc="603074B6">
      <w:start w:val="1"/>
      <w:numFmt w:val="bullet"/>
      <w:lvlText w:val=""/>
      <w:lvlJc w:val="left"/>
      <w:pPr>
        <w:ind w:left="776" w:hanging="360"/>
      </w:pPr>
      <w:rPr>
        <w:rFonts w:ascii="Wingdings" w:hAnsi="Wingdings" w:cs="Wingdings" w:hint="default"/>
        <w:color w:val="31849B" w:themeColor="accent5" w:themeShade="BF"/>
        <w:u w:color="31849B" w:themeColor="accent5" w:themeShade="BF"/>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 w15:restartNumberingAfterBreak="0">
    <w:nsid w:val="5CDE6D7C"/>
    <w:multiLevelType w:val="hybridMultilevel"/>
    <w:tmpl w:val="C8C029CE"/>
    <w:lvl w:ilvl="0" w:tplc="603074B6">
      <w:start w:val="1"/>
      <w:numFmt w:val="bullet"/>
      <w:lvlText w:val=""/>
      <w:lvlJc w:val="left"/>
      <w:pPr>
        <w:ind w:left="360" w:hanging="360"/>
      </w:pPr>
      <w:rPr>
        <w:rFonts w:ascii="Wingdings" w:hAnsi="Wingdings" w:cs="Wingdings" w:hint="default"/>
        <w:color w:val="31849B" w:themeColor="accent5" w:themeShade="BF"/>
        <w:u w:color="31849B" w:themeColor="accent5"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34929FC"/>
    <w:multiLevelType w:val="hybridMultilevel"/>
    <w:tmpl w:val="DC9264EA"/>
    <w:lvl w:ilvl="0" w:tplc="603074B6">
      <w:start w:val="1"/>
      <w:numFmt w:val="bullet"/>
      <w:lvlText w:val=""/>
      <w:lvlJc w:val="left"/>
      <w:pPr>
        <w:ind w:left="776" w:hanging="360"/>
      </w:pPr>
      <w:rPr>
        <w:rFonts w:ascii="Wingdings" w:hAnsi="Wingdings" w:cs="Wingdings" w:hint="default"/>
        <w:color w:val="31849B" w:themeColor="accent5" w:themeShade="BF"/>
        <w:u w:color="31849B" w:themeColor="accent5" w:themeShade="BF"/>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6" w15:restartNumberingAfterBreak="0">
    <w:nsid w:val="695C2FBB"/>
    <w:multiLevelType w:val="hybridMultilevel"/>
    <w:tmpl w:val="2B7A68F6"/>
    <w:lvl w:ilvl="0" w:tplc="40C4262E">
      <w:numFmt w:val="bullet"/>
      <w:lvlText w:val="•"/>
      <w:lvlJc w:val="left"/>
      <w:pPr>
        <w:ind w:left="716" w:hanging="660"/>
      </w:pPr>
      <w:rPr>
        <w:rFonts w:ascii="Arial Narrow" w:eastAsiaTheme="minorEastAsia" w:hAnsi="Arial Narrow" w:cstheme="minorBidi" w:hint="default"/>
        <w:sz w:val="22"/>
      </w:rPr>
    </w:lvl>
    <w:lvl w:ilvl="1" w:tplc="04090003" w:tentative="1">
      <w:start w:val="1"/>
      <w:numFmt w:val="bullet"/>
      <w:lvlText w:val="o"/>
      <w:lvlJc w:val="left"/>
      <w:pPr>
        <w:ind w:left="1136" w:hanging="360"/>
      </w:pPr>
      <w:rPr>
        <w:rFonts w:ascii="Courier New" w:hAnsi="Courier New" w:cs="Courier New" w:hint="default"/>
      </w:rPr>
    </w:lvl>
    <w:lvl w:ilvl="2" w:tplc="04090005" w:tentative="1">
      <w:start w:val="1"/>
      <w:numFmt w:val="bullet"/>
      <w:lvlText w:val=""/>
      <w:lvlJc w:val="left"/>
      <w:pPr>
        <w:ind w:left="1856" w:hanging="360"/>
      </w:pPr>
      <w:rPr>
        <w:rFonts w:ascii="Wingdings" w:hAnsi="Wingdings" w:hint="default"/>
      </w:rPr>
    </w:lvl>
    <w:lvl w:ilvl="3" w:tplc="04090001" w:tentative="1">
      <w:start w:val="1"/>
      <w:numFmt w:val="bullet"/>
      <w:lvlText w:val=""/>
      <w:lvlJc w:val="left"/>
      <w:pPr>
        <w:ind w:left="2576" w:hanging="360"/>
      </w:pPr>
      <w:rPr>
        <w:rFonts w:ascii="Symbol" w:hAnsi="Symbol" w:hint="default"/>
      </w:rPr>
    </w:lvl>
    <w:lvl w:ilvl="4" w:tplc="04090003" w:tentative="1">
      <w:start w:val="1"/>
      <w:numFmt w:val="bullet"/>
      <w:lvlText w:val="o"/>
      <w:lvlJc w:val="left"/>
      <w:pPr>
        <w:ind w:left="3296" w:hanging="360"/>
      </w:pPr>
      <w:rPr>
        <w:rFonts w:ascii="Courier New" w:hAnsi="Courier New" w:cs="Courier New" w:hint="default"/>
      </w:rPr>
    </w:lvl>
    <w:lvl w:ilvl="5" w:tplc="04090005" w:tentative="1">
      <w:start w:val="1"/>
      <w:numFmt w:val="bullet"/>
      <w:lvlText w:val=""/>
      <w:lvlJc w:val="left"/>
      <w:pPr>
        <w:ind w:left="4016" w:hanging="360"/>
      </w:pPr>
      <w:rPr>
        <w:rFonts w:ascii="Wingdings" w:hAnsi="Wingdings" w:hint="default"/>
      </w:rPr>
    </w:lvl>
    <w:lvl w:ilvl="6" w:tplc="04090001" w:tentative="1">
      <w:start w:val="1"/>
      <w:numFmt w:val="bullet"/>
      <w:lvlText w:val=""/>
      <w:lvlJc w:val="left"/>
      <w:pPr>
        <w:ind w:left="4736" w:hanging="360"/>
      </w:pPr>
      <w:rPr>
        <w:rFonts w:ascii="Symbol" w:hAnsi="Symbol" w:hint="default"/>
      </w:rPr>
    </w:lvl>
    <w:lvl w:ilvl="7" w:tplc="04090003" w:tentative="1">
      <w:start w:val="1"/>
      <w:numFmt w:val="bullet"/>
      <w:lvlText w:val="o"/>
      <w:lvlJc w:val="left"/>
      <w:pPr>
        <w:ind w:left="5456" w:hanging="360"/>
      </w:pPr>
      <w:rPr>
        <w:rFonts w:ascii="Courier New" w:hAnsi="Courier New" w:cs="Courier New" w:hint="default"/>
      </w:rPr>
    </w:lvl>
    <w:lvl w:ilvl="8" w:tplc="04090005" w:tentative="1">
      <w:start w:val="1"/>
      <w:numFmt w:val="bullet"/>
      <w:lvlText w:val=""/>
      <w:lvlJc w:val="left"/>
      <w:pPr>
        <w:ind w:left="6176" w:hanging="360"/>
      </w:pPr>
      <w:rPr>
        <w:rFonts w:ascii="Wingdings" w:hAnsi="Wingdings" w:hint="default"/>
      </w:rPr>
    </w:lvl>
  </w:abstractNum>
  <w:abstractNum w:abstractNumId="7" w15:restartNumberingAfterBreak="0">
    <w:nsid w:val="6AAA59F2"/>
    <w:multiLevelType w:val="hybridMultilevel"/>
    <w:tmpl w:val="0F860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23A"/>
    <w:rsid w:val="00027069"/>
    <w:rsid w:val="000504A4"/>
    <w:rsid w:val="000A1973"/>
    <w:rsid w:val="000B1861"/>
    <w:rsid w:val="000B2BE8"/>
    <w:rsid w:val="00123B71"/>
    <w:rsid w:val="00141F59"/>
    <w:rsid w:val="00154E0F"/>
    <w:rsid w:val="00161FF8"/>
    <w:rsid w:val="00170944"/>
    <w:rsid w:val="0017380C"/>
    <w:rsid w:val="0018069B"/>
    <w:rsid w:val="001B0E6D"/>
    <w:rsid w:val="001B481E"/>
    <w:rsid w:val="001C6B69"/>
    <w:rsid w:val="0024023D"/>
    <w:rsid w:val="002522B3"/>
    <w:rsid w:val="00292616"/>
    <w:rsid w:val="002D0928"/>
    <w:rsid w:val="002E0082"/>
    <w:rsid w:val="00321CCE"/>
    <w:rsid w:val="00333180"/>
    <w:rsid w:val="00337BDE"/>
    <w:rsid w:val="00340A59"/>
    <w:rsid w:val="0035054B"/>
    <w:rsid w:val="003960D0"/>
    <w:rsid w:val="003A5F62"/>
    <w:rsid w:val="003F4DE5"/>
    <w:rsid w:val="003F6D70"/>
    <w:rsid w:val="003F73A9"/>
    <w:rsid w:val="00414A6E"/>
    <w:rsid w:val="00434717"/>
    <w:rsid w:val="0045192A"/>
    <w:rsid w:val="00477131"/>
    <w:rsid w:val="00477CCF"/>
    <w:rsid w:val="004C1B31"/>
    <w:rsid w:val="004C3C45"/>
    <w:rsid w:val="004D5B9D"/>
    <w:rsid w:val="004D67D0"/>
    <w:rsid w:val="004F1520"/>
    <w:rsid w:val="005141A1"/>
    <w:rsid w:val="00547342"/>
    <w:rsid w:val="005828A0"/>
    <w:rsid w:val="005A433F"/>
    <w:rsid w:val="005A6314"/>
    <w:rsid w:val="005C6B8F"/>
    <w:rsid w:val="005F1AC9"/>
    <w:rsid w:val="0065141B"/>
    <w:rsid w:val="00651708"/>
    <w:rsid w:val="00655529"/>
    <w:rsid w:val="00660106"/>
    <w:rsid w:val="00682307"/>
    <w:rsid w:val="006C4415"/>
    <w:rsid w:val="006D2455"/>
    <w:rsid w:val="0070621D"/>
    <w:rsid w:val="00706658"/>
    <w:rsid w:val="007160FF"/>
    <w:rsid w:val="007460DF"/>
    <w:rsid w:val="007500E9"/>
    <w:rsid w:val="0075635F"/>
    <w:rsid w:val="0076531C"/>
    <w:rsid w:val="00781087"/>
    <w:rsid w:val="00794578"/>
    <w:rsid w:val="007B15FC"/>
    <w:rsid w:val="007C02B0"/>
    <w:rsid w:val="007C3713"/>
    <w:rsid w:val="007D539D"/>
    <w:rsid w:val="007E764E"/>
    <w:rsid w:val="00816ED8"/>
    <w:rsid w:val="00825FF2"/>
    <w:rsid w:val="00827F17"/>
    <w:rsid w:val="00840395"/>
    <w:rsid w:val="00850BCC"/>
    <w:rsid w:val="00863AFE"/>
    <w:rsid w:val="00883213"/>
    <w:rsid w:val="0088764E"/>
    <w:rsid w:val="00892334"/>
    <w:rsid w:val="0089400B"/>
    <w:rsid w:val="008D2675"/>
    <w:rsid w:val="008D69E5"/>
    <w:rsid w:val="008F02A4"/>
    <w:rsid w:val="00902B2D"/>
    <w:rsid w:val="00933720"/>
    <w:rsid w:val="00943557"/>
    <w:rsid w:val="00946C5F"/>
    <w:rsid w:val="00947127"/>
    <w:rsid w:val="00972D3B"/>
    <w:rsid w:val="00982429"/>
    <w:rsid w:val="009C04CB"/>
    <w:rsid w:val="009E2DF6"/>
    <w:rsid w:val="00A427BD"/>
    <w:rsid w:val="00A51580"/>
    <w:rsid w:val="00A63DCA"/>
    <w:rsid w:val="00AD034F"/>
    <w:rsid w:val="00AD1397"/>
    <w:rsid w:val="00B073B9"/>
    <w:rsid w:val="00B241DE"/>
    <w:rsid w:val="00B3255F"/>
    <w:rsid w:val="00B80C6A"/>
    <w:rsid w:val="00B911B8"/>
    <w:rsid w:val="00B919FF"/>
    <w:rsid w:val="00BC6B29"/>
    <w:rsid w:val="00BD3EF6"/>
    <w:rsid w:val="00BE2A71"/>
    <w:rsid w:val="00BE5C34"/>
    <w:rsid w:val="00BE7AF0"/>
    <w:rsid w:val="00C13688"/>
    <w:rsid w:val="00C64C41"/>
    <w:rsid w:val="00C76D9B"/>
    <w:rsid w:val="00C80796"/>
    <w:rsid w:val="00C84189"/>
    <w:rsid w:val="00CB19E5"/>
    <w:rsid w:val="00CB6A06"/>
    <w:rsid w:val="00CC0961"/>
    <w:rsid w:val="00CE0698"/>
    <w:rsid w:val="00D43EF7"/>
    <w:rsid w:val="00D576BF"/>
    <w:rsid w:val="00D60C5D"/>
    <w:rsid w:val="00D6382B"/>
    <w:rsid w:val="00D6650A"/>
    <w:rsid w:val="00D85F0F"/>
    <w:rsid w:val="00DA02E1"/>
    <w:rsid w:val="00DC423A"/>
    <w:rsid w:val="00DE16ED"/>
    <w:rsid w:val="00E34DF9"/>
    <w:rsid w:val="00E43E11"/>
    <w:rsid w:val="00E62497"/>
    <w:rsid w:val="00E66926"/>
    <w:rsid w:val="00E900B7"/>
    <w:rsid w:val="00EA2CFD"/>
    <w:rsid w:val="00EA625C"/>
    <w:rsid w:val="00EE0800"/>
    <w:rsid w:val="00F009E5"/>
    <w:rsid w:val="00F03615"/>
    <w:rsid w:val="00F3224E"/>
    <w:rsid w:val="00FD4F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14:docId w14:val="14A214E8"/>
  <w14:defaultImageDpi w14:val="330"/>
  <w15:docId w15:val="{D12FF232-788E-43B6-BE55-09E46228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2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BE8"/>
    <w:pPr>
      <w:tabs>
        <w:tab w:val="center" w:pos="4320"/>
        <w:tab w:val="right" w:pos="8640"/>
      </w:tabs>
    </w:pPr>
  </w:style>
  <w:style w:type="character" w:customStyle="1" w:styleId="HeaderChar">
    <w:name w:val="Header Char"/>
    <w:basedOn w:val="DefaultParagraphFont"/>
    <w:link w:val="Header"/>
    <w:uiPriority w:val="99"/>
    <w:rsid w:val="000B2BE8"/>
  </w:style>
  <w:style w:type="paragraph" w:styleId="Footer">
    <w:name w:val="footer"/>
    <w:basedOn w:val="Normal"/>
    <w:link w:val="FooterChar"/>
    <w:unhideWhenUsed/>
    <w:rsid w:val="000B2BE8"/>
    <w:pPr>
      <w:tabs>
        <w:tab w:val="center" w:pos="4320"/>
        <w:tab w:val="right" w:pos="8640"/>
      </w:tabs>
    </w:pPr>
  </w:style>
  <w:style w:type="character" w:customStyle="1" w:styleId="FooterChar">
    <w:name w:val="Footer Char"/>
    <w:basedOn w:val="DefaultParagraphFont"/>
    <w:link w:val="Footer"/>
    <w:rsid w:val="000B2BE8"/>
  </w:style>
  <w:style w:type="character" w:styleId="PageNumber">
    <w:name w:val="page number"/>
    <w:basedOn w:val="DefaultParagraphFont"/>
    <w:uiPriority w:val="99"/>
    <w:semiHidden/>
    <w:unhideWhenUsed/>
    <w:rsid w:val="003F6D70"/>
  </w:style>
  <w:style w:type="table" w:styleId="GridTable5Dark-Accent1">
    <w:name w:val="Grid Table 5 Dark Accent 1"/>
    <w:basedOn w:val="TableNormal"/>
    <w:uiPriority w:val="50"/>
    <w:rsid w:val="008832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Hyperlink">
    <w:name w:val="Hyperlink"/>
    <w:basedOn w:val="DefaultParagraphFont"/>
    <w:uiPriority w:val="99"/>
    <w:unhideWhenUsed/>
    <w:rsid w:val="00123B71"/>
    <w:rPr>
      <w:color w:val="0000FF" w:themeColor="hyperlink"/>
      <w:u w:val="single"/>
    </w:rPr>
  </w:style>
  <w:style w:type="character" w:customStyle="1" w:styleId="UnresolvedMention">
    <w:name w:val="Unresolved Mention"/>
    <w:basedOn w:val="DefaultParagraphFont"/>
    <w:uiPriority w:val="99"/>
    <w:semiHidden/>
    <w:unhideWhenUsed/>
    <w:rsid w:val="00816ED8"/>
    <w:rPr>
      <w:color w:val="808080"/>
      <w:shd w:val="clear" w:color="auto" w:fill="E6E6E6"/>
    </w:rPr>
  </w:style>
  <w:style w:type="paragraph" w:styleId="ListParagraph">
    <w:name w:val="List Paragraph"/>
    <w:basedOn w:val="Normal"/>
    <w:uiPriority w:val="34"/>
    <w:qFormat/>
    <w:rsid w:val="00AD1397"/>
    <w:pPr>
      <w:ind w:left="720"/>
      <w:contextualSpacing/>
    </w:pPr>
  </w:style>
  <w:style w:type="character" w:styleId="PlaceholderText">
    <w:name w:val="Placeholder Text"/>
    <w:basedOn w:val="DefaultParagraphFont"/>
    <w:uiPriority w:val="99"/>
    <w:semiHidden/>
    <w:rsid w:val="007460DF"/>
    <w:rPr>
      <w:color w:val="808080"/>
    </w:rPr>
  </w:style>
  <w:style w:type="table" w:styleId="GridTable1Light-Accent1">
    <w:name w:val="Grid Table 1 Light Accent 1"/>
    <w:basedOn w:val="TableNormal"/>
    <w:uiPriority w:val="46"/>
    <w:rsid w:val="007460DF"/>
    <w:rPr>
      <w:sz w:val="22"/>
      <w:szCs w:val="22"/>
      <w:lang w:val="en-GB" w:eastAsia="zh-C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3960D0"/>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260238">
      <w:bodyDiv w:val="1"/>
      <w:marLeft w:val="0"/>
      <w:marRight w:val="0"/>
      <w:marTop w:val="0"/>
      <w:marBottom w:val="0"/>
      <w:divBdr>
        <w:top w:val="none" w:sz="0" w:space="0" w:color="auto"/>
        <w:left w:val="none" w:sz="0" w:space="0" w:color="auto"/>
        <w:bottom w:val="none" w:sz="0" w:space="0" w:color="auto"/>
        <w:right w:val="none" w:sz="0" w:space="0" w:color="auto"/>
      </w:divBdr>
    </w:div>
    <w:div w:id="675115845">
      <w:bodyDiv w:val="1"/>
      <w:marLeft w:val="0"/>
      <w:marRight w:val="0"/>
      <w:marTop w:val="0"/>
      <w:marBottom w:val="0"/>
      <w:divBdr>
        <w:top w:val="none" w:sz="0" w:space="0" w:color="auto"/>
        <w:left w:val="none" w:sz="0" w:space="0" w:color="auto"/>
        <w:bottom w:val="none" w:sz="0" w:space="0" w:color="auto"/>
        <w:right w:val="none" w:sz="0" w:space="0" w:color="auto"/>
      </w:divBdr>
      <w:divsChild>
        <w:div w:id="1589466579">
          <w:marLeft w:val="0"/>
          <w:marRight w:val="0"/>
          <w:marTop w:val="0"/>
          <w:marBottom w:val="0"/>
          <w:divBdr>
            <w:top w:val="none" w:sz="0" w:space="0" w:color="auto"/>
            <w:left w:val="none" w:sz="0" w:space="0" w:color="auto"/>
            <w:bottom w:val="none" w:sz="0" w:space="0" w:color="auto"/>
            <w:right w:val="none" w:sz="0" w:space="0" w:color="auto"/>
          </w:divBdr>
        </w:div>
        <w:div w:id="291595989">
          <w:marLeft w:val="0"/>
          <w:marRight w:val="0"/>
          <w:marTop w:val="0"/>
          <w:marBottom w:val="0"/>
          <w:divBdr>
            <w:top w:val="none" w:sz="0" w:space="0" w:color="auto"/>
            <w:left w:val="none" w:sz="0" w:space="0" w:color="auto"/>
            <w:bottom w:val="none" w:sz="0" w:space="0" w:color="auto"/>
            <w:right w:val="none" w:sz="0" w:space="0" w:color="auto"/>
          </w:divBdr>
        </w:div>
        <w:div w:id="483938428">
          <w:marLeft w:val="0"/>
          <w:marRight w:val="0"/>
          <w:marTop w:val="0"/>
          <w:marBottom w:val="0"/>
          <w:divBdr>
            <w:top w:val="none" w:sz="0" w:space="0" w:color="auto"/>
            <w:left w:val="none" w:sz="0" w:space="0" w:color="auto"/>
            <w:bottom w:val="none" w:sz="0" w:space="0" w:color="auto"/>
            <w:right w:val="none" w:sz="0" w:space="0" w:color="auto"/>
          </w:divBdr>
        </w:div>
        <w:div w:id="1243224510">
          <w:marLeft w:val="0"/>
          <w:marRight w:val="0"/>
          <w:marTop w:val="0"/>
          <w:marBottom w:val="0"/>
          <w:divBdr>
            <w:top w:val="none" w:sz="0" w:space="0" w:color="auto"/>
            <w:left w:val="none" w:sz="0" w:space="0" w:color="auto"/>
            <w:bottom w:val="none" w:sz="0" w:space="0" w:color="auto"/>
            <w:right w:val="none" w:sz="0" w:space="0" w:color="auto"/>
          </w:divBdr>
        </w:div>
      </w:divsChild>
    </w:div>
    <w:div w:id="15935123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ce.org/rfsd20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DC527-4705-475E-8249-F93C300B9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Kunz;Lucica Matei</dc:creator>
  <cp:keywords/>
  <dc:description/>
  <cp:lastModifiedBy>Elena Kwitsinskaia-Mayer</cp:lastModifiedBy>
  <cp:revision>5</cp:revision>
  <cp:lastPrinted>2017-01-27T08:40:00Z</cp:lastPrinted>
  <dcterms:created xsi:type="dcterms:W3CDTF">2018-12-18T09:42:00Z</dcterms:created>
  <dcterms:modified xsi:type="dcterms:W3CDTF">2019-02-15T09:51:00Z</dcterms:modified>
</cp:coreProperties>
</file>