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C21C1" w14:textId="77777777" w:rsidR="007845F3" w:rsidRDefault="007845F3" w:rsidP="007845F3">
      <w:pPr>
        <w:pStyle w:val="Default"/>
        <w:jc w:val="center"/>
        <w:rPr>
          <w:b/>
          <w:bCs/>
          <w:sz w:val="22"/>
          <w:szCs w:val="22"/>
          <w:lang w:val="en-US"/>
        </w:rPr>
      </w:pPr>
      <w:r w:rsidRPr="00F76C14">
        <w:rPr>
          <w:b/>
          <w:bCs/>
          <w:sz w:val="22"/>
          <w:szCs w:val="22"/>
          <w:lang w:val="en-US"/>
        </w:rPr>
        <w:t>Reporting on</w:t>
      </w:r>
      <w:r>
        <w:rPr>
          <w:b/>
          <w:bCs/>
          <w:sz w:val="22"/>
          <w:szCs w:val="22"/>
          <w:lang w:val="en-US"/>
        </w:rPr>
        <w:t xml:space="preserve"> the </w:t>
      </w:r>
      <w:r w:rsidRPr="00F76C14">
        <w:rPr>
          <w:b/>
          <w:bCs/>
          <w:sz w:val="22"/>
          <w:szCs w:val="22"/>
          <w:lang w:val="en-US"/>
        </w:rPr>
        <w:t>global SDG indicator 6.5.2</w:t>
      </w:r>
    </w:p>
    <w:p w14:paraId="232D2A9B" w14:textId="77777777" w:rsidR="007845F3" w:rsidRDefault="007845F3" w:rsidP="00B8521A">
      <w:pPr>
        <w:pStyle w:val="Default"/>
        <w:jc w:val="center"/>
        <w:rPr>
          <w:b/>
          <w:bCs/>
          <w:sz w:val="22"/>
          <w:szCs w:val="22"/>
          <w:lang w:val="en-US"/>
        </w:rPr>
      </w:pPr>
    </w:p>
    <w:p w14:paraId="4EA2239C" w14:textId="2E7BBDD3" w:rsidR="00B8521A" w:rsidRPr="007845F3" w:rsidRDefault="007845F3" w:rsidP="007845F3">
      <w:pPr>
        <w:pStyle w:val="Default"/>
        <w:pBdr>
          <w:bottom w:val="single" w:sz="4" w:space="1" w:color="auto"/>
        </w:pBdr>
        <w:jc w:val="center"/>
        <w:rPr>
          <w:b/>
          <w:bCs/>
          <w:lang w:val="en-US"/>
        </w:rPr>
      </w:pPr>
      <w:r w:rsidRPr="007845F3">
        <w:rPr>
          <w:b/>
          <w:bCs/>
          <w:lang w:val="en-US"/>
        </w:rPr>
        <w:t>EXPLANATORY NOTE</w:t>
      </w:r>
      <w:r>
        <w:rPr>
          <w:b/>
          <w:bCs/>
          <w:lang w:val="en-US"/>
        </w:rPr>
        <w:br/>
      </w:r>
    </w:p>
    <w:p w14:paraId="3DFBC701" w14:textId="77777777" w:rsidR="007845F3" w:rsidRDefault="007845F3" w:rsidP="00B8521A">
      <w:pPr>
        <w:pStyle w:val="Default"/>
        <w:jc w:val="center"/>
        <w:rPr>
          <w:b/>
          <w:bCs/>
          <w:sz w:val="22"/>
          <w:szCs w:val="22"/>
          <w:lang w:val="en-US"/>
        </w:rPr>
      </w:pPr>
    </w:p>
    <w:p w14:paraId="0961E674" w14:textId="77777777" w:rsidR="00867679" w:rsidRDefault="00867679" w:rsidP="00B8521A">
      <w:pPr>
        <w:pStyle w:val="Default"/>
        <w:jc w:val="center"/>
        <w:rPr>
          <w:b/>
          <w:bCs/>
          <w:sz w:val="22"/>
          <w:szCs w:val="22"/>
          <w:lang w:val="en-US"/>
        </w:rPr>
      </w:pPr>
    </w:p>
    <w:p w14:paraId="0BD29ADA" w14:textId="77777777" w:rsidR="00867679" w:rsidRDefault="00867679" w:rsidP="00B8521A">
      <w:pPr>
        <w:pStyle w:val="Default"/>
        <w:jc w:val="center"/>
        <w:rPr>
          <w:b/>
          <w:bCs/>
          <w:sz w:val="22"/>
          <w:szCs w:val="22"/>
          <w:lang w:val="en-US"/>
        </w:rPr>
      </w:pPr>
    </w:p>
    <w:p w14:paraId="475C817B" w14:textId="77777777" w:rsidR="00B8521A" w:rsidRPr="00F76C14" w:rsidRDefault="00B8521A" w:rsidP="00B8521A">
      <w:pPr>
        <w:pStyle w:val="Default"/>
        <w:numPr>
          <w:ilvl w:val="0"/>
          <w:numId w:val="1"/>
        </w:numPr>
        <w:ind w:left="426" w:hanging="426"/>
        <w:jc w:val="both"/>
        <w:rPr>
          <w:b/>
          <w:sz w:val="22"/>
          <w:szCs w:val="22"/>
          <w:lang w:val="en-US"/>
        </w:rPr>
      </w:pPr>
      <w:r w:rsidRPr="00F76C14">
        <w:rPr>
          <w:b/>
          <w:sz w:val="22"/>
          <w:szCs w:val="22"/>
          <w:lang w:val="en-US"/>
        </w:rPr>
        <w:t xml:space="preserve">Background </w:t>
      </w:r>
    </w:p>
    <w:p w14:paraId="42E03063" w14:textId="77777777" w:rsidR="00B8521A" w:rsidRPr="00F76C14" w:rsidRDefault="00B8521A" w:rsidP="007845F3">
      <w:pPr>
        <w:pStyle w:val="Default"/>
        <w:ind w:hanging="11"/>
        <w:jc w:val="both"/>
        <w:rPr>
          <w:b/>
          <w:sz w:val="22"/>
          <w:szCs w:val="22"/>
          <w:lang w:val="en-US"/>
        </w:rPr>
      </w:pPr>
    </w:p>
    <w:p w14:paraId="2DAD249A" w14:textId="517FADFD" w:rsidR="003D0538" w:rsidRDefault="00B8521A" w:rsidP="00B8521A">
      <w:pPr>
        <w:pStyle w:val="Default"/>
        <w:jc w:val="both"/>
        <w:rPr>
          <w:sz w:val="22"/>
          <w:szCs w:val="22"/>
          <w:lang w:val="en-US"/>
        </w:rPr>
      </w:pPr>
      <w:r w:rsidRPr="00F76C14">
        <w:rPr>
          <w:sz w:val="22"/>
          <w:szCs w:val="22"/>
          <w:lang w:val="en-US"/>
        </w:rPr>
        <w:t>In 2015, the United Nations General Assembly</w:t>
      </w:r>
      <w:r w:rsidR="003D0538">
        <w:rPr>
          <w:sz w:val="22"/>
          <w:szCs w:val="22"/>
          <w:lang w:val="en-US"/>
        </w:rPr>
        <w:t xml:space="preserve"> adopted the</w:t>
      </w:r>
      <w:r w:rsidRPr="00F76C14">
        <w:rPr>
          <w:sz w:val="22"/>
          <w:szCs w:val="22"/>
          <w:lang w:val="en-US"/>
        </w:rPr>
        <w:t xml:space="preserve"> 2030 Agenda for Sustainable Development</w:t>
      </w:r>
      <w:r w:rsidR="003D0538">
        <w:rPr>
          <w:sz w:val="22"/>
          <w:szCs w:val="22"/>
          <w:lang w:val="en-US"/>
        </w:rPr>
        <w:t xml:space="preserve"> and its Sustainable Development Goals (SDGs)</w:t>
      </w:r>
      <w:r w:rsidR="00050521">
        <w:rPr>
          <w:sz w:val="22"/>
          <w:szCs w:val="22"/>
          <w:lang w:val="en-US"/>
        </w:rPr>
        <w:t xml:space="preserve">, </w:t>
      </w:r>
      <w:r w:rsidR="00050521" w:rsidRPr="00050521">
        <w:rPr>
          <w:sz w:val="22"/>
          <w:szCs w:val="22"/>
          <w:lang w:val="en-US"/>
        </w:rPr>
        <w:t>including SDG 6 to ensure availability and sustainable management of water and sanitation for all.</w:t>
      </w:r>
      <w:r w:rsidR="003D0538">
        <w:rPr>
          <w:sz w:val="22"/>
          <w:szCs w:val="22"/>
          <w:lang w:val="en-US"/>
        </w:rPr>
        <w:t xml:space="preserve"> </w:t>
      </w:r>
      <w:r w:rsidRPr="00F76C14">
        <w:rPr>
          <w:sz w:val="22"/>
          <w:szCs w:val="22"/>
          <w:lang w:val="en-US"/>
        </w:rPr>
        <w:t xml:space="preserve"> </w:t>
      </w:r>
    </w:p>
    <w:p w14:paraId="6661EB3B" w14:textId="77777777" w:rsidR="00D5232E" w:rsidRDefault="00D5232E" w:rsidP="00B8521A">
      <w:pPr>
        <w:pStyle w:val="Default"/>
        <w:jc w:val="both"/>
        <w:rPr>
          <w:sz w:val="22"/>
          <w:szCs w:val="22"/>
          <w:lang w:val="en-US"/>
        </w:rPr>
      </w:pPr>
    </w:p>
    <w:p w14:paraId="558A149E" w14:textId="56B68300" w:rsidR="00B8521A" w:rsidRPr="00F76C14" w:rsidRDefault="00B8521A" w:rsidP="00B8521A">
      <w:pPr>
        <w:pStyle w:val="Default"/>
        <w:jc w:val="both"/>
        <w:rPr>
          <w:sz w:val="22"/>
          <w:szCs w:val="22"/>
          <w:lang w:val="en-US"/>
        </w:rPr>
      </w:pPr>
      <w:r w:rsidRPr="00F76C14">
        <w:rPr>
          <w:sz w:val="22"/>
          <w:szCs w:val="22"/>
          <w:lang w:val="en-US"/>
        </w:rPr>
        <w:t xml:space="preserve">To </w:t>
      </w:r>
      <w:r w:rsidR="003D1DC1">
        <w:rPr>
          <w:sz w:val="22"/>
          <w:szCs w:val="22"/>
          <w:lang w:val="en-US"/>
        </w:rPr>
        <w:t>review</w:t>
      </w:r>
      <w:r w:rsidR="003D0538">
        <w:rPr>
          <w:sz w:val="22"/>
          <w:szCs w:val="22"/>
          <w:lang w:val="en-US"/>
        </w:rPr>
        <w:t xml:space="preserve"> progress towards the SDGs, United Nations </w:t>
      </w:r>
      <w:r w:rsidRPr="00F76C14">
        <w:rPr>
          <w:sz w:val="22"/>
          <w:szCs w:val="22"/>
          <w:lang w:val="en-US"/>
        </w:rPr>
        <w:t>Member States</w:t>
      </w:r>
      <w:r w:rsidR="003D1DC1">
        <w:rPr>
          <w:sz w:val="22"/>
          <w:szCs w:val="22"/>
          <w:lang w:val="en-US"/>
        </w:rPr>
        <w:t>,</w:t>
      </w:r>
      <w:r w:rsidRPr="00F76C14">
        <w:rPr>
          <w:sz w:val="22"/>
          <w:szCs w:val="22"/>
          <w:lang w:val="en-US"/>
        </w:rPr>
        <w:t xml:space="preserve"> through the Inter-agency and Expert Group on SDG Indicators (IAEG-SDGs)</w:t>
      </w:r>
      <w:r w:rsidR="003D1DC1">
        <w:rPr>
          <w:sz w:val="22"/>
          <w:szCs w:val="22"/>
          <w:lang w:val="en-US"/>
        </w:rPr>
        <w:t>, developed</w:t>
      </w:r>
      <w:r w:rsidRPr="00F76C14">
        <w:rPr>
          <w:sz w:val="22"/>
          <w:szCs w:val="22"/>
          <w:lang w:val="en-US"/>
        </w:rPr>
        <w:t xml:space="preserve"> in late 2015 and early 2016, </w:t>
      </w:r>
      <w:r w:rsidR="003D1DC1">
        <w:rPr>
          <w:sz w:val="22"/>
          <w:szCs w:val="22"/>
          <w:lang w:val="en-US"/>
        </w:rPr>
        <w:t>a global indicator framework,</w:t>
      </w:r>
      <w:r w:rsidRPr="00F76C14">
        <w:rPr>
          <w:sz w:val="22"/>
          <w:szCs w:val="22"/>
          <w:lang w:val="en-US"/>
        </w:rPr>
        <w:t xml:space="preserve"> </w:t>
      </w:r>
      <w:r w:rsidR="003D1DC1">
        <w:rPr>
          <w:sz w:val="22"/>
          <w:szCs w:val="22"/>
          <w:lang w:val="en-US"/>
        </w:rPr>
        <w:t xml:space="preserve">which was </w:t>
      </w:r>
      <w:r w:rsidRPr="00F76C14">
        <w:rPr>
          <w:sz w:val="22"/>
          <w:szCs w:val="22"/>
          <w:lang w:val="en-US"/>
        </w:rPr>
        <w:t>subsequently adopted by the United Nations Statistical Commission in March 2016.</w:t>
      </w:r>
    </w:p>
    <w:p w14:paraId="2D45D79A" w14:textId="77777777" w:rsidR="00B8521A" w:rsidRPr="00F76C14" w:rsidRDefault="00B8521A" w:rsidP="00B8521A">
      <w:pPr>
        <w:pStyle w:val="Default"/>
        <w:ind w:hanging="11"/>
        <w:jc w:val="both"/>
        <w:rPr>
          <w:sz w:val="22"/>
          <w:szCs w:val="22"/>
          <w:lang w:val="en-US"/>
        </w:rPr>
      </w:pPr>
    </w:p>
    <w:p w14:paraId="6B6CFF7E" w14:textId="7F0E1CEF" w:rsidR="00CB0DAE" w:rsidRDefault="00B8521A" w:rsidP="00B8521A">
      <w:pPr>
        <w:pStyle w:val="Default"/>
        <w:ind w:hanging="11"/>
        <w:jc w:val="both"/>
        <w:rPr>
          <w:sz w:val="22"/>
          <w:szCs w:val="22"/>
          <w:lang w:val="en-US"/>
        </w:rPr>
      </w:pPr>
      <w:r w:rsidRPr="00F76C14">
        <w:rPr>
          <w:sz w:val="22"/>
          <w:szCs w:val="22"/>
          <w:lang w:val="en-US"/>
        </w:rPr>
        <w:t>Target 6.5 calls for countries to implement integrated water resources management at all levels, including through transboundary cooperation, as appropriate. To measure progress on transboundary cooperation in accordance to target 6.5, indicator 6.5.2 was adopted. The indicator is defined as the “</w:t>
      </w:r>
      <w:r w:rsidRPr="00F76C14">
        <w:rPr>
          <w:i/>
          <w:iCs/>
          <w:sz w:val="22"/>
          <w:szCs w:val="22"/>
          <w:lang w:val="en-US"/>
        </w:rPr>
        <w:t>percentage of transboundary basin</w:t>
      </w:r>
      <w:r w:rsidR="008176B4">
        <w:rPr>
          <w:rStyle w:val="FootnoteReference"/>
          <w:i/>
          <w:iCs/>
          <w:sz w:val="22"/>
          <w:szCs w:val="22"/>
          <w:lang w:val="en-US"/>
        </w:rPr>
        <w:footnoteReference w:id="2"/>
      </w:r>
      <w:r w:rsidRPr="00F76C14">
        <w:rPr>
          <w:i/>
          <w:iCs/>
          <w:sz w:val="22"/>
          <w:szCs w:val="22"/>
          <w:lang w:val="en-US"/>
        </w:rPr>
        <w:t xml:space="preserve"> area with an operational arrangement for transboundary cooperation”</w:t>
      </w:r>
      <w:r w:rsidRPr="00F76C14">
        <w:rPr>
          <w:sz w:val="22"/>
          <w:szCs w:val="22"/>
          <w:lang w:val="en-US"/>
        </w:rPr>
        <w:t xml:space="preserve">. </w:t>
      </w:r>
    </w:p>
    <w:p w14:paraId="4F9268BA" w14:textId="77777777" w:rsidR="00CB0DAE" w:rsidRDefault="00CB0DAE" w:rsidP="00B8521A">
      <w:pPr>
        <w:pStyle w:val="Default"/>
        <w:ind w:hanging="11"/>
        <w:jc w:val="both"/>
        <w:rPr>
          <w:sz w:val="22"/>
          <w:szCs w:val="22"/>
          <w:lang w:val="en-US"/>
        </w:rPr>
      </w:pPr>
    </w:p>
    <w:p w14:paraId="2F25DBD3" w14:textId="643D2D0F" w:rsidR="00CB0DAE" w:rsidRDefault="00CB0DAE" w:rsidP="00B8521A">
      <w:pPr>
        <w:pStyle w:val="Default"/>
        <w:ind w:hanging="11"/>
        <w:jc w:val="both"/>
        <w:rPr>
          <w:sz w:val="22"/>
          <w:szCs w:val="22"/>
          <w:lang w:val="en-US"/>
        </w:rPr>
      </w:pPr>
      <w:r w:rsidRPr="00F76C14">
        <w:rPr>
          <w:sz w:val="22"/>
          <w:szCs w:val="22"/>
          <w:lang w:val="en-US"/>
        </w:rPr>
        <w:t xml:space="preserve">For SDG 6, UN-Water has been coordinating the technical input </w:t>
      </w:r>
      <w:r w:rsidR="00D5232E">
        <w:rPr>
          <w:sz w:val="22"/>
          <w:szCs w:val="22"/>
          <w:lang w:val="en-US"/>
        </w:rPr>
        <w:t xml:space="preserve">to </w:t>
      </w:r>
      <w:r w:rsidR="00050521">
        <w:rPr>
          <w:sz w:val="22"/>
          <w:szCs w:val="22"/>
          <w:lang w:val="en-US"/>
        </w:rPr>
        <w:t xml:space="preserve">the </w:t>
      </w:r>
      <w:r w:rsidR="00D5232E">
        <w:rPr>
          <w:sz w:val="22"/>
          <w:szCs w:val="22"/>
          <w:lang w:val="en-US"/>
        </w:rPr>
        <w:t>IAEG-SDGs</w:t>
      </w:r>
      <w:r w:rsidRPr="00F76C14">
        <w:rPr>
          <w:sz w:val="22"/>
          <w:szCs w:val="22"/>
          <w:lang w:val="en-US"/>
        </w:rPr>
        <w:t xml:space="preserve"> </w:t>
      </w:r>
      <w:r w:rsidR="00D5232E">
        <w:rPr>
          <w:sz w:val="22"/>
          <w:szCs w:val="22"/>
          <w:lang w:val="en-US"/>
        </w:rPr>
        <w:t xml:space="preserve">on the relevant indicators </w:t>
      </w:r>
      <w:r w:rsidRPr="00F76C14">
        <w:rPr>
          <w:sz w:val="22"/>
          <w:szCs w:val="22"/>
          <w:lang w:val="en-US"/>
        </w:rPr>
        <w:t xml:space="preserve">and the methodologies for their measurement. </w:t>
      </w:r>
      <w:r w:rsidR="00D5232E" w:rsidRPr="00F76C14">
        <w:rPr>
          <w:sz w:val="22"/>
          <w:szCs w:val="22"/>
          <w:lang w:val="en-US"/>
        </w:rPr>
        <w:t>UNECE and UNESCO have</w:t>
      </w:r>
      <w:r w:rsidR="002023FA">
        <w:rPr>
          <w:sz w:val="22"/>
          <w:szCs w:val="22"/>
          <w:lang w:val="en-US"/>
        </w:rPr>
        <w:t xml:space="preserve"> le</w:t>
      </w:r>
      <w:r w:rsidR="00D5232E">
        <w:rPr>
          <w:sz w:val="22"/>
          <w:szCs w:val="22"/>
          <w:lang w:val="en-US"/>
        </w:rPr>
        <w:t xml:space="preserve">d the </w:t>
      </w:r>
      <w:r w:rsidR="00D5232E" w:rsidRPr="00F76C14">
        <w:rPr>
          <w:sz w:val="22"/>
          <w:szCs w:val="22"/>
          <w:lang w:val="en-US"/>
        </w:rPr>
        <w:t>develop</w:t>
      </w:r>
      <w:r w:rsidR="00D5232E">
        <w:rPr>
          <w:sz w:val="22"/>
          <w:szCs w:val="22"/>
          <w:lang w:val="en-US"/>
        </w:rPr>
        <w:t xml:space="preserve">ment of the </w:t>
      </w:r>
      <w:r w:rsidR="00D5232E" w:rsidRPr="00F76C14">
        <w:rPr>
          <w:sz w:val="22"/>
          <w:szCs w:val="22"/>
          <w:lang w:val="en-US"/>
        </w:rPr>
        <w:t>step</w:t>
      </w:r>
      <w:r w:rsidR="00050521">
        <w:rPr>
          <w:sz w:val="22"/>
          <w:szCs w:val="22"/>
          <w:lang w:val="en-US"/>
        </w:rPr>
        <w:t>-</w:t>
      </w:r>
      <w:r w:rsidR="00D5232E" w:rsidRPr="00F76C14">
        <w:rPr>
          <w:sz w:val="22"/>
          <w:szCs w:val="22"/>
          <w:lang w:val="en-US"/>
        </w:rPr>
        <w:t>by</w:t>
      </w:r>
      <w:r w:rsidR="00050521">
        <w:rPr>
          <w:sz w:val="22"/>
          <w:szCs w:val="22"/>
          <w:lang w:val="en-US"/>
        </w:rPr>
        <w:t>-</w:t>
      </w:r>
      <w:r w:rsidR="00D5232E" w:rsidRPr="00F76C14">
        <w:rPr>
          <w:sz w:val="22"/>
          <w:szCs w:val="22"/>
          <w:lang w:val="en-US"/>
        </w:rPr>
        <w:t xml:space="preserve">step methodology to calculate </w:t>
      </w:r>
      <w:r w:rsidR="002023FA">
        <w:rPr>
          <w:sz w:val="22"/>
          <w:szCs w:val="22"/>
          <w:lang w:val="en-US"/>
        </w:rPr>
        <w:t>indicator</w:t>
      </w:r>
      <w:r w:rsidR="00D5232E" w:rsidRPr="00F76C14">
        <w:rPr>
          <w:sz w:val="22"/>
          <w:szCs w:val="22"/>
          <w:lang w:val="en-US"/>
        </w:rPr>
        <w:t xml:space="preserve"> 6.5.2</w:t>
      </w:r>
      <w:r w:rsidR="00D5232E">
        <w:rPr>
          <w:sz w:val="22"/>
          <w:szCs w:val="22"/>
          <w:lang w:val="en-US"/>
        </w:rPr>
        <w:t>.</w:t>
      </w:r>
      <w:r w:rsidR="00EF0AFB">
        <w:rPr>
          <w:sz w:val="22"/>
          <w:szCs w:val="22"/>
          <w:lang w:val="en-US"/>
        </w:rPr>
        <w:t xml:space="preserve"> </w:t>
      </w:r>
      <w:r w:rsidR="00B8521A" w:rsidRPr="00F76C14">
        <w:rPr>
          <w:sz w:val="22"/>
          <w:szCs w:val="22"/>
          <w:lang w:val="en-US"/>
        </w:rPr>
        <w:t xml:space="preserve">For each indicator, the IAEG-SDGs has </w:t>
      </w:r>
      <w:r w:rsidR="00E50386">
        <w:rPr>
          <w:sz w:val="22"/>
          <w:szCs w:val="22"/>
          <w:lang w:val="en-US"/>
        </w:rPr>
        <w:t>proposed</w:t>
      </w:r>
      <w:r w:rsidR="00E50386" w:rsidRPr="00F76C14">
        <w:rPr>
          <w:sz w:val="22"/>
          <w:szCs w:val="22"/>
          <w:lang w:val="en-US"/>
        </w:rPr>
        <w:t xml:space="preserve"> </w:t>
      </w:r>
      <w:r w:rsidR="00B8521A" w:rsidRPr="00F76C14">
        <w:rPr>
          <w:sz w:val="22"/>
          <w:szCs w:val="22"/>
          <w:lang w:val="en-US"/>
        </w:rPr>
        <w:t xml:space="preserve">custodian </w:t>
      </w:r>
      <w:r w:rsidRPr="00F76C14">
        <w:rPr>
          <w:sz w:val="22"/>
          <w:szCs w:val="22"/>
          <w:lang w:val="en-US"/>
        </w:rPr>
        <w:t>agenc</w:t>
      </w:r>
      <w:r>
        <w:rPr>
          <w:sz w:val="22"/>
          <w:szCs w:val="22"/>
          <w:lang w:val="en-US"/>
        </w:rPr>
        <w:t>ies</w:t>
      </w:r>
      <w:r w:rsidRPr="00F76C14">
        <w:rPr>
          <w:sz w:val="22"/>
          <w:szCs w:val="22"/>
          <w:lang w:val="en-US"/>
        </w:rPr>
        <w:t xml:space="preserve"> </w:t>
      </w:r>
      <w:r>
        <w:rPr>
          <w:sz w:val="22"/>
          <w:szCs w:val="22"/>
          <w:lang w:val="en-US"/>
        </w:rPr>
        <w:t>at the global level.</w:t>
      </w:r>
      <w:r w:rsidR="00D5232E">
        <w:rPr>
          <w:sz w:val="22"/>
          <w:szCs w:val="22"/>
          <w:lang w:val="en-US"/>
        </w:rPr>
        <w:t xml:space="preserve"> </w:t>
      </w:r>
      <w:r>
        <w:rPr>
          <w:sz w:val="22"/>
          <w:szCs w:val="22"/>
          <w:lang w:val="en-US"/>
        </w:rPr>
        <w:t>Given their mandate on transboundary water issues</w:t>
      </w:r>
      <w:r w:rsidR="00B8521A" w:rsidRPr="00F76C14">
        <w:rPr>
          <w:sz w:val="22"/>
          <w:szCs w:val="22"/>
          <w:lang w:val="en-US"/>
        </w:rPr>
        <w:t>, UNE</w:t>
      </w:r>
      <w:r>
        <w:rPr>
          <w:sz w:val="22"/>
          <w:szCs w:val="22"/>
          <w:lang w:val="en-US"/>
        </w:rPr>
        <w:t>CE and UNESCO</w:t>
      </w:r>
      <w:r w:rsidR="00B8521A" w:rsidRPr="00F76C14">
        <w:rPr>
          <w:sz w:val="22"/>
          <w:szCs w:val="22"/>
          <w:lang w:val="en-US"/>
        </w:rPr>
        <w:t xml:space="preserve"> have been </w:t>
      </w:r>
      <w:r w:rsidR="00E50386">
        <w:rPr>
          <w:sz w:val="22"/>
          <w:szCs w:val="22"/>
          <w:lang w:val="en-US"/>
        </w:rPr>
        <w:t>proposed</w:t>
      </w:r>
      <w:r w:rsidR="00E50386" w:rsidRPr="00F76C14">
        <w:rPr>
          <w:sz w:val="22"/>
          <w:szCs w:val="22"/>
          <w:lang w:val="en-US"/>
        </w:rPr>
        <w:t xml:space="preserve"> </w:t>
      </w:r>
      <w:r w:rsidR="00B8521A" w:rsidRPr="00F76C14">
        <w:rPr>
          <w:sz w:val="22"/>
          <w:szCs w:val="22"/>
          <w:lang w:val="en-US"/>
        </w:rPr>
        <w:t>as custodian agencies for indicator 6.5.2</w:t>
      </w:r>
      <w:r w:rsidR="00D5232E">
        <w:rPr>
          <w:sz w:val="22"/>
          <w:szCs w:val="22"/>
          <w:lang w:val="en-US"/>
        </w:rPr>
        <w:t>.</w:t>
      </w:r>
      <w:r w:rsidR="002023FA">
        <w:rPr>
          <w:sz w:val="22"/>
          <w:szCs w:val="22"/>
          <w:lang w:val="en-US"/>
        </w:rPr>
        <w:t xml:space="preserve"> R</w:t>
      </w:r>
      <w:r w:rsidR="00B8521A" w:rsidRPr="00F76C14">
        <w:rPr>
          <w:sz w:val="22"/>
          <w:szCs w:val="22"/>
          <w:lang w:val="en-US"/>
        </w:rPr>
        <w:t xml:space="preserve">ecognizing the importance of integration across </w:t>
      </w:r>
      <w:r>
        <w:rPr>
          <w:sz w:val="22"/>
          <w:szCs w:val="22"/>
          <w:lang w:val="en-US"/>
        </w:rPr>
        <w:t>SDG</w:t>
      </w:r>
      <w:r w:rsidR="00050521">
        <w:rPr>
          <w:sz w:val="22"/>
          <w:szCs w:val="22"/>
          <w:lang w:val="en-US"/>
        </w:rPr>
        <w:t xml:space="preserve"> </w:t>
      </w:r>
      <w:r>
        <w:rPr>
          <w:sz w:val="22"/>
          <w:szCs w:val="22"/>
          <w:lang w:val="en-US"/>
        </w:rPr>
        <w:t>6</w:t>
      </w:r>
      <w:r w:rsidR="00B8521A" w:rsidRPr="00F76C14">
        <w:rPr>
          <w:sz w:val="22"/>
          <w:szCs w:val="22"/>
          <w:lang w:val="en-US"/>
        </w:rPr>
        <w:t>, the</w:t>
      </w:r>
      <w:r>
        <w:rPr>
          <w:sz w:val="22"/>
          <w:szCs w:val="22"/>
          <w:lang w:val="en-US"/>
        </w:rPr>
        <w:t xml:space="preserve"> relevant</w:t>
      </w:r>
      <w:r w:rsidR="00B8521A" w:rsidRPr="00F76C14">
        <w:rPr>
          <w:sz w:val="22"/>
          <w:szCs w:val="22"/>
          <w:lang w:val="en-US"/>
        </w:rPr>
        <w:t xml:space="preserve"> custodian</w:t>
      </w:r>
      <w:r>
        <w:rPr>
          <w:sz w:val="22"/>
          <w:szCs w:val="22"/>
          <w:lang w:val="en-US"/>
        </w:rPr>
        <w:t xml:space="preserve"> agencies</w:t>
      </w:r>
      <w:r w:rsidR="00B8521A" w:rsidRPr="00F76C14">
        <w:rPr>
          <w:sz w:val="22"/>
          <w:szCs w:val="22"/>
          <w:lang w:val="en-US"/>
        </w:rPr>
        <w:t xml:space="preserve"> </w:t>
      </w:r>
      <w:r w:rsidR="00D5232E">
        <w:rPr>
          <w:sz w:val="22"/>
          <w:szCs w:val="22"/>
          <w:lang w:val="en-US"/>
        </w:rPr>
        <w:t xml:space="preserve">for this goal </w:t>
      </w:r>
      <w:r w:rsidR="00B8521A" w:rsidRPr="00F76C14">
        <w:rPr>
          <w:sz w:val="22"/>
          <w:szCs w:val="22"/>
          <w:lang w:val="en-US"/>
        </w:rPr>
        <w:t>are collaborating under the Integrated Monitoring of Water and Sanitation Related SDG Targets (GEMI)</w:t>
      </w:r>
      <w:r w:rsidR="00110B7A">
        <w:rPr>
          <w:sz w:val="22"/>
          <w:szCs w:val="22"/>
          <w:lang w:val="en-US"/>
        </w:rPr>
        <w:t>,</w:t>
      </w:r>
      <w:r w:rsidR="00B8521A" w:rsidRPr="00F76C14">
        <w:rPr>
          <w:sz w:val="22"/>
          <w:szCs w:val="22"/>
          <w:lang w:val="en-US"/>
        </w:rPr>
        <w:t xml:space="preserve"> operating under the UN-Water umbrella</w:t>
      </w:r>
      <w:r w:rsidR="00110B7A">
        <w:rPr>
          <w:sz w:val="22"/>
          <w:szCs w:val="22"/>
          <w:lang w:val="en-US"/>
        </w:rPr>
        <w:t>.</w:t>
      </w:r>
      <w:r w:rsidR="00770308">
        <w:rPr>
          <w:rStyle w:val="FootnoteReference"/>
          <w:sz w:val="22"/>
          <w:szCs w:val="22"/>
          <w:lang w:val="en-US"/>
        </w:rPr>
        <w:footnoteReference w:id="3"/>
      </w:r>
    </w:p>
    <w:p w14:paraId="5A6EEB18" w14:textId="77777777" w:rsidR="00CB0DAE" w:rsidRDefault="00CB0DAE" w:rsidP="00B8521A">
      <w:pPr>
        <w:pStyle w:val="Default"/>
        <w:ind w:hanging="11"/>
        <w:jc w:val="both"/>
        <w:rPr>
          <w:sz w:val="22"/>
          <w:szCs w:val="22"/>
          <w:lang w:val="en-US"/>
        </w:rPr>
      </w:pPr>
    </w:p>
    <w:p w14:paraId="01B46274" w14:textId="3BEFFE9C" w:rsidR="00342F39" w:rsidRPr="00CA6349" w:rsidRDefault="00236CA6" w:rsidP="00342F39">
      <w:pPr>
        <w:pStyle w:val="Default"/>
        <w:ind w:hanging="11"/>
        <w:jc w:val="both"/>
        <w:rPr>
          <w:sz w:val="22"/>
          <w:szCs w:val="22"/>
          <w:lang w:val="en-US"/>
        </w:rPr>
      </w:pPr>
      <w:r>
        <w:rPr>
          <w:sz w:val="22"/>
          <w:szCs w:val="22"/>
          <w:lang w:val="en-US"/>
        </w:rPr>
        <w:t>R</w:t>
      </w:r>
      <w:r w:rsidR="00B8521A" w:rsidRPr="00F76C14" w:rsidDel="00DA47F8">
        <w:rPr>
          <w:sz w:val="22"/>
          <w:szCs w:val="22"/>
          <w:lang w:val="en-US"/>
        </w:rPr>
        <w:t xml:space="preserve">eporting through the </w:t>
      </w:r>
      <w:r>
        <w:rPr>
          <w:sz w:val="22"/>
          <w:szCs w:val="22"/>
          <w:lang w:val="en-US"/>
        </w:rPr>
        <w:t xml:space="preserve">present </w:t>
      </w:r>
      <w:r w:rsidR="00B8521A" w:rsidRPr="00F76C14" w:rsidDel="00DA47F8">
        <w:rPr>
          <w:sz w:val="22"/>
          <w:szCs w:val="22"/>
          <w:lang w:val="en-US"/>
        </w:rPr>
        <w:t xml:space="preserve">template will help </w:t>
      </w:r>
      <w:r w:rsidR="002023FA">
        <w:rPr>
          <w:sz w:val="22"/>
          <w:szCs w:val="22"/>
          <w:lang w:val="en-US"/>
        </w:rPr>
        <w:t xml:space="preserve">to </w:t>
      </w:r>
      <w:r w:rsidR="00B8521A" w:rsidRPr="00F76C14" w:rsidDel="00DA47F8">
        <w:rPr>
          <w:sz w:val="22"/>
          <w:szCs w:val="22"/>
          <w:lang w:val="en-US"/>
        </w:rPr>
        <w:t>gather information on the progress on transboundary cooperation under Sustainable Development Goal (SDG) 6, target 6.5 in accordance with global indicator 6.5.2</w:t>
      </w:r>
      <w:r w:rsidR="00342F39">
        <w:rPr>
          <w:sz w:val="22"/>
          <w:szCs w:val="22"/>
          <w:lang w:val="en-US"/>
        </w:rPr>
        <w:t>. It</w:t>
      </w:r>
      <w:r w:rsidR="00342F39" w:rsidRPr="000F672A">
        <w:rPr>
          <w:sz w:val="22"/>
          <w:szCs w:val="22"/>
          <w:lang w:val="en-US"/>
        </w:rPr>
        <w:t xml:space="preserve"> will also contribute to the UN-Water SDG 6 Integrated Monitoring initiative GEMI.</w:t>
      </w:r>
    </w:p>
    <w:p w14:paraId="1A4CB03F" w14:textId="3CA801AF" w:rsidR="00B8521A" w:rsidRDefault="00B8521A" w:rsidP="00342F39">
      <w:pPr>
        <w:pStyle w:val="Default"/>
        <w:ind w:hanging="11"/>
        <w:jc w:val="both"/>
        <w:rPr>
          <w:b/>
          <w:bCs/>
          <w:sz w:val="22"/>
          <w:szCs w:val="22"/>
          <w:lang w:val="en-US"/>
        </w:rPr>
      </w:pPr>
    </w:p>
    <w:p w14:paraId="63B644B8" w14:textId="77777777" w:rsidR="00867679" w:rsidRPr="00342F39" w:rsidRDefault="00867679" w:rsidP="00342F39">
      <w:pPr>
        <w:pStyle w:val="Default"/>
        <w:ind w:hanging="11"/>
        <w:jc w:val="both"/>
        <w:rPr>
          <w:b/>
          <w:bCs/>
          <w:sz w:val="22"/>
          <w:szCs w:val="22"/>
          <w:lang w:val="en-US"/>
        </w:rPr>
      </w:pPr>
    </w:p>
    <w:p w14:paraId="0B12145E" w14:textId="77777777" w:rsidR="00B8521A" w:rsidRPr="00267C45" w:rsidRDefault="00B8521A" w:rsidP="000F672A">
      <w:pPr>
        <w:pStyle w:val="Default"/>
        <w:numPr>
          <w:ilvl w:val="0"/>
          <w:numId w:val="1"/>
        </w:numPr>
        <w:ind w:left="567" w:hanging="567"/>
        <w:jc w:val="both"/>
        <w:rPr>
          <w:b/>
          <w:bCs/>
          <w:sz w:val="22"/>
          <w:szCs w:val="22"/>
          <w:lang w:val="en-US"/>
        </w:rPr>
      </w:pPr>
      <w:r w:rsidRPr="00267C45">
        <w:rPr>
          <w:b/>
          <w:bCs/>
          <w:sz w:val="22"/>
          <w:szCs w:val="22"/>
          <w:lang w:val="en-US"/>
        </w:rPr>
        <w:t xml:space="preserve">Content of the template </w:t>
      </w:r>
    </w:p>
    <w:p w14:paraId="627232E4" w14:textId="77777777" w:rsidR="00DA47F8" w:rsidRPr="00F76C14" w:rsidRDefault="00DA47F8" w:rsidP="00B8521A">
      <w:pPr>
        <w:pStyle w:val="Default"/>
        <w:ind w:hanging="11"/>
        <w:rPr>
          <w:b/>
          <w:sz w:val="22"/>
          <w:szCs w:val="22"/>
          <w:lang w:val="en-US"/>
        </w:rPr>
      </w:pPr>
    </w:p>
    <w:p w14:paraId="5217496A" w14:textId="6D4AB8EF" w:rsidR="00DA47F8" w:rsidRDefault="00B8521A" w:rsidP="00B8521A">
      <w:pPr>
        <w:pStyle w:val="Default"/>
        <w:ind w:hanging="11"/>
        <w:jc w:val="both"/>
        <w:rPr>
          <w:sz w:val="22"/>
          <w:szCs w:val="22"/>
          <w:lang w:val="en-US"/>
        </w:rPr>
      </w:pPr>
      <w:r w:rsidRPr="00F76C14">
        <w:rPr>
          <w:sz w:val="22"/>
          <w:szCs w:val="22"/>
          <w:lang w:val="en-US"/>
        </w:rPr>
        <w:t xml:space="preserve">In order to collect complete information, simplify the task of reporting and streamline the compilation of information received by </w:t>
      </w:r>
      <w:r w:rsidR="00DA47F8">
        <w:rPr>
          <w:sz w:val="22"/>
          <w:szCs w:val="22"/>
          <w:lang w:val="en-US"/>
        </w:rPr>
        <w:t>countries,</w:t>
      </w:r>
      <w:r w:rsidRPr="00F76C14">
        <w:rPr>
          <w:sz w:val="22"/>
          <w:szCs w:val="22"/>
          <w:lang w:val="en-US"/>
        </w:rPr>
        <w:t xml:space="preserve"> the template is shaped as a questionnaire to be filled out. </w:t>
      </w:r>
    </w:p>
    <w:p w14:paraId="6268599F" w14:textId="77777777" w:rsidR="00DA47F8" w:rsidRDefault="00DA47F8" w:rsidP="00B8521A">
      <w:pPr>
        <w:pStyle w:val="Default"/>
        <w:ind w:hanging="11"/>
        <w:jc w:val="both"/>
        <w:rPr>
          <w:sz w:val="22"/>
          <w:szCs w:val="22"/>
          <w:lang w:val="en-US"/>
        </w:rPr>
      </w:pPr>
    </w:p>
    <w:p w14:paraId="58431B1A" w14:textId="7B3E4FB4" w:rsidR="00B8521A" w:rsidRPr="00F76C14" w:rsidRDefault="00B8521A" w:rsidP="00B8521A">
      <w:pPr>
        <w:pStyle w:val="Default"/>
        <w:ind w:hanging="11"/>
        <w:jc w:val="both"/>
        <w:rPr>
          <w:sz w:val="22"/>
          <w:szCs w:val="22"/>
          <w:lang w:val="en-US"/>
        </w:rPr>
      </w:pPr>
      <w:r w:rsidRPr="00F76C14">
        <w:rPr>
          <w:sz w:val="22"/>
          <w:szCs w:val="22"/>
          <w:lang w:val="en-US"/>
        </w:rPr>
        <w:t>The template is divided int</w:t>
      </w:r>
      <w:r w:rsidRPr="00F76C14">
        <w:rPr>
          <w:color w:val="auto"/>
          <w:sz w:val="22"/>
          <w:szCs w:val="22"/>
          <w:lang w:val="en-US"/>
        </w:rPr>
        <w:t xml:space="preserve">o </w:t>
      </w:r>
      <w:r w:rsidR="00236CA6">
        <w:rPr>
          <w:color w:val="auto"/>
          <w:sz w:val="22"/>
          <w:szCs w:val="22"/>
          <w:lang w:val="en-US"/>
        </w:rPr>
        <w:t>four</w:t>
      </w:r>
      <w:r w:rsidR="00236CA6" w:rsidRPr="00F76C14">
        <w:rPr>
          <w:color w:val="0000FF"/>
          <w:sz w:val="22"/>
          <w:szCs w:val="22"/>
          <w:lang w:val="en-US"/>
        </w:rPr>
        <w:t xml:space="preserve"> </w:t>
      </w:r>
      <w:r w:rsidRPr="00F76C14">
        <w:rPr>
          <w:sz w:val="22"/>
          <w:szCs w:val="22"/>
          <w:lang w:val="en-US"/>
        </w:rPr>
        <w:t xml:space="preserve">parts: </w:t>
      </w:r>
    </w:p>
    <w:p w14:paraId="21739554" w14:textId="18969E22" w:rsidR="00B8521A" w:rsidRPr="00F76C14" w:rsidRDefault="007845F3" w:rsidP="007845F3">
      <w:pPr>
        <w:pStyle w:val="ListParagraph"/>
        <w:numPr>
          <w:ilvl w:val="0"/>
          <w:numId w:val="2"/>
        </w:numPr>
        <w:tabs>
          <w:tab w:val="left" w:pos="1069"/>
          <w:tab w:val="left" w:pos="1418"/>
          <w:tab w:val="left" w:pos="2694"/>
        </w:tabs>
        <w:kinsoku w:val="0"/>
        <w:overflowPunct w:val="0"/>
        <w:autoSpaceDE w:val="0"/>
        <w:autoSpaceDN w:val="0"/>
        <w:adjustRightInd w:val="0"/>
        <w:spacing w:before="33" w:after="0" w:line="240" w:lineRule="auto"/>
        <w:ind w:hanging="11"/>
        <w:jc w:val="both"/>
        <w:outlineLvl w:val="0"/>
        <w:rPr>
          <w:rFonts w:ascii="Times New Roman" w:hAnsi="Times New Roman" w:cs="Times New Roman"/>
          <w:lang w:val="en-US"/>
        </w:rPr>
      </w:pPr>
      <w:r>
        <w:rPr>
          <w:rFonts w:ascii="Times New Roman" w:hAnsi="Times New Roman" w:cs="Times New Roman"/>
          <w:lang w:val="en-US"/>
        </w:rPr>
        <w:t>Section</w:t>
      </w:r>
      <w:r w:rsidR="00B8521A" w:rsidRPr="00F76C14">
        <w:rPr>
          <w:rFonts w:ascii="Times New Roman" w:hAnsi="Times New Roman" w:cs="Times New Roman"/>
          <w:lang w:val="en-US"/>
        </w:rPr>
        <w:t xml:space="preserve"> I   - </w:t>
      </w:r>
      <w:r>
        <w:rPr>
          <w:rFonts w:ascii="Times New Roman" w:hAnsi="Times New Roman" w:cs="Times New Roman"/>
          <w:lang w:val="en-US"/>
        </w:rPr>
        <w:tab/>
      </w:r>
      <w:r w:rsidR="00B8521A" w:rsidRPr="00F76C14">
        <w:rPr>
          <w:rFonts w:ascii="Times New Roman" w:hAnsi="Times New Roman" w:cs="Times New Roman"/>
          <w:lang w:val="en-US"/>
        </w:rPr>
        <w:t xml:space="preserve">Calculation of </w:t>
      </w:r>
      <w:r w:rsidR="00DA47F8">
        <w:rPr>
          <w:rFonts w:ascii="Times New Roman" w:hAnsi="Times New Roman" w:cs="Times New Roman"/>
          <w:lang w:val="en-US"/>
        </w:rPr>
        <w:t>SDG</w:t>
      </w:r>
      <w:r w:rsidR="00DA47F8" w:rsidRPr="00F76C14">
        <w:rPr>
          <w:rFonts w:ascii="Times New Roman" w:hAnsi="Times New Roman" w:cs="Times New Roman"/>
          <w:lang w:val="en-US"/>
        </w:rPr>
        <w:t xml:space="preserve"> </w:t>
      </w:r>
      <w:r w:rsidR="00B8521A" w:rsidRPr="00F76C14">
        <w:rPr>
          <w:rFonts w:ascii="Times New Roman" w:hAnsi="Times New Roman" w:cs="Times New Roman"/>
          <w:lang w:val="en-US"/>
        </w:rPr>
        <w:t xml:space="preserve">indicator 6.5.2 </w:t>
      </w:r>
    </w:p>
    <w:p w14:paraId="6A348C08" w14:textId="580729DD" w:rsidR="00B8521A" w:rsidRPr="00F76C14" w:rsidRDefault="00B8521A" w:rsidP="007845F3">
      <w:pPr>
        <w:pStyle w:val="ListParagraph"/>
        <w:numPr>
          <w:ilvl w:val="0"/>
          <w:numId w:val="2"/>
        </w:numPr>
        <w:tabs>
          <w:tab w:val="left" w:pos="1069"/>
          <w:tab w:val="left" w:pos="1418"/>
          <w:tab w:val="left" w:pos="2694"/>
        </w:tabs>
        <w:kinsoku w:val="0"/>
        <w:overflowPunct w:val="0"/>
        <w:autoSpaceDE w:val="0"/>
        <w:autoSpaceDN w:val="0"/>
        <w:adjustRightInd w:val="0"/>
        <w:spacing w:before="33" w:after="0" w:line="240" w:lineRule="auto"/>
        <w:ind w:hanging="11"/>
        <w:jc w:val="both"/>
        <w:outlineLvl w:val="0"/>
        <w:rPr>
          <w:rFonts w:ascii="Times New Roman" w:hAnsi="Times New Roman" w:cs="Times New Roman"/>
          <w:lang w:val="en-US"/>
        </w:rPr>
      </w:pPr>
      <w:r w:rsidRPr="00F76C14">
        <w:rPr>
          <w:rFonts w:ascii="Times New Roman" w:hAnsi="Times New Roman" w:cs="Times New Roman"/>
          <w:lang w:val="en-US"/>
        </w:rPr>
        <w:t>Section  II  -</w:t>
      </w:r>
      <w:r w:rsidR="00E5715D">
        <w:rPr>
          <w:rFonts w:ascii="Times New Roman" w:hAnsi="Times New Roman" w:cs="Times New Roman"/>
          <w:lang w:val="en-US"/>
        </w:rPr>
        <w:t xml:space="preserve"> </w:t>
      </w:r>
      <w:r w:rsidRPr="00F76C14">
        <w:rPr>
          <w:rFonts w:ascii="Times New Roman" w:hAnsi="Times New Roman" w:cs="Times New Roman"/>
          <w:lang w:val="en-US"/>
        </w:rPr>
        <w:t xml:space="preserve"> </w:t>
      </w:r>
      <w:r w:rsidR="007845F3">
        <w:rPr>
          <w:rFonts w:ascii="Times New Roman" w:hAnsi="Times New Roman" w:cs="Times New Roman"/>
          <w:lang w:val="en-US"/>
        </w:rPr>
        <w:tab/>
      </w:r>
      <w:r w:rsidRPr="00F76C14">
        <w:rPr>
          <w:rFonts w:ascii="Times New Roman" w:hAnsi="Times New Roman" w:cs="Times New Roman"/>
          <w:lang w:val="en-US"/>
        </w:rPr>
        <w:t xml:space="preserve">Information on </w:t>
      </w:r>
      <w:r w:rsidR="00DA47F8">
        <w:rPr>
          <w:rFonts w:ascii="Times New Roman" w:hAnsi="Times New Roman" w:cs="Times New Roman"/>
          <w:lang w:val="en-US"/>
        </w:rPr>
        <w:t xml:space="preserve">each </w:t>
      </w:r>
      <w:r w:rsidRPr="00F76C14">
        <w:rPr>
          <w:rFonts w:ascii="Times New Roman" w:hAnsi="Times New Roman" w:cs="Times New Roman"/>
          <w:lang w:val="en-GB"/>
        </w:rPr>
        <w:t xml:space="preserve">transboundary basin or group of basins </w:t>
      </w:r>
    </w:p>
    <w:p w14:paraId="7CED0AE9" w14:textId="41E87BF1" w:rsidR="00B8521A" w:rsidRPr="00F76C14" w:rsidRDefault="00B8521A" w:rsidP="007845F3">
      <w:pPr>
        <w:pStyle w:val="ListParagraph"/>
        <w:numPr>
          <w:ilvl w:val="0"/>
          <w:numId w:val="2"/>
        </w:numPr>
        <w:tabs>
          <w:tab w:val="left" w:pos="1069"/>
          <w:tab w:val="left" w:pos="1418"/>
          <w:tab w:val="left" w:pos="2694"/>
        </w:tabs>
        <w:kinsoku w:val="0"/>
        <w:overflowPunct w:val="0"/>
        <w:autoSpaceDE w:val="0"/>
        <w:autoSpaceDN w:val="0"/>
        <w:adjustRightInd w:val="0"/>
        <w:spacing w:before="33" w:after="0" w:line="240" w:lineRule="auto"/>
        <w:ind w:hanging="11"/>
        <w:jc w:val="both"/>
        <w:outlineLvl w:val="0"/>
        <w:rPr>
          <w:rFonts w:ascii="Times New Roman" w:hAnsi="Times New Roman" w:cs="Times New Roman"/>
          <w:lang w:val="en-US"/>
        </w:rPr>
      </w:pPr>
      <w:r w:rsidRPr="00F76C14">
        <w:rPr>
          <w:rFonts w:ascii="Times New Roman" w:hAnsi="Times New Roman" w:cs="Times New Roman"/>
          <w:lang w:val="en-US"/>
        </w:rPr>
        <w:t xml:space="preserve">Section III - </w:t>
      </w:r>
      <w:r w:rsidR="00E5715D">
        <w:rPr>
          <w:rFonts w:ascii="Times New Roman" w:hAnsi="Times New Roman" w:cs="Times New Roman"/>
          <w:lang w:val="en-US"/>
        </w:rPr>
        <w:t xml:space="preserve"> </w:t>
      </w:r>
      <w:r w:rsidR="007845F3">
        <w:rPr>
          <w:rFonts w:ascii="Times New Roman" w:hAnsi="Times New Roman" w:cs="Times New Roman"/>
          <w:lang w:val="en-US"/>
        </w:rPr>
        <w:tab/>
      </w:r>
      <w:r w:rsidRPr="00F76C14">
        <w:rPr>
          <w:rFonts w:ascii="Times New Roman" w:hAnsi="Times New Roman" w:cs="Times New Roman"/>
          <w:lang w:val="en-US"/>
        </w:rPr>
        <w:t xml:space="preserve">General information on </w:t>
      </w:r>
      <w:r w:rsidRPr="00F76C14">
        <w:rPr>
          <w:rFonts w:ascii="Times New Roman" w:hAnsi="Times New Roman" w:cs="Times New Roman"/>
          <w:bCs/>
          <w:spacing w:val="-1"/>
          <w:lang w:val="en-US"/>
        </w:rPr>
        <w:t>transboundary</w:t>
      </w:r>
      <w:r w:rsidRPr="00F76C14">
        <w:rPr>
          <w:rFonts w:ascii="Times New Roman" w:hAnsi="Times New Roman" w:cs="Times New Roman"/>
          <w:bCs/>
          <w:spacing w:val="-7"/>
          <w:lang w:val="en-US"/>
        </w:rPr>
        <w:t xml:space="preserve"> </w:t>
      </w:r>
      <w:r w:rsidRPr="00F76C14">
        <w:rPr>
          <w:rFonts w:ascii="Times New Roman" w:hAnsi="Times New Roman" w:cs="Times New Roman"/>
          <w:bCs/>
          <w:lang w:val="en-US"/>
        </w:rPr>
        <w:t>water</w:t>
      </w:r>
      <w:r w:rsidRPr="00F76C14">
        <w:rPr>
          <w:rFonts w:ascii="Times New Roman" w:hAnsi="Times New Roman" w:cs="Times New Roman"/>
          <w:bCs/>
          <w:spacing w:val="-1"/>
          <w:lang w:val="en-US"/>
        </w:rPr>
        <w:t xml:space="preserve"> management</w:t>
      </w:r>
      <w:r w:rsidR="00DA47F8">
        <w:rPr>
          <w:rFonts w:ascii="Times New Roman" w:hAnsi="Times New Roman" w:cs="Times New Roman"/>
          <w:bCs/>
          <w:spacing w:val="-1"/>
          <w:lang w:val="en-US"/>
        </w:rPr>
        <w:t xml:space="preserve"> at the national level</w:t>
      </w:r>
    </w:p>
    <w:p w14:paraId="2CC87E16" w14:textId="2C684D27" w:rsidR="00B8521A" w:rsidRPr="000F672A" w:rsidRDefault="00B8521A" w:rsidP="007845F3">
      <w:pPr>
        <w:pStyle w:val="ListParagraph"/>
        <w:numPr>
          <w:ilvl w:val="0"/>
          <w:numId w:val="2"/>
        </w:numPr>
        <w:tabs>
          <w:tab w:val="left" w:pos="1069"/>
          <w:tab w:val="left" w:pos="1418"/>
          <w:tab w:val="left" w:pos="2694"/>
        </w:tabs>
        <w:kinsoku w:val="0"/>
        <w:overflowPunct w:val="0"/>
        <w:autoSpaceDE w:val="0"/>
        <w:autoSpaceDN w:val="0"/>
        <w:adjustRightInd w:val="0"/>
        <w:spacing w:before="33" w:after="0" w:line="240" w:lineRule="auto"/>
        <w:ind w:hanging="11"/>
        <w:jc w:val="both"/>
        <w:outlineLvl w:val="0"/>
        <w:rPr>
          <w:rFonts w:ascii="Times New Roman" w:hAnsi="Times New Roman" w:cs="Times New Roman"/>
          <w:lang w:val="en-US"/>
        </w:rPr>
      </w:pPr>
      <w:r w:rsidRPr="00F76C14">
        <w:rPr>
          <w:rFonts w:ascii="Times New Roman" w:hAnsi="Times New Roman" w:cs="Times New Roman"/>
          <w:lang w:val="en-US"/>
        </w:rPr>
        <w:t xml:space="preserve">Section  IV - </w:t>
      </w:r>
      <w:r w:rsidR="007845F3">
        <w:rPr>
          <w:rFonts w:ascii="Times New Roman" w:hAnsi="Times New Roman" w:cs="Times New Roman"/>
          <w:lang w:val="en-US"/>
        </w:rPr>
        <w:tab/>
      </w:r>
      <w:r w:rsidR="00DA47F8">
        <w:rPr>
          <w:rFonts w:ascii="Times New Roman" w:hAnsi="Times New Roman" w:cs="Times New Roman"/>
          <w:lang w:val="en-US"/>
        </w:rPr>
        <w:t>Final questions</w:t>
      </w:r>
      <w:r w:rsidRPr="00F76C14">
        <w:rPr>
          <w:rFonts w:ascii="Times New Roman" w:hAnsi="Times New Roman" w:cs="Times New Roman"/>
          <w:bCs/>
          <w:spacing w:val="-1"/>
          <w:lang w:val="en-US"/>
        </w:rPr>
        <w:t xml:space="preserve"> </w:t>
      </w:r>
    </w:p>
    <w:p w14:paraId="2299EC22" w14:textId="77777777" w:rsidR="008B2999" w:rsidRPr="00E50386" w:rsidRDefault="008B2999" w:rsidP="007845F3">
      <w:pPr>
        <w:pStyle w:val="ListParagraph"/>
        <w:tabs>
          <w:tab w:val="left" w:pos="1069"/>
          <w:tab w:val="left" w:pos="1418"/>
          <w:tab w:val="left" w:pos="2694"/>
        </w:tabs>
        <w:kinsoku w:val="0"/>
        <w:overflowPunct w:val="0"/>
        <w:autoSpaceDE w:val="0"/>
        <w:autoSpaceDN w:val="0"/>
        <w:adjustRightInd w:val="0"/>
        <w:spacing w:before="33" w:after="0" w:line="240" w:lineRule="auto"/>
        <w:ind w:left="1080"/>
        <w:jc w:val="both"/>
        <w:outlineLvl w:val="0"/>
        <w:rPr>
          <w:lang w:val="en-US"/>
        </w:rPr>
      </w:pPr>
    </w:p>
    <w:p w14:paraId="395DFB14" w14:textId="6A7B6F87" w:rsidR="00DA47F8" w:rsidRDefault="00EF0AFB" w:rsidP="00B8521A">
      <w:pPr>
        <w:pStyle w:val="Default"/>
        <w:ind w:hanging="11"/>
        <w:jc w:val="both"/>
        <w:rPr>
          <w:sz w:val="22"/>
          <w:szCs w:val="22"/>
          <w:lang w:val="en-US"/>
        </w:rPr>
      </w:pPr>
      <w:r w:rsidRPr="00867679">
        <w:rPr>
          <w:lang w:val="en-US"/>
        </w:rPr>
        <w:t xml:space="preserve">While Section </w:t>
      </w:r>
      <w:r w:rsidR="00867679" w:rsidRPr="00867679">
        <w:rPr>
          <w:lang w:val="en-US"/>
        </w:rPr>
        <w:t>I</w:t>
      </w:r>
      <w:r w:rsidRPr="00867679">
        <w:rPr>
          <w:lang w:val="en-US"/>
        </w:rPr>
        <w:t xml:space="preserve"> of the template has been prepared by UNE</w:t>
      </w:r>
      <w:r w:rsidR="00867679" w:rsidRPr="00867679">
        <w:rPr>
          <w:lang w:val="en-US"/>
        </w:rPr>
        <w:t xml:space="preserve">CE and UNESCO </w:t>
      </w:r>
      <w:r w:rsidRPr="00867679">
        <w:rPr>
          <w:lang w:val="en-US"/>
        </w:rPr>
        <w:t>in the framework of the UN-W</w:t>
      </w:r>
      <w:r w:rsidR="007845F3">
        <w:rPr>
          <w:lang w:val="en-US"/>
        </w:rPr>
        <w:t>ater</w:t>
      </w:r>
      <w:r w:rsidRPr="00867679">
        <w:rPr>
          <w:lang w:val="en-US"/>
        </w:rPr>
        <w:t>’s indicators development activities in support of the Inter-Agency Expert Group on SDGs (IAEG-SDGs)</w:t>
      </w:r>
      <w:r w:rsidR="00867679" w:rsidRPr="00867679">
        <w:rPr>
          <w:lang w:val="en-US"/>
        </w:rPr>
        <w:t>, S</w:t>
      </w:r>
      <w:r w:rsidRPr="00867679">
        <w:rPr>
          <w:lang w:val="en-US"/>
        </w:rPr>
        <w:t>ections</w:t>
      </w:r>
      <w:r w:rsidRPr="00867679">
        <w:rPr>
          <w:sz w:val="22"/>
          <w:szCs w:val="22"/>
          <w:lang w:val="en-US"/>
        </w:rPr>
        <w:t xml:space="preserve"> </w:t>
      </w:r>
      <w:r w:rsidR="00DA47F8" w:rsidRPr="00867679">
        <w:rPr>
          <w:sz w:val="22"/>
          <w:szCs w:val="22"/>
          <w:lang w:val="en-US"/>
        </w:rPr>
        <w:t xml:space="preserve">II to IV are based on </w:t>
      </w:r>
      <w:r w:rsidR="00236CA6" w:rsidRPr="00867679">
        <w:rPr>
          <w:sz w:val="22"/>
          <w:szCs w:val="22"/>
          <w:lang w:val="en-US"/>
        </w:rPr>
        <w:t>a</w:t>
      </w:r>
      <w:r w:rsidR="00DA47F8">
        <w:rPr>
          <w:sz w:val="22"/>
          <w:szCs w:val="22"/>
          <w:lang w:val="en-US"/>
        </w:rPr>
        <w:t xml:space="preserve"> </w:t>
      </w:r>
      <w:r w:rsidR="00236CA6">
        <w:rPr>
          <w:sz w:val="22"/>
          <w:szCs w:val="22"/>
          <w:lang w:val="en-US"/>
        </w:rPr>
        <w:t>questionnaire</w:t>
      </w:r>
      <w:r w:rsidR="00DA47F8">
        <w:rPr>
          <w:sz w:val="22"/>
          <w:szCs w:val="22"/>
          <w:lang w:val="en-US"/>
        </w:rPr>
        <w:t xml:space="preserve"> developed by </w:t>
      </w:r>
      <w:r w:rsidR="00267C45">
        <w:rPr>
          <w:sz w:val="22"/>
          <w:szCs w:val="22"/>
          <w:lang w:val="en-US"/>
        </w:rPr>
        <w:t>Member States</w:t>
      </w:r>
      <w:r w:rsidR="00DA47F8">
        <w:rPr>
          <w:sz w:val="22"/>
          <w:szCs w:val="22"/>
          <w:lang w:val="en-US"/>
        </w:rPr>
        <w:t xml:space="preserve"> in the framework of the Convention on the Protection and Use of Transboundary Watercourses and International </w:t>
      </w:r>
      <w:r w:rsidR="00DA47F8">
        <w:rPr>
          <w:sz w:val="22"/>
          <w:szCs w:val="22"/>
          <w:lang w:val="en-US"/>
        </w:rPr>
        <w:lastRenderedPageBreak/>
        <w:t xml:space="preserve">Lakes (Water Convention), serviced by UNECE, to monitor </w:t>
      </w:r>
      <w:r w:rsidR="00236CA6">
        <w:rPr>
          <w:sz w:val="22"/>
          <w:szCs w:val="22"/>
          <w:lang w:val="en-US"/>
        </w:rPr>
        <w:t>progress on transboundary cooperation and implementation of the Convention.</w:t>
      </w:r>
      <w:r w:rsidR="00236CA6">
        <w:rPr>
          <w:rStyle w:val="FootnoteReference"/>
          <w:sz w:val="22"/>
          <w:szCs w:val="22"/>
          <w:lang w:val="en-US"/>
        </w:rPr>
        <w:footnoteReference w:id="4"/>
      </w:r>
      <w:r w:rsidR="00DA47F8">
        <w:rPr>
          <w:sz w:val="22"/>
          <w:szCs w:val="22"/>
          <w:lang w:val="en-US"/>
        </w:rPr>
        <w:t xml:space="preserve"> </w:t>
      </w:r>
    </w:p>
    <w:p w14:paraId="4583E811" w14:textId="77777777" w:rsidR="00DA47F8" w:rsidRDefault="00DA47F8" w:rsidP="00B8521A">
      <w:pPr>
        <w:pStyle w:val="Default"/>
        <w:ind w:hanging="11"/>
        <w:jc w:val="both"/>
        <w:rPr>
          <w:sz w:val="22"/>
          <w:szCs w:val="22"/>
          <w:lang w:val="en-US"/>
        </w:rPr>
      </w:pPr>
    </w:p>
    <w:p w14:paraId="706AC0D2" w14:textId="51AD2473" w:rsidR="00B8521A" w:rsidRDefault="00B8521A" w:rsidP="00B8521A">
      <w:pPr>
        <w:pStyle w:val="Default"/>
        <w:ind w:hanging="11"/>
        <w:jc w:val="both"/>
        <w:rPr>
          <w:sz w:val="22"/>
          <w:szCs w:val="22"/>
          <w:lang w:val="en-US"/>
        </w:rPr>
      </w:pPr>
      <w:r w:rsidRPr="00F76C14">
        <w:rPr>
          <w:sz w:val="22"/>
          <w:szCs w:val="22"/>
          <w:lang w:val="en-US"/>
        </w:rPr>
        <w:t>Questions can be either “closed”, Yes /No, with appropriate boxes to tick; “open”, requiring further information to be supplied, indicated by the words in square brackets [fill in]; or a combination of both.</w:t>
      </w:r>
    </w:p>
    <w:p w14:paraId="4A7420AA" w14:textId="77777777" w:rsidR="00236CA6" w:rsidRPr="00F76C14" w:rsidRDefault="00236CA6" w:rsidP="00B8521A">
      <w:pPr>
        <w:pStyle w:val="Default"/>
        <w:ind w:hanging="11"/>
        <w:jc w:val="both"/>
        <w:rPr>
          <w:sz w:val="22"/>
          <w:szCs w:val="22"/>
          <w:lang w:val="en-US"/>
        </w:rPr>
      </w:pPr>
    </w:p>
    <w:p w14:paraId="6415F4A5" w14:textId="7A5C311B" w:rsidR="00B8521A" w:rsidRDefault="00B8521A" w:rsidP="00B8521A">
      <w:pPr>
        <w:pStyle w:val="Default"/>
        <w:ind w:hanging="11"/>
        <w:jc w:val="both"/>
        <w:rPr>
          <w:color w:val="800080"/>
          <w:sz w:val="22"/>
          <w:szCs w:val="22"/>
          <w:lang w:val="en-US"/>
        </w:rPr>
      </w:pPr>
      <w:r w:rsidRPr="00F76C14">
        <w:rPr>
          <w:sz w:val="22"/>
          <w:szCs w:val="22"/>
          <w:lang w:val="en-US"/>
        </w:rPr>
        <w:t xml:space="preserve">Depending on the country situation, it will not always be necessary to fill in extra information where space is provided for this. Please answer open questions very briefly, and in less than 200 words, using bullet points as appropriate. The reporting country can make reference to the reporting under other multilateral environmental agreements to which the country is a </w:t>
      </w:r>
      <w:r w:rsidR="00267C45">
        <w:rPr>
          <w:sz w:val="22"/>
          <w:szCs w:val="22"/>
          <w:lang w:val="en-US"/>
        </w:rPr>
        <w:t>Party</w:t>
      </w:r>
      <w:r w:rsidRPr="00F76C14">
        <w:rPr>
          <w:sz w:val="22"/>
          <w:szCs w:val="22"/>
          <w:lang w:val="en-US"/>
        </w:rPr>
        <w:t>.</w:t>
      </w:r>
      <w:r w:rsidRPr="00F76C14">
        <w:rPr>
          <w:color w:val="800080"/>
          <w:sz w:val="22"/>
          <w:szCs w:val="22"/>
          <w:lang w:val="en-US"/>
        </w:rPr>
        <w:t xml:space="preserve"> </w:t>
      </w:r>
    </w:p>
    <w:p w14:paraId="39574472" w14:textId="77777777" w:rsidR="00236CA6" w:rsidRDefault="00236CA6" w:rsidP="00B8521A">
      <w:pPr>
        <w:pStyle w:val="Default"/>
        <w:ind w:hanging="11"/>
        <w:jc w:val="both"/>
        <w:rPr>
          <w:color w:val="800080"/>
          <w:sz w:val="22"/>
          <w:szCs w:val="22"/>
          <w:lang w:val="en-US"/>
        </w:rPr>
      </w:pPr>
    </w:p>
    <w:p w14:paraId="627735F6" w14:textId="77777777" w:rsidR="00867679" w:rsidRPr="00F76C14" w:rsidRDefault="00867679" w:rsidP="00B8521A">
      <w:pPr>
        <w:pStyle w:val="Default"/>
        <w:ind w:hanging="11"/>
        <w:jc w:val="both"/>
        <w:rPr>
          <w:color w:val="800080"/>
          <w:sz w:val="22"/>
          <w:szCs w:val="22"/>
          <w:lang w:val="en-US"/>
        </w:rPr>
      </w:pPr>
    </w:p>
    <w:p w14:paraId="7D83A459" w14:textId="40A59ABC" w:rsidR="00B8521A" w:rsidRPr="002C030A" w:rsidRDefault="00B8521A" w:rsidP="00B8521A">
      <w:pPr>
        <w:pStyle w:val="Default"/>
        <w:numPr>
          <w:ilvl w:val="0"/>
          <w:numId w:val="1"/>
        </w:numPr>
        <w:ind w:left="567" w:hanging="567"/>
        <w:jc w:val="both"/>
        <w:rPr>
          <w:b/>
          <w:bCs/>
          <w:sz w:val="22"/>
          <w:szCs w:val="22"/>
          <w:lang w:val="en-US"/>
        </w:rPr>
      </w:pPr>
      <w:r w:rsidRPr="002C030A">
        <w:rPr>
          <w:b/>
          <w:bCs/>
          <w:sz w:val="22"/>
          <w:szCs w:val="22"/>
          <w:lang w:val="en-US"/>
        </w:rPr>
        <w:t>Who should report</w:t>
      </w:r>
      <w:r w:rsidR="00267C45">
        <w:rPr>
          <w:b/>
          <w:bCs/>
          <w:sz w:val="22"/>
          <w:szCs w:val="22"/>
          <w:lang w:val="en-US"/>
        </w:rPr>
        <w:t xml:space="preserve"> and how?</w:t>
      </w:r>
      <w:r w:rsidRPr="002C030A">
        <w:rPr>
          <w:b/>
          <w:bCs/>
          <w:sz w:val="22"/>
          <w:szCs w:val="22"/>
          <w:lang w:val="en-US"/>
        </w:rPr>
        <w:t xml:space="preserve"> </w:t>
      </w:r>
    </w:p>
    <w:p w14:paraId="3E44D4E1" w14:textId="77777777" w:rsidR="00B8521A" w:rsidRPr="002C030A" w:rsidRDefault="00B8521A" w:rsidP="00B8521A">
      <w:pPr>
        <w:pStyle w:val="Default"/>
        <w:ind w:hanging="11"/>
        <w:jc w:val="both"/>
        <w:rPr>
          <w:sz w:val="22"/>
          <w:szCs w:val="22"/>
          <w:lang w:val="en-US"/>
        </w:rPr>
      </w:pPr>
    </w:p>
    <w:p w14:paraId="71A7A0F7" w14:textId="647D42F4" w:rsidR="00267C45" w:rsidRDefault="00B8521A" w:rsidP="00267C45">
      <w:pPr>
        <w:pStyle w:val="Default"/>
        <w:jc w:val="both"/>
        <w:rPr>
          <w:sz w:val="22"/>
          <w:szCs w:val="22"/>
          <w:lang w:val="en-US"/>
        </w:rPr>
      </w:pPr>
      <w:r w:rsidRPr="002C030A">
        <w:rPr>
          <w:sz w:val="22"/>
          <w:szCs w:val="22"/>
          <w:lang w:val="en-US"/>
        </w:rPr>
        <w:t xml:space="preserve">All </w:t>
      </w:r>
      <w:r w:rsidR="00236CA6">
        <w:rPr>
          <w:sz w:val="22"/>
          <w:szCs w:val="22"/>
          <w:lang w:val="en-US"/>
        </w:rPr>
        <w:t>countries</w:t>
      </w:r>
      <w:r w:rsidR="0028230B">
        <w:rPr>
          <w:sz w:val="22"/>
          <w:szCs w:val="22"/>
          <w:lang w:val="en-US"/>
        </w:rPr>
        <w:t xml:space="preserve"> having transboundary basins in their territory</w:t>
      </w:r>
      <w:r w:rsidRPr="002C030A">
        <w:rPr>
          <w:sz w:val="22"/>
          <w:szCs w:val="22"/>
          <w:lang w:val="en-US"/>
        </w:rPr>
        <w:t xml:space="preserve"> are invited to report.  </w:t>
      </w:r>
    </w:p>
    <w:p w14:paraId="46D70CC8" w14:textId="77777777" w:rsidR="00267C45" w:rsidRDefault="00267C45" w:rsidP="00267C45">
      <w:pPr>
        <w:pStyle w:val="Default"/>
        <w:jc w:val="both"/>
        <w:rPr>
          <w:sz w:val="22"/>
          <w:szCs w:val="22"/>
          <w:lang w:val="en-US"/>
        </w:rPr>
      </w:pPr>
    </w:p>
    <w:p w14:paraId="4312219C" w14:textId="020A99B0" w:rsidR="00267C45" w:rsidRDefault="00267C45" w:rsidP="00267C45">
      <w:pPr>
        <w:pStyle w:val="Default"/>
        <w:jc w:val="both"/>
        <w:rPr>
          <w:sz w:val="22"/>
          <w:szCs w:val="22"/>
          <w:lang w:val="en-US"/>
        </w:rPr>
      </w:pPr>
      <w:r w:rsidRPr="006F7794">
        <w:rPr>
          <w:sz w:val="22"/>
          <w:szCs w:val="22"/>
          <w:lang w:val="en-US"/>
        </w:rPr>
        <w:t xml:space="preserve">All </w:t>
      </w:r>
      <w:r w:rsidR="0028230B">
        <w:rPr>
          <w:sz w:val="22"/>
          <w:szCs w:val="22"/>
          <w:lang w:val="en-US"/>
        </w:rPr>
        <w:t xml:space="preserve">reporting </w:t>
      </w:r>
      <w:r>
        <w:rPr>
          <w:sz w:val="22"/>
          <w:szCs w:val="22"/>
          <w:lang w:val="en-US"/>
        </w:rPr>
        <w:t xml:space="preserve">countries </w:t>
      </w:r>
      <w:r w:rsidRPr="006F7794">
        <w:rPr>
          <w:sz w:val="22"/>
          <w:szCs w:val="22"/>
          <w:lang w:val="en-US"/>
        </w:rPr>
        <w:t>are kindly invited</w:t>
      </w:r>
      <w:r>
        <w:rPr>
          <w:sz w:val="22"/>
          <w:szCs w:val="22"/>
          <w:lang w:val="en-US"/>
        </w:rPr>
        <w:t>,</w:t>
      </w:r>
      <w:r w:rsidRPr="006F7794">
        <w:rPr>
          <w:sz w:val="22"/>
          <w:szCs w:val="22"/>
          <w:lang w:val="en-US"/>
        </w:rPr>
        <w:t xml:space="preserve"> when possible</w:t>
      </w:r>
      <w:r>
        <w:rPr>
          <w:sz w:val="22"/>
          <w:szCs w:val="22"/>
          <w:lang w:val="en-US"/>
        </w:rPr>
        <w:t xml:space="preserve">, </w:t>
      </w:r>
      <w:r w:rsidRPr="006F7794">
        <w:rPr>
          <w:sz w:val="22"/>
          <w:szCs w:val="22"/>
          <w:lang w:val="en-US"/>
        </w:rPr>
        <w:t xml:space="preserve">to fill all sections of the </w:t>
      </w:r>
      <w:r w:rsidR="00D7514B">
        <w:rPr>
          <w:sz w:val="22"/>
          <w:szCs w:val="22"/>
          <w:lang w:val="en-US"/>
        </w:rPr>
        <w:t>t</w:t>
      </w:r>
      <w:r w:rsidRPr="006F7794">
        <w:rPr>
          <w:sz w:val="22"/>
          <w:szCs w:val="22"/>
          <w:lang w:val="en-US"/>
        </w:rPr>
        <w:t>emplate</w:t>
      </w:r>
      <w:r>
        <w:rPr>
          <w:sz w:val="22"/>
          <w:szCs w:val="22"/>
          <w:lang w:val="en-US"/>
        </w:rPr>
        <w:t xml:space="preserve">, </w:t>
      </w:r>
      <w:r w:rsidRPr="006F7794">
        <w:rPr>
          <w:sz w:val="22"/>
          <w:szCs w:val="22"/>
          <w:lang w:val="en-US"/>
        </w:rPr>
        <w:t xml:space="preserve">as they allow outlining a </w:t>
      </w:r>
      <w:r>
        <w:rPr>
          <w:sz w:val="22"/>
          <w:szCs w:val="22"/>
          <w:lang w:val="en-US"/>
        </w:rPr>
        <w:t>complete</w:t>
      </w:r>
      <w:r w:rsidRPr="006F7794">
        <w:rPr>
          <w:sz w:val="22"/>
          <w:szCs w:val="22"/>
          <w:lang w:val="en-US"/>
        </w:rPr>
        <w:t xml:space="preserve"> picture of the situation concerning transboundary water cooperation. The overall template can be useful to track progress more closely beyond the indicator value and better describe the current baseline. This is valuable also because inevitably the indicator is based on a </w:t>
      </w:r>
      <w:r w:rsidRPr="00F477D7">
        <w:rPr>
          <w:sz w:val="22"/>
          <w:szCs w:val="22"/>
          <w:lang w:val="en-US"/>
        </w:rPr>
        <w:t xml:space="preserve">number of criteria defining minimum thresholds and the information in </w:t>
      </w:r>
      <w:r w:rsidR="007845F3">
        <w:rPr>
          <w:sz w:val="22"/>
          <w:szCs w:val="22"/>
          <w:lang w:val="en-US"/>
        </w:rPr>
        <w:t>S</w:t>
      </w:r>
      <w:r w:rsidRPr="00F477D7">
        <w:rPr>
          <w:sz w:val="22"/>
          <w:szCs w:val="22"/>
          <w:lang w:val="en-US"/>
        </w:rPr>
        <w:t xml:space="preserve">ections </w:t>
      </w:r>
      <w:r>
        <w:rPr>
          <w:sz w:val="22"/>
          <w:szCs w:val="22"/>
          <w:lang w:val="en-US"/>
        </w:rPr>
        <w:t>II</w:t>
      </w:r>
      <w:r w:rsidRPr="00F477D7">
        <w:rPr>
          <w:sz w:val="22"/>
          <w:szCs w:val="22"/>
          <w:lang w:val="en-US"/>
        </w:rPr>
        <w:t xml:space="preserve"> </w:t>
      </w:r>
      <w:r>
        <w:rPr>
          <w:sz w:val="22"/>
          <w:szCs w:val="22"/>
          <w:lang w:val="en-US"/>
        </w:rPr>
        <w:t>to</w:t>
      </w:r>
      <w:r w:rsidRPr="00F477D7">
        <w:rPr>
          <w:sz w:val="22"/>
          <w:szCs w:val="22"/>
          <w:lang w:val="en-US"/>
        </w:rPr>
        <w:t xml:space="preserve"> </w:t>
      </w:r>
      <w:r>
        <w:rPr>
          <w:sz w:val="22"/>
          <w:szCs w:val="22"/>
          <w:lang w:val="en-US"/>
        </w:rPr>
        <w:t>IV</w:t>
      </w:r>
      <w:r w:rsidRPr="00F477D7">
        <w:rPr>
          <w:sz w:val="22"/>
          <w:szCs w:val="22"/>
          <w:lang w:val="en-US"/>
        </w:rPr>
        <w:t xml:space="preserve"> can allow tracking progress towards the different criteria. </w:t>
      </w:r>
    </w:p>
    <w:p w14:paraId="29A0260E" w14:textId="77777777" w:rsidR="00267C45" w:rsidRDefault="00267C45" w:rsidP="00267C45">
      <w:pPr>
        <w:pStyle w:val="Default"/>
        <w:jc w:val="both"/>
        <w:rPr>
          <w:sz w:val="22"/>
          <w:szCs w:val="22"/>
          <w:lang w:val="en-US"/>
        </w:rPr>
      </w:pPr>
    </w:p>
    <w:p w14:paraId="3630A9EA" w14:textId="323694DC" w:rsidR="00D20436" w:rsidRPr="000F672A" w:rsidRDefault="00267C45" w:rsidP="001B1DE2">
      <w:pPr>
        <w:pStyle w:val="Default"/>
        <w:ind w:hanging="11"/>
        <w:jc w:val="both"/>
        <w:rPr>
          <w:sz w:val="22"/>
          <w:szCs w:val="22"/>
          <w:lang w:val="en-US"/>
        </w:rPr>
      </w:pPr>
      <w:r w:rsidRPr="00F477D7">
        <w:rPr>
          <w:sz w:val="22"/>
          <w:szCs w:val="22"/>
          <w:lang w:val="en-US"/>
        </w:rPr>
        <w:t xml:space="preserve">Section II will need to be to completed for each </w:t>
      </w:r>
      <w:r>
        <w:rPr>
          <w:color w:val="auto"/>
          <w:sz w:val="22"/>
          <w:szCs w:val="22"/>
          <w:lang w:val="en-GB"/>
        </w:rPr>
        <w:t>t</w:t>
      </w:r>
      <w:r w:rsidRPr="00F477D7">
        <w:rPr>
          <w:color w:val="auto"/>
          <w:sz w:val="22"/>
          <w:szCs w:val="22"/>
          <w:lang w:val="en-GB"/>
        </w:rPr>
        <w:t>ransboundary basin</w:t>
      </w:r>
      <w:r>
        <w:rPr>
          <w:color w:val="auto"/>
          <w:sz w:val="22"/>
          <w:szCs w:val="22"/>
          <w:lang w:val="en-GB"/>
        </w:rPr>
        <w:t xml:space="preserve">, </w:t>
      </w:r>
      <w:r w:rsidR="00F56424">
        <w:rPr>
          <w:color w:val="auto"/>
          <w:sz w:val="22"/>
          <w:szCs w:val="22"/>
          <w:lang w:val="en-GB"/>
        </w:rPr>
        <w:t>(</w:t>
      </w:r>
      <w:r>
        <w:rPr>
          <w:color w:val="auto"/>
          <w:sz w:val="22"/>
          <w:szCs w:val="22"/>
          <w:lang w:val="en-GB"/>
        </w:rPr>
        <w:t>i.e. basin of</w:t>
      </w:r>
      <w:r>
        <w:rPr>
          <w:sz w:val="22"/>
          <w:szCs w:val="22"/>
          <w:lang w:val="en-GB"/>
        </w:rPr>
        <w:t xml:space="preserve"> </w:t>
      </w:r>
      <w:r w:rsidRPr="00F477D7">
        <w:rPr>
          <w:sz w:val="22"/>
          <w:szCs w:val="22"/>
          <w:lang w:val="en-GB"/>
        </w:rPr>
        <w:t>rivers</w:t>
      </w:r>
      <w:r w:rsidR="0031601C">
        <w:rPr>
          <w:sz w:val="22"/>
          <w:szCs w:val="22"/>
          <w:lang w:val="en-GB"/>
        </w:rPr>
        <w:t xml:space="preserve"> and</w:t>
      </w:r>
      <w:r w:rsidRPr="00F477D7">
        <w:rPr>
          <w:sz w:val="22"/>
          <w:szCs w:val="22"/>
          <w:lang w:val="en-GB"/>
        </w:rPr>
        <w:t xml:space="preserve"> lakes or aquifers which mark, cross or are located on boundaries between by two or more </w:t>
      </w:r>
      <w:r>
        <w:rPr>
          <w:sz w:val="22"/>
          <w:szCs w:val="22"/>
          <w:lang w:val="en-GB"/>
        </w:rPr>
        <w:t>S</w:t>
      </w:r>
      <w:r w:rsidRPr="002C030A">
        <w:rPr>
          <w:sz w:val="22"/>
          <w:szCs w:val="22"/>
          <w:lang w:val="en-GB"/>
        </w:rPr>
        <w:t>tates</w:t>
      </w:r>
      <w:r w:rsidR="008176B4">
        <w:rPr>
          <w:sz w:val="22"/>
          <w:szCs w:val="22"/>
          <w:lang w:val="en-GB"/>
        </w:rPr>
        <w:t>)</w:t>
      </w:r>
      <w:r w:rsidRPr="002C030A">
        <w:rPr>
          <w:sz w:val="22"/>
          <w:szCs w:val="22"/>
          <w:lang w:val="en-GB"/>
        </w:rPr>
        <w:t xml:space="preserve"> </w:t>
      </w:r>
      <w:r w:rsidRPr="002C030A">
        <w:rPr>
          <w:sz w:val="22"/>
          <w:szCs w:val="22"/>
          <w:lang w:val="en-US"/>
        </w:rPr>
        <w:t>(please just copy the template for these questions and fill out again for each additional transboundary basin</w:t>
      </w:r>
      <w:r w:rsidR="00F56424">
        <w:rPr>
          <w:sz w:val="22"/>
          <w:szCs w:val="22"/>
          <w:lang w:val="en-US"/>
        </w:rPr>
        <w:t>)</w:t>
      </w:r>
      <w:r>
        <w:rPr>
          <w:sz w:val="22"/>
          <w:szCs w:val="22"/>
          <w:lang w:val="en-US"/>
        </w:rPr>
        <w:t>.</w:t>
      </w:r>
      <w:r w:rsidR="002023FA">
        <w:rPr>
          <w:sz w:val="22"/>
          <w:szCs w:val="22"/>
          <w:lang w:val="en-US"/>
        </w:rPr>
        <w:t xml:space="preserve"> </w:t>
      </w:r>
      <w:r w:rsidR="00D20436" w:rsidRPr="000F672A">
        <w:rPr>
          <w:sz w:val="22"/>
          <w:szCs w:val="22"/>
          <w:lang w:val="en-US"/>
        </w:rPr>
        <w:t>Countries may coordinate responses with other States with which they share transboundary basins or even prepare a joint report for shared basins.</w:t>
      </w:r>
    </w:p>
    <w:p w14:paraId="03F350AD" w14:textId="77777777" w:rsidR="00B8521A" w:rsidRDefault="00B8521A" w:rsidP="00B8521A">
      <w:pPr>
        <w:pStyle w:val="Default"/>
        <w:ind w:hanging="11"/>
        <w:jc w:val="both"/>
        <w:rPr>
          <w:sz w:val="22"/>
          <w:szCs w:val="22"/>
          <w:lang w:val="en-GB"/>
        </w:rPr>
      </w:pPr>
    </w:p>
    <w:p w14:paraId="125E0685" w14:textId="77777777" w:rsidR="00867679" w:rsidRPr="000F672A" w:rsidRDefault="00867679" w:rsidP="00B8521A">
      <w:pPr>
        <w:pStyle w:val="Default"/>
        <w:ind w:hanging="11"/>
        <w:jc w:val="both"/>
        <w:rPr>
          <w:sz w:val="22"/>
          <w:szCs w:val="22"/>
          <w:lang w:val="en-GB"/>
        </w:rPr>
      </w:pPr>
    </w:p>
    <w:p w14:paraId="1EBF000D" w14:textId="77777777" w:rsidR="00B8521A" w:rsidRPr="002C030A" w:rsidRDefault="00B8521A" w:rsidP="00B8521A">
      <w:pPr>
        <w:pStyle w:val="Default"/>
        <w:numPr>
          <w:ilvl w:val="0"/>
          <w:numId w:val="1"/>
        </w:numPr>
        <w:ind w:left="567" w:hanging="567"/>
        <w:jc w:val="both"/>
        <w:rPr>
          <w:b/>
          <w:sz w:val="22"/>
          <w:szCs w:val="22"/>
          <w:lang w:val="en-US"/>
        </w:rPr>
      </w:pPr>
      <w:r w:rsidRPr="002C030A">
        <w:rPr>
          <w:b/>
          <w:bCs/>
          <w:sz w:val="22"/>
          <w:szCs w:val="22"/>
          <w:lang w:val="en-US"/>
        </w:rPr>
        <w:t xml:space="preserve">Use of the reported information </w:t>
      </w:r>
    </w:p>
    <w:p w14:paraId="2071C512" w14:textId="77777777" w:rsidR="00B8521A" w:rsidRPr="002C030A" w:rsidRDefault="00B8521A" w:rsidP="00B8521A">
      <w:pPr>
        <w:pStyle w:val="Default"/>
        <w:ind w:left="567"/>
        <w:jc w:val="both"/>
        <w:rPr>
          <w:sz w:val="22"/>
          <w:szCs w:val="22"/>
          <w:lang w:val="en-US"/>
        </w:rPr>
      </w:pPr>
    </w:p>
    <w:p w14:paraId="47A20EEB" w14:textId="77777777" w:rsidR="007E0840" w:rsidRDefault="00B8521A" w:rsidP="00B8521A">
      <w:pPr>
        <w:pStyle w:val="Default"/>
        <w:ind w:hanging="11"/>
        <w:jc w:val="both"/>
        <w:rPr>
          <w:sz w:val="22"/>
          <w:szCs w:val="22"/>
          <w:lang w:val="en-US"/>
        </w:rPr>
      </w:pPr>
      <w:r w:rsidRPr="002C030A">
        <w:rPr>
          <w:sz w:val="22"/>
          <w:szCs w:val="22"/>
          <w:lang w:val="en-US"/>
        </w:rPr>
        <w:t xml:space="preserve">Reporting has primarily a national importance and usefulness to inform decision-making at the national and transboundary level. </w:t>
      </w:r>
    </w:p>
    <w:p w14:paraId="2F231CDF" w14:textId="77777777" w:rsidR="007E0840" w:rsidRDefault="007E0840" w:rsidP="00B8521A">
      <w:pPr>
        <w:pStyle w:val="Default"/>
        <w:ind w:hanging="11"/>
        <w:jc w:val="both"/>
        <w:rPr>
          <w:sz w:val="22"/>
          <w:szCs w:val="22"/>
          <w:lang w:val="en-US"/>
        </w:rPr>
      </w:pPr>
    </w:p>
    <w:p w14:paraId="71176622" w14:textId="0DB2133F" w:rsidR="00B8521A" w:rsidRDefault="00B8521A" w:rsidP="00B8521A">
      <w:pPr>
        <w:pStyle w:val="Default"/>
        <w:ind w:hanging="11"/>
        <w:jc w:val="both"/>
        <w:rPr>
          <w:sz w:val="22"/>
          <w:szCs w:val="22"/>
          <w:lang w:val="en-US"/>
        </w:rPr>
      </w:pPr>
      <w:r w:rsidRPr="002C030A">
        <w:rPr>
          <w:sz w:val="22"/>
          <w:szCs w:val="22"/>
          <w:lang w:val="en-US"/>
        </w:rPr>
        <w:t xml:space="preserve">At the global level, data collected through this reporting will be elaborated to define the global baseline for the status of transboundary cooperation in accordance to indicator 6.5.2. Results, including synthesis reports, will be submitted to the High Level Political Forum in July 2018 which will focus, among others, on the in depth review of SDG 6. </w:t>
      </w:r>
    </w:p>
    <w:p w14:paraId="0399085F" w14:textId="77777777" w:rsidR="00342F39" w:rsidRDefault="00342F39" w:rsidP="00B8521A">
      <w:pPr>
        <w:pStyle w:val="Default"/>
        <w:ind w:hanging="11"/>
        <w:jc w:val="both"/>
        <w:rPr>
          <w:sz w:val="22"/>
          <w:szCs w:val="22"/>
          <w:lang w:val="en-US"/>
        </w:rPr>
      </w:pPr>
    </w:p>
    <w:p w14:paraId="3FDCD2BC" w14:textId="4B402137" w:rsidR="007E0840" w:rsidRPr="002C030A" w:rsidRDefault="00342F39" w:rsidP="00342F39">
      <w:pPr>
        <w:pStyle w:val="Default"/>
        <w:ind w:hanging="11"/>
        <w:jc w:val="both"/>
        <w:rPr>
          <w:sz w:val="22"/>
          <w:szCs w:val="22"/>
          <w:lang w:val="en-US"/>
        </w:rPr>
      </w:pPr>
      <w:r>
        <w:rPr>
          <w:sz w:val="22"/>
          <w:szCs w:val="22"/>
          <w:lang w:val="en-US"/>
        </w:rPr>
        <w:t xml:space="preserve">A </w:t>
      </w:r>
      <w:r w:rsidR="007E0840">
        <w:rPr>
          <w:sz w:val="22"/>
          <w:szCs w:val="22"/>
          <w:lang w:val="en-US"/>
        </w:rPr>
        <w:t xml:space="preserve">discussion on the advancement of transboundary cooperation worldwide </w:t>
      </w:r>
      <w:r>
        <w:rPr>
          <w:sz w:val="22"/>
          <w:szCs w:val="22"/>
          <w:lang w:val="en-US"/>
        </w:rPr>
        <w:t>considering</w:t>
      </w:r>
      <w:r w:rsidR="007E0840">
        <w:rPr>
          <w:sz w:val="22"/>
          <w:szCs w:val="22"/>
          <w:lang w:val="en-US"/>
        </w:rPr>
        <w:t xml:space="preserve"> the results of the reporting exercise will also take place in the framework of the eight session of the Meeting of the Parties to the Water Convention, </w:t>
      </w:r>
      <w:r w:rsidR="00EB0B07">
        <w:rPr>
          <w:sz w:val="22"/>
          <w:szCs w:val="22"/>
          <w:lang w:val="en-US"/>
        </w:rPr>
        <w:t>to be held at the end of 2018</w:t>
      </w:r>
      <w:r w:rsidR="007E0840">
        <w:rPr>
          <w:sz w:val="22"/>
          <w:szCs w:val="22"/>
          <w:lang w:val="en-US"/>
        </w:rPr>
        <w:t>.</w:t>
      </w:r>
    </w:p>
    <w:p w14:paraId="158D42CD" w14:textId="77777777" w:rsidR="00B8521A" w:rsidRDefault="00B8521A" w:rsidP="00B8521A">
      <w:pPr>
        <w:tabs>
          <w:tab w:val="left" w:pos="142"/>
        </w:tabs>
        <w:kinsoku w:val="0"/>
        <w:overflowPunct w:val="0"/>
        <w:autoSpaceDE w:val="0"/>
        <w:autoSpaceDN w:val="0"/>
        <w:adjustRightInd w:val="0"/>
        <w:spacing w:after="0" w:line="240" w:lineRule="auto"/>
        <w:jc w:val="both"/>
        <w:rPr>
          <w:rFonts w:ascii="Times New Roman" w:hAnsi="Times New Roman" w:cs="Times New Roman"/>
          <w:lang w:val="en-US"/>
        </w:rPr>
      </w:pPr>
    </w:p>
    <w:p w14:paraId="3C2CE23A" w14:textId="77777777" w:rsidR="00867679" w:rsidRPr="002C030A" w:rsidRDefault="00867679" w:rsidP="00B8521A">
      <w:pPr>
        <w:tabs>
          <w:tab w:val="left" w:pos="142"/>
        </w:tabs>
        <w:kinsoku w:val="0"/>
        <w:overflowPunct w:val="0"/>
        <w:autoSpaceDE w:val="0"/>
        <w:autoSpaceDN w:val="0"/>
        <w:adjustRightInd w:val="0"/>
        <w:spacing w:after="0" w:line="240" w:lineRule="auto"/>
        <w:jc w:val="both"/>
        <w:rPr>
          <w:rFonts w:ascii="Times New Roman" w:hAnsi="Times New Roman" w:cs="Times New Roman"/>
          <w:lang w:val="en-US"/>
        </w:rPr>
      </w:pPr>
    </w:p>
    <w:p w14:paraId="67487768" w14:textId="77777777" w:rsidR="00B8521A" w:rsidRPr="00342F39" w:rsidRDefault="00B8521A" w:rsidP="00867679">
      <w:pPr>
        <w:pStyle w:val="Default"/>
        <w:keepNext/>
        <w:numPr>
          <w:ilvl w:val="0"/>
          <w:numId w:val="1"/>
        </w:numPr>
        <w:ind w:left="567" w:hanging="567"/>
        <w:jc w:val="both"/>
        <w:rPr>
          <w:b/>
          <w:sz w:val="22"/>
          <w:szCs w:val="22"/>
          <w:lang w:val="en-US"/>
        </w:rPr>
      </w:pPr>
      <w:r w:rsidRPr="00342F39">
        <w:rPr>
          <w:b/>
          <w:bCs/>
          <w:sz w:val="22"/>
          <w:szCs w:val="22"/>
          <w:lang w:val="en-US"/>
        </w:rPr>
        <w:lastRenderedPageBreak/>
        <w:t xml:space="preserve">Deadline for reporting </w:t>
      </w:r>
    </w:p>
    <w:p w14:paraId="6219AED1" w14:textId="77777777" w:rsidR="00B8521A" w:rsidRPr="002C030A" w:rsidRDefault="00B8521A" w:rsidP="00867679">
      <w:pPr>
        <w:pStyle w:val="Default"/>
        <w:keepNext/>
        <w:ind w:left="567"/>
        <w:jc w:val="both"/>
        <w:rPr>
          <w:sz w:val="22"/>
          <w:szCs w:val="22"/>
          <w:lang w:val="en-US"/>
        </w:rPr>
      </w:pPr>
    </w:p>
    <w:p w14:paraId="0E546032" w14:textId="491F44EF" w:rsidR="00B8521A" w:rsidRDefault="007E0840" w:rsidP="00B8521A">
      <w:pPr>
        <w:pStyle w:val="Default"/>
        <w:jc w:val="both"/>
        <w:rPr>
          <w:sz w:val="22"/>
          <w:szCs w:val="22"/>
          <w:lang w:val="en-US"/>
        </w:rPr>
      </w:pPr>
      <w:r>
        <w:rPr>
          <w:sz w:val="22"/>
          <w:szCs w:val="22"/>
          <w:lang w:val="en-US"/>
        </w:rPr>
        <w:t>Countries</w:t>
      </w:r>
      <w:r w:rsidR="00B8521A" w:rsidRPr="002C030A">
        <w:rPr>
          <w:sz w:val="22"/>
          <w:szCs w:val="22"/>
          <w:lang w:val="en-US"/>
        </w:rPr>
        <w:t xml:space="preserve"> are </w:t>
      </w:r>
      <w:r w:rsidR="00B8521A">
        <w:rPr>
          <w:sz w:val="22"/>
          <w:szCs w:val="22"/>
          <w:lang w:val="en-US"/>
        </w:rPr>
        <w:t>invited</w:t>
      </w:r>
      <w:r w:rsidR="00B8521A" w:rsidRPr="002C030A">
        <w:rPr>
          <w:sz w:val="22"/>
          <w:szCs w:val="22"/>
          <w:lang w:val="en-US"/>
        </w:rPr>
        <w:t xml:space="preserve"> to sub</w:t>
      </w:r>
      <w:r w:rsidR="00342F39">
        <w:rPr>
          <w:sz w:val="22"/>
          <w:szCs w:val="22"/>
          <w:lang w:val="en-US"/>
        </w:rPr>
        <w:t>mit their filled in template by</w:t>
      </w:r>
      <w:r w:rsidR="00B8521A" w:rsidRPr="002C030A">
        <w:rPr>
          <w:b/>
          <w:bCs/>
          <w:sz w:val="22"/>
          <w:szCs w:val="22"/>
          <w:lang w:val="en-US"/>
        </w:rPr>
        <w:t xml:space="preserve"> </w:t>
      </w:r>
      <w:r w:rsidR="00EB0B07">
        <w:rPr>
          <w:b/>
          <w:bCs/>
          <w:sz w:val="22"/>
          <w:szCs w:val="22"/>
          <w:lang w:val="en-US"/>
        </w:rPr>
        <w:t xml:space="preserve">15 </w:t>
      </w:r>
      <w:r w:rsidR="00CB11B8">
        <w:rPr>
          <w:b/>
          <w:bCs/>
          <w:sz w:val="22"/>
          <w:szCs w:val="22"/>
          <w:lang w:val="en-US"/>
        </w:rPr>
        <w:t>June</w:t>
      </w:r>
      <w:r w:rsidR="00CB11B8" w:rsidRPr="002C030A">
        <w:rPr>
          <w:b/>
          <w:bCs/>
          <w:sz w:val="22"/>
          <w:szCs w:val="22"/>
          <w:lang w:val="en-US"/>
        </w:rPr>
        <w:t xml:space="preserve"> </w:t>
      </w:r>
      <w:r w:rsidR="00B8521A" w:rsidRPr="002C030A">
        <w:rPr>
          <w:b/>
          <w:bCs/>
          <w:sz w:val="22"/>
          <w:szCs w:val="22"/>
          <w:lang w:val="en-US"/>
        </w:rPr>
        <w:t xml:space="preserve">2017 </w:t>
      </w:r>
      <w:r w:rsidR="00B8521A" w:rsidRPr="002C030A">
        <w:rPr>
          <w:sz w:val="22"/>
          <w:szCs w:val="22"/>
          <w:lang w:val="en-US"/>
        </w:rPr>
        <w:t xml:space="preserve">to the </w:t>
      </w:r>
      <w:r w:rsidRPr="002C030A">
        <w:rPr>
          <w:sz w:val="22"/>
          <w:szCs w:val="22"/>
          <w:lang w:val="en-US"/>
        </w:rPr>
        <w:t>United Nations Economic Commission for Europe (UNECE)</w:t>
      </w:r>
      <w:r>
        <w:rPr>
          <w:sz w:val="22"/>
          <w:szCs w:val="22"/>
          <w:lang w:val="en-US"/>
        </w:rPr>
        <w:t xml:space="preserve"> and the </w:t>
      </w:r>
      <w:r w:rsidR="00B8521A" w:rsidRPr="002C030A">
        <w:rPr>
          <w:sz w:val="22"/>
          <w:szCs w:val="22"/>
          <w:lang w:val="en-US"/>
        </w:rPr>
        <w:t>United Nations Educational, Scientific and Cultural Organization (UNESCO)</w:t>
      </w:r>
      <w:r>
        <w:rPr>
          <w:sz w:val="22"/>
          <w:szCs w:val="22"/>
          <w:lang w:val="en-US"/>
        </w:rPr>
        <w:t>.</w:t>
      </w:r>
    </w:p>
    <w:p w14:paraId="2FD35FDF" w14:textId="77777777" w:rsidR="00CB11B8" w:rsidRDefault="00CB11B8" w:rsidP="00B8521A">
      <w:pPr>
        <w:pStyle w:val="Default"/>
        <w:jc w:val="both"/>
        <w:rPr>
          <w:sz w:val="22"/>
          <w:szCs w:val="22"/>
          <w:lang w:val="en-US"/>
        </w:rPr>
      </w:pPr>
    </w:p>
    <w:p w14:paraId="55FB1097" w14:textId="4FA44DE1" w:rsidR="00B8521A" w:rsidRPr="002C030A" w:rsidRDefault="000628FF" w:rsidP="00B8521A">
      <w:pPr>
        <w:pStyle w:val="Default"/>
        <w:rPr>
          <w:sz w:val="22"/>
          <w:szCs w:val="22"/>
          <w:lang w:val="en-US"/>
        </w:rPr>
      </w:pPr>
      <w:r w:rsidRPr="000628FF">
        <w:rPr>
          <w:sz w:val="22"/>
          <w:szCs w:val="22"/>
          <w:lang w:val="en-US"/>
        </w:rPr>
        <w:t>Countries are invited to submit, to the two addresses below, an original signed copy by post and</w:t>
      </w:r>
      <w:r>
        <w:rPr>
          <w:sz w:val="22"/>
          <w:szCs w:val="22"/>
          <w:lang w:val="en-US"/>
        </w:rPr>
        <w:t xml:space="preserve"> an electronic copy by e-mail. </w:t>
      </w:r>
      <w:r w:rsidRPr="000628FF">
        <w:rPr>
          <w:sz w:val="22"/>
          <w:szCs w:val="22"/>
          <w:lang w:val="en-US"/>
        </w:rPr>
        <w:t xml:space="preserve">Electronic copies should be </w:t>
      </w:r>
      <w:r>
        <w:rPr>
          <w:sz w:val="22"/>
          <w:szCs w:val="22"/>
          <w:lang w:val="en-US"/>
        </w:rPr>
        <w:t xml:space="preserve">made </w:t>
      </w:r>
      <w:r w:rsidRPr="000628FF">
        <w:rPr>
          <w:sz w:val="22"/>
          <w:szCs w:val="22"/>
          <w:lang w:val="en-US"/>
        </w:rPr>
        <w:t>available</w:t>
      </w:r>
      <w:r>
        <w:rPr>
          <w:sz w:val="22"/>
          <w:szCs w:val="22"/>
          <w:lang w:val="en-US"/>
        </w:rPr>
        <w:t xml:space="preserve"> in </w:t>
      </w:r>
      <w:r w:rsidRPr="000628FF">
        <w:rPr>
          <w:sz w:val="22"/>
          <w:szCs w:val="22"/>
          <w:lang w:val="en-US"/>
        </w:rPr>
        <w:t xml:space="preserve">both pdf format (for the signed copy) and </w:t>
      </w:r>
      <w:r>
        <w:rPr>
          <w:sz w:val="22"/>
          <w:szCs w:val="22"/>
          <w:lang w:val="en-US"/>
        </w:rPr>
        <w:t xml:space="preserve"> </w:t>
      </w:r>
      <w:r w:rsidRPr="000628FF">
        <w:rPr>
          <w:sz w:val="22"/>
          <w:szCs w:val="22"/>
          <w:lang w:val="en-US"/>
        </w:rPr>
        <w:t>word-processing software. Any graphic elements should be provided in separate files.</w:t>
      </w:r>
    </w:p>
    <w:p w14:paraId="5355438C" w14:textId="77777777" w:rsidR="001B1DE2" w:rsidRDefault="001B1DE2" w:rsidP="00B8521A">
      <w:pPr>
        <w:pStyle w:val="Default"/>
        <w:rPr>
          <w:sz w:val="22"/>
          <w:szCs w:val="22"/>
          <w:lang w:val="en-US"/>
        </w:rPr>
      </w:pPr>
    </w:p>
    <w:p w14:paraId="1BB85410" w14:textId="09E5E37F" w:rsidR="00B8521A" w:rsidRDefault="001B1DE2" w:rsidP="00B8521A">
      <w:pPr>
        <w:pStyle w:val="Default"/>
        <w:rPr>
          <w:sz w:val="22"/>
          <w:szCs w:val="22"/>
          <w:lang w:val="en-US"/>
        </w:rPr>
      </w:pPr>
      <w:r>
        <w:rPr>
          <w:sz w:val="22"/>
          <w:szCs w:val="22"/>
          <w:lang w:val="en-US"/>
        </w:rPr>
        <w:t>Addresses</w:t>
      </w:r>
    </w:p>
    <w:p w14:paraId="748ABF9D" w14:textId="77777777" w:rsidR="001B1DE2" w:rsidRPr="002C030A" w:rsidRDefault="001B1DE2" w:rsidP="00B8521A">
      <w:pPr>
        <w:pStyle w:val="Default"/>
        <w:rPr>
          <w:sz w:val="22"/>
          <w:szCs w:val="22"/>
          <w:lang w:val="en-US"/>
        </w:rPr>
      </w:pPr>
    </w:p>
    <w:tbl>
      <w:tblPr>
        <w:tblStyle w:val="TableGrid"/>
        <w:tblW w:w="9781" w:type="dxa"/>
        <w:tblInd w:w="108" w:type="dxa"/>
        <w:tblLayout w:type="fixed"/>
        <w:tblLook w:val="04A0" w:firstRow="1" w:lastRow="0" w:firstColumn="1" w:lastColumn="0" w:noHBand="0" w:noVBand="1"/>
      </w:tblPr>
      <w:tblGrid>
        <w:gridCol w:w="4890"/>
        <w:gridCol w:w="4891"/>
      </w:tblGrid>
      <w:tr w:rsidR="00B8521A" w:rsidRPr="002C030A" w14:paraId="65E36513" w14:textId="77777777" w:rsidTr="001B1DE2">
        <w:tc>
          <w:tcPr>
            <w:tcW w:w="4890" w:type="dxa"/>
          </w:tcPr>
          <w:p w14:paraId="097DB02C" w14:textId="77777777" w:rsidR="00B8521A" w:rsidRPr="002C030A" w:rsidRDefault="00B8521A" w:rsidP="007845F3">
            <w:pPr>
              <w:pStyle w:val="Default"/>
              <w:rPr>
                <w:sz w:val="22"/>
                <w:szCs w:val="22"/>
                <w:lang w:val="en-US"/>
              </w:rPr>
            </w:pPr>
            <w:r w:rsidRPr="002C030A">
              <w:rPr>
                <w:sz w:val="22"/>
                <w:szCs w:val="22"/>
                <w:lang w:val="en-US"/>
              </w:rPr>
              <w:t>United Nations Economic Commission for Europe (UNECE)</w:t>
            </w:r>
          </w:p>
          <w:p w14:paraId="35DC50F7" w14:textId="77777777" w:rsidR="00B8521A" w:rsidRPr="002C030A" w:rsidRDefault="00B8521A" w:rsidP="007845F3">
            <w:pPr>
              <w:pStyle w:val="Default"/>
              <w:rPr>
                <w:sz w:val="22"/>
                <w:szCs w:val="22"/>
              </w:rPr>
            </w:pPr>
            <w:r w:rsidRPr="002C030A">
              <w:rPr>
                <w:sz w:val="22"/>
                <w:szCs w:val="22"/>
              </w:rPr>
              <w:t xml:space="preserve">Palais des Nations </w:t>
            </w:r>
          </w:p>
          <w:p w14:paraId="601AEA6C" w14:textId="77777777" w:rsidR="00B8521A" w:rsidRPr="002C030A" w:rsidRDefault="00B8521A" w:rsidP="007845F3">
            <w:pPr>
              <w:pStyle w:val="Default"/>
              <w:rPr>
                <w:sz w:val="22"/>
                <w:szCs w:val="22"/>
              </w:rPr>
            </w:pPr>
            <w:r w:rsidRPr="002C030A">
              <w:rPr>
                <w:sz w:val="22"/>
                <w:szCs w:val="22"/>
              </w:rPr>
              <w:t xml:space="preserve">1211 Geneva 10 </w:t>
            </w:r>
          </w:p>
          <w:p w14:paraId="03A01126" w14:textId="77777777" w:rsidR="00B8521A" w:rsidRPr="002C030A" w:rsidRDefault="00B8521A" w:rsidP="007845F3">
            <w:pPr>
              <w:pStyle w:val="Default"/>
              <w:rPr>
                <w:sz w:val="22"/>
                <w:szCs w:val="22"/>
              </w:rPr>
            </w:pPr>
            <w:r w:rsidRPr="002C030A">
              <w:rPr>
                <w:sz w:val="22"/>
                <w:szCs w:val="22"/>
              </w:rPr>
              <w:t xml:space="preserve">Switzerland </w:t>
            </w:r>
          </w:p>
          <w:p w14:paraId="2EBE7F1A" w14:textId="77777777" w:rsidR="00B8521A" w:rsidRPr="002C030A" w:rsidRDefault="00B8521A" w:rsidP="007845F3">
            <w:pPr>
              <w:pStyle w:val="Default"/>
              <w:rPr>
                <w:sz w:val="22"/>
                <w:szCs w:val="22"/>
                <w:lang w:val="en-US"/>
              </w:rPr>
            </w:pPr>
          </w:p>
        </w:tc>
        <w:tc>
          <w:tcPr>
            <w:tcW w:w="4891" w:type="dxa"/>
          </w:tcPr>
          <w:p w14:paraId="5D1EC6EF" w14:textId="77777777" w:rsidR="00B8521A" w:rsidRPr="007E0840" w:rsidRDefault="00B8521A" w:rsidP="007845F3">
            <w:pPr>
              <w:pStyle w:val="Default"/>
              <w:rPr>
                <w:color w:val="auto"/>
                <w:sz w:val="22"/>
                <w:szCs w:val="22"/>
                <w:lang w:val="en-US"/>
              </w:rPr>
            </w:pPr>
            <w:r w:rsidRPr="007E0840">
              <w:rPr>
                <w:rStyle w:val="st1"/>
                <w:color w:val="auto"/>
                <w:sz w:val="22"/>
                <w:szCs w:val="22"/>
                <w:lang w:val="en-US"/>
              </w:rPr>
              <w:t>United Nations Educational, Scientific and Cultural Organization (</w:t>
            </w:r>
            <w:r w:rsidRPr="007E0840">
              <w:rPr>
                <w:color w:val="auto"/>
                <w:sz w:val="22"/>
                <w:szCs w:val="22"/>
                <w:lang w:val="en-US"/>
              </w:rPr>
              <w:t>UNESCO)</w:t>
            </w:r>
          </w:p>
          <w:p w14:paraId="00C2AB66" w14:textId="77777777" w:rsidR="00B8521A" w:rsidRPr="007E0840" w:rsidRDefault="00B8521A" w:rsidP="007845F3">
            <w:pPr>
              <w:pStyle w:val="Default"/>
              <w:rPr>
                <w:color w:val="auto"/>
                <w:sz w:val="22"/>
                <w:szCs w:val="22"/>
              </w:rPr>
            </w:pPr>
            <w:r w:rsidRPr="007E0840">
              <w:rPr>
                <w:color w:val="auto"/>
                <w:sz w:val="22"/>
                <w:szCs w:val="22"/>
              </w:rPr>
              <w:t xml:space="preserve">7 Place de Fontenoy </w:t>
            </w:r>
          </w:p>
          <w:p w14:paraId="47362319" w14:textId="02324002" w:rsidR="00B8521A" w:rsidRPr="007E0840" w:rsidRDefault="00CB11B8" w:rsidP="007845F3">
            <w:pPr>
              <w:pStyle w:val="Default"/>
              <w:rPr>
                <w:color w:val="auto"/>
                <w:sz w:val="22"/>
                <w:szCs w:val="22"/>
              </w:rPr>
            </w:pPr>
            <w:r w:rsidRPr="007E0840">
              <w:rPr>
                <w:color w:val="auto"/>
                <w:sz w:val="22"/>
                <w:szCs w:val="22"/>
              </w:rPr>
              <w:t>75015</w:t>
            </w:r>
            <w:r>
              <w:rPr>
                <w:color w:val="auto"/>
                <w:sz w:val="22"/>
                <w:szCs w:val="22"/>
              </w:rPr>
              <w:t xml:space="preserve"> </w:t>
            </w:r>
            <w:r w:rsidR="00B8521A" w:rsidRPr="007E0840">
              <w:rPr>
                <w:color w:val="auto"/>
                <w:sz w:val="22"/>
                <w:szCs w:val="22"/>
              </w:rPr>
              <w:t xml:space="preserve">Paris </w:t>
            </w:r>
          </w:p>
          <w:p w14:paraId="02ED5505" w14:textId="6D4C8E65" w:rsidR="00B8521A" w:rsidRPr="001D5133" w:rsidRDefault="00B8521A" w:rsidP="007845F3">
            <w:pPr>
              <w:pStyle w:val="Default"/>
              <w:rPr>
                <w:sz w:val="22"/>
                <w:szCs w:val="22"/>
              </w:rPr>
            </w:pPr>
            <w:r w:rsidRPr="007E0840">
              <w:rPr>
                <w:color w:val="auto"/>
                <w:sz w:val="22"/>
                <w:szCs w:val="22"/>
              </w:rPr>
              <w:t xml:space="preserve">France </w:t>
            </w:r>
          </w:p>
        </w:tc>
      </w:tr>
      <w:tr w:rsidR="00B8521A" w:rsidRPr="001B1DE2" w14:paraId="13E4BFFA" w14:textId="77777777" w:rsidTr="001B1DE2">
        <w:tc>
          <w:tcPr>
            <w:tcW w:w="4890" w:type="dxa"/>
          </w:tcPr>
          <w:p w14:paraId="5FA975F3" w14:textId="090D257C" w:rsidR="00B8521A" w:rsidRPr="002C030A" w:rsidRDefault="00B8521A" w:rsidP="007845F3">
            <w:pPr>
              <w:rPr>
                <w:rFonts w:ascii="Times New Roman" w:hAnsi="Times New Roman" w:cs="Times New Roman"/>
                <w:lang w:val="it-IT"/>
              </w:rPr>
            </w:pPr>
            <w:r w:rsidRPr="002C030A">
              <w:rPr>
                <w:rFonts w:ascii="Times New Roman" w:hAnsi="Times New Roman" w:cs="Times New Roman"/>
                <w:lang w:val="it-IT"/>
              </w:rPr>
              <w:t xml:space="preserve">E-mail : </w:t>
            </w:r>
          </w:p>
          <w:p w14:paraId="51821EC8" w14:textId="50B399EF" w:rsidR="00B8521A" w:rsidRPr="001B1DE2" w:rsidRDefault="000628FF" w:rsidP="007845F3">
            <w:pPr>
              <w:rPr>
                <w:rFonts w:ascii="Times New Roman" w:hAnsi="Times New Roman" w:cs="Times New Roman"/>
                <w:sz w:val="20"/>
                <w:szCs w:val="20"/>
                <w:lang w:val="it-IT"/>
              </w:rPr>
            </w:pPr>
            <w:hyperlink r:id="rId9" w:history="1">
              <w:r w:rsidR="007E0840" w:rsidRPr="001B1DE2">
                <w:rPr>
                  <w:rStyle w:val="Hyperlink"/>
                  <w:rFonts w:ascii="Times New Roman" w:hAnsi="Times New Roman" w:cs="Times New Roman"/>
                  <w:sz w:val="20"/>
                  <w:szCs w:val="20"/>
                  <w:lang w:val="it-IT"/>
                </w:rPr>
                <w:t>transboundary_water_cooperation_reporting@unece.org</w:t>
              </w:r>
            </w:hyperlink>
          </w:p>
          <w:p w14:paraId="07E3BC06" w14:textId="77777777" w:rsidR="00B8521A" w:rsidRPr="002C030A" w:rsidRDefault="00B8521A" w:rsidP="007845F3">
            <w:pPr>
              <w:pStyle w:val="Default"/>
              <w:rPr>
                <w:sz w:val="22"/>
                <w:szCs w:val="22"/>
                <w:lang w:val="it-IT"/>
              </w:rPr>
            </w:pPr>
          </w:p>
        </w:tc>
        <w:tc>
          <w:tcPr>
            <w:tcW w:w="4891" w:type="dxa"/>
          </w:tcPr>
          <w:p w14:paraId="46B0E2BC" w14:textId="42642D36" w:rsidR="00B8521A" w:rsidRPr="002C030A" w:rsidRDefault="001B1DE2" w:rsidP="007845F3">
            <w:pPr>
              <w:rPr>
                <w:rFonts w:ascii="Times New Roman" w:hAnsi="Times New Roman" w:cs="Times New Roman"/>
                <w:lang w:val="it-IT"/>
              </w:rPr>
            </w:pPr>
            <w:r w:rsidRPr="002C030A">
              <w:rPr>
                <w:rFonts w:ascii="Times New Roman" w:hAnsi="Times New Roman" w:cs="Times New Roman"/>
                <w:lang w:val="it-IT"/>
              </w:rPr>
              <w:t xml:space="preserve">E-mail : </w:t>
            </w:r>
          </w:p>
          <w:p w14:paraId="0AF714C0" w14:textId="4FB8677F" w:rsidR="00B8521A" w:rsidRPr="001B1DE2" w:rsidRDefault="000628FF" w:rsidP="007845F3">
            <w:pPr>
              <w:rPr>
                <w:rFonts w:ascii="Times New Roman" w:hAnsi="Times New Roman" w:cs="Times New Roman"/>
                <w:sz w:val="20"/>
                <w:szCs w:val="20"/>
                <w:lang w:val="it-IT"/>
              </w:rPr>
            </w:pPr>
            <w:hyperlink r:id="rId10" w:history="1">
              <w:r w:rsidR="00867679" w:rsidRPr="001B1DE2">
                <w:rPr>
                  <w:rStyle w:val="Hyperlink"/>
                  <w:rFonts w:ascii="Times New Roman" w:hAnsi="Times New Roman" w:cs="Times New Roman"/>
                  <w:sz w:val="20"/>
                  <w:szCs w:val="20"/>
                  <w:lang w:val="it-IT"/>
                </w:rPr>
                <w:t>transboundary_water_cooperation_reporting@unesco.org</w:t>
              </w:r>
            </w:hyperlink>
          </w:p>
          <w:p w14:paraId="43E3C40B" w14:textId="77777777" w:rsidR="00B8521A" w:rsidRPr="002C030A" w:rsidRDefault="00B8521A" w:rsidP="007845F3">
            <w:pPr>
              <w:pStyle w:val="Default"/>
              <w:rPr>
                <w:sz w:val="22"/>
                <w:szCs w:val="22"/>
                <w:lang w:val="it-IT"/>
              </w:rPr>
            </w:pPr>
          </w:p>
        </w:tc>
      </w:tr>
    </w:tbl>
    <w:p w14:paraId="49A59577" w14:textId="5E5A78B1" w:rsidR="007845F3" w:rsidRDefault="007845F3" w:rsidP="00B8521A">
      <w:pPr>
        <w:pStyle w:val="Default"/>
        <w:ind w:hanging="11"/>
        <w:rPr>
          <w:sz w:val="22"/>
          <w:szCs w:val="22"/>
          <w:lang w:val="it-IT"/>
        </w:rPr>
      </w:pPr>
    </w:p>
    <w:p w14:paraId="4FD50540" w14:textId="17A73DD1" w:rsidR="002B0005" w:rsidRDefault="007845F3">
      <w:pPr>
        <w:rPr>
          <w:lang w:val="it-IT"/>
        </w:rPr>
      </w:pPr>
      <w:r>
        <w:rPr>
          <w:lang w:val="it-IT"/>
        </w:rPr>
        <w:br w:type="page"/>
      </w:r>
      <w:bookmarkStart w:id="0" w:name="_GoBack"/>
      <w:bookmarkEnd w:id="0"/>
      <w:r w:rsidR="002B0005">
        <w:rPr>
          <w:lang w:val="it-IT"/>
        </w:rPr>
        <w:br w:type="page"/>
      </w:r>
    </w:p>
    <w:p w14:paraId="05FB46C2" w14:textId="77777777" w:rsidR="007845F3" w:rsidRDefault="007845F3">
      <w:pPr>
        <w:rPr>
          <w:rFonts w:ascii="Times New Roman" w:hAnsi="Times New Roman" w:cs="Times New Roman"/>
          <w:color w:val="000000"/>
          <w:lang w:val="it-IT"/>
        </w:rPr>
      </w:pPr>
    </w:p>
    <w:p w14:paraId="693DE25B" w14:textId="77777777" w:rsidR="007845F3" w:rsidRDefault="007845F3" w:rsidP="007845F3">
      <w:pPr>
        <w:pStyle w:val="Default"/>
        <w:jc w:val="center"/>
        <w:rPr>
          <w:b/>
          <w:bCs/>
          <w:sz w:val="22"/>
          <w:szCs w:val="22"/>
          <w:lang w:val="en-US"/>
        </w:rPr>
      </w:pPr>
      <w:r w:rsidRPr="00F76C14">
        <w:rPr>
          <w:b/>
          <w:bCs/>
          <w:sz w:val="22"/>
          <w:szCs w:val="22"/>
          <w:lang w:val="en-US"/>
        </w:rPr>
        <w:t>Reporting on</w:t>
      </w:r>
      <w:r>
        <w:rPr>
          <w:b/>
          <w:bCs/>
          <w:sz w:val="22"/>
          <w:szCs w:val="22"/>
          <w:lang w:val="en-US"/>
        </w:rPr>
        <w:t xml:space="preserve"> the </w:t>
      </w:r>
      <w:r w:rsidRPr="00F76C14">
        <w:rPr>
          <w:b/>
          <w:bCs/>
          <w:sz w:val="22"/>
          <w:szCs w:val="22"/>
          <w:lang w:val="en-US"/>
        </w:rPr>
        <w:t>global SDG indicator 6.5.2</w:t>
      </w:r>
    </w:p>
    <w:p w14:paraId="0621A969" w14:textId="77777777" w:rsidR="007845F3" w:rsidRDefault="007845F3" w:rsidP="007845F3">
      <w:pPr>
        <w:pStyle w:val="Default"/>
        <w:jc w:val="center"/>
        <w:rPr>
          <w:b/>
          <w:bCs/>
          <w:sz w:val="22"/>
          <w:szCs w:val="22"/>
          <w:lang w:val="en-US"/>
        </w:rPr>
      </w:pPr>
    </w:p>
    <w:p w14:paraId="546CC748" w14:textId="30CE1C42" w:rsidR="007845F3" w:rsidRPr="007845F3" w:rsidRDefault="007845F3" w:rsidP="007845F3">
      <w:pPr>
        <w:pStyle w:val="Default"/>
        <w:pBdr>
          <w:bottom w:val="single" w:sz="4" w:space="1" w:color="auto"/>
        </w:pBdr>
        <w:jc w:val="center"/>
        <w:rPr>
          <w:b/>
          <w:bCs/>
          <w:lang w:val="en-US"/>
        </w:rPr>
      </w:pPr>
      <w:r>
        <w:rPr>
          <w:b/>
          <w:bCs/>
          <w:lang w:val="en-US"/>
        </w:rPr>
        <w:t xml:space="preserve">TEMPLATE </w:t>
      </w:r>
      <w:r>
        <w:rPr>
          <w:b/>
          <w:bCs/>
          <w:lang w:val="en-US"/>
        </w:rPr>
        <w:br/>
      </w:r>
    </w:p>
    <w:p w14:paraId="194FBC41" w14:textId="6ED15FB4" w:rsidR="007845F3" w:rsidRPr="00FC36E1" w:rsidRDefault="007845F3" w:rsidP="007845F3">
      <w:pPr>
        <w:pStyle w:val="H23G"/>
        <w:spacing w:line="240" w:lineRule="auto"/>
        <w:rPr>
          <w:sz w:val="22"/>
          <w:szCs w:val="22"/>
        </w:rPr>
      </w:pPr>
      <w:r w:rsidRPr="00FC36E1">
        <w:rPr>
          <w:sz w:val="22"/>
          <w:szCs w:val="22"/>
        </w:rPr>
        <w:tab/>
        <w:t xml:space="preserve">Country name: </w:t>
      </w:r>
      <w:r w:rsidRPr="00FC36E1">
        <w:rPr>
          <w:b w:val="0"/>
          <w:sz w:val="22"/>
          <w:szCs w:val="22"/>
        </w:rPr>
        <w:t>[fill in]</w:t>
      </w:r>
    </w:p>
    <w:p w14:paraId="22F5C3AF" w14:textId="77777777" w:rsidR="007845F3" w:rsidRPr="00FC36E1" w:rsidRDefault="007845F3" w:rsidP="007845F3">
      <w:pPr>
        <w:kinsoku w:val="0"/>
        <w:overflowPunct w:val="0"/>
        <w:autoSpaceDE w:val="0"/>
        <w:autoSpaceDN w:val="0"/>
        <w:adjustRightInd w:val="0"/>
        <w:spacing w:before="33" w:after="0" w:line="240" w:lineRule="auto"/>
        <w:jc w:val="both"/>
        <w:rPr>
          <w:rFonts w:ascii="Times New Roman" w:hAnsi="Times New Roman" w:cs="Times New Roman"/>
          <w:spacing w:val="-1"/>
          <w:lang w:val="en-US"/>
        </w:rPr>
      </w:pPr>
    </w:p>
    <w:p w14:paraId="4960E1A5" w14:textId="77777777" w:rsidR="007845F3" w:rsidRPr="00FC36E1" w:rsidRDefault="007845F3" w:rsidP="007845F3">
      <w:pPr>
        <w:kinsoku w:val="0"/>
        <w:overflowPunct w:val="0"/>
        <w:autoSpaceDE w:val="0"/>
        <w:autoSpaceDN w:val="0"/>
        <w:adjustRightInd w:val="0"/>
        <w:spacing w:before="33" w:after="0" w:line="240" w:lineRule="auto"/>
        <w:ind w:left="584"/>
        <w:jc w:val="both"/>
        <w:rPr>
          <w:rFonts w:ascii="Times New Roman" w:hAnsi="Times New Roman" w:cs="Times New Roman"/>
          <w:spacing w:val="-1"/>
          <w:lang w:val="en-US"/>
        </w:rPr>
      </w:pPr>
    </w:p>
    <w:p w14:paraId="24BD6550" w14:textId="77777777" w:rsidR="007845F3" w:rsidRPr="00FC36E1" w:rsidRDefault="007845F3" w:rsidP="007845F3">
      <w:pPr>
        <w:kinsoku w:val="0"/>
        <w:overflowPunct w:val="0"/>
        <w:autoSpaceDE w:val="0"/>
        <w:autoSpaceDN w:val="0"/>
        <w:adjustRightInd w:val="0"/>
        <w:spacing w:before="120" w:after="0" w:line="240" w:lineRule="auto"/>
        <w:ind w:right="1447"/>
        <w:rPr>
          <w:rFonts w:ascii="Times New Roman" w:hAnsi="Times New Roman" w:cs="Times New Roman"/>
          <w:b/>
          <w:spacing w:val="4"/>
          <w:lang w:val="en-US"/>
        </w:rPr>
      </w:pPr>
      <w:r w:rsidRPr="00FC36E1">
        <w:rPr>
          <w:rFonts w:ascii="Times New Roman" w:hAnsi="Times New Roman" w:cs="Times New Roman"/>
          <w:b/>
          <w:spacing w:val="4"/>
          <w:lang w:val="en-US"/>
        </w:rPr>
        <w:t xml:space="preserve">Section I. </w:t>
      </w:r>
      <w:r w:rsidRPr="00FC36E1">
        <w:rPr>
          <w:rFonts w:ascii="Times New Roman" w:hAnsi="Times New Roman" w:cs="Times New Roman"/>
          <w:b/>
          <w:bCs/>
          <w:lang w:val="en-US"/>
        </w:rPr>
        <w:t xml:space="preserve"> Calculation</w:t>
      </w:r>
      <w:r w:rsidRPr="00FC36E1">
        <w:rPr>
          <w:rFonts w:ascii="Times New Roman" w:hAnsi="Times New Roman" w:cs="Times New Roman"/>
          <w:b/>
          <w:bCs/>
          <w:spacing w:val="-5"/>
          <w:lang w:val="en-US"/>
        </w:rPr>
        <w:t xml:space="preserve"> </w:t>
      </w:r>
      <w:r w:rsidRPr="00FC36E1">
        <w:rPr>
          <w:rFonts w:ascii="Times New Roman" w:hAnsi="Times New Roman" w:cs="Times New Roman"/>
          <w:b/>
          <w:bCs/>
          <w:spacing w:val="1"/>
          <w:lang w:val="en-US"/>
        </w:rPr>
        <w:t>of</w:t>
      </w:r>
      <w:r w:rsidRPr="00FC36E1">
        <w:rPr>
          <w:rFonts w:ascii="Times New Roman" w:hAnsi="Times New Roman" w:cs="Times New Roman"/>
          <w:b/>
          <w:bCs/>
          <w:spacing w:val="-3"/>
          <w:lang w:val="en-US"/>
        </w:rPr>
        <w:t xml:space="preserve"> </w:t>
      </w:r>
      <w:r w:rsidRPr="00FC36E1">
        <w:rPr>
          <w:rFonts w:ascii="Times New Roman" w:hAnsi="Times New Roman" w:cs="Times New Roman"/>
          <w:b/>
          <w:bCs/>
          <w:spacing w:val="-1"/>
          <w:lang w:val="en-US"/>
        </w:rPr>
        <w:t>SDG</w:t>
      </w:r>
      <w:r w:rsidRPr="00FC36E1">
        <w:rPr>
          <w:rFonts w:ascii="Times New Roman" w:hAnsi="Times New Roman" w:cs="Times New Roman"/>
          <w:b/>
          <w:bCs/>
          <w:spacing w:val="-5"/>
          <w:lang w:val="en-US"/>
        </w:rPr>
        <w:t xml:space="preserve"> </w:t>
      </w:r>
      <w:r w:rsidRPr="00FC36E1">
        <w:rPr>
          <w:rFonts w:ascii="Times New Roman" w:hAnsi="Times New Roman" w:cs="Times New Roman"/>
          <w:b/>
          <w:bCs/>
          <w:spacing w:val="-1"/>
          <w:lang w:val="en-US"/>
        </w:rPr>
        <w:t>indicator</w:t>
      </w:r>
      <w:r w:rsidRPr="00FC36E1">
        <w:rPr>
          <w:rFonts w:ascii="Times New Roman" w:hAnsi="Times New Roman" w:cs="Times New Roman"/>
          <w:b/>
          <w:bCs/>
          <w:spacing w:val="-4"/>
          <w:lang w:val="en-US"/>
        </w:rPr>
        <w:t xml:space="preserve"> </w:t>
      </w:r>
      <w:r w:rsidRPr="00FC36E1">
        <w:rPr>
          <w:rFonts w:ascii="Times New Roman" w:hAnsi="Times New Roman" w:cs="Times New Roman"/>
          <w:b/>
          <w:bCs/>
          <w:lang w:val="en-US"/>
        </w:rPr>
        <w:t>6.5.2</w:t>
      </w:r>
    </w:p>
    <w:p w14:paraId="10E476E5" w14:textId="77777777" w:rsidR="007845F3" w:rsidRPr="00FC36E1" w:rsidRDefault="007845F3" w:rsidP="007845F3">
      <w:pPr>
        <w:kinsoku w:val="0"/>
        <w:overflowPunct w:val="0"/>
        <w:autoSpaceDE w:val="0"/>
        <w:autoSpaceDN w:val="0"/>
        <w:adjustRightInd w:val="0"/>
        <w:spacing w:after="0" w:line="240" w:lineRule="auto"/>
        <w:ind w:hanging="443"/>
        <w:rPr>
          <w:rFonts w:ascii="Times New Roman" w:hAnsi="Times New Roman" w:cs="Times New Roman"/>
          <w:b/>
          <w:bCs/>
          <w:lang w:val="en-US"/>
        </w:rPr>
      </w:pPr>
    </w:p>
    <w:p w14:paraId="27B1F7F3" w14:textId="77777777" w:rsidR="007845F3" w:rsidRPr="00FC36E1" w:rsidRDefault="007845F3" w:rsidP="007845F3">
      <w:pPr>
        <w:pStyle w:val="ListParagraph"/>
        <w:numPr>
          <w:ilvl w:val="0"/>
          <w:numId w:val="4"/>
        </w:numPr>
        <w:kinsoku w:val="0"/>
        <w:overflowPunct w:val="0"/>
        <w:autoSpaceDE w:val="0"/>
        <w:autoSpaceDN w:val="0"/>
        <w:adjustRightInd w:val="0"/>
        <w:spacing w:before="33" w:after="0" w:line="240" w:lineRule="auto"/>
        <w:ind w:left="567" w:hanging="207"/>
        <w:jc w:val="both"/>
        <w:rPr>
          <w:rFonts w:ascii="Times New Roman" w:hAnsi="Times New Roman" w:cs="Times New Roman"/>
          <w:b/>
          <w:bCs/>
          <w:lang w:val="en-US"/>
        </w:rPr>
      </w:pPr>
      <w:r w:rsidRPr="00FC36E1">
        <w:rPr>
          <w:rFonts w:ascii="Times New Roman" w:hAnsi="Times New Roman" w:cs="Times New Roman"/>
          <w:b/>
          <w:bCs/>
          <w:lang w:val="en-US"/>
        </w:rPr>
        <w:t>Methodology</w:t>
      </w:r>
    </w:p>
    <w:p w14:paraId="7181E710" w14:textId="77777777" w:rsidR="007845F3" w:rsidRPr="00FC36E1" w:rsidRDefault="007845F3" w:rsidP="007845F3">
      <w:pPr>
        <w:kinsoku w:val="0"/>
        <w:overflowPunct w:val="0"/>
        <w:autoSpaceDE w:val="0"/>
        <w:autoSpaceDN w:val="0"/>
        <w:adjustRightInd w:val="0"/>
        <w:spacing w:before="33" w:after="0" w:line="240" w:lineRule="auto"/>
        <w:ind w:left="1372" w:hanging="1372"/>
        <w:jc w:val="both"/>
        <w:rPr>
          <w:rFonts w:ascii="Times New Roman" w:hAnsi="Times New Roman" w:cs="Times New Roman"/>
          <w:lang w:val="en-US"/>
        </w:rPr>
      </w:pPr>
    </w:p>
    <w:p w14:paraId="1F8A3D16" w14:textId="03ABB6D3" w:rsidR="007845F3" w:rsidRDefault="007845F3" w:rsidP="007845F3">
      <w:pPr>
        <w:tabs>
          <w:tab w:val="left" w:pos="1492"/>
        </w:tabs>
        <w:kinsoku w:val="0"/>
        <w:overflowPunct w:val="0"/>
        <w:autoSpaceDE w:val="0"/>
        <w:autoSpaceDN w:val="0"/>
        <w:adjustRightInd w:val="0"/>
        <w:spacing w:after="0" w:line="240" w:lineRule="auto"/>
        <w:jc w:val="both"/>
        <w:rPr>
          <w:rFonts w:ascii="Times New Roman" w:hAnsi="Times New Roman" w:cs="Times New Roman"/>
          <w:lang w:val="en-US"/>
        </w:rPr>
      </w:pPr>
      <w:r w:rsidRPr="00FC36E1">
        <w:rPr>
          <w:rFonts w:ascii="Times New Roman" w:hAnsi="Times New Roman" w:cs="Times New Roman"/>
          <w:spacing w:val="-1"/>
          <w:lang w:val="en-US"/>
        </w:rPr>
        <w:t xml:space="preserve">This </w:t>
      </w:r>
      <w:r w:rsidRPr="00FC36E1">
        <w:rPr>
          <w:rFonts w:ascii="Times New Roman" w:hAnsi="Times New Roman" w:cs="Times New Roman"/>
          <w:lang w:val="en-US"/>
        </w:rPr>
        <w:t>section</w:t>
      </w:r>
      <w:r w:rsidRPr="00FC36E1">
        <w:rPr>
          <w:rFonts w:ascii="Times New Roman" w:hAnsi="Times New Roman" w:cs="Times New Roman"/>
          <w:spacing w:val="-3"/>
          <w:lang w:val="en-US"/>
        </w:rPr>
        <w:t xml:space="preserve"> </w:t>
      </w:r>
      <w:r w:rsidRPr="00FC36E1">
        <w:rPr>
          <w:rFonts w:ascii="Times New Roman" w:hAnsi="Times New Roman" w:cs="Times New Roman"/>
          <w:lang w:val="en-US"/>
        </w:rPr>
        <w:t>allows</w:t>
      </w:r>
      <w:r w:rsidRPr="00FC36E1">
        <w:rPr>
          <w:rFonts w:ascii="Times New Roman" w:hAnsi="Times New Roman" w:cs="Times New Roman"/>
          <w:spacing w:val="75"/>
          <w:w w:val="99"/>
          <w:lang w:val="en-US"/>
        </w:rPr>
        <w:t xml:space="preserve"> </w:t>
      </w:r>
      <w:r w:rsidRPr="00FC36E1">
        <w:rPr>
          <w:rFonts w:ascii="Times New Roman" w:hAnsi="Times New Roman" w:cs="Times New Roman"/>
          <w:spacing w:val="-1"/>
          <w:lang w:val="en-US"/>
        </w:rPr>
        <w:t>for</w:t>
      </w:r>
      <w:r w:rsidRPr="00FC36E1">
        <w:rPr>
          <w:rFonts w:ascii="Times New Roman" w:hAnsi="Times New Roman" w:cs="Times New Roman"/>
          <w:spacing w:val="21"/>
          <w:lang w:val="en-US"/>
        </w:rPr>
        <w:t xml:space="preserve"> </w:t>
      </w:r>
      <w:r w:rsidRPr="00FC36E1">
        <w:rPr>
          <w:rFonts w:ascii="Times New Roman" w:hAnsi="Times New Roman" w:cs="Times New Roman"/>
          <w:spacing w:val="-1"/>
          <w:lang w:val="en-US"/>
        </w:rPr>
        <w:t>the</w:t>
      </w:r>
      <w:r w:rsidRPr="00FC36E1">
        <w:rPr>
          <w:rFonts w:ascii="Times New Roman" w:hAnsi="Times New Roman" w:cs="Times New Roman"/>
          <w:spacing w:val="24"/>
          <w:lang w:val="en-US"/>
        </w:rPr>
        <w:t xml:space="preserve"> </w:t>
      </w:r>
      <w:r w:rsidRPr="00FC36E1">
        <w:rPr>
          <w:rFonts w:ascii="Times New Roman" w:hAnsi="Times New Roman" w:cs="Times New Roman"/>
          <w:spacing w:val="-1"/>
          <w:lang w:val="en-US"/>
        </w:rPr>
        <w:t>calculation</w:t>
      </w:r>
      <w:r w:rsidRPr="00FC36E1">
        <w:rPr>
          <w:rFonts w:ascii="Times New Roman" w:hAnsi="Times New Roman" w:cs="Times New Roman"/>
          <w:spacing w:val="23"/>
          <w:lang w:val="en-US"/>
        </w:rPr>
        <w:t xml:space="preserve"> </w:t>
      </w:r>
      <w:r w:rsidRPr="00FC36E1">
        <w:rPr>
          <w:rFonts w:ascii="Times New Roman" w:hAnsi="Times New Roman" w:cs="Times New Roman"/>
          <w:lang w:val="en-US"/>
        </w:rPr>
        <w:t>of</w:t>
      </w:r>
      <w:r w:rsidRPr="00FC36E1">
        <w:rPr>
          <w:rFonts w:ascii="Times New Roman" w:hAnsi="Times New Roman" w:cs="Times New Roman"/>
          <w:spacing w:val="22"/>
          <w:lang w:val="en-US"/>
        </w:rPr>
        <w:t xml:space="preserve"> </w:t>
      </w:r>
      <w:r w:rsidRPr="00FC36E1">
        <w:rPr>
          <w:rFonts w:ascii="Times New Roman" w:hAnsi="Times New Roman" w:cs="Times New Roman"/>
          <w:lang w:val="en-US"/>
        </w:rPr>
        <w:t>the</w:t>
      </w:r>
      <w:r w:rsidRPr="00FC36E1">
        <w:rPr>
          <w:rFonts w:ascii="Times New Roman" w:hAnsi="Times New Roman" w:cs="Times New Roman"/>
          <w:spacing w:val="22"/>
          <w:lang w:val="en-US"/>
        </w:rPr>
        <w:t xml:space="preserve"> </w:t>
      </w:r>
      <w:r w:rsidRPr="00FC36E1">
        <w:rPr>
          <w:rFonts w:ascii="Times New Roman" w:hAnsi="Times New Roman" w:cs="Times New Roman"/>
          <w:spacing w:val="-1"/>
          <w:lang w:val="en-US"/>
        </w:rPr>
        <w:t>Sustainable</w:t>
      </w:r>
      <w:r w:rsidRPr="00FC36E1">
        <w:rPr>
          <w:rFonts w:ascii="Times New Roman" w:hAnsi="Times New Roman" w:cs="Times New Roman"/>
          <w:spacing w:val="21"/>
          <w:lang w:val="en-US"/>
        </w:rPr>
        <w:t xml:space="preserve"> </w:t>
      </w:r>
      <w:r w:rsidRPr="00FC36E1">
        <w:rPr>
          <w:rFonts w:ascii="Times New Roman" w:hAnsi="Times New Roman" w:cs="Times New Roman"/>
          <w:spacing w:val="-1"/>
          <w:lang w:val="en-US"/>
        </w:rPr>
        <w:t>Development</w:t>
      </w:r>
      <w:r w:rsidRPr="00FC36E1">
        <w:rPr>
          <w:rFonts w:ascii="Times New Roman" w:hAnsi="Times New Roman" w:cs="Times New Roman"/>
          <w:spacing w:val="24"/>
          <w:lang w:val="en-US"/>
        </w:rPr>
        <w:t xml:space="preserve"> </w:t>
      </w:r>
      <w:r w:rsidRPr="00FC36E1">
        <w:rPr>
          <w:rFonts w:ascii="Times New Roman" w:hAnsi="Times New Roman" w:cs="Times New Roman"/>
          <w:lang w:val="en-US"/>
        </w:rPr>
        <w:t>Goal</w:t>
      </w:r>
      <w:r w:rsidRPr="00FC36E1">
        <w:rPr>
          <w:rFonts w:ascii="Times New Roman" w:hAnsi="Times New Roman" w:cs="Times New Roman"/>
          <w:spacing w:val="24"/>
          <w:lang w:val="en-US"/>
        </w:rPr>
        <w:t xml:space="preserve"> </w:t>
      </w:r>
      <w:r w:rsidRPr="00FC36E1">
        <w:rPr>
          <w:rFonts w:ascii="Times New Roman" w:hAnsi="Times New Roman" w:cs="Times New Roman"/>
          <w:lang w:val="en-US"/>
        </w:rPr>
        <w:t>global</w:t>
      </w:r>
      <w:r w:rsidRPr="00FC36E1">
        <w:rPr>
          <w:rFonts w:ascii="Times New Roman" w:hAnsi="Times New Roman" w:cs="Times New Roman"/>
          <w:spacing w:val="21"/>
          <w:lang w:val="en-US"/>
        </w:rPr>
        <w:t xml:space="preserve"> </w:t>
      </w:r>
      <w:r w:rsidRPr="00FC36E1">
        <w:rPr>
          <w:rFonts w:ascii="Times New Roman" w:hAnsi="Times New Roman" w:cs="Times New Roman"/>
          <w:spacing w:val="-1"/>
          <w:lang w:val="en-US"/>
        </w:rPr>
        <w:t>indicator</w:t>
      </w:r>
      <w:r w:rsidRPr="00FC36E1">
        <w:rPr>
          <w:rFonts w:ascii="Times New Roman" w:hAnsi="Times New Roman" w:cs="Times New Roman"/>
          <w:spacing w:val="22"/>
          <w:lang w:val="en-US"/>
        </w:rPr>
        <w:t xml:space="preserve"> </w:t>
      </w:r>
      <w:r w:rsidRPr="00FC36E1">
        <w:rPr>
          <w:rFonts w:ascii="Times New Roman" w:hAnsi="Times New Roman" w:cs="Times New Roman"/>
          <w:lang w:val="en-US"/>
        </w:rPr>
        <w:t>6.5.2,</w:t>
      </w:r>
      <w:r w:rsidRPr="00FC36E1">
        <w:rPr>
          <w:rFonts w:ascii="Times New Roman" w:hAnsi="Times New Roman" w:cs="Times New Roman"/>
          <w:spacing w:val="24"/>
          <w:lang w:val="en-US"/>
        </w:rPr>
        <w:t xml:space="preserve"> </w:t>
      </w:r>
      <w:r w:rsidRPr="00FC36E1">
        <w:rPr>
          <w:rFonts w:ascii="Times New Roman" w:hAnsi="Times New Roman" w:cs="Times New Roman"/>
          <w:spacing w:val="-2"/>
          <w:lang w:val="en-US"/>
        </w:rPr>
        <w:t>which</w:t>
      </w:r>
      <w:r w:rsidRPr="00FC36E1">
        <w:rPr>
          <w:rFonts w:ascii="Times New Roman" w:hAnsi="Times New Roman" w:cs="Times New Roman"/>
          <w:spacing w:val="23"/>
          <w:lang w:val="en-US"/>
        </w:rPr>
        <w:t xml:space="preserve"> </w:t>
      </w:r>
      <w:r w:rsidRPr="00FC36E1">
        <w:rPr>
          <w:rFonts w:ascii="Times New Roman" w:hAnsi="Times New Roman" w:cs="Times New Roman"/>
          <w:spacing w:val="1"/>
          <w:lang w:val="en-US"/>
        </w:rPr>
        <w:t>is</w:t>
      </w:r>
      <w:r w:rsidRPr="00FC36E1">
        <w:rPr>
          <w:rFonts w:ascii="Times New Roman" w:hAnsi="Times New Roman" w:cs="Times New Roman"/>
          <w:spacing w:val="89"/>
          <w:w w:val="99"/>
          <w:lang w:val="en-US"/>
        </w:rPr>
        <w:t xml:space="preserve"> </w:t>
      </w:r>
      <w:r w:rsidRPr="00FC36E1">
        <w:rPr>
          <w:rFonts w:ascii="Times New Roman" w:hAnsi="Times New Roman" w:cs="Times New Roman"/>
          <w:spacing w:val="-1"/>
          <w:lang w:val="en-US"/>
        </w:rPr>
        <w:t>defined</w:t>
      </w:r>
      <w:r w:rsidRPr="00FC36E1">
        <w:rPr>
          <w:rFonts w:ascii="Times New Roman" w:hAnsi="Times New Roman" w:cs="Times New Roman"/>
          <w:spacing w:val="9"/>
          <w:lang w:val="en-US"/>
        </w:rPr>
        <w:t xml:space="preserve"> </w:t>
      </w:r>
      <w:r w:rsidRPr="00FC36E1">
        <w:rPr>
          <w:rFonts w:ascii="Times New Roman" w:hAnsi="Times New Roman" w:cs="Times New Roman"/>
          <w:lang w:val="en-US"/>
        </w:rPr>
        <w:t>as</w:t>
      </w:r>
      <w:r w:rsidRPr="00FC36E1">
        <w:rPr>
          <w:rFonts w:ascii="Times New Roman" w:hAnsi="Times New Roman" w:cs="Times New Roman"/>
          <w:spacing w:val="7"/>
          <w:lang w:val="en-US"/>
        </w:rPr>
        <w:t xml:space="preserve"> </w:t>
      </w:r>
      <w:r w:rsidRPr="00FC36E1">
        <w:rPr>
          <w:rFonts w:ascii="Times New Roman" w:hAnsi="Times New Roman" w:cs="Times New Roman"/>
          <w:i/>
          <w:iCs/>
          <w:lang w:val="en-US"/>
        </w:rPr>
        <w:t>the</w:t>
      </w:r>
      <w:r w:rsidRPr="00FC36E1">
        <w:rPr>
          <w:rFonts w:ascii="Times New Roman" w:hAnsi="Times New Roman" w:cs="Times New Roman"/>
          <w:i/>
          <w:iCs/>
          <w:spacing w:val="8"/>
          <w:lang w:val="en-US"/>
        </w:rPr>
        <w:t xml:space="preserve"> </w:t>
      </w:r>
      <w:r w:rsidRPr="00FC36E1">
        <w:rPr>
          <w:rFonts w:ascii="Times New Roman" w:hAnsi="Times New Roman" w:cs="Times New Roman"/>
          <w:i/>
          <w:iCs/>
          <w:lang w:val="en-US"/>
        </w:rPr>
        <w:t>proportion</w:t>
      </w:r>
      <w:r w:rsidRPr="00FC36E1">
        <w:rPr>
          <w:rFonts w:ascii="Times New Roman" w:hAnsi="Times New Roman" w:cs="Times New Roman"/>
          <w:i/>
          <w:iCs/>
          <w:spacing w:val="8"/>
          <w:lang w:val="en-US"/>
        </w:rPr>
        <w:t xml:space="preserve"> </w:t>
      </w:r>
      <w:r w:rsidRPr="00FC36E1">
        <w:rPr>
          <w:rFonts w:ascii="Times New Roman" w:hAnsi="Times New Roman" w:cs="Times New Roman"/>
          <w:i/>
          <w:iCs/>
          <w:spacing w:val="1"/>
          <w:lang w:val="en-US"/>
        </w:rPr>
        <w:t>of</w:t>
      </w:r>
      <w:r w:rsidRPr="00FC36E1">
        <w:rPr>
          <w:rFonts w:ascii="Times New Roman" w:hAnsi="Times New Roman" w:cs="Times New Roman"/>
          <w:i/>
          <w:iCs/>
          <w:spacing w:val="7"/>
          <w:lang w:val="en-US"/>
        </w:rPr>
        <w:t xml:space="preserve"> </w:t>
      </w:r>
      <w:r w:rsidRPr="00FC36E1">
        <w:rPr>
          <w:rFonts w:ascii="Times New Roman" w:hAnsi="Times New Roman" w:cs="Times New Roman"/>
          <w:i/>
          <w:iCs/>
          <w:spacing w:val="-1"/>
          <w:lang w:val="en-US"/>
        </w:rPr>
        <w:t>transboundary</w:t>
      </w:r>
      <w:r w:rsidRPr="00FC36E1">
        <w:rPr>
          <w:rFonts w:ascii="Times New Roman" w:hAnsi="Times New Roman" w:cs="Times New Roman"/>
          <w:i/>
          <w:iCs/>
          <w:spacing w:val="10"/>
          <w:lang w:val="en-US"/>
        </w:rPr>
        <w:t xml:space="preserve"> </w:t>
      </w:r>
      <w:r w:rsidRPr="00FC36E1">
        <w:rPr>
          <w:rFonts w:ascii="Times New Roman" w:hAnsi="Times New Roman" w:cs="Times New Roman"/>
          <w:i/>
          <w:iCs/>
          <w:lang w:val="en-US"/>
        </w:rPr>
        <w:t>basins’</w:t>
      </w:r>
      <w:r w:rsidRPr="00FC36E1">
        <w:rPr>
          <w:rFonts w:ascii="Times New Roman" w:hAnsi="Times New Roman" w:cs="Times New Roman"/>
          <w:i/>
          <w:iCs/>
          <w:spacing w:val="7"/>
          <w:lang w:val="en-US"/>
        </w:rPr>
        <w:t xml:space="preserve"> </w:t>
      </w:r>
      <w:r w:rsidRPr="00FC36E1">
        <w:rPr>
          <w:rFonts w:ascii="Times New Roman" w:hAnsi="Times New Roman" w:cs="Times New Roman"/>
          <w:i/>
          <w:iCs/>
          <w:lang w:val="en-US"/>
        </w:rPr>
        <w:t>area</w:t>
      </w:r>
      <w:r w:rsidRPr="00FC36E1">
        <w:rPr>
          <w:rFonts w:ascii="Times New Roman" w:hAnsi="Times New Roman" w:cs="Times New Roman"/>
          <w:i/>
          <w:iCs/>
          <w:spacing w:val="10"/>
          <w:lang w:val="en-US"/>
        </w:rPr>
        <w:t xml:space="preserve"> </w:t>
      </w:r>
      <w:r w:rsidRPr="00FC36E1">
        <w:rPr>
          <w:rFonts w:ascii="Times New Roman" w:hAnsi="Times New Roman" w:cs="Times New Roman"/>
          <w:i/>
          <w:iCs/>
          <w:spacing w:val="-1"/>
          <w:lang w:val="en-US"/>
        </w:rPr>
        <w:t>with</w:t>
      </w:r>
      <w:r w:rsidRPr="00FC36E1">
        <w:rPr>
          <w:rFonts w:ascii="Times New Roman" w:hAnsi="Times New Roman" w:cs="Times New Roman"/>
          <w:i/>
          <w:iCs/>
          <w:spacing w:val="10"/>
          <w:lang w:val="en-US"/>
        </w:rPr>
        <w:t xml:space="preserve"> </w:t>
      </w:r>
      <w:r w:rsidRPr="00FC36E1">
        <w:rPr>
          <w:rFonts w:ascii="Times New Roman" w:hAnsi="Times New Roman" w:cs="Times New Roman"/>
          <w:i/>
          <w:iCs/>
          <w:spacing w:val="1"/>
          <w:lang w:val="en-US"/>
        </w:rPr>
        <w:t>an</w:t>
      </w:r>
      <w:r w:rsidRPr="00FC36E1">
        <w:rPr>
          <w:rFonts w:ascii="Times New Roman" w:hAnsi="Times New Roman" w:cs="Times New Roman"/>
          <w:i/>
          <w:iCs/>
          <w:spacing w:val="6"/>
          <w:lang w:val="en-US"/>
        </w:rPr>
        <w:t xml:space="preserve"> </w:t>
      </w:r>
      <w:r w:rsidRPr="00FC36E1">
        <w:rPr>
          <w:rFonts w:ascii="Times New Roman" w:hAnsi="Times New Roman" w:cs="Times New Roman"/>
          <w:i/>
          <w:iCs/>
          <w:lang w:val="en-US"/>
        </w:rPr>
        <w:t>operational</w:t>
      </w:r>
      <w:r w:rsidRPr="00FC36E1">
        <w:rPr>
          <w:rFonts w:ascii="Times New Roman" w:hAnsi="Times New Roman" w:cs="Times New Roman"/>
          <w:i/>
          <w:iCs/>
          <w:spacing w:val="7"/>
          <w:lang w:val="en-US"/>
        </w:rPr>
        <w:t xml:space="preserve"> </w:t>
      </w:r>
      <w:r w:rsidRPr="00FC36E1">
        <w:rPr>
          <w:rFonts w:ascii="Times New Roman" w:hAnsi="Times New Roman" w:cs="Times New Roman"/>
          <w:i/>
          <w:iCs/>
          <w:lang w:val="en-US"/>
        </w:rPr>
        <w:t>arrangement</w:t>
      </w:r>
      <w:r w:rsidRPr="00FC36E1">
        <w:rPr>
          <w:rFonts w:ascii="Times New Roman" w:hAnsi="Times New Roman" w:cs="Times New Roman"/>
          <w:i/>
          <w:iCs/>
          <w:spacing w:val="45"/>
          <w:w w:val="99"/>
          <w:lang w:val="en-US"/>
        </w:rPr>
        <w:t xml:space="preserve"> </w:t>
      </w:r>
      <w:r w:rsidRPr="00FC36E1">
        <w:rPr>
          <w:rFonts w:ascii="Times New Roman" w:hAnsi="Times New Roman" w:cs="Times New Roman"/>
          <w:i/>
          <w:iCs/>
          <w:lang w:val="en-US"/>
        </w:rPr>
        <w:t>for</w:t>
      </w:r>
      <w:r w:rsidRPr="00FC36E1">
        <w:rPr>
          <w:rFonts w:ascii="Times New Roman" w:hAnsi="Times New Roman" w:cs="Times New Roman"/>
          <w:i/>
          <w:iCs/>
          <w:spacing w:val="-11"/>
          <w:lang w:val="en-US"/>
        </w:rPr>
        <w:t xml:space="preserve"> </w:t>
      </w:r>
      <w:r w:rsidRPr="00FC36E1">
        <w:rPr>
          <w:rFonts w:ascii="Times New Roman" w:hAnsi="Times New Roman" w:cs="Times New Roman"/>
          <w:i/>
          <w:iCs/>
          <w:spacing w:val="-1"/>
          <w:lang w:val="en-US"/>
        </w:rPr>
        <w:t>water</w:t>
      </w:r>
      <w:r w:rsidRPr="00FC36E1">
        <w:rPr>
          <w:rFonts w:ascii="Times New Roman" w:hAnsi="Times New Roman" w:cs="Times New Roman"/>
          <w:i/>
          <w:iCs/>
          <w:spacing w:val="-11"/>
          <w:lang w:val="en-US"/>
        </w:rPr>
        <w:t xml:space="preserve"> </w:t>
      </w:r>
      <w:r w:rsidRPr="00FC36E1">
        <w:rPr>
          <w:rFonts w:ascii="Times New Roman" w:hAnsi="Times New Roman" w:cs="Times New Roman"/>
          <w:i/>
          <w:iCs/>
          <w:lang w:val="en-US"/>
        </w:rPr>
        <w:t>cooperation</w:t>
      </w:r>
      <w:r w:rsidRPr="00FC36E1">
        <w:rPr>
          <w:rFonts w:ascii="Times New Roman" w:hAnsi="Times New Roman" w:cs="Times New Roman"/>
          <w:lang w:val="en-US"/>
        </w:rPr>
        <w:t>.</w:t>
      </w:r>
      <w:r w:rsidRPr="00FC36E1">
        <w:rPr>
          <w:rFonts w:ascii="Times New Roman" w:hAnsi="Times New Roman" w:cs="Times New Roman"/>
          <w:spacing w:val="-1"/>
          <w:lang w:val="en-US"/>
        </w:rPr>
        <w:t xml:space="preserve"> The</w:t>
      </w:r>
      <w:r w:rsidRPr="00FC36E1">
        <w:rPr>
          <w:rFonts w:ascii="Times New Roman" w:hAnsi="Times New Roman" w:cs="Times New Roman"/>
          <w:lang w:val="en-US"/>
        </w:rPr>
        <w:t xml:space="preserve"> </w:t>
      </w:r>
      <w:r>
        <w:rPr>
          <w:rFonts w:ascii="Times New Roman" w:hAnsi="Times New Roman" w:cs="Times New Roman"/>
          <w:spacing w:val="-1"/>
          <w:lang w:val="en-US"/>
        </w:rPr>
        <w:t>information gathered in S</w:t>
      </w:r>
      <w:r w:rsidRPr="00FC36E1">
        <w:rPr>
          <w:rFonts w:ascii="Times New Roman" w:hAnsi="Times New Roman" w:cs="Times New Roman"/>
          <w:spacing w:val="-1"/>
          <w:lang w:val="en-US"/>
        </w:rPr>
        <w:t xml:space="preserve">ection </w:t>
      </w:r>
      <w:r w:rsidRPr="00FC36E1">
        <w:rPr>
          <w:rFonts w:ascii="Times New Roman" w:hAnsi="Times New Roman" w:cs="Times New Roman"/>
          <w:lang w:val="en-US"/>
        </w:rPr>
        <w:t>II, will help in completing this section. The Step-by-step monitoring methodology for SDG indicator 6.5.2</w:t>
      </w:r>
      <w:r w:rsidRPr="00FC36E1">
        <w:rPr>
          <w:rStyle w:val="FootnoteReference"/>
          <w:rFonts w:ascii="Times New Roman" w:hAnsi="Times New Roman" w:cs="Times New Roman"/>
          <w:lang w:val="en-US"/>
        </w:rPr>
        <w:footnoteReference w:id="5"/>
      </w:r>
      <w:r w:rsidRPr="00FC36E1">
        <w:rPr>
          <w:rFonts w:ascii="Times New Roman" w:hAnsi="Times New Roman" w:cs="Times New Roman"/>
          <w:lang w:val="en-US"/>
        </w:rPr>
        <w:t xml:space="preserve">, developed by UNECE and UNESCO in the framework of UN Water, can be referred to for details on the necessary data, the definitions and the calculation. </w:t>
      </w:r>
    </w:p>
    <w:p w14:paraId="15563A9A" w14:textId="77777777" w:rsidR="007845F3" w:rsidRPr="00FC36E1" w:rsidRDefault="007845F3" w:rsidP="007845F3">
      <w:pPr>
        <w:tabs>
          <w:tab w:val="left" w:pos="1492"/>
        </w:tabs>
        <w:kinsoku w:val="0"/>
        <w:overflowPunct w:val="0"/>
        <w:autoSpaceDE w:val="0"/>
        <w:autoSpaceDN w:val="0"/>
        <w:adjustRightInd w:val="0"/>
        <w:spacing w:after="0" w:line="240" w:lineRule="auto"/>
        <w:jc w:val="both"/>
        <w:rPr>
          <w:rFonts w:ascii="Times New Roman" w:hAnsi="Times New Roman" w:cs="Times New Roman"/>
          <w:spacing w:val="-1"/>
          <w:lang w:val="en-US"/>
        </w:rPr>
      </w:pPr>
    </w:p>
    <w:p w14:paraId="2812F5F8" w14:textId="77777777" w:rsidR="007845F3" w:rsidRPr="00FC36E1" w:rsidRDefault="007845F3" w:rsidP="007845F3">
      <w:pPr>
        <w:tabs>
          <w:tab w:val="left" w:pos="1492"/>
        </w:tabs>
        <w:kinsoku w:val="0"/>
        <w:overflowPunct w:val="0"/>
        <w:autoSpaceDE w:val="0"/>
        <w:autoSpaceDN w:val="0"/>
        <w:adjustRightInd w:val="0"/>
        <w:spacing w:after="0" w:line="240" w:lineRule="auto"/>
        <w:jc w:val="both"/>
        <w:rPr>
          <w:rFonts w:ascii="Times New Roman" w:hAnsi="Times New Roman" w:cs="Times New Roman"/>
          <w:b/>
          <w:lang w:val="en-GB"/>
        </w:rPr>
      </w:pPr>
      <w:r w:rsidRPr="00FC36E1">
        <w:rPr>
          <w:rFonts w:ascii="Times New Roman" w:hAnsi="Times New Roman" w:cs="Times New Roman"/>
          <w:lang w:val="en-GB"/>
        </w:rPr>
        <w:t xml:space="preserve">The value of the indicator at the national level is derived by </w:t>
      </w:r>
      <w:r w:rsidRPr="00FC36E1">
        <w:rPr>
          <w:rFonts w:ascii="Times New Roman" w:hAnsi="Times New Roman" w:cs="Times New Roman"/>
          <w:b/>
          <w:lang w:val="en-GB"/>
        </w:rPr>
        <w:t>adding up the surface area in a country of those transboundary surface water catchments and transboundary aquifers (i.e. ‘transboundary’ basins’) that are covered by an operational arrangement and dividing the obtained area by the aggregate total area in a country of all transboundary basins (both catchments and aquifers).</w:t>
      </w:r>
    </w:p>
    <w:p w14:paraId="7A7304A1" w14:textId="77777777" w:rsidR="007845F3" w:rsidRPr="00FC36E1" w:rsidRDefault="007845F3" w:rsidP="007845F3">
      <w:pPr>
        <w:tabs>
          <w:tab w:val="left" w:pos="1492"/>
        </w:tabs>
        <w:kinsoku w:val="0"/>
        <w:overflowPunct w:val="0"/>
        <w:autoSpaceDE w:val="0"/>
        <w:autoSpaceDN w:val="0"/>
        <w:adjustRightInd w:val="0"/>
        <w:spacing w:after="0" w:line="240" w:lineRule="auto"/>
        <w:jc w:val="both"/>
        <w:rPr>
          <w:rFonts w:ascii="Times New Roman" w:hAnsi="Times New Roman" w:cs="Times New Roman"/>
          <w:b/>
          <w:lang w:val="en-GB"/>
        </w:rPr>
      </w:pPr>
    </w:p>
    <w:p w14:paraId="29859704" w14:textId="77777777" w:rsidR="007845F3" w:rsidRPr="00FC36E1" w:rsidRDefault="007845F3" w:rsidP="007845F3">
      <w:pPr>
        <w:tabs>
          <w:tab w:val="left" w:pos="1492"/>
        </w:tabs>
        <w:kinsoku w:val="0"/>
        <w:overflowPunct w:val="0"/>
        <w:autoSpaceDE w:val="0"/>
        <w:autoSpaceDN w:val="0"/>
        <w:adjustRightInd w:val="0"/>
        <w:spacing w:after="0" w:line="240" w:lineRule="auto"/>
        <w:jc w:val="both"/>
        <w:rPr>
          <w:rFonts w:ascii="Times New Roman" w:hAnsi="Times New Roman" w:cs="Times New Roman"/>
          <w:lang w:val="en-GB"/>
        </w:rPr>
      </w:pPr>
      <w:r w:rsidRPr="00FC36E1">
        <w:rPr>
          <w:rFonts w:ascii="Times New Roman" w:hAnsi="Times New Roman" w:cs="Times New Roman"/>
          <w:b/>
          <w:bCs/>
          <w:lang w:val="en-GB"/>
        </w:rPr>
        <w:t xml:space="preserve">Transboundary basins </w:t>
      </w:r>
      <w:r w:rsidRPr="00FC36E1">
        <w:rPr>
          <w:rFonts w:ascii="Times New Roman" w:hAnsi="Times New Roman" w:cs="Times New Roman"/>
          <w:lang w:val="en-GB"/>
        </w:rPr>
        <w:t>are basins of transboundary waters, that is, of any surface waters (notably rivers, lakes) or groundwaters which mark, cross or are located on boundaries between by two or more States. For the purpose of the calculation of this indicator, for a transboundary river or lake, the basin area is determined by the extent of its catchment. For groundwater, the area to be considered is the extent of the aquifer.</w:t>
      </w:r>
    </w:p>
    <w:p w14:paraId="04FF381E" w14:textId="77777777" w:rsidR="007845F3" w:rsidRPr="00FC36E1" w:rsidRDefault="007845F3" w:rsidP="007845F3">
      <w:pPr>
        <w:tabs>
          <w:tab w:val="left" w:pos="1492"/>
        </w:tabs>
        <w:kinsoku w:val="0"/>
        <w:overflowPunct w:val="0"/>
        <w:autoSpaceDE w:val="0"/>
        <w:autoSpaceDN w:val="0"/>
        <w:adjustRightInd w:val="0"/>
        <w:spacing w:after="0" w:line="240" w:lineRule="auto"/>
        <w:jc w:val="both"/>
        <w:rPr>
          <w:rFonts w:ascii="Times New Roman" w:hAnsi="Times New Roman" w:cs="Times New Roman"/>
          <w:lang w:val="en-GB"/>
        </w:rPr>
      </w:pPr>
    </w:p>
    <w:p w14:paraId="4E188B33" w14:textId="77777777" w:rsidR="007845F3" w:rsidRPr="00FC36E1" w:rsidRDefault="007845F3" w:rsidP="007845F3">
      <w:pPr>
        <w:tabs>
          <w:tab w:val="left" w:pos="1492"/>
        </w:tabs>
        <w:kinsoku w:val="0"/>
        <w:overflowPunct w:val="0"/>
        <w:autoSpaceDE w:val="0"/>
        <w:autoSpaceDN w:val="0"/>
        <w:adjustRightInd w:val="0"/>
        <w:spacing w:after="0" w:line="240" w:lineRule="auto"/>
        <w:jc w:val="both"/>
        <w:rPr>
          <w:rFonts w:ascii="Times New Roman" w:hAnsi="Times New Roman" w:cs="Times New Roman"/>
          <w:lang w:val="en-GB"/>
        </w:rPr>
      </w:pPr>
      <w:r w:rsidRPr="00FC36E1">
        <w:rPr>
          <w:rFonts w:ascii="Times New Roman" w:hAnsi="Times New Roman" w:cs="Times New Roman"/>
          <w:lang w:val="en-GB"/>
        </w:rPr>
        <w:t>An “</w:t>
      </w:r>
      <w:r w:rsidRPr="00FC36E1">
        <w:rPr>
          <w:rFonts w:ascii="Times New Roman" w:hAnsi="Times New Roman" w:cs="Times New Roman"/>
          <w:b/>
          <w:lang w:val="en-GB"/>
        </w:rPr>
        <w:t>arrangement for water cooperation</w:t>
      </w:r>
      <w:r w:rsidRPr="00FC36E1">
        <w:rPr>
          <w:rFonts w:ascii="Times New Roman" w:hAnsi="Times New Roman" w:cs="Times New Roman"/>
          <w:lang w:val="en-GB"/>
        </w:rPr>
        <w:t>” is a bilateral or multilateral treaty, convention, agreement or other formal arrangement among riparian countries that provides a framework for cooperation on transboundary water management.</w:t>
      </w:r>
    </w:p>
    <w:p w14:paraId="1EA0F520" w14:textId="77777777" w:rsidR="007845F3" w:rsidRPr="00FC36E1" w:rsidRDefault="007845F3" w:rsidP="007845F3">
      <w:pPr>
        <w:tabs>
          <w:tab w:val="left" w:pos="1492"/>
        </w:tabs>
        <w:kinsoku w:val="0"/>
        <w:overflowPunct w:val="0"/>
        <w:autoSpaceDE w:val="0"/>
        <w:autoSpaceDN w:val="0"/>
        <w:adjustRightInd w:val="0"/>
        <w:spacing w:after="0" w:line="240" w:lineRule="auto"/>
        <w:jc w:val="both"/>
        <w:rPr>
          <w:rFonts w:ascii="Times New Roman" w:hAnsi="Times New Roman" w:cs="Times New Roman"/>
          <w:lang w:val="en-GB"/>
        </w:rPr>
      </w:pPr>
    </w:p>
    <w:p w14:paraId="1FE89F0C" w14:textId="77777777" w:rsidR="007845F3" w:rsidRPr="00FC36E1" w:rsidRDefault="007845F3" w:rsidP="007845F3">
      <w:pPr>
        <w:tabs>
          <w:tab w:val="left" w:pos="1492"/>
        </w:tabs>
        <w:kinsoku w:val="0"/>
        <w:overflowPunct w:val="0"/>
        <w:autoSpaceDE w:val="0"/>
        <w:autoSpaceDN w:val="0"/>
        <w:adjustRightInd w:val="0"/>
        <w:spacing w:after="0" w:line="240" w:lineRule="auto"/>
        <w:jc w:val="both"/>
        <w:rPr>
          <w:rFonts w:ascii="Times New Roman" w:hAnsi="Times New Roman" w:cs="Times New Roman"/>
          <w:lang w:val="en-GB"/>
        </w:rPr>
      </w:pPr>
      <w:r w:rsidRPr="00FC36E1">
        <w:rPr>
          <w:rFonts w:ascii="Times New Roman" w:hAnsi="Times New Roman" w:cs="Times New Roman"/>
          <w:lang w:val="en-GB"/>
        </w:rPr>
        <w:t>For an arrangement to be considered “</w:t>
      </w:r>
      <w:r w:rsidRPr="007845F3">
        <w:rPr>
          <w:rFonts w:ascii="Times New Roman" w:hAnsi="Times New Roman" w:cs="Times New Roman"/>
          <w:b/>
          <w:lang w:val="en-GB"/>
        </w:rPr>
        <w:t>o</w:t>
      </w:r>
      <w:r w:rsidRPr="00FC36E1">
        <w:rPr>
          <w:rFonts w:ascii="Times New Roman" w:hAnsi="Times New Roman" w:cs="Times New Roman"/>
          <w:b/>
          <w:lang w:val="en-GB"/>
        </w:rPr>
        <w:t>perational</w:t>
      </w:r>
      <w:r w:rsidRPr="00FC36E1">
        <w:rPr>
          <w:rFonts w:ascii="Times New Roman" w:hAnsi="Times New Roman" w:cs="Times New Roman"/>
          <w:lang w:val="en-GB"/>
        </w:rPr>
        <w:t>” all the following criteria needs to be fulfilled:</w:t>
      </w:r>
    </w:p>
    <w:p w14:paraId="3A2A61B5" w14:textId="77777777" w:rsidR="007845F3" w:rsidRPr="00B53856" w:rsidRDefault="007845F3" w:rsidP="007845F3">
      <w:pPr>
        <w:numPr>
          <w:ilvl w:val="0"/>
          <w:numId w:val="5"/>
        </w:numPr>
        <w:kinsoku w:val="0"/>
        <w:overflowPunct w:val="0"/>
        <w:autoSpaceDE w:val="0"/>
        <w:autoSpaceDN w:val="0"/>
        <w:adjustRightInd w:val="0"/>
        <w:spacing w:after="0" w:line="240" w:lineRule="auto"/>
        <w:ind w:left="426"/>
        <w:jc w:val="both"/>
        <w:rPr>
          <w:rFonts w:ascii="Times New Roman" w:hAnsi="Times New Roman" w:cs="Times New Roman"/>
          <w:lang w:val="en-GB"/>
        </w:rPr>
      </w:pPr>
      <w:r w:rsidRPr="00FC36E1">
        <w:rPr>
          <w:rFonts w:ascii="Times New Roman" w:hAnsi="Times New Roman" w:cs="Times New Roman"/>
          <w:lang w:val="en-GB"/>
        </w:rPr>
        <w:t xml:space="preserve">There is a joint </w:t>
      </w:r>
      <w:r w:rsidRPr="00B53856">
        <w:rPr>
          <w:rFonts w:ascii="Times New Roman" w:hAnsi="Times New Roman" w:cs="Times New Roman"/>
          <w:lang w:val="en-GB"/>
        </w:rPr>
        <w:t xml:space="preserve">body, joint mechanism or commission (e.g. a river basin organization) for transboundary cooperation, </w:t>
      </w:r>
    </w:p>
    <w:p w14:paraId="06F32823" w14:textId="77777777" w:rsidR="007845F3" w:rsidRPr="00B53856" w:rsidRDefault="007845F3" w:rsidP="007845F3">
      <w:pPr>
        <w:numPr>
          <w:ilvl w:val="0"/>
          <w:numId w:val="5"/>
        </w:numPr>
        <w:tabs>
          <w:tab w:val="left" w:pos="1492"/>
        </w:tabs>
        <w:kinsoku w:val="0"/>
        <w:overflowPunct w:val="0"/>
        <w:autoSpaceDE w:val="0"/>
        <w:autoSpaceDN w:val="0"/>
        <w:adjustRightInd w:val="0"/>
        <w:spacing w:after="0" w:line="240" w:lineRule="auto"/>
        <w:ind w:left="426"/>
        <w:jc w:val="both"/>
        <w:rPr>
          <w:rFonts w:ascii="Times New Roman" w:hAnsi="Times New Roman" w:cs="Times New Roman"/>
          <w:lang w:val="en-GB"/>
        </w:rPr>
      </w:pPr>
      <w:r w:rsidRPr="00B53856">
        <w:rPr>
          <w:rFonts w:ascii="Times New Roman" w:hAnsi="Times New Roman" w:cs="Times New Roman"/>
          <w:lang w:val="en-GB"/>
        </w:rPr>
        <w:t xml:space="preserve">There are regular (at least once per year) formal communications between riparian countries in form of meetings (either at the political or technical level); </w:t>
      </w:r>
    </w:p>
    <w:p w14:paraId="39576FDA" w14:textId="77777777" w:rsidR="007845F3" w:rsidRPr="00B53856" w:rsidRDefault="007845F3" w:rsidP="007845F3">
      <w:pPr>
        <w:numPr>
          <w:ilvl w:val="0"/>
          <w:numId w:val="5"/>
        </w:numPr>
        <w:tabs>
          <w:tab w:val="left" w:pos="1492"/>
        </w:tabs>
        <w:kinsoku w:val="0"/>
        <w:overflowPunct w:val="0"/>
        <w:autoSpaceDE w:val="0"/>
        <w:autoSpaceDN w:val="0"/>
        <w:adjustRightInd w:val="0"/>
        <w:spacing w:after="0" w:line="240" w:lineRule="auto"/>
        <w:ind w:left="426"/>
        <w:jc w:val="both"/>
        <w:rPr>
          <w:rFonts w:ascii="Times New Roman" w:hAnsi="Times New Roman" w:cs="Times New Roman"/>
          <w:lang w:val="en-GB"/>
        </w:rPr>
      </w:pPr>
      <w:r w:rsidRPr="00B53856">
        <w:rPr>
          <w:rFonts w:ascii="Times New Roman" w:hAnsi="Times New Roman" w:cs="Times New Roman"/>
          <w:lang w:val="en-GB"/>
        </w:rPr>
        <w:t xml:space="preserve">There is a joint or coordinated water management plan(s), or joint objectives have been set, and </w:t>
      </w:r>
    </w:p>
    <w:p w14:paraId="6A6ACD51" w14:textId="77777777" w:rsidR="007845F3" w:rsidRPr="00B53856" w:rsidRDefault="007845F3" w:rsidP="007845F3">
      <w:pPr>
        <w:numPr>
          <w:ilvl w:val="0"/>
          <w:numId w:val="5"/>
        </w:numPr>
        <w:tabs>
          <w:tab w:val="left" w:pos="1492"/>
        </w:tabs>
        <w:kinsoku w:val="0"/>
        <w:overflowPunct w:val="0"/>
        <w:autoSpaceDE w:val="0"/>
        <w:autoSpaceDN w:val="0"/>
        <w:adjustRightInd w:val="0"/>
        <w:spacing w:after="0" w:line="240" w:lineRule="auto"/>
        <w:ind w:left="426"/>
        <w:jc w:val="both"/>
        <w:rPr>
          <w:rFonts w:ascii="Times New Roman" w:hAnsi="Times New Roman" w:cs="Times New Roman"/>
          <w:lang w:val="en-GB"/>
        </w:rPr>
      </w:pPr>
      <w:r w:rsidRPr="00B53856">
        <w:rPr>
          <w:rFonts w:ascii="Times New Roman" w:hAnsi="Times New Roman" w:cs="Times New Roman"/>
          <w:lang w:val="en-GB"/>
        </w:rPr>
        <w:t>There is a regular (at least once per year) exchange of data and information.</w:t>
      </w:r>
    </w:p>
    <w:p w14:paraId="1E539570" w14:textId="77777777" w:rsidR="007845F3" w:rsidRPr="00B53856" w:rsidRDefault="007845F3" w:rsidP="007845F3">
      <w:pPr>
        <w:tabs>
          <w:tab w:val="left" w:pos="1492"/>
        </w:tabs>
        <w:kinsoku w:val="0"/>
        <w:overflowPunct w:val="0"/>
        <w:autoSpaceDE w:val="0"/>
        <w:autoSpaceDN w:val="0"/>
        <w:adjustRightInd w:val="0"/>
        <w:spacing w:after="0" w:line="240" w:lineRule="auto"/>
        <w:jc w:val="both"/>
        <w:rPr>
          <w:rFonts w:ascii="Times New Roman" w:hAnsi="Times New Roman" w:cs="Times New Roman"/>
          <w:lang w:val="en-GB"/>
        </w:rPr>
      </w:pPr>
    </w:p>
    <w:p w14:paraId="0798AA94" w14:textId="77777777" w:rsidR="007845F3" w:rsidRPr="00FC36E1" w:rsidRDefault="007845F3" w:rsidP="007845F3">
      <w:pPr>
        <w:kinsoku w:val="0"/>
        <w:overflowPunct w:val="0"/>
        <w:autoSpaceDE w:val="0"/>
        <w:autoSpaceDN w:val="0"/>
        <w:adjustRightInd w:val="0"/>
        <w:spacing w:before="125" w:after="0" w:line="240" w:lineRule="auto"/>
        <w:ind w:left="426"/>
        <w:jc w:val="both"/>
        <w:outlineLvl w:val="0"/>
        <w:rPr>
          <w:rFonts w:ascii="Times New Roman" w:hAnsi="Times New Roman" w:cs="Times New Roman"/>
          <w:lang w:val="en-US"/>
        </w:rPr>
      </w:pPr>
      <w:r w:rsidRPr="00FC36E1">
        <w:rPr>
          <w:rFonts w:ascii="Times New Roman" w:hAnsi="Times New Roman" w:cs="Times New Roman"/>
          <w:b/>
          <w:bCs/>
          <w:lang w:val="en-US"/>
        </w:rPr>
        <w:t>b. Calculation</w:t>
      </w:r>
      <w:r w:rsidRPr="00FC36E1">
        <w:rPr>
          <w:rFonts w:ascii="Times New Roman" w:hAnsi="Times New Roman" w:cs="Times New Roman"/>
          <w:b/>
          <w:bCs/>
          <w:spacing w:val="-10"/>
          <w:lang w:val="en-US"/>
        </w:rPr>
        <w:t xml:space="preserve"> </w:t>
      </w:r>
      <w:r w:rsidRPr="00FC36E1">
        <w:rPr>
          <w:rFonts w:ascii="Times New Roman" w:hAnsi="Times New Roman" w:cs="Times New Roman"/>
          <w:b/>
          <w:bCs/>
          <w:spacing w:val="1"/>
          <w:lang w:val="en-US"/>
        </w:rPr>
        <w:t>of</w:t>
      </w:r>
      <w:r w:rsidRPr="00FC36E1">
        <w:rPr>
          <w:rFonts w:ascii="Times New Roman" w:hAnsi="Times New Roman" w:cs="Times New Roman"/>
          <w:b/>
          <w:bCs/>
          <w:spacing w:val="-8"/>
          <w:lang w:val="en-US"/>
        </w:rPr>
        <w:t xml:space="preserve"> </w:t>
      </w:r>
      <w:r w:rsidRPr="00FC36E1">
        <w:rPr>
          <w:rFonts w:ascii="Times New Roman" w:hAnsi="Times New Roman" w:cs="Times New Roman"/>
          <w:b/>
          <w:bCs/>
          <w:spacing w:val="-1"/>
          <w:lang w:val="en-US"/>
        </w:rPr>
        <w:t>indicator</w:t>
      </w:r>
      <w:r w:rsidRPr="00FC36E1">
        <w:rPr>
          <w:rFonts w:ascii="Times New Roman" w:hAnsi="Times New Roman" w:cs="Times New Roman"/>
          <w:b/>
          <w:bCs/>
          <w:spacing w:val="-9"/>
          <w:lang w:val="en-US"/>
        </w:rPr>
        <w:t xml:space="preserve"> </w:t>
      </w:r>
      <w:r w:rsidRPr="00FC36E1">
        <w:rPr>
          <w:rFonts w:ascii="Times New Roman" w:hAnsi="Times New Roman" w:cs="Times New Roman"/>
          <w:b/>
          <w:bCs/>
          <w:spacing w:val="-1"/>
          <w:lang w:val="en-US"/>
        </w:rPr>
        <w:t>6.5.2</w:t>
      </w:r>
    </w:p>
    <w:p w14:paraId="06D4AEC9" w14:textId="2B5597CE" w:rsidR="007845F3" w:rsidRPr="00FC36E1" w:rsidRDefault="007845F3" w:rsidP="007845F3">
      <w:pPr>
        <w:kinsoku w:val="0"/>
        <w:overflowPunct w:val="0"/>
        <w:autoSpaceDE w:val="0"/>
        <w:autoSpaceDN w:val="0"/>
        <w:adjustRightInd w:val="0"/>
        <w:spacing w:before="113" w:after="0" w:line="240" w:lineRule="auto"/>
        <w:ind w:right="1266"/>
        <w:jc w:val="both"/>
        <w:rPr>
          <w:rFonts w:ascii="Times New Roman" w:hAnsi="Times New Roman" w:cs="Times New Roman"/>
          <w:lang w:val="en-US"/>
        </w:rPr>
      </w:pPr>
      <w:r w:rsidRPr="00FC36E1">
        <w:rPr>
          <w:rFonts w:ascii="Times New Roman" w:hAnsi="Times New Roman" w:cs="Times New Roman"/>
          <w:lang w:val="en-US"/>
        </w:rPr>
        <w:t>Please</w:t>
      </w:r>
      <w:r w:rsidRPr="00FC36E1">
        <w:rPr>
          <w:rFonts w:ascii="Times New Roman" w:hAnsi="Times New Roman" w:cs="Times New Roman"/>
          <w:spacing w:val="44"/>
          <w:lang w:val="en-US"/>
        </w:rPr>
        <w:t xml:space="preserve"> </w:t>
      </w:r>
      <w:r w:rsidRPr="00FC36E1">
        <w:rPr>
          <w:rFonts w:ascii="Times New Roman" w:hAnsi="Times New Roman" w:cs="Times New Roman"/>
          <w:spacing w:val="-1"/>
          <w:lang w:val="en-US"/>
        </w:rPr>
        <w:t>list</w:t>
      </w:r>
      <w:r>
        <w:rPr>
          <w:rFonts w:ascii="Times New Roman" w:hAnsi="Times New Roman" w:cs="Times New Roman"/>
          <w:spacing w:val="43"/>
          <w:lang w:val="en-US"/>
        </w:rPr>
        <w:t xml:space="preserve"> </w:t>
      </w:r>
      <w:r w:rsidRPr="00FC36E1">
        <w:rPr>
          <w:rFonts w:ascii="Times New Roman" w:hAnsi="Times New Roman" w:cs="Times New Roman"/>
          <w:spacing w:val="1"/>
          <w:lang w:val="en-US"/>
        </w:rPr>
        <w:t>in</w:t>
      </w:r>
      <w:r w:rsidRPr="00FC36E1">
        <w:rPr>
          <w:rFonts w:ascii="Times New Roman" w:hAnsi="Times New Roman" w:cs="Times New Roman"/>
          <w:spacing w:val="43"/>
          <w:lang w:val="en-US"/>
        </w:rPr>
        <w:t xml:space="preserve"> </w:t>
      </w:r>
      <w:r w:rsidRPr="00FC36E1">
        <w:rPr>
          <w:rFonts w:ascii="Times New Roman" w:hAnsi="Times New Roman" w:cs="Times New Roman"/>
          <w:spacing w:val="-2"/>
          <w:lang w:val="en-US"/>
        </w:rPr>
        <w:t>the tables below</w:t>
      </w:r>
      <w:r w:rsidRPr="00FC36E1">
        <w:rPr>
          <w:rFonts w:ascii="Times New Roman" w:hAnsi="Times New Roman" w:cs="Times New Roman"/>
          <w:spacing w:val="43"/>
          <w:lang w:val="en-US"/>
        </w:rPr>
        <w:t xml:space="preserve"> </w:t>
      </w:r>
      <w:r w:rsidRPr="00FC36E1">
        <w:rPr>
          <w:rFonts w:ascii="Times New Roman" w:hAnsi="Times New Roman" w:cs="Times New Roman"/>
          <w:lang w:val="en-US"/>
        </w:rPr>
        <w:t>the</w:t>
      </w:r>
      <w:r w:rsidRPr="00FC36E1">
        <w:rPr>
          <w:rFonts w:ascii="Times New Roman" w:hAnsi="Times New Roman" w:cs="Times New Roman"/>
          <w:spacing w:val="44"/>
          <w:lang w:val="en-US"/>
        </w:rPr>
        <w:t xml:space="preserve"> </w:t>
      </w:r>
      <w:r w:rsidRPr="00FC36E1">
        <w:rPr>
          <w:rFonts w:ascii="Times New Roman" w:hAnsi="Times New Roman" w:cs="Times New Roman"/>
          <w:lang w:val="en-US"/>
        </w:rPr>
        <w:t xml:space="preserve">transboundary basins </w:t>
      </w:r>
      <w:r w:rsidRPr="00FC36E1">
        <w:rPr>
          <w:rFonts w:ascii="Times New Roman" w:hAnsi="Times New Roman" w:cs="Times New Roman"/>
          <w:spacing w:val="-1"/>
          <w:lang w:val="en-US"/>
        </w:rPr>
        <w:t>(rivers</w:t>
      </w:r>
      <w:r w:rsidRPr="00FC36E1">
        <w:rPr>
          <w:rFonts w:ascii="Times New Roman" w:hAnsi="Times New Roman" w:cs="Times New Roman"/>
          <w:spacing w:val="45"/>
          <w:lang w:val="en-US"/>
        </w:rPr>
        <w:t xml:space="preserve"> </w:t>
      </w:r>
      <w:r w:rsidRPr="00FC36E1">
        <w:rPr>
          <w:rFonts w:ascii="Times New Roman" w:hAnsi="Times New Roman" w:cs="Times New Roman"/>
          <w:spacing w:val="-1"/>
          <w:lang w:val="en-US"/>
        </w:rPr>
        <w:t>and</w:t>
      </w:r>
      <w:r w:rsidRPr="00FC36E1">
        <w:rPr>
          <w:rFonts w:ascii="Times New Roman" w:hAnsi="Times New Roman" w:cs="Times New Roman"/>
          <w:spacing w:val="44"/>
          <w:lang w:val="en-US"/>
        </w:rPr>
        <w:t xml:space="preserve"> </w:t>
      </w:r>
      <w:r w:rsidRPr="00FC36E1">
        <w:rPr>
          <w:rFonts w:ascii="Times New Roman" w:hAnsi="Times New Roman" w:cs="Times New Roman"/>
          <w:spacing w:val="-1"/>
          <w:lang w:val="en-US"/>
        </w:rPr>
        <w:t>lakes and</w:t>
      </w:r>
      <w:r w:rsidRPr="00FC36E1">
        <w:rPr>
          <w:rFonts w:ascii="Times New Roman" w:hAnsi="Times New Roman" w:cs="Times New Roman"/>
          <w:spacing w:val="44"/>
          <w:lang w:val="en-US"/>
        </w:rPr>
        <w:t xml:space="preserve"> </w:t>
      </w:r>
      <w:r w:rsidRPr="00FC36E1">
        <w:rPr>
          <w:rFonts w:ascii="Times New Roman" w:hAnsi="Times New Roman" w:cs="Times New Roman"/>
          <w:spacing w:val="-1"/>
          <w:lang w:val="en-US"/>
        </w:rPr>
        <w:t xml:space="preserve">aquifers) </w:t>
      </w:r>
      <w:r w:rsidRPr="00FC36E1">
        <w:rPr>
          <w:rFonts w:ascii="Times New Roman" w:hAnsi="Times New Roman" w:cs="Times New Roman"/>
          <w:spacing w:val="1"/>
          <w:lang w:val="en-US"/>
        </w:rPr>
        <w:t>in</w:t>
      </w:r>
      <w:r w:rsidRPr="00FC36E1">
        <w:rPr>
          <w:rFonts w:ascii="Times New Roman" w:hAnsi="Times New Roman" w:cs="Times New Roman"/>
          <w:spacing w:val="44"/>
          <w:lang w:val="en-US"/>
        </w:rPr>
        <w:t xml:space="preserve"> </w:t>
      </w:r>
      <w:r w:rsidRPr="00FC36E1">
        <w:rPr>
          <w:rFonts w:ascii="Times New Roman" w:hAnsi="Times New Roman" w:cs="Times New Roman"/>
          <w:spacing w:val="-1"/>
          <w:lang w:val="en-US"/>
        </w:rPr>
        <w:t>your</w:t>
      </w:r>
      <w:r w:rsidRPr="00FC36E1">
        <w:rPr>
          <w:rFonts w:ascii="Times New Roman" w:hAnsi="Times New Roman" w:cs="Times New Roman"/>
          <w:spacing w:val="44"/>
          <w:lang w:val="en-US"/>
        </w:rPr>
        <w:t xml:space="preserve"> </w:t>
      </w:r>
      <w:r w:rsidRPr="00FC36E1">
        <w:rPr>
          <w:rFonts w:ascii="Times New Roman" w:hAnsi="Times New Roman" w:cs="Times New Roman"/>
          <w:lang w:val="en-US"/>
        </w:rPr>
        <w:t>country’s</w:t>
      </w:r>
      <w:r w:rsidRPr="00FC36E1">
        <w:rPr>
          <w:rFonts w:ascii="Times New Roman" w:hAnsi="Times New Roman" w:cs="Times New Roman"/>
          <w:spacing w:val="55"/>
          <w:w w:val="99"/>
          <w:lang w:val="en-US"/>
        </w:rPr>
        <w:t xml:space="preserve"> </w:t>
      </w:r>
      <w:r w:rsidRPr="00FC36E1">
        <w:rPr>
          <w:rFonts w:ascii="Times New Roman" w:hAnsi="Times New Roman" w:cs="Times New Roman"/>
          <w:spacing w:val="-1"/>
          <w:lang w:val="en-US"/>
        </w:rPr>
        <w:t>territory</w:t>
      </w:r>
      <w:r w:rsidRPr="00FC36E1">
        <w:rPr>
          <w:rFonts w:ascii="Times New Roman" w:hAnsi="Times New Roman" w:cs="Times New Roman"/>
          <w:spacing w:val="-9"/>
          <w:lang w:val="en-US"/>
        </w:rPr>
        <w:t xml:space="preserve"> </w:t>
      </w:r>
      <w:r w:rsidRPr="00FC36E1">
        <w:rPr>
          <w:rFonts w:ascii="Times New Roman" w:hAnsi="Times New Roman" w:cs="Times New Roman"/>
          <w:spacing w:val="-1"/>
          <w:lang w:val="en-US"/>
        </w:rPr>
        <w:t>and</w:t>
      </w:r>
      <w:r w:rsidRPr="00FC36E1">
        <w:rPr>
          <w:rFonts w:ascii="Times New Roman" w:hAnsi="Times New Roman" w:cs="Times New Roman"/>
          <w:spacing w:val="-5"/>
          <w:lang w:val="en-US"/>
        </w:rPr>
        <w:t xml:space="preserve"> </w:t>
      </w:r>
      <w:r w:rsidRPr="00FC36E1">
        <w:rPr>
          <w:rFonts w:ascii="Times New Roman" w:hAnsi="Times New Roman" w:cs="Times New Roman"/>
          <w:lang w:val="en-US"/>
        </w:rPr>
        <w:t>provide</w:t>
      </w:r>
      <w:r w:rsidRPr="00FC36E1">
        <w:rPr>
          <w:rFonts w:ascii="Times New Roman" w:hAnsi="Times New Roman" w:cs="Times New Roman"/>
          <w:spacing w:val="-7"/>
          <w:lang w:val="en-US"/>
        </w:rPr>
        <w:t xml:space="preserve"> </w:t>
      </w:r>
      <w:r w:rsidRPr="00FC36E1">
        <w:rPr>
          <w:rFonts w:ascii="Times New Roman" w:hAnsi="Times New Roman" w:cs="Times New Roman"/>
          <w:spacing w:val="-1"/>
          <w:lang w:val="en-US"/>
        </w:rPr>
        <w:t>the</w:t>
      </w:r>
      <w:r w:rsidRPr="00FC36E1">
        <w:rPr>
          <w:rFonts w:ascii="Times New Roman" w:hAnsi="Times New Roman" w:cs="Times New Roman"/>
          <w:spacing w:val="-6"/>
          <w:lang w:val="en-US"/>
        </w:rPr>
        <w:t xml:space="preserve"> </w:t>
      </w:r>
      <w:r w:rsidRPr="00FC36E1">
        <w:rPr>
          <w:rFonts w:ascii="Times New Roman" w:hAnsi="Times New Roman" w:cs="Times New Roman"/>
          <w:lang w:val="en-US"/>
        </w:rPr>
        <w:t>following</w:t>
      </w:r>
      <w:r w:rsidRPr="00FC36E1">
        <w:rPr>
          <w:rFonts w:ascii="Times New Roman" w:hAnsi="Times New Roman" w:cs="Times New Roman"/>
          <w:spacing w:val="-8"/>
          <w:lang w:val="en-US"/>
        </w:rPr>
        <w:t xml:space="preserve"> </w:t>
      </w:r>
      <w:r w:rsidRPr="00FC36E1">
        <w:rPr>
          <w:rFonts w:ascii="Times New Roman" w:hAnsi="Times New Roman" w:cs="Times New Roman"/>
          <w:spacing w:val="-1"/>
          <w:lang w:val="en-US"/>
        </w:rPr>
        <w:t>information</w:t>
      </w:r>
      <w:r w:rsidRPr="00FC36E1">
        <w:rPr>
          <w:rFonts w:ascii="Times New Roman" w:hAnsi="Times New Roman" w:cs="Times New Roman"/>
          <w:spacing w:val="-6"/>
          <w:lang w:val="en-US"/>
        </w:rPr>
        <w:t xml:space="preserve"> </w:t>
      </w:r>
      <w:r w:rsidRPr="00FC36E1">
        <w:rPr>
          <w:rFonts w:ascii="Times New Roman" w:hAnsi="Times New Roman" w:cs="Times New Roman"/>
          <w:lang w:val="en-US"/>
        </w:rPr>
        <w:t>for</w:t>
      </w:r>
      <w:r w:rsidRPr="00FC36E1">
        <w:rPr>
          <w:rFonts w:ascii="Times New Roman" w:hAnsi="Times New Roman" w:cs="Times New Roman"/>
          <w:spacing w:val="-6"/>
          <w:lang w:val="en-US"/>
        </w:rPr>
        <w:t xml:space="preserve"> </w:t>
      </w:r>
      <w:r w:rsidRPr="00FC36E1">
        <w:rPr>
          <w:rFonts w:ascii="Times New Roman" w:hAnsi="Times New Roman" w:cs="Times New Roman"/>
          <w:lang w:val="en-US"/>
        </w:rPr>
        <w:t>each</w:t>
      </w:r>
      <w:r w:rsidRPr="00FC36E1">
        <w:rPr>
          <w:rFonts w:ascii="Times New Roman" w:hAnsi="Times New Roman" w:cs="Times New Roman"/>
          <w:spacing w:val="-7"/>
          <w:lang w:val="en-US"/>
        </w:rPr>
        <w:t xml:space="preserve"> </w:t>
      </w:r>
      <w:r w:rsidRPr="00FC36E1">
        <w:rPr>
          <w:rFonts w:ascii="Times New Roman" w:hAnsi="Times New Roman" w:cs="Times New Roman"/>
          <w:spacing w:val="1"/>
          <w:lang w:val="en-US"/>
        </w:rPr>
        <w:t>of</w:t>
      </w:r>
      <w:r w:rsidRPr="00FC36E1">
        <w:rPr>
          <w:rFonts w:ascii="Times New Roman" w:hAnsi="Times New Roman" w:cs="Times New Roman"/>
          <w:spacing w:val="-9"/>
          <w:lang w:val="en-US"/>
        </w:rPr>
        <w:t xml:space="preserve"> </w:t>
      </w:r>
      <w:r w:rsidRPr="00FC36E1">
        <w:rPr>
          <w:rFonts w:ascii="Times New Roman" w:hAnsi="Times New Roman" w:cs="Times New Roman"/>
          <w:lang w:val="en-US"/>
        </w:rPr>
        <w:t xml:space="preserve">them: </w:t>
      </w:r>
    </w:p>
    <w:p w14:paraId="2841FF48" w14:textId="77777777" w:rsidR="007845F3" w:rsidRPr="00FC36E1" w:rsidRDefault="007845F3" w:rsidP="007845F3">
      <w:pPr>
        <w:numPr>
          <w:ilvl w:val="0"/>
          <w:numId w:val="5"/>
        </w:numPr>
        <w:kinsoku w:val="0"/>
        <w:overflowPunct w:val="0"/>
        <w:autoSpaceDE w:val="0"/>
        <w:autoSpaceDN w:val="0"/>
        <w:adjustRightInd w:val="0"/>
        <w:spacing w:after="0" w:line="240" w:lineRule="auto"/>
        <w:ind w:left="426"/>
        <w:jc w:val="both"/>
        <w:rPr>
          <w:rFonts w:ascii="Times New Roman" w:hAnsi="Times New Roman" w:cs="Times New Roman"/>
          <w:lang w:val="en-GB"/>
        </w:rPr>
      </w:pPr>
      <w:r w:rsidRPr="00FC36E1">
        <w:rPr>
          <w:rFonts w:ascii="Times New Roman" w:hAnsi="Times New Roman" w:cs="Times New Roman"/>
          <w:lang w:val="en-GB"/>
        </w:rPr>
        <w:t xml:space="preserve"> the country/ies with which the basin is shared;</w:t>
      </w:r>
    </w:p>
    <w:p w14:paraId="06EB31B8" w14:textId="77777777" w:rsidR="007845F3" w:rsidRPr="00FC36E1" w:rsidRDefault="007845F3" w:rsidP="007845F3">
      <w:pPr>
        <w:numPr>
          <w:ilvl w:val="0"/>
          <w:numId w:val="5"/>
        </w:numPr>
        <w:kinsoku w:val="0"/>
        <w:overflowPunct w:val="0"/>
        <w:autoSpaceDE w:val="0"/>
        <w:autoSpaceDN w:val="0"/>
        <w:adjustRightInd w:val="0"/>
        <w:spacing w:after="0" w:line="240" w:lineRule="auto"/>
        <w:ind w:left="426"/>
        <w:jc w:val="both"/>
        <w:rPr>
          <w:rFonts w:ascii="Times New Roman" w:hAnsi="Times New Roman" w:cs="Times New Roman"/>
          <w:lang w:val="en-GB"/>
        </w:rPr>
      </w:pPr>
      <w:r w:rsidRPr="00FC36E1">
        <w:rPr>
          <w:rFonts w:ascii="Times New Roman" w:hAnsi="Times New Roman" w:cs="Times New Roman"/>
          <w:lang w:val="en-GB"/>
        </w:rPr>
        <w:t xml:space="preserve">the surface area of these basins (the catchment of rivers or lakes and the aquifer in the case of groundwater) within the territory of your country (in km2);  </w:t>
      </w:r>
    </w:p>
    <w:p w14:paraId="07DF1B0A" w14:textId="367B5221" w:rsidR="007845F3" w:rsidRPr="00FC36E1" w:rsidRDefault="007845F3" w:rsidP="007845F3">
      <w:pPr>
        <w:numPr>
          <w:ilvl w:val="0"/>
          <w:numId w:val="5"/>
        </w:numPr>
        <w:kinsoku w:val="0"/>
        <w:overflowPunct w:val="0"/>
        <w:autoSpaceDE w:val="0"/>
        <w:autoSpaceDN w:val="0"/>
        <w:adjustRightInd w:val="0"/>
        <w:spacing w:after="0" w:line="240" w:lineRule="auto"/>
        <w:ind w:left="426"/>
        <w:jc w:val="both"/>
        <w:rPr>
          <w:rFonts w:ascii="Times New Roman" w:hAnsi="Times New Roman" w:cs="Times New Roman"/>
          <w:lang w:val="en-GB"/>
        </w:rPr>
      </w:pPr>
      <w:r w:rsidRPr="00FC36E1">
        <w:rPr>
          <w:rFonts w:ascii="Times New Roman" w:hAnsi="Times New Roman" w:cs="Times New Roman"/>
          <w:lang w:val="en-GB"/>
        </w:rPr>
        <w:t>the surface area of these basins within the territory of your country which is covered by a cooperation arrangement that is operational according to the above criteria (please consider t</w:t>
      </w:r>
      <w:r>
        <w:rPr>
          <w:rFonts w:ascii="Times New Roman" w:hAnsi="Times New Roman" w:cs="Times New Roman"/>
          <w:lang w:val="en-GB"/>
        </w:rPr>
        <w:t>he replies to the questions in S</w:t>
      </w:r>
      <w:r w:rsidRPr="00FC36E1">
        <w:rPr>
          <w:rFonts w:ascii="Times New Roman" w:hAnsi="Times New Roman" w:cs="Times New Roman"/>
          <w:lang w:val="en-GB"/>
        </w:rPr>
        <w:t xml:space="preserve">ection II, in particular questions 1, 2, 3, 4 and 6). </w:t>
      </w:r>
    </w:p>
    <w:p w14:paraId="151D1525" w14:textId="77777777" w:rsidR="007845F3" w:rsidRPr="00FC36E1" w:rsidRDefault="007845F3" w:rsidP="007845F3">
      <w:pPr>
        <w:tabs>
          <w:tab w:val="left" w:pos="10065"/>
        </w:tabs>
        <w:kinsoku w:val="0"/>
        <w:overflowPunct w:val="0"/>
        <w:autoSpaceDE w:val="0"/>
        <w:autoSpaceDN w:val="0"/>
        <w:adjustRightInd w:val="0"/>
        <w:spacing w:before="113" w:after="0" w:line="240" w:lineRule="auto"/>
        <w:ind w:right="5"/>
        <w:jc w:val="both"/>
        <w:rPr>
          <w:rFonts w:ascii="Times New Roman" w:hAnsi="Times New Roman" w:cs="Times New Roman"/>
          <w:lang w:val="en-US"/>
        </w:rPr>
      </w:pPr>
      <w:r w:rsidRPr="00FC36E1">
        <w:rPr>
          <w:rFonts w:ascii="Times New Roman" w:hAnsi="Times New Roman" w:cs="Times New Roman"/>
          <w:lang w:val="en-US"/>
        </w:rPr>
        <w:t>In case an operational arrangement is in place only for a sub-basin or portion of a basin, please list this sub-basin just after the transboundary basin it is part of. In case there is an operational arrangement for the whole basin, do not list sub-basins in the table below.</w:t>
      </w:r>
    </w:p>
    <w:p w14:paraId="17C0DCFF" w14:textId="77777777" w:rsidR="007845F3" w:rsidRPr="00FC36E1" w:rsidRDefault="007845F3" w:rsidP="007845F3">
      <w:pPr>
        <w:pStyle w:val="SingleTxtG"/>
        <w:tabs>
          <w:tab w:val="left" w:pos="284"/>
        </w:tabs>
        <w:spacing w:before="120" w:line="240" w:lineRule="auto"/>
        <w:ind w:left="0"/>
        <w:rPr>
          <w:b/>
          <w:sz w:val="22"/>
          <w:szCs w:val="22"/>
        </w:rPr>
      </w:pPr>
      <w:r w:rsidRPr="00FC36E1">
        <w:rPr>
          <w:b/>
          <w:sz w:val="22"/>
          <w:szCs w:val="22"/>
        </w:rPr>
        <w:t>Transboundary basin (river or lake) [please add rows as needed]</w:t>
      </w:r>
    </w:p>
    <w:p w14:paraId="5CEAF116" w14:textId="77777777" w:rsidR="007845F3" w:rsidRPr="00FC36E1" w:rsidRDefault="007845F3" w:rsidP="007845F3">
      <w:pPr>
        <w:tabs>
          <w:tab w:val="left" w:pos="1492"/>
        </w:tabs>
        <w:kinsoku w:val="0"/>
        <w:overflowPunct w:val="0"/>
        <w:autoSpaceDE w:val="0"/>
        <w:autoSpaceDN w:val="0"/>
        <w:adjustRightInd w:val="0"/>
        <w:spacing w:before="117" w:after="0" w:line="240" w:lineRule="auto"/>
        <w:ind w:left="1342" w:right="1269"/>
        <w:jc w:val="both"/>
        <w:rPr>
          <w:rFonts w:ascii="Times New Roman" w:hAnsi="Times New Roman" w:cs="Times New Roman"/>
          <w:lang w:val="en-GB"/>
        </w:rPr>
      </w:pPr>
    </w:p>
    <w:tbl>
      <w:tblPr>
        <w:tblStyle w:val="TableGrid"/>
        <w:tblW w:w="0" w:type="auto"/>
        <w:tblInd w:w="108" w:type="dxa"/>
        <w:tblLayout w:type="fixed"/>
        <w:tblLook w:val="04A0" w:firstRow="1" w:lastRow="0" w:firstColumn="1" w:lastColumn="0" w:noHBand="0" w:noVBand="1"/>
      </w:tblPr>
      <w:tblGrid>
        <w:gridCol w:w="2303"/>
        <w:gridCol w:w="2375"/>
        <w:gridCol w:w="2268"/>
        <w:gridCol w:w="2693"/>
      </w:tblGrid>
      <w:tr w:rsidR="007845F3" w:rsidRPr="001B1DE2" w14:paraId="0C85902D" w14:textId="77777777" w:rsidTr="007845F3">
        <w:tc>
          <w:tcPr>
            <w:tcW w:w="2303" w:type="dxa"/>
          </w:tcPr>
          <w:p w14:paraId="3C2FB9A6" w14:textId="77777777" w:rsidR="007845F3" w:rsidRPr="00FC36E1" w:rsidRDefault="007845F3" w:rsidP="007845F3">
            <w:pPr>
              <w:pStyle w:val="SingleTxtG"/>
              <w:keepNext/>
              <w:keepLines/>
              <w:tabs>
                <w:tab w:val="left" w:pos="480"/>
              </w:tabs>
              <w:spacing w:before="120"/>
              <w:ind w:left="76" w:right="201"/>
              <w:jc w:val="left"/>
              <w:rPr>
                <w:sz w:val="22"/>
                <w:szCs w:val="22"/>
              </w:rPr>
            </w:pPr>
            <w:r w:rsidRPr="00FC36E1">
              <w:rPr>
                <w:sz w:val="22"/>
                <w:szCs w:val="22"/>
              </w:rPr>
              <w:t>Name of the transboundary basin  / sub-basin</w:t>
            </w:r>
          </w:p>
        </w:tc>
        <w:tc>
          <w:tcPr>
            <w:tcW w:w="2375" w:type="dxa"/>
          </w:tcPr>
          <w:p w14:paraId="0DF1FB49" w14:textId="77777777" w:rsidR="007845F3" w:rsidRPr="00FC36E1" w:rsidRDefault="007845F3" w:rsidP="007845F3">
            <w:pPr>
              <w:pStyle w:val="SingleTxtG"/>
              <w:keepNext/>
              <w:keepLines/>
              <w:spacing w:before="120" w:line="240" w:lineRule="auto"/>
              <w:ind w:left="0" w:right="142"/>
              <w:jc w:val="left"/>
              <w:rPr>
                <w:sz w:val="22"/>
                <w:szCs w:val="22"/>
              </w:rPr>
            </w:pPr>
            <w:r w:rsidRPr="00FC36E1">
              <w:rPr>
                <w:sz w:val="22"/>
                <w:szCs w:val="22"/>
              </w:rPr>
              <w:t>Countries shared with</w:t>
            </w:r>
          </w:p>
        </w:tc>
        <w:tc>
          <w:tcPr>
            <w:tcW w:w="2268" w:type="dxa"/>
          </w:tcPr>
          <w:p w14:paraId="1741DB2A" w14:textId="25ABE3D6" w:rsidR="007845F3" w:rsidRPr="00FC36E1" w:rsidRDefault="007845F3" w:rsidP="007845F3">
            <w:pPr>
              <w:pStyle w:val="SingleTxtG"/>
              <w:keepNext/>
              <w:keepLines/>
              <w:spacing w:before="120" w:line="240" w:lineRule="auto"/>
              <w:ind w:left="0" w:right="142"/>
              <w:jc w:val="left"/>
              <w:rPr>
                <w:sz w:val="22"/>
                <w:szCs w:val="22"/>
              </w:rPr>
            </w:pPr>
            <w:r w:rsidRPr="00FC36E1">
              <w:rPr>
                <w:sz w:val="22"/>
                <w:szCs w:val="22"/>
              </w:rPr>
              <w:t>Surface area of the basin / sub-basin</w:t>
            </w:r>
            <w:r>
              <w:rPr>
                <w:sz w:val="22"/>
                <w:szCs w:val="22"/>
              </w:rPr>
              <w:br/>
            </w:r>
            <w:r w:rsidRPr="00FC36E1">
              <w:rPr>
                <w:sz w:val="22"/>
                <w:szCs w:val="22"/>
              </w:rPr>
              <w:t xml:space="preserve"> (in km</w:t>
            </w:r>
            <w:r w:rsidRPr="00FC36E1">
              <w:rPr>
                <w:sz w:val="22"/>
                <w:szCs w:val="22"/>
                <w:vertAlign w:val="superscript"/>
              </w:rPr>
              <w:t>2</w:t>
            </w:r>
            <w:r w:rsidRPr="00FC36E1">
              <w:rPr>
                <w:sz w:val="22"/>
                <w:szCs w:val="22"/>
              </w:rPr>
              <w:t xml:space="preserve">)  within </w:t>
            </w:r>
            <w:r>
              <w:rPr>
                <w:sz w:val="22"/>
                <w:szCs w:val="22"/>
              </w:rPr>
              <w:br/>
            </w:r>
            <w:r w:rsidRPr="00FC36E1">
              <w:rPr>
                <w:sz w:val="22"/>
                <w:szCs w:val="22"/>
              </w:rPr>
              <w:t xml:space="preserve">the territory of </w:t>
            </w:r>
            <w:r>
              <w:rPr>
                <w:sz w:val="22"/>
                <w:szCs w:val="22"/>
              </w:rPr>
              <w:br/>
            </w:r>
            <w:r w:rsidRPr="00FC36E1">
              <w:rPr>
                <w:sz w:val="22"/>
                <w:szCs w:val="22"/>
              </w:rPr>
              <w:t>the country</w:t>
            </w:r>
          </w:p>
        </w:tc>
        <w:tc>
          <w:tcPr>
            <w:tcW w:w="2693" w:type="dxa"/>
          </w:tcPr>
          <w:p w14:paraId="5481A436" w14:textId="3328E20D" w:rsidR="007845F3" w:rsidRPr="00FC36E1" w:rsidRDefault="007845F3" w:rsidP="007845F3">
            <w:pPr>
              <w:pStyle w:val="SingleTxtG"/>
              <w:keepNext/>
              <w:keepLines/>
              <w:spacing w:before="120" w:line="240" w:lineRule="auto"/>
              <w:ind w:left="0" w:right="58"/>
              <w:jc w:val="left"/>
              <w:rPr>
                <w:sz w:val="22"/>
                <w:szCs w:val="22"/>
              </w:rPr>
            </w:pPr>
            <w:r w:rsidRPr="00FC36E1">
              <w:rPr>
                <w:sz w:val="22"/>
                <w:szCs w:val="22"/>
              </w:rPr>
              <w:t>Surface area  of the basin / sub-basin (in km</w:t>
            </w:r>
            <w:r w:rsidRPr="00FC36E1">
              <w:rPr>
                <w:sz w:val="22"/>
                <w:szCs w:val="22"/>
                <w:vertAlign w:val="superscript"/>
              </w:rPr>
              <w:t>2</w:t>
            </w:r>
            <w:r w:rsidRPr="00FC36E1">
              <w:rPr>
                <w:sz w:val="22"/>
                <w:szCs w:val="22"/>
              </w:rPr>
              <w:t xml:space="preserve">) </w:t>
            </w:r>
            <w:r>
              <w:rPr>
                <w:sz w:val="22"/>
                <w:szCs w:val="22"/>
              </w:rPr>
              <w:br/>
            </w:r>
            <w:r w:rsidRPr="00FC36E1">
              <w:rPr>
                <w:sz w:val="22"/>
                <w:szCs w:val="22"/>
              </w:rPr>
              <w:t xml:space="preserve">covered by an operational arrangement within </w:t>
            </w:r>
            <w:r>
              <w:rPr>
                <w:sz w:val="22"/>
                <w:szCs w:val="22"/>
              </w:rPr>
              <w:br/>
            </w:r>
            <w:r w:rsidRPr="00FC36E1">
              <w:rPr>
                <w:sz w:val="22"/>
                <w:szCs w:val="22"/>
              </w:rPr>
              <w:t xml:space="preserve">the territory of the country </w:t>
            </w:r>
          </w:p>
        </w:tc>
      </w:tr>
      <w:tr w:rsidR="007845F3" w:rsidRPr="001B1DE2" w14:paraId="5E9FCDF1" w14:textId="77777777" w:rsidTr="007845F3">
        <w:tc>
          <w:tcPr>
            <w:tcW w:w="2303" w:type="dxa"/>
          </w:tcPr>
          <w:p w14:paraId="7AF8B8AE" w14:textId="77777777" w:rsidR="007845F3" w:rsidRPr="00FC36E1" w:rsidRDefault="007845F3" w:rsidP="007845F3">
            <w:pPr>
              <w:pStyle w:val="SingleTxtG"/>
              <w:spacing w:before="120" w:line="240" w:lineRule="auto"/>
              <w:ind w:left="76"/>
              <w:rPr>
                <w:sz w:val="22"/>
                <w:szCs w:val="22"/>
              </w:rPr>
            </w:pPr>
          </w:p>
        </w:tc>
        <w:tc>
          <w:tcPr>
            <w:tcW w:w="2375" w:type="dxa"/>
          </w:tcPr>
          <w:p w14:paraId="32D1DD1A" w14:textId="77777777" w:rsidR="007845F3" w:rsidRPr="00FC36E1" w:rsidRDefault="007845F3" w:rsidP="007845F3">
            <w:pPr>
              <w:pStyle w:val="SingleTxtG"/>
              <w:spacing w:before="120" w:line="240" w:lineRule="auto"/>
              <w:ind w:left="0"/>
              <w:rPr>
                <w:sz w:val="22"/>
                <w:szCs w:val="22"/>
              </w:rPr>
            </w:pPr>
          </w:p>
        </w:tc>
        <w:tc>
          <w:tcPr>
            <w:tcW w:w="2268" w:type="dxa"/>
          </w:tcPr>
          <w:p w14:paraId="381C0BE2" w14:textId="77777777" w:rsidR="007845F3" w:rsidRPr="00FC36E1" w:rsidRDefault="007845F3" w:rsidP="007845F3">
            <w:pPr>
              <w:pStyle w:val="SingleTxtG"/>
              <w:spacing w:before="120" w:line="240" w:lineRule="auto"/>
              <w:ind w:left="0"/>
              <w:rPr>
                <w:sz w:val="22"/>
                <w:szCs w:val="22"/>
              </w:rPr>
            </w:pPr>
          </w:p>
        </w:tc>
        <w:tc>
          <w:tcPr>
            <w:tcW w:w="2693" w:type="dxa"/>
          </w:tcPr>
          <w:p w14:paraId="2700A3FC" w14:textId="77777777" w:rsidR="007845F3" w:rsidRPr="00FC36E1" w:rsidRDefault="007845F3" w:rsidP="007845F3">
            <w:pPr>
              <w:pStyle w:val="SingleTxtG"/>
              <w:spacing w:before="120" w:line="240" w:lineRule="auto"/>
              <w:ind w:left="0"/>
              <w:rPr>
                <w:sz w:val="22"/>
                <w:szCs w:val="22"/>
              </w:rPr>
            </w:pPr>
          </w:p>
        </w:tc>
      </w:tr>
      <w:tr w:rsidR="007845F3" w:rsidRPr="001B1DE2" w14:paraId="03418E73" w14:textId="77777777" w:rsidTr="007845F3">
        <w:tc>
          <w:tcPr>
            <w:tcW w:w="2303" w:type="dxa"/>
          </w:tcPr>
          <w:p w14:paraId="33AC76C3" w14:textId="77777777" w:rsidR="007845F3" w:rsidRPr="00FC36E1" w:rsidRDefault="007845F3" w:rsidP="007845F3">
            <w:pPr>
              <w:pStyle w:val="SingleTxtG"/>
              <w:spacing w:before="120" w:line="240" w:lineRule="auto"/>
              <w:ind w:left="76"/>
              <w:rPr>
                <w:sz w:val="22"/>
                <w:szCs w:val="22"/>
              </w:rPr>
            </w:pPr>
          </w:p>
        </w:tc>
        <w:tc>
          <w:tcPr>
            <w:tcW w:w="2375" w:type="dxa"/>
          </w:tcPr>
          <w:p w14:paraId="7A54D301" w14:textId="77777777" w:rsidR="007845F3" w:rsidRPr="00FC36E1" w:rsidRDefault="007845F3" w:rsidP="007845F3">
            <w:pPr>
              <w:pStyle w:val="SingleTxtG"/>
              <w:spacing w:before="120" w:line="240" w:lineRule="auto"/>
              <w:ind w:left="0"/>
              <w:rPr>
                <w:sz w:val="22"/>
                <w:szCs w:val="22"/>
              </w:rPr>
            </w:pPr>
          </w:p>
        </w:tc>
        <w:tc>
          <w:tcPr>
            <w:tcW w:w="2268" w:type="dxa"/>
          </w:tcPr>
          <w:p w14:paraId="232FC819" w14:textId="77777777" w:rsidR="007845F3" w:rsidRPr="00FC36E1" w:rsidRDefault="007845F3" w:rsidP="007845F3">
            <w:pPr>
              <w:pStyle w:val="SingleTxtG"/>
              <w:spacing w:before="120" w:line="240" w:lineRule="auto"/>
              <w:ind w:left="0"/>
              <w:rPr>
                <w:sz w:val="22"/>
                <w:szCs w:val="22"/>
              </w:rPr>
            </w:pPr>
          </w:p>
        </w:tc>
        <w:tc>
          <w:tcPr>
            <w:tcW w:w="2693" w:type="dxa"/>
          </w:tcPr>
          <w:p w14:paraId="7B1C2EEF" w14:textId="77777777" w:rsidR="007845F3" w:rsidRPr="00FC36E1" w:rsidRDefault="007845F3" w:rsidP="007845F3">
            <w:pPr>
              <w:pStyle w:val="SingleTxtG"/>
              <w:spacing w:before="120" w:line="240" w:lineRule="auto"/>
              <w:ind w:left="0"/>
              <w:rPr>
                <w:sz w:val="22"/>
                <w:szCs w:val="22"/>
              </w:rPr>
            </w:pPr>
          </w:p>
        </w:tc>
      </w:tr>
      <w:tr w:rsidR="007845F3" w:rsidRPr="001B1DE2" w14:paraId="4B65C435" w14:textId="77777777" w:rsidTr="007845F3">
        <w:tc>
          <w:tcPr>
            <w:tcW w:w="2303" w:type="dxa"/>
          </w:tcPr>
          <w:p w14:paraId="05027C91" w14:textId="77777777" w:rsidR="007845F3" w:rsidRPr="00FC36E1" w:rsidRDefault="007845F3" w:rsidP="007845F3">
            <w:pPr>
              <w:pStyle w:val="SingleTxtG"/>
              <w:spacing w:before="120" w:line="240" w:lineRule="auto"/>
              <w:ind w:left="76"/>
              <w:rPr>
                <w:sz w:val="22"/>
                <w:szCs w:val="22"/>
              </w:rPr>
            </w:pPr>
          </w:p>
        </w:tc>
        <w:tc>
          <w:tcPr>
            <w:tcW w:w="2375" w:type="dxa"/>
          </w:tcPr>
          <w:p w14:paraId="4B716F4A" w14:textId="77777777" w:rsidR="007845F3" w:rsidRPr="00FC36E1" w:rsidRDefault="007845F3" w:rsidP="007845F3">
            <w:pPr>
              <w:pStyle w:val="SingleTxtG"/>
              <w:spacing w:before="120" w:line="240" w:lineRule="auto"/>
              <w:ind w:left="0"/>
              <w:rPr>
                <w:sz w:val="22"/>
                <w:szCs w:val="22"/>
              </w:rPr>
            </w:pPr>
          </w:p>
        </w:tc>
        <w:tc>
          <w:tcPr>
            <w:tcW w:w="2268" w:type="dxa"/>
          </w:tcPr>
          <w:p w14:paraId="59C74596" w14:textId="77777777" w:rsidR="007845F3" w:rsidRPr="00FC36E1" w:rsidRDefault="007845F3" w:rsidP="007845F3">
            <w:pPr>
              <w:pStyle w:val="SingleTxtG"/>
              <w:spacing w:before="120" w:line="240" w:lineRule="auto"/>
              <w:ind w:left="0"/>
              <w:rPr>
                <w:sz w:val="22"/>
                <w:szCs w:val="22"/>
              </w:rPr>
            </w:pPr>
          </w:p>
        </w:tc>
        <w:tc>
          <w:tcPr>
            <w:tcW w:w="2693" w:type="dxa"/>
          </w:tcPr>
          <w:p w14:paraId="4CC562A2" w14:textId="77777777" w:rsidR="007845F3" w:rsidRPr="00FC36E1" w:rsidRDefault="007845F3" w:rsidP="007845F3">
            <w:pPr>
              <w:pStyle w:val="SingleTxtG"/>
              <w:spacing w:before="120" w:line="240" w:lineRule="auto"/>
              <w:ind w:left="0"/>
              <w:rPr>
                <w:sz w:val="22"/>
                <w:szCs w:val="22"/>
              </w:rPr>
            </w:pPr>
          </w:p>
        </w:tc>
      </w:tr>
      <w:tr w:rsidR="007845F3" w:rsidRPr="001B1DE2" w14:paraId="2CE9C811" w14:textId="77777777" w:rsidTr="007845F3">
        <w:tc>
          <w:tcPr>
            <w:tcW w:w="4678" w:type="dxa"/>
            <w:gridSpan w:val="2"/>
          </w:tcPr>
          <w:p w14:paraId="1A24F98D" w14:textId="2EB95FC0" w:rsidR="007845F3" w:rsidRPr="00B53856" w:rsidRDefault="007845F3" w:rsidP="007845F3">
            <w:pPr>
              <w:pStyle w:val="SingleTxtG"/>
              <w:spacing w:before="120" w:line="240" w:lineRule="auto"/>
              <w:ind w:left="0" w:right="192"/>
              <w:jc w:val="left"/>
              <w:rPr>
                <w:b/>
                <w:sz w:val="22"/>
                <w:szCs w:val="22"/>
              </w:rPr>
            </w:pPr>
            <w:r w:rsidRPr="00B53856">
              <w:rPr>
                <w:b/>
                <w:sz w:val="22"/>
                <w:szCs w:val="22"/>
              </w:rPr>
              <w:t>Total  surface area of transboundary basins / sub-basins of rivers and lakes covered by operational arrangements within the territory of the country ( (in km</w:t>
            </w:r>
            <w:r w:rsidRPr="00B53856">
              <w:rPr>
                <w:b/>
                <w:sz w:val="22"/>
                <w:szCs w:val="22"/>
                <w:vertAlign w:val="superscript"/>
              </w:rPr>
              <w:t>2</w:t>
            </w:r>
            <w:r w:rsidRPr="00B53856">
              <w:rPr>
                <w:b/>
                <w:sz w:val="22"/>
                <w:szCs w:val="22"/>
              </w:rPr>
              <w:t xml:space="preserve">) </w:t>
            </w:r>
            <w:r>
              <w:rPr>
                <w:b/>
                <w:sz w:val="22"/>
                <w:szCs w:val="22"/>
              </w:rPr>
              <w:br/>
            </w:r>
            <w:r w:rsidRPr="00B53856">
              <w:rPr>
                <w:b/>
                <w:sz w:val="22"/>
                <w:szCs w:val="22"/>
              </w:rPr>
              <w:t>[A]</w:t>
            </w:r>
            <w:r>
              <w:rPr>
                <w:b/>
                <w:sz w:val="22"/>
                <w:szCs w:val="22"/>
              </w:rPr>
              <w:t xml:space="preserve">     </w:t>
            </w:r>
            <w:r w:rsidRPr="007845F3">
              <w:rPr>
                <w:b/>
                <w:i/>
                <w:sz w:val="22"/>
                <w:szCs w:val="22"/>
              </w:rPr>
              <w:t>(do not double count sub-basins)</w:t>
            </w:r>
          </w:p>
        </w:tc>
        <w:tc>
          <w:tcPr>
            <w:tcW w:w="2268" w:type="dxa"/>
            <w:shd w:val="clear" w:color="auto" w:fill="BFBFBF" w:themeFill="background1" w:themeFillShade="BF"/>
          </w:tcPr>
          <w:p w14:paraId="178656F7" w14:textId="77777777" w:rsidR="007845F3" w:rsidRPr="00FC36E1" w:rsidRDefault="007845F3" w:rsidP="007845F3">
            <w:pPr>
              <w:pStyle w:val="SingleTxtG"/>
              <w:spacing w:before="120" w:line="240" w:lineRule="auto"/>
              <w:ind w:left="0"/>
              <w:rPr>
                <w:sz w:val="22"/>
                <w:szCs w:val="22"/>
              </w:rPr>
            </w:pPr>
          </w:p>
        </w:tc>
        <w:tc>
          <w:tcPr>
            <w:tcW w:w="2693" w:type="dxa"/>
            <w:shd w:val="clear" w:color="auto" w:fill="FFFFFF" w:themeFill="background1"/>
          </w:tcPr>
          <w:p w14:paraId="17C2F2D0" w14:textId="77777777" w:rsidR="007845F3" w:rsidRPr="00FC36E1" w:rsidRDefault="007845F3" w:rsidP="007845F3">
            <w:pPr>
              <w:pStyle w:val="SingleTxtG"/>
              <w:spacing w:before="120" w:line="240" w:lineRule="auto"/>
              <w:ind w:left="0"/>
              <w:rPr>
                <w:sz w:val="22"/>
                <w:szCs w:val="22"/>
              </w:rPr>
            </w:pPr>
          </w:p>
        </w:tc>
      </w:tr>
      <w:tr w:rsidR="007845F3" w:rsidRPr="001B1DE2" w14:paraId="1B298611" w14:textId="77777777" w:rsidTr="007845F3">
        <w:tc>
          <w:tcPr>
            <w:tcW w:w="4678" w:type="dxa"/>
            <w:gridSpan w:val="2"/>
          </w:tcPr>
          <w:p w14:paraId="1FACF7FD" w14:textId="16359FEA" w:rsidR="007845F3" w:rsidRPr="00B53856" w:rsidRDefault="007845F3" w:rsidP="007845F3">
            <w:pPr>
              <w:pStyle w:val="SingleTxtG"/>
              <w:spacing w:before="120" w:line="240" w:lineRule="auto"/>
              <w:ind w:left="0" w:right="192"/>
              <w:jc w:val="left"/>
              <w:rPr>
                <w:b/>
                <w:sz w:val="22"/>
                <w:szCs w:val="22"/>
              </w:rPr>
            </w:pPr>
            <w:r w:rsidRPr="00B53856">
              <w:rPr>
                <w:b/>
                <w:sz w:val="22"/>
                <w:szCs w:val="22"/>
              </w:rPr>
              <w:t>Total surface area of transboundary basins of rivers and lakes within the territory of the country  (in km</w:t>
            </w:r>
            <w:r w:rsidRPr="00B53856">
              <w:rPr>
                <w:b/>
                <w:sz w:val="22"/>
                <w:szCs w:val="22"/>
                <w:vertAlign w:val="superscript"/>
              </w:rPr>
              <w:t>2</w:t>
            </w:r>
            <w:r w:rsidRPr="00B53856">
              <w:rPr>
                <w:b/>
                <w:sz w:val="22"/>
                <w:szCs w:val="22"/>
              </w:rPr>
              <w:t xml:space="preserve">) </w:t>
            </w:r>
            <w:r>
              <w:rPr>
                <w:b/>
                <w:sz w:val="22"/>
                <w:szCs w:val="22"/>
              </w:rPr>
              <w:br/>
            </w:r>
            <w:r w:rsidRPr="00B53856">
              <w:rPr>
                <w:b/>
                <w:sz w:val="22"/>
                <w:szCs w:val="22"/>
              </w:rPr>
              <w:t xml:space="preserve">[B] </w:t>
            </w:r>
            <w:r>
              <w:rPr>
                <w:b/>
                <w:sz w:val="22"/>
                <w:szCs w:val="22"/>
              </w:rPr>
              <w:t xml:space="preserve">    </w:t>
            </w:r>
            <w:r w:rsidRPr="007845F3">
              <w:rPr>
                <w:b/>
                <w:i/>
                <w:sz w:val="22"/>
                <w:szCs w:val="22"/>
              </w:rPr>
              <w:t>(do not double count sub-basins)</w:t>
            </w:r>
          </w:p>
        </w:tc>
        <w:tc>
          <w:tcPr>
            <w:tcW w:w="2268" w:type="dxa"/>
          </w:tcPr>
          <w:p w14:paraId="49B26726" w14:textId="77777777" w:rsidR="007845F3" w:rsidRPr="00FC36E1" w:rsidRDefault="007845F3" w:rsidP="007845F3">
            <w:pPr>
              <w:pStyle w:val="SingleTxtG"/>
              <w:spacing w:before="120" w:line="240" w:lineRule="auto"/>
              <w:ind w:left="0"/>
              <w:rPr>
                <w:sz w:val="22"/>
                <w:szCs w:val="22"/>
              </w:rPr>
            </w:pPr>
          </w:p>
        </w:tc>
        <w:tc>
          <w:tcPr>
            <w:tcW w:w="2693" w:type="dxa"/>
            <w:shd w:val="clear" w:color="auto" w:fill="BFBFBF" w:themeFill="background1" w:themeFillShade="BF"/>
          </w:tcPr>
          <w:p w14:paraId="5C2BE628" w14:textId="77777777" w:rsidR="007845F3" w:rsidRPr="00FC36E1" w:rsidRDefault="007845F3" w:rsidP="007845F3">
            <w:pPr>
              <w:pStyle w:val="SingleTxtG"/>
              <w:spacing w:before="120" w:line="240" w:lineRule="auto"/>
              <w:ind w:left="0"/>
              <w:rPr>
                <w:sz w:val="22"/>
                <w:szCs w:val="22"/>
              </w:rPr>
            </w:pPr>
          </w:p>
        </w:tc>
      </w:tr>
    </w:tbl>
    <w:p w14:paraId="2309057B" w14:textId="77777777" w:rsidR="007845F3" w:rsidRPr="00FC36E1" w:rsidRDefault="007845F3" w:rsidP="007845F3">
      <w:pPr>
        <w:tabs>
          <w:tab w:val="left" w:pos="1492"/>
        </w:tabs>
        <w:kinsoku w:val="0"/>
        <w:overflowPunct w:val="0"/>
        <w:autoSpaceDE w:val="0"/>
        <w:autoSpaceDN w:val="0"/>
        <w:adjustRightInd w:val="0"/>
        <w:spacing w:before="117" w:after="0" w:line="240" w:lineRule="auto"/>
        <w:ind w:right="1269"/>
        <w:jc w:val="both"/>
        <w:rPr>
          <w:rFonts w:ascii="Times New Roman" w:hAnsi="Times New Roman" w:cs="Times New Roman"/>
          <w:lang w:val="en-US"/>
        </w:rPr>
      </w:pPr>
    </w:p>
    <w:p w14:paraId="2C240837" w14:textId="77777777" w:rsidR="007845F3" w:rsidRPr="00FC36E1" w:rsidRDefault="007845F3" w:rsidP="007845F3">
      <w:pPr>
        <w:pStyle w:val="SingleTxtG"/>
        <w:keepNext/>
        <w:keepLines/>
        <w:spacing w:before="120" w:line="240" w:lineRule="auto"/>
        <w:ind w:left="0"/>
        <w:rPr>
          <w:b/>
          <w:sz w:val="22"/>
          <w:szCs w:val="22"/>
        </w:rPr>
      </w:pPr>
      <w:r w:rsidRPr="00FC36E1">
        <w:rPr>
          <w:b/>
          <w:sz w:val="22"/>
          <w:szCs w:val="22"/>
        </w:rPr>
        <w:t>Transboundary aquifers [please add rows as needed]</w:t>
      </w:r>
    </w:p>
    <w:p w14:paraId="7D5BF939" w14:textId="77777777" w:rsidR="007845F3" w:rsidRPr="00FC36E1" w:rsidRDefault="007845F3" w:rsidP="007845F3">
      <w:pPr>
        <w:tabs>
          <w:tab w:val="left" w:pos="1492"/>
        </w:tabs>
        <w:kinsoku w:val="0"/>
        <w:overflowPunct w:val="0"/>
        <w:autoSpaceDE w:val="0"/>
        <w:autoSpaceDN w:val="0"/>
        <w:adjustRightInd w:val="0"/>
        <w:spacing w:before="117" w:after="0" w:line="240" w:lineRule="auto"/>
        <w:ind w:right="1269"/>
        <w:jc w:val="both"/>
        <w:rPr>
          <w:rFonts w:ascii="Times New Roman" w:hAnsi="Times New Roman" w:cs="Times New Roman"/>
          <w:lang w:val="en-US"/>
        </w:rPr>
      </w:pPr>
    </w:p>
    <w:tbl>
      <w:tblPr>
        <w:tblStyle w:val="TableGrid"/>
        <w:tblW w:w="9639" w:type="dxa"/>
        <w:tblInd w:w="108" w:type="dxa"/>
        <w:tblLayout w:type="fixed"/>
        <w:tblLook w:val="04A0" w:firstRow="1" w:lastRow="0" w:firstColumn="1" w:lastColumn="0" w:noHBand="0" w:noVBand="1"/>
      </w:tblPr>
      <w:tblGrid>
        <w:gridCol w:w="2303"/>
        <w:gridCol w:w="2233"/>
        <w:gridCol w:w="2439"/>
        <w:gridCol w:w="2664"/>
      </w:tblGrid>
      <w:tr w:rsidR="007845F3" w:rsidRPr="001B1DE2" w14:paraId="5193A30F" w14:textId="77777777" w:rsidTr="007845F3">
        <w:tc>
          <w:tcPr>
            <w:tcW w:w="2303" w:type="dxa"/>
          </w:tcPr>
          <w:p w14:paraId="4C74F857" w14:textId="77777777" w:rsidR="007845F3" w:rsidRPr="00FC36E1" w:rsidRDefault="007845F3" w:rsidP="007845F3">
            <w:pPr>
              <w:pStyle w:val="SingleTxtG"/>
              <w:keepNext/>
              <w:keepLines/>
              <w:tabs>
                <w:tab w:val="left" w:pos="480"/>
              </w:tabs>
              <w:spacing w:before="120"/>
              <w:ind w:left="76" w:right="201"/>
              <w:jc w:val="left"/>
              <w:rPr>
                <w:sz w:val="22"/>
                <w:szCs w:val="22"/>
              </w:rPr>
            </w:pPr>
            <w:r w:rsidRPr="00FC36E1">
              <w:rPr>
                <w:sz w:val="22"/>
                <w:szCs w:val="22"/>
              </w:rPr>
              <w:t xml:space="preserve">Name of the transboundary aquifer </w:t>
            </w:r>
          </w:p>
        </w:tc>
        <w:tc>
          <w:tcPr>
            <w:tcW w:w="2233" w:type="dxa"/>
          </w:tcPr>
          <w:p w14:paraId="3E680C87" w14:textId="77777777" w:rsidR="007845F3" w:rsidRPr="00FC36E1" w:rsidRDefault="007845F3" w:rsidP="007845F3">
            <w:pPr>
              <w:pStyle w:val="SingleTxtG"/>
              <w:keepNext/>
              <w:keepLines/>
              <w:spacing w:before="120" w:line="240" w:lineRule="auto"/>
              <w:ind w:left="0" w:right="142"/>
              <w:jc w:val="left"/>
              <w:rPr>
                <w:sz w:val="22"/>
                <w:szCs w:val="22"/>
              </w:rPr>
            </w:pPr>
            <w:r w:rsidRPr="00FC36E1">
              <w:rPr>
                <w:sz w:val="22"/>
                <w:szCs w:val="22"/>
              </w:rPr>
              <w:t>Countries shared with</w:t>
            </w:r>
          </w:p>
        </w:tc>
        <w:tc>
          <w:tcPr>
            <w:tcW w:w="2439" w:type="dxa"/>
          </w:tcPr>
          <w:p w14:paraId="38B5789A" w14:textId="77777777" w:rsidR="007845F3" w:rsidRPr="00FC36E1" w:rsidRDefault="007845F3" w:rsidP="007845F3">
            <w:pPr>
              <w:pStyle w:val="SingleTxtG"/>
              <w:keepNext/>
              <w:keepLines/>
              <w:spacing w:before="120" w:line="240" w:lineRule="auto"/>
              <w:ind w:left="0" w:right="142"/>
              <w:jc w:val="left"/>
              <w:rPr>
                <w:sz w:val="22"/>
                <w:szCs w:val="22"/>
              </w:rPr>
            </w:pPr>
            <w:r w:rsidRPr="00FC36E1">
              <w:rPr>
                <w:sz w:val="22"/>
                <w:szCs w:val="22"/>
              </w:rPr>
              <w:t>Surface area (in km</w:t>
            </w:r>
            <w:r w:rsidRPr="00FC36E1">
              <w:rPr>
                <w:sz w:val="22"/>
                <w:szCs w:val="22"/>
                <w:vertAlign w:val="superscript"/>
              </w:rPr>
              <w:t>2</w:t>
            </w:r>
            <w:r>
              <w:rPr>
                <w:sz w:val="22"/>
                <w:szCs w:val="22"/>
              </w:rPr>
              <w:t>)</w:t>
            </w:r>
            <w:r>
              <w:rPr>
                <w:rStyle w:val="FootnoteReference"/>
                <w:sz w:val="22"/>
                <w:szCs w:val="22"/>
              </w:rPr>
              <w:footnoteReference w:id="6"/>
            </w:r>
            <w:r w:rsidRPr="00FC36E1">
              <w:rPr>
                <w:sz w:val="22"/>
                <w:szCs w:val="22"/>
              </w:rPr>
              <w:t xml:space="preserve">  within the territory of the country</w:t>
            </w:r>
          </w:p>
        </w:tc>
        <w:tc>
          <w:tcPr>
            <w:tcW w:w="2664" w:type="dxa"/>
          </w:tcPr>
          <w:p w14:paraId="24E07274" w14:textId="77777777" w:rsidR="007845F3" w:rsidRPr="00FC36E1" w:rsidRDefault="007845F3" w:rsidP="007845F3">
            <w:pPr>
              <w:pStyle w:val="SingleTxtG"/>
              <w:keepNext/>
              <w:keepLines/>
              <w:spacing w:before="120" w:line="240" w:lineRule="auto"/>
              <w:ind w:left="0" w:right="58"/>
              <w:jc w:val="left"/>
              <w:rPr>
                <w:sz w:val="22"/>
                <w:szCs w:val="22"/>
              </w:rPr>
            </w:pPr>
            <w:r w:rsidRPr="00FC36E1">
              <w:rPr>
                <w:sz w:val="22"/>
                <w:szCs w:val="22"/>
              </w:rPr>
              <w:t>Surface area (in km</w:t>
            </w:r>
            <w:r w:rsidRPr="00FC36E1">
              <w:rPr>
                <w:sz w:val="22"/>
                <w:szCs w:val="22"/>
                <w:vertAlign w:val="superscript"/>
              </w:rPr>
              <w:t>2</w:t>
            </w:r>
            <w:r w:rsidRPr="00FC36E1">
              <w:rPr>
                <w:sz w:val="22"/>
                <w:szCs w:val="22"/>
              </w:rPr>
              <w:t>) covered by an operational arrangement within the territory of the country</w:t>
            </w:r>
            <w:r w:rsidRPr="00FC36E1" w:rsidDel="00E35D68">
              <w:rPr>
                <w:sz w:val="22"/>
                <w:szCs w:val="22"/>
              </w:rPr>
              <w:t xml:space="preserve"> </w:t>
            </w:r>
          </w:p>
        </w:tc>
      </w:tr>
      <w:tr w:rsidR="007845F3" w:rsidRPr="001B1DE2" w14:paraId="54F6C106" w14:textId="77777777" w:rsidTr="007845F3">
        <w:tc>
          <w:tcPr>
            <w:tcW w:w="2303" w:type="dxa"/>
          </w:tcPr>
          <w:p w14:paraId="27E344E7" w14:textId="77777777" w:rsidR="007845F3" w:rsidRPr="00FC36E1" w:rsidRDefault="007845F3" w:rsidP="007845F3">
            <w:pPr>
              <w:pStyle w:val="SingleTxtG"/>
              <w:spacing w:before="120" w:line="240" w:lineRule="auto"/>
              <w:ind w:left="76"/>
              <w:rPr>
                <w:sz w:val="22"/>
                <w:szCs w:val="22"/>
              </w:rPr>
            </w:pPr>
          </w:p>
        </w:tc>
        <w:tc>
          <w:tcPr>
            <w:tcW w:w="2233" w:type="dxa"/>
          </w:tcPr>
          <w:p w14:paraId="54D70C36" w14:textId="77777777" w:rsidR="007845F3" w:rsidRPr="00FC36E1" w:rsidRDefault="007845F3" w:rsidP="007845F3">
            <w:pPr>
              <w:pStyle w:val="SingleTxtG"/>
              <w:spacing w:before="120" w:line="240" w:lineRule="auto"/>
              <w:ind w:left="0"/>
              <w:rPr>
                <w:sz w:val="22"/>
                <w:szCs w:val="22"/>
              </w:rPr>
            </w:pPr>
          </w:p>
        </w:tc>
        <w:tc>
          <w:tcPr>
            <w:tcW w:w="2439" w:type="dxa"/>
          </w:tcPr>
          <w:p w14:paraId="58FC5998" w14:textId="77777777" w:rsidR="007845F3" w:rsidRPr="00FC36E1" w:rsidRDefault="007845F3" w:rsidP="007845F3">
            <w:pPr>
              <w:pStyle w:val="SingleTxtG"/>
              <w:spacing w:before="120" w:line="240" w:lineRule="auto"/>
              <w:ind w:left="0"/>
              <w:rPr>
                <w:sz w:val="22"/>
                <w:szCs w:val="22"/>
              </w:rPr>
            </w:pPr>
          </w:p>
        </w:tc>
        <w:tc>
          <w:tcPr>
            <w:tcW w:w="2664" w:type="dxa"/>
          </w:tcPr>
          <w:p w14:paraId="6405FE39" w14:textId="77777777" w:rsidR="007845F3" w:rsidRPr="00FC36E1" w:rsidRDefault="007845F3" w:rsidP="007845F3">
            <w:pPr>
              <w:pStyle w:val="SingleTxtG"/>
              <w:spacing w:before="120" w:line="240" w:lineRule="auto"/>
              <w:ind w:left="0"/>
              <w:rPr>
                <w:sz w:val="22"/>
                <w:szCs w:val="22"/>
              </w:rPr>
            </w:pPr>
          </w:p>
        </w:tc>
      </w:tr>
      <w:tr w:rsidR="007845F3" w:rsidRPr="001B1DE2" w14:paraId="79F5108B" w14:textId="77777777" w:rsidTr="007845F3">
        <w:tc>
          <w:tcPr>
            <w:tcW w:w="2303" w:type="dxa"/>
          </w:tcPr>
          <w:p w14:paraId="1957E7BC" w14:textId="77777777" w:rsidR="007845F3" w:rsidRPr="00FC36E1" w:rsidRDefault="007845F3" w:rsidP="007845F3">
            <w:pPr>
              <w:pStyle w:val="SingleTxtG"/>
              <w:spacing w:before="120" w:line="240" w:lineRule="auto"/>
              <w:ind w:left="76"/>
              <w:rPr>
                <w:sz w:val="22"/>
                <w:szCs w:val="22"/>
              </w:rPr>
            </w:pPr>
          </w:p>
        </w:tc>
        <w:tc>
          <w:tcPr>
            <w:tcW w:w="2233" w:type="dxa"/>
          </w:tcPr>
          <w:p w14:paraId="5C61E7FE" w14:textId="77777777" w:rsidR="007845F3" w:rsidRPr="00FC36E1" w:rsidRDefault="007845F3" w:rsidP="007845F3">
            <w:pPr>
              <w:pStyle w:val="SingleTxtG"/>
              <w:spacing w:before="120" w:line="240" w:lineRule="auto"/>
              <w:ind w:left="0"/>
              <w:rPr>
                <w:sz w:val="22"/>
                <w:szCs w:val="22"/>
              </w:rPr>
            </w:pPr>
          </w:p>
        </w:tc>
        <w:tc>
          <w:tcPr>
            <w:tcW w:w="2439" w:type="dxa"/>
          </w:tcPr>
          <w:p w14:paraId="330DED2A" w14:textId="77777777" w:rsidR="007845F3" w:rsidRPr="00FC36E1" w:rsidRDefault="007845F3" w:rsidP="007845F3">
            <w:pPr>
              <w:pStyle w:val="SingleTxtG"/>
              <w:spacing w:before="120" w:line="240" w:lineRule="auto"/>
              <w:ind w:left="0"/>
              <w:rPr>
                <w:sz w:val="22"/>
                <w:szCs w:val="22"/>
              </w:rPr>
            </w:pPr>
          </w:p>
        </w:tc>
        <w:tc>
          <w:tcPr>
            <w:tcW w:w="2664" w:type="dxa"/>
          </w:tcPr>
          <w:p w14:paraId="385041B2" w14:textId="77777777" w:rsidR="007845F3" w:rsidRPr="00FC36E1" w:rsidRDefault="007845F3" w:rsidP="007845F3">
            <w:pPr>
              <w:pStyle w:val="SingleTxtG"/>
              <w:spacing w:before="120" w:line="240" w:lineRule="auto"/>
              <w:ind w:left="0"/>
              <w:rPr>
                <w:sz w:val="22"/>
                <w:szCs w:val="22"/>
              </w:rPr>
            </w:pPr>
          </w:p>
        </w:tc>
      </w:tr>
      <w:tr w:rsidR="007845F3" w:rsidRPr="001B1DE2" w14:paraId="7CB0C38C" w14:textId="77777777" w:rsidTr="007845F3">
        <w:tc>
          <w:tcPr>
            <w:tcW w:w="4536" w:type="dxa"/>
            <w:gridSpan w:val="2"/>
          </w:tcPr>
          <w:p w14:paraId="49889E41" w14:textId="117E2863" w:rsidR="007845F3" w:rsidRPr="00B53856" w:rsidRDefault="007845F3" w:rsidP="007845F3">
            <w:pPr>
              <w:pStyle w:val="SingleTxtG"/>
              <w:spacing w:before="120" w:line="240" w:lineRule="auto"/>
              <w:ind w:left="0" w:right="73"/>
              <w:jc w:val="left"/>
              <w:rPr>
                <w:b/>
                <w:sz w:val="22"/>
                <w:szCs w:val="22"/>
              </w:rPr>
            </w:pPr>
            <w:r w:rsidRPr="00B53856">
              <w:rPr>
                <w:b/>
                <w:sz w:val="22"/>
                <w:szCs w:val="22"/>
              </w:rPr>
              <w:t>Total surface area of transboundary aquifers covered by operational arrangements within the territory of the country (in km</w:t>
            </w:r>
            <w:r w:rsidRPr="00B53856">
              <w:rPr>
                <w:b/>
                <w:sz w:val="22"/>
                <w:szCs w:val="22"/>
                <w:vertAlign w:val="superscript"/>
              </w:rPr>
              <w:t>2</w:t>
            </w:r>
            <w:r w:rsidRPr="00B53856">
              <w:rPr>
                <w:b/>
                <w:sz w:val="22"/>
                <w:szCs w:val="22"/>
              </w:rPr>
              <w:t xml:space="preserve">) </w:t>
            </w:r>
            <w:r>
              <w:rPr>
                <w:b/>
                <w:sz w:val="22"/>
                <w:szCs w:val="22"/>
              </w:rPr>
              <w:br/>
            </w:r>
            <w:r w:rsidRPr="00B53856">
              <w:rPr>
                <w:b/>
                <w:sz w:val="22"/>
                <w:szCs w:val="22"/>
              </w:rPr>
              <w:t>[C]</w:t>
            </w:r>
          </w:p>
        </w:tc>
        <w:tc>
          <w:tcPr>
            <w:tcW w:w="2439" w:type="dxa"/>
            <w:shd w:val="clear" w:color="auto" w:fill="BFBFBF" w:themeFill="background1" w:themeFillShade="BF"/>
          </w:tcPr>
          <w:p w14:paraId="192C03E6" w14:textId="77777777" w:rsidR="007845F3" w:rsidRPr="00FC36E1" w:rsidRDefault="007845F3" w:rsidP="007845F3">
            <w:pPr>
              <w:pStyle w:val="SingleTxtG"/>
              <w:spacing w:before="120" w:line="240" w:lineRule="auto"/>
              <w:ind w:left="0"/>
              <w:rPr>
                <w:sz w:val="22"/>
                <w:szCs w:val="22"/>
              </w:rPr>
            </w:pPr>
          </w:p>
        </w:tc>
        <w:tc>
          <w:tcPr>
            <w:tcW w:w="2664" w:type="dxa"/>
            <w:shd w:val="clear" w:color="auto" w:fill="FFFFFF" w:themeFill="background1"/>
          </w:tcPr>
          <w:p w14:paraId="489E51B1" w14:textId="77777777" w:rsidR="007845F3" w:rsidRPr="00FC36E1" w:rsidRDefault="007845F3" w:rsidP="007845F3">
            <w:pPr>
              <w:pStyle w:val="SingleTxtG"/>
              <w:spacing w:before="120" w:line="240" w:lineRule="auto"/>
              <w:ind w:left="0"/>
              <w:rPr>
                <w:sz w:val="22"/>
                <w:szCs w:val="22"/>
              </w:rPr>
            </w:pPr>
          </w:p>
        </w:tc>
      </w:tr>
      <w:tr w:rsidR="007845F3" w:rsidRPr="001B1DE2" w14:paraId="31D669A4" w14:textId="77777777" w:rsidTr="007845F3">
        <w:tc>
          <w:tcPr>
            <w:tcW w:w="4536" w:type="dxa"/>
            <w:gridSpan w:val="2"/>
          </w:tcPr>
          <w:p w14:paraId="244AC04E" w14:textId="77777777" w:rsidR="007845F3" w:rsidRPr="00B53856" w:rsidRDefault="007845F3" w:rsidP="007845F3">
            <w:pPr>
              <w:pStyle w:val="SingleTxtG"/>
              <w:spacing w:before="120" w:line="240" w:lineRule="auto"/>
              <w:ind w:left="0" w:right="73"/>
              <w:jc w:val="left"/>
              <w:rPr>
                <w:b/>
                <w:sz w:val="22"/>
                <w:szCs w:val="22"/>
              </w:rPr>
            </w:pPr>
            <w:r w:rsidRPr="00B53856">
              <w:rPr>
                <w:b/>
                <w:sz w:val="22"/>
                <w:szCs w:val="22"/>
              </w:rPr>
              <w:t>Total surface area of transboundary aquifers within the territory of the country (in km</w:t>
            </w:r>
            <w:r w:rsidRPr="00B53856">
              <w:rPr>
                <w:b/>
                <w:sz w:val="22"/>
                <w:szCs w:val="22"/>
                <w:vertAlign w:val="superscript"/>
              </w:rPr>
              <w:t>2</w:t>
            </w:r>
            <w:r w:rsidRPr="00B53856">
              <w:rPr>
                <w:b/>
                <w:sz w:val="22"/>
                <w:szCs w:val="22"/>
              </w:rPr>
              <w:t>) [D]</w:t>
            </w:r>
          </w:p>
        </w:tc>
        <w:tc>
          <w:tcPr>
            <w:tcW w:w="2439" w:type="dxa"/>
          </w:tcPr>
          <w:p w14:paraId="62C04048" w14:textId="77777777" w:rsidR="007845F3" w:rsidRPr="00FC36E1" w:rsidRDefault="007845F3" w:rsidP="007845F3">
            <w:pPr>
              <w:pStyle w:val="SingleTxtG"/>
              <w:spacing w:before="120" w:line="240" w:lineRule="auto"/>
              <w:ind w:left="0"/>
              <w:rPr>
                <w:sz w:val="22"/>
                <w:szCs w:val="22"/>
              </w:rPr>
            </w:pPr>
          </w:p>
        </w:tc>
        <w:tc>
          <w:tcPr>
            <w:tcW w:w="2664" w:type="dxa"/>
            <w:shd w:val="clear" w:color="auto" w:fill="BFBFBF" w:themeFill="background1" w:themeFillShade="BF"/>
          </w:tcPr>
          <w:p w14:paraId="046F0318" w14:textId="77777777" w:rsidR="007845F3" w:rsidRPr="00FC36E1" w:rsidRDefault="007845F3" w:rsidP="007845F3">
            <w:pPr>
              <w:pStyle w:val="SingleTxtG"/>
              <w:spacing w:before="120" w:line="240" w:lineRule="auto"/>
              <w:ind w:left="0"/>
              <w:rPr>
                <w:sz w:val="22"/>
                <w:szCs w:val="22"/>
              </w:rPr>
            </w:pPr>
          </w:p>
        </w:tc>
      </w:tr>
    </w:tbl>
    <w:p w14:paraId="099F7BB8" w14:textId="77777777" w:rsidR="007845F3" w:rsidRDefault="007845F3" w:rsidP="007845F3">
      <w:pPr>
        <w:kinsoku w:val="0"/>
        <w:overflowPunct w:val="0"/>
        <w:autoSpaceDE w:val="0"/>
        <w:autoSpaceDN w:val="0"/>
        <w:adjustRightInd w:val="0"/>
        <w:spacing w:before="33" w:after="0" w:line="240" w:lineRule="auto"/>
        <w:rPr>
          <w:rFonts w:ascii="Times New Roman" w:hAnsi="Times New Roman" w:cs="Times New Roman"/>
          <w:lang w:val="en-US"/>
        </w:rPr>
      </w:pPr>
    </w:p>
    <w:p w14:paraId="4659EBBB" w14:textId="77777777" w:rsidR="007845F3" w:rsidRPr="00FC36E1" w:rsidRDefault="007845F3" w:rsidP="007845F3">
      <w:pPr>
        <w:kinsoku w:val="0"/>
        <w:overflowPunct w:val="0"/>
        <w:autoSpaceDE w:val="0"/>
        <w:autoSpaceDN w:val="0"/>
        <w:adjustRightInd w:val="0"/>
        <w:spacing w:before="33" w:after="0" w:line="240" w:lineRule="auto"/>
        <w:rPr>
          <w:rFonts w:ascii="Times New Roman" w:hAnsi="Times New Roman" w:cs="Times New Roman"/>
          <w:lang w:val="en-US"/>
        </w:rPr>
      </w:pPr>
      <w:bookmarkStart w:id="1" w:name="bookmark5"/>
      <w:bookmarkEnd w:id="1"/>
      <w:r w:rsidRPr="00FC36E1">
        <w:rPr>
          <w:rFonts w:ascii="Times New Roman" w:hAnsi="Times New Roman" w:cs="Times New Roman"/>
          <w:b/>
          <w:bCs/>
          <w:spacing w:val="-1"/>
          <w:lang w:val="en-US"/>
        </w:rPr>
        <w:t>Indicator</w:t>
      </w:r>
      <w:r w:rsidRPr="00FC36E1">
        <w:rPr>
          <w:rFonts w:ascii="Times New Roman" w:hAnsi="Times New Roman" w:cs="Times New Roman"/>
          <w:b/>
          <w:bCs/>
          <w:spacing w:val="-6"/>
          <w:lang w:val="en-US"/>
        </w:rPr>
        <w:t xml:space="preserve"> </w:t>
      </w:r>
      <w:r w:rsidRPr="00FC36E1">
        <w:rPr>
          <w:rFonts w:ascii="Times New Roman" w:hAnsi="Times New Roman" w:cs="Times New Roman"/>
          <w:b/>
          <w:bCs/>
          <w:lang w:val="en-US"/>
        </w:rPr>
        <w:t>value</w:t>
      </w:r>
      <w:r w:rsidRPr="00FC36E1">
        <w:rPr>
          <w:rFonts w:ascii="Times New Roman" w:hAnsi="Times New Roman" w:cs="Times New Roman"/>
          <w:b/>
          <w:bCs/>
          <w:spacing w:val="-6"/>
          <w:lang w:val="en-US"/>
        </w:rPr>
        <w:t xml:space="preserve"> </w:t>
      </w:r>
      <w:r w:rsidRPr="00FC36E1">
        <w:rPr>
          <w:rFonts w:ascii="Times New Roman" w:hAnsi="Times New Roman" w:cs="Times New Roman"/>
          <w:b/>
          <w:bCs/>
          <w:lang w:val="en-US"/>
        </w:rPr>
        <w:t>for</w:t>
      </w:r>
      <w:r w:rsidRPr="00FC36E1">
        <w:rPr>
          <w:rFonts w:ascii="Times New Roman" w:hAnsi="Times New Roman" w:cs="Times New Roman"/>
          <w:b/>
          <w:bCs/>
          <w:spacing w:val="-5"/>
          <w:lang w:val="en-US"/>
        </w:rPr>
        <w:t xml:space="preserve"> </w:t>
      </w:r>
      <w:r w:rsidRPr="00FC36E1">
        <w:rPr>
          <w:rFonts w:ascii="Times New Roman" w:hAnsi="Times New Roman" w:cs="Times New Roman"/>
          <w:b/>
          <w:bCs/>
          <w:spacing w:val="-1"/>
          <w:lang w:val="en-US"/>
        </w:rPr>
        <w:t>the</w:t>
      </w:r>
      <w:r w:rsidRPr="00FC36E1">
        <w:rPr>
          <w:rFonts w:ascii="Times New Roman" w:hAnsi="Times New Roman" w:cs="Times New Roman"/>
          <w:b/>
          <w:bCs/>
          <w:spacing w:val="-6"/>
          <w:lang w:val="en-US"/>
        </w:rPr>
        <w:t xml:space="preserve"> </w:t>
      </w:r>
      <w:r w:rsidRPr="00FC36E1">
        <w:rPr>
          <w:rFonts w:ascii="Times New Roman" w:hAnsi="Times New Roman" w:cs="Times New Roman"/>
          <w:b/>
          <w:bCs/>
          <w:spacing w:val="-1"/>
          <w:lang w:val="en-US"/>
        </w:rPr>
        <w:t>country</w:t>
      </w:r>
    </w:p>
    <w:p w14:paraId="02B52D05" w14:textId="491396AA" w:rsidR="007845F3" w:rsidRPr="00FC36E1" w:rsidRDefault="007845F3" w:rsidP="007845F3">
      <w:pPr>
        <w:kinsoku w:val="0"/>
        <w:overflowPunct w:val="0"/>
        <w:autoSpaceDE w:val="0"/>
        <w:autoSpaceDN w:val="0"/>
        <w:adjustRightInd w:val="0"/>
        <w:spacing w:before="125" w:after="0" w:line="240" w:lineRule="auto"/>
        <w:rPr>
          <w:rFonts w:ascii="Times New Roman" w:hAnsi="Times New Roman" w:cs="Times New Roman"/>
          <w:lang w:val="en-US"/>
        </w:rPr>
      </w:pPr>
      <w:r w:rsidRPr="00FC36E1">
        <w:rPr>
          <w:rFonts w:ascii="Times New Roman" w:hAnsi="Times New Roman" w:cs="Times New Roman"/>
          <w:lang w:val="en-US"/>
        </w:rPr>
        <w:t>((A</w:t>
      </w:r>
      <w:r w:rsidRPr="00FC36E1">
        <w:rPr>
          <w:rFonts w:ascii="Times New Roman" w:hAnsi="Times New Roman" w:cs="Times New Roman"/>
          <w:spacing w:val="-6"/>
          <w:lang w:val="en-US"/>
        </w:rPr>
        <w:t xml:space="preserve"> </w:t>
      </w:r>
      <w:r w:rsidRPr="00FC36E1">
        <w:rPr>
          <w:rFonts w:ascii="Times New Roman" w:hAnsi="Times New Roman" w:cs="Times New Roman"/>
          <w:lang w:val="en-US"/>
        </w:rPr>
        <w:t>+</w:t>
      </w:r>
      <w:r w:rsidRPr="00FC36E1">
        <w:rPr>
          <w:rFonts w:ascii="Times New Roman" w:hAnsi="Times New Roman" w:cs="Times New Roman"/>
          <w:spacing w:val="-2"/>
          <w:lang w:val="en-US"/>
        </w:rPr>
        <w:t xml:space="preserve"> </w:t>
      </w:r>
      <w:r w:rsidRPr="00FC36E1">
        <w:rPr>
          <w:rFonts w:ascii="Times New Roman" w:hAnsi="Times New Roman" w:cs="Times New Roman"/>
          <w:spacing w:val="-1"/>
          <w:lang w:val="en-US"/>
        </w:rPr>
        <w:t>C)</w:t>
      </w:r>
      <w:r>
        <w:rPr>
          <w:rFonts w:ascii="Times New Roman" w:hAnsi="Times New Roman" w:cs="Times New Roman"/>
          <w:spacing w:val="-1"/>
          <w:lang w:val="en-US"/>
        </w:rPr>
        <w:t xml:space="preserve"> </w:t>
      </w:r>
      <w:r w:rsidRPr="00FC36E1">
        <w:rPr>
          <w:rFonts w:ascii="Times New Roman" w:hAnsi="Times New Roman" w:cs="Times New Roman"/>
          <w:spacing w:val="-1"/>
          <w:lang w:val="en-US"/>
        </w:rPr>
        <w:t>/</w:t>
      </w:r>
      <w:r>
        <w:rPr>
          <w:rFonts w:ascii="Times New Roman" w:hAnsi="Times New Roman" w:cs="Times New Roman"/>
          <w:spacing w:val="-1"/>
          <w:lang w:val="en-US"/>
        </w:rPr>
        <w:t xml:space="preserve"> </w:t>
      </w:r>
      <w:r w:rsidRPr="00FC36E1">
        <w:rPr>
          <w:rFonts w:ascii="Times New Roman" w:hAnsi="Times New Roman" w:cs="Times New Roman"/>
          <w:spacing w:val="-1"/>
          <w:lang w:val="en-US"/>
        </w:rPr>
        <w:t>(B</w:t>
      </w:r>
      <w:r w:rsidRPr="00FC36E1">
        <w:rPr>
          <w:rFonts w:ascii="Times New Roman" w:hAnsi="Times New Roman" w:cs="Times New Roman"/>
          <w:spacing w:val="-2"/>
          <w:lang w:val="en-US"/>
        </w:rPr>
        <w:t xml:space="preserve"> </w:t>
      </w:r>
      <w:r w:rsidRPr="00FC36E1">
        <w:rPr>
          <w:rFonts w:ascii="Times New Roman" w:hAnsi="Times New Roman" w:cs="Times New Roman"/>
          <w:lang w:val="en-US"/>
        </w:rPr>
        <w:t>+</w:t>
      </w:r>
      <w:r w:rsidRPr="00FC36E1">
        <w:rPr>
          <w:rFonts w:ascii="Times New Roman" w:hAnsi="Times New Roman" w:cs="Times New Roman"/>
          <w:spacing w:val="-2"/>
          <w:lang w:val="en-US"/>
        </w:rPr>
        <w:t xml:space="preserve"> </w:t>
      </w:r>
      <w:r w:rsidRPr="00FC36E1">
        <w:rPr>
          <w:rFonts w:ascii="Times New Roman" w:hAnsi="Times New Roman" w:cs="Times New Roman"/>
          <w:lang w:val="en-US"/>
        </w:rPr>
        <w:t>D))</w:t>
      </w:r>
      <w:r w:rsidRPr="00FC36E1">
        <w:rPr>
          <w:rFonts w:ascii="Times New Roman" w:hAnsi="Times New Roman" w:cs="Times New Roman"/>
          <w:spacing w:val="-3"/>
          <w:lang w:val="en-US"/>
        </w:rPr>
        <w:t xml:space="preserve"> </w:t>
      </w:r>
      <w:r w:rsidRPr="00FC36E1">
        <w:rPr>
          <w:rFonts w:ascii="Times New Roman" w:hAnsi="Times New Roman" w:cs="Times New Roman"/>
          <w:lang w:val="en-US"/>
        </w:rPr>
        <w:t>x</w:t>
      </w:r>
      <w:r w:rsidRPr="00FC36E1">
        <w:rPr>
          <w:rFonts w:ascii="Times New Roman" w:hAnsi="Times New Roman" w:cs="Times New Roman"/>
          <w:spacing w:val="-4"/>
          <w:lang w:val="en-US"/>
        </w:rPr>
        <w:t xml:space="preserve"> </w:t>
      </w:r>
      <w:r w:rsidRPr="00FC36E1">
        <w:rPr>
          <w:rFonts w:ascii="Times New Roman" w:hAnsi="Times New Roman" w:cs="Times New Roman"/>
          <w:lang w:val="en-US"/>
        </w:rPr>
        <w:t>100%</w:t>
      </w:r>
      <w:r w:rsidRPr="00FC36E1">
        <w:rPr>
          <w:rFonts w:ascii="Times New Roman" w:hAnsi="Times New Roman" w:cs="Times New Roman"/>
          <w:spacing w:val="45"/>
          <w:lang w:val="en-US"/>
        </w:rPr>
        <w:t xml:space="preserve"> </w:t>
      </w:r>
      <w:r w:rsidRPr="00FC36E1">
        <w:rPr>
          <w:rFonts w:ascii="Times New Roman" w:hAnsi="Times New Roman" w:cs="Times New Roman"/>
          <w:lang w:val="en-US"/>
        </w:rPr>
        <w:t>=</w:t>
      </w:r>
    </w:p>
    <w:p w14:paraId="7B8CC240" w14:textId="77777777" w:rsidR="007845F3" w:rsidRPr="00FC36E1" w:rsidRDefault="007845F3" w:rsidP="007845F3">
      <w:pPr>
        <w:kinsoku w:val="0"/>
        <w:overflowPunct w:val="0"/>
        <w:autoSpaceDE w:val="0"/>
        <w:autoSpaceDN w:val="0"/>
        <w:adjustRightInd w:val="0"/>
        <w:spacing w:after="0" w:line="240" w:lineRule="auto"/>
        <w:rPr>
          <w:rFonts w:ascii="Times New Roman" w:hAnsi="Times New Roman" w:cs="Times New Roman"/>
          <w:lang w:val="en-US"/>
        </w:rPr>
      </w:pPr>
    </w:p>
    <w:p w14:paraId="6204FC40" w14:textId="77777777" w:rsidR="007845F3" w:rsidRDefault="007845F3" w:rsidP="007845F3">
      <w:pPr>
        <w:kinsoku w:val="0"/>
        <w:overflowPunct w:val="0"/>
        <w:autoSpaceDE w:val="0"/>
        <w:autoSpaceDN w:val="0"/>
        <w:adjustRightInd w:val="0"/>
        <w:spacing w:before="160" w:after="0" w:line="240" w:lineRule="auto"/>
        <w:outlineLvl w:val="0"/>
        <w:rPr>
          <w:rFonts w:ascii="Times New Roman" w:hAnsi="Times New Roman" w:cs="Times New Roman"/>
          <w:b/>
          <w:bCs/>
          <w:spacing w:val="-1"/>
          <w:lang w:val="en-US"/>
        </w:rPr>
      </w:pPr>
    </w:p>
    <w:p w14:paraId="744DFC7D" w14:textId="77777777" w:rsidR="007845F3" w:rsidRPr="00FC36E1" w:rsidRDefault="007845F3" w:rsidP="007845F3">
      <w:pPr>
        <w:kinsoku w:val="0"/>
        <w:overflowPunct w:val="0"/>
        <w:autoSpaceDE w:val="0"/>
        <w:autoSpaceDN w:val="0"/>
        <w:adjustRightInd w:val="0"/>
        <w:spacing w:before="160" w:after="0" w:line="240" w:lineRule="auto"/>
        <w:outlineLvl w:val="0"/>
        <w:rPr>
          <w:rFonts w:ascii="Times New Roman" w:hAnsi="Times New Roman" w:cs="Times New Roman"/>
          <w:lang w:val="en-US"/>
        </w:rPr>
      </w:pPr>
      <w:r w:rsidRPr="00FC36E1">
        <w:rPr>
          <w:rFonts w:ascii="Times New Roman" w:hAnsi="Times New Roman" w:cs="Times New Roman"/>
          <w:b/>
          <w:bCs/>
          <w:spacing w:val="-1"/>
          <w:lang w:val="en-US"/>
        </w:rPr>
        <w:t>Additional</w:t>
      </w:r>
      <w:r w:rsidRPr="00FC36E1">
        <w:rPr>
          <w:rFonts w:ascii="Times New Roman" w:hAnsi="Times New Roman" w:cs="Times New Roman"/>
          <w:b/>
          <w:bCs/>
          <w:spacing w:val="-20"/>
          <w:lang w:val="en-US"/>
        </w:rPr>
        <w:t xml:space="preserve"> </w:t>
      </w:r>
      <w:r w:rsidRPr="00FC36E1">
        <w:rPr>
          <w:rFonts w:ascii="Times New Roman" w:hAnsi="Times New Roman" w:cs="Times New Roman"/>
          <w:b/>
          <w:bCs/>
          <w:spacing w:val="-1"/>
          <w:lang w:val="en-US"/>
        </w:rPr>
        <w:t>information</w:t>
      </w:r>
    </w:p>
    <w:p w14:paraId="555BE0F0" w14:textId="40D12DBB" w:rsidR="007845F3" w:rsidRPr="00FC36E1" w:rsidRDefault="007845F3" w:rsidP="007845F3">
      <w:pPr>
        <w:kinsoku w:val="0"/>
        <w:overflowPunct w:val="0"/>
        <w:autoSpaceDE w:val="0"/>
        <w:autoSpaceDN w:val="0"/>
        <w:adjustRightInd w:val="0"/>
        <w:spacing w:before="125" w:after="0" w:line="250" w:lineRule="auto"/>
        <w:ind w:right="408"/>
        <w:jc w:val="both"/>
        <w:rPr>
          <w:rFonts w:ascii="Times New Roman" w:hAnsi="Times New Roman" w:cs="Times New Roman"/>
          <w:lang w:val="en-US"/>
        </w:rPr>
      </w:pPr>
      <w:r w:rsidRPr="00FC36E1">
        <w:rPr>
          <w:rFonts w:ascii="Times New Roman" w:hAnsi="Times New Roman" w:cs="Times New Roman"/>
          <w:lang w:val="en-US"/>
        </w:rPr>
        <w:t>If</w:t>
      </w:r>
      <w:r w:rsidRPr="00FC36E1">
        <w:rPr>
          <w:rFonts w:ascii="Times New Roman" w:hAnsi="Times New Roman" w:cs="Times New Roman"/>
          <w:spacing w:val="24"/>
          <w:lang w:val="en-US"/>
        </w:rPr>
        <w:t xml:space="preserve"> </w:t>
      </w:r>
      <w:r w:rsidRPr="00FC36E1">
        <w:rPr>
          <w:rFonts w:ascii="Times New Roman" w:hAnsi="Times New Roman" w:cs="Times New Roman"/>
          <w:lang w:val="en-US"/>
        </w:rPr>
        <w:t>the</w:t>
      </w:r>
      <w:r w:rsidRPr="00FC36E1">
        <w:rPr>
          <w:rFonts w:ascii="Times New Roman" w:hAnsi="Times New Roman" w:cs="Times New Roman"/>
          <w:spacing w:val="26"/>
          <w:lang w:val="en-US"/>
        </w:rPr>
        <w:t xml:space="preserve"> </w:t>
      </w:r>
      <w:r w:rsidRPr="00FC36E1">
        <w:rPr>
          <w:rFonts w:ascii="Times New Roman" w:hAnsi="Times New Roman" w:cs="Times New Roman"/>
          <w:spacing w:val="-1"/>
          <w:lang w:val="en-US"/>
        </w:rPr>
        <w:t>respondent</w:t>
      </w:r>
      <w:r w:rsidRPr="00FC36E1">
        <w:rPr>
          <w:rFonts w:ascii="Times New Roman" w:hAnsi="Times New Roman" w:cs="Times New Roman"/>
          <w:spacing w:val="28"/>
          <w:lang w:val="en-US"/>
        </w:rPr>
        <w:t xml:space="preserve"> </w:t>
      </w:r>
      <w:r w:rsidRPr="00FC36E1">
        <w:rPr>
          <w:rFonts w:ascii="Times New Roman" w:hAnsi="Times New Roman" w:cs="Times New Roman"/>
          <w:lang w:val="en-US"/>
        </w:rPr>
        <w:t>has</w:t>
      </w:r>
      <w:r w:rsidRPr="00FC36E1">
        <w:rPr>
          <w:rFonts w:ascii="Times New Roman" w:hAnsi="Times New Roman" w:cs="Times New Roman"/>
          <w:spacing w:val="25"/>
          <w:lang w:val="en-US"/>
        </w:rPr>
        <w:t xml:space="preserve"> </w:t>
      </w:r>
      <w:r w:rsidRPr="00FC36E1">
        <w:rPr>
          <w:rFonts w:ascii="Times New Roman" w:hAnsi="Times New Roman" w:cs="Times New Roman"/>
          <w:spacing w:val="-1"/>
          <w:lang w:val="en-US"/>
        </w:rPr>
        <w:t>comments</w:t>
      </w:r>
      <w:r w:rsidRPr="00FC36E1">
        <w:rPr>
          <w:rFonts w:ascii="Times New Roman" w:hAnsi="Times New Roman" w:cs="Times New Roman"/>
          <w:spacing w:val="27"/>
          <w:lang w:val="en-US"/>
        </w:rPr>
        <w:t xml:space="preserve"> </w:t>
      </w:r>
      <w:r w:rsidRPr="00FC36E1">
        <w:rPr>
          <w:rFonts w:ascii="Times New Roman" w:hAnsi="Times New Roman" w:cs="Times New Roman"/>
          <w:spacing w:val="-1"/>
          <w:lang w:val="en-US"/>
        </w:rPr>
        <w:t>that</w:t>
      </w:r>
      <w:r w:rsidRPr="00FC36E1">
        <w:rPr>
          <w:rFonts w:ascii="Times New Roman" w:hAnsi="Times New Roman" w:cs="Times New Roman"/>
          <w:spacing w:val="28"/>
          <w:lang w:val="en-US"/>
        </w:rPr>
        <w:t xml:space="preserve"> </w:t>
      </w:r>
      <w:r w:rsidRPr="00FC36E1">
        <w:rPr>
          <w:rFonts w:ascii="Times New Roman" w:hAnsi="Times New Roman" w:cs="Times New Roman"/>
          <w:spacing w:val="-1"/>
          <w:lang w:val="en-US"/>
        </w:rPr>
        <w:t>clarify</w:t>
      </w:r>
      <w:r w:rsidRPr="00FC36E1">
        <w:rPr>
          <w:rFonts w:ascii="Times New Roman" w:hAnsi="Times New Roman" w:cs="Times New Roman"/>
          <w:spacing w:val="24"/>
          <w:lang w:val="en-US"/>
        </w:rPr>
        <w:t xml:space="preserve"> </w:t>
      </w:r>
      <w:r w:rsidRPr="00FC36E1">
        <w:rPr>
          <w:rFonts w:ascii="Times New Roman" w:hAnsi="Times New Roman" w:cs="Times New Roman"/>
          <w:lang w:val="en-US"/>
        </w:rPr>
        <w:t>assumptions</w:t>
      </w:r>
      <w:r w:rsidRPr="00FC36E1">
        <w:rPr>
          <w:rFonts w:ascii="Times New Roman" w:hAnsi="Times New Roman" w:cs="Times New Roman"/>
          <w:spacing w:val="27"/>
          <w:lang w:val="en-US"/>
        </w:rPr>
        <w:t xml:space="preserve"> </w:t>
      </w:r>
      <w:r w:rsidRPr="00FC36E1">
        <w:rPr>
          <w:rFonts w:ascii="Times New Roman" w:hAnsi="Times New Roman" w:cs="Times New Roman"/>
          <w:lang w:val="en-US"/>
        </w:rPr>
        <w:t>or</w:t>
      </w:r>
      <w:r w:rsidRPr="00FC36E1">
        <w:rPr>
          <w:rFonts w:ascii="Times New Roman" w:hAnsi="Times New Roman" w:cs="Times New Roman"/>
          <w:spacing w:val="26"/>
          <w:lang w:val="en-US"/>
        </w:rPr>
        <w:t xml:space="preserve"> </w:t>
      </w:r>
      <w:r w:rsidRPr="00FC36E1">
        <w:rPr>
          <w:rFonts w:ascii="Times New Roman" w:hAnsi="Times New Roman" w:cs="Times New Roman"/>
          <w:spacing w:val="-1"/>
          <w:lang w:val="en-US"/>
        </w:rPr>
        <w:t>interpretations</w:t>
      </w:r>
      <w:r w:rsidRPr="00FC36E1">
        <w:rPr>
          <w:rFonts w:ascii="Times New Roman" w:hAnsi="Times New Roman" w:cs="Times New Roman"/>
          <w:spacing w:val="27"/>
          <w:lang w:val="en-US"/>
        </w:rPr>
        <w:t xml:space="preserve"> </w:t>
      </w:r>
      <w:r w:rsidRPr="00FC36E1">
        <w:rPr>
          <w:rFonts w:ascii="Times New Roman" w:hAnsi="Times New Roman" w:cs="Times New Roman"/>
          <w:spacing w:val="-1"/>
          <w:lang w:val="en-US"/>
        </w:rPr>
        <w:t>made</w:t>
      </w:r>
      <w:r w:rsidRPr="00FC36E1">
        <w:rPr>
          <w:rFonts w:ascii="Times New Roman" w:hAnsi="Times New Roman" w:cs="Times New Roman"/>
          <w:spacing w:val="28"/>
          <w:lang w:val="en-US"/>
        </w:rPr>
        <w:t xml:space="preserve"> </w:t>
      </w:r>
      <w:r w:rsidRPr="00FC36E1">
        <w:rPr>
          <w:rFonts w:ascii="Times New Roman" w:hAnsi="Times New Roman" w:cs="Times New Roman"/>
          <w:spacing w:val="-1"/>
          <w:lang w:val="en-US"/>
        </w:rPr>
        <w:t>for</w:t>
      </w:r>
      <w:r w:rsidRPr="00FC36E1">
        <w:rPr>
          <w:rFonts w:ascii="Times New Roman" w:hAnsi="Times New Roman" w:cs="Times New Roman"/>
          <w:spacing w:val="27"/>
          <w:lang w:val="en-US"/>
        </w:rPr>
        <w:t xml:space="preserve"> </w:t>
      </w:r>
      <w:r w:rsidRPr="00FC36E1">
        <w:rPr>
          <w:rFonts w:ascii="Times New Roman" w:hAnsi="Times New Roman" w:cs="Times New Roman"/>
          <w:lang w:val="en-US"/>
        </w:rPr>
        <w:t>the</w:t>
      </w:r>
      <w:r w:rsidRPr="00FC36E1">
        <w:rPr>
          <w:rFonts w:ascii="Times New Roman" w:hAnsi="Times New Roman" w:cs="Times New Roman"/>
          <w:spacing w:val="69"/>
          <w:w w:val="99"/>
          <w:lang w:val="en-US"/>
        </w:rPr>
        <w:t xml:space="preserve"> </w:t>
      </w:r>
      <w:r w:rsidRPr="00FC36E1">
        <w:rPr>
          <w:rFonts w:ascii="Times New Roman" w:hAnsi="Times New Roman" w:cs="Times New Roman"/>
          <w:spacing w:val="-1"/>
          <w:lang w:val="en-US"/>
        </w:rPr>
        <w:t>calculation,</w:t>
      </w:r>
      <w:r w:rsidRPr="00FC36E1">
        <w:rPr>
          <w:rFonts w:ascii="Times New Roman" w:hAnsi="Times New Roman" w:cs="Times New Roman"/>
          <w:spacing w:val="-5"/>
          <w:lang w:val="en-US"/>
        </w:rPr>
        <w:t xml:space="preserve"> </w:t>
      </w:r>
      <w:r w:rsidRPr="00FC36E1">
        <w:rPr>
          <w:rFonts w:ascii="Times New Roman" w:hAnsi="Times New Roman" w:cs="Times New Roman"/>
          <w:lang w:val="en-US"/>
        </w:rPr>
        <w:t>or</w:t>
      </w:r>
      <w:r w:rsidRPr="00FC36E1">
        <w:rPr>
          <w:rFonts w:ascii="Times New Roman" w:hAnsi="Times New Roman" w:cs="Times New Roman"/>
          <w:spacing w:val="-4"/>
          <w:lang w:val="en-US"/>
        </w:rPr>
        <w:t xml:space="preserve"> </w:t>
      </w:r>
      <w:r w:rsidRPr="00FC36E1">
        <w:rPr>
          <w:rFonts w:ascii="Times New Roman" w:hAnsi="Times New Roman" w:cs="Times New Roman"/>
          <w:spacing w:val="-1"/>
          <w:lang w:val="en-US"/>
        </w:rPr>
        <w:t>the</w:t>
      </w:r>
      <w:r w:rsidRPr="00FC36E1">
        <w:rPr>
          <w:rFonts w:ascii="Times New Roman" w:hAnsi="Times New Roman" w:cs="Times New Roman"/>
          <w:spacing w:val="-5"/>
          <w:lang w:val="en-US"/>
        </w:rPr>
        <w:t xml:space="preserve"> </w:t>
      </w:r>
      <w:r w:rsidRPr="00FC36E1">
        <w:rPr>
          <w:rFonts w:ascii="Times New Roman" w:hAnsi="Times New Roman" w:cs="Times New Roman"/>
          <w:spacing w:val="-1"/>
          <w:lang w:val="en-US"/>
        </w:rPr>
        <w:t>level</w:t>
      </w:r>
      <w:r w:rsidRPr="00FC36E1">
        <w:rPr>
          <w:rFonts w:ascii="Times New Roman" w:hAnsi="Times New Roman" w:cs="Times New Roman"/>
          <w:spacing w:val="-5"/>
          <w:lang w:val="en-US"/>
        </w:rPr>
        <w:t xml:space="preserve"> </w:t>
      </w:r>
      <w:r w:rsidRPr="00FC36E1">
        <w:rPr>
          <w:rFonts w:ascii="Times New Roman" w:hAnsi="Times New Roman" w:cs="Times New Roman"/>
          <w:lang w:val="en-US"/>
        </w:rPr>
        <w:t>of</w:t>
      </w:r>
      <w:r w:rsidRPr="00FC36E1">
        <w:rPr>
          <w:rFonts w:ascii="Times New Roman" w:hAnsi="Times New Roman" w:cs="Times New Roman"/>
          <w:spacing w:val="-6"/>
          <w:lang w:val="en-US"/>
        </w:rPr>
        <w:t xml:space="preserve"> </w:t>
      </w:r>
      <w:r w:rsidRPr="00FC36E1">
        <w:rPr>
          <w:rFonts w:ascii="Times New Roman" w:hAnsi="Times New Roman" w:cs="Times New Roman"/>
          <w:lang w:val="en-US"/>
        </w:rPr>
        <w:t>certainty</w:t>
      </w:r>
      <w:r w:rsidRPr="00FC36E1">
        <w:rPr>
          <w:rFonts w:ascii="Times New Roman" w:hAnsi="Times New Roman" w:cs="Times New Roman"/>
          <w:spacing w:val="-9"/>
          <w:lang w:val="en-US"/>
        </w:rPr>
        <w:t xml:space="preserve"> </w:t>
      </w:r>
      <w:r w:rsidRPr="00FC36E1">
        <w:rPr>
          <w:rFonts w:ascii="Times New Roman" w:hAnsi="Times New Roman" w:cs="Times New Roman"/>
          <w:spacing w:val="1"/>
          <w:lang w:val="en-US"/>
        </w:rPr>
        <w:t>of</w:t>
      </w:r>
      <w:r w:rsidRPr="00FC36E1">
        <w:rPr>
          <w:rFonts w:ascii="Times New Roman" w:hAnsi="Times New Roman" w:cs="Times New Roman"/>
          <w:spacing w:val="-6"/>
          <w:lang w:val="en-US"/>
        </w:rPr>
        <w:t xml:space="preserve"> </w:t>
      </w:r>
      <w:r w:rsidRPr="00FC36E1">
        <w:rPr>
          <w:rFonts w:ascii="Times New Roman" w:hAnsi="Times New Roman" w:cs="Times New Roman"/>
          <w:lang w:val="en-US"/>
        </w:rPr>
        <w:t>the</w:t>
      </w:r>
      <w:r w:rsidRPr="00FC36E1">
        <w:rPr>
          <w:rFonts w:ascii="Times New Roman" w:hAnsi="Times New Roman" w:cs="Times New Roman"/>
          <w:spacing w:val="-4"/>
          <w:lang w:val="en-US"/>
        </w:rPr>
        <w:t xml:space="preserve"> </w:t>
      </w:r>
      <w:r w:rsidRPr="00FC36E1">
        <w:rPr>
          <w:rFonts w:ascii="Times New Roman" w:hAnsi="Times New Roman" w:cs="Times New Roman"/>
          <w:spacing w:val="-1"/>
          <w:lang w:val="en-US"/>
        </w:rPr>
        <w:t>spatial</w:t>
      </w:r>
      <w:r w:rsidRPr="00FC36E1">
        <w:rPr>
          <w:rFonts w:ascii="Times New Roman" w:hAnsi="Times New Roman" w:cs="Times New Roman"/>
          <w:spacing w:val="-6"/>
          <w:lang w:val="en-US"/>
        </w:rPr>
        <w:t xml:space="preserve"> </w:t>
      </w:r>
      <w:r w:rsidRPr="00FC36E1">
        <w:rPr>
          <w:rFonts w:ascii="Times New Roman" w:hAnsi="Times New Roman" w:cs="Times New Roman"/>
          <w:spacing w:val="-1"/>
          <w:lang w:val="en-US"/>
        </w:rPr>
        <w:t>information,</w:t>
      </w:r>
      <w:r w:rsidRPr="00FC36E1">
        <w:rPr>
          <w:rFonts w:ascii="Times New Roman" w:hAnsi="Times New Roman" w:cs="Times New Roman"/>
          <w:spacing w:val="-4"/>
          <w:lang w:val="en-US"/>
        </w:rPr>
        <w:t xml:space="preserve"> </w:t>
      </w:r>
      <w:r w:rsidRPr="00FC36E1">
        <w:rPr>
          <w:rFonts w:ascii="Times New Roman" w:hAnsi="Times New Roman" w:cs="Times New Roman"/>
          <w:spacing w:val="-1"/>
          <w:lang w:val="en-US"/>
        </w:rPr>
        <w:t>please</w:t>
      </w:r>
      <w:r w:rsidRPr="00FC36E1">
        <w:rPr>
          <w:rFonts w:ascii="Times New Roman" w:hAnsi="Times New Roman" w:cs="Times New Roman"/>
          <w:spacing w:val="-3"/>
          <w:lang w:val="en-US"/>
        </w:rPr>
        <w:t xml:space="preserve"> </w:t>
      </w:r>
      <w:r w:rsidRPr="00FC36E1">
        <w:rPr>
          <w:rFonts w:ascii="Times New Roman" w:hAnsi="Times New Roman" w:cs="Times New Roman"/>
          <w:spacing w:val="-1"/>
          <w:lang w:val="en-US"/>
        </w:rPr>
        <w:t>write</w:t>
      </w:r>
      <w:r w:rsidRPr="00FC36E1">
        <w:rPr>
          <w:rFonts w:ascii="Times New Roman" w:hAnsi="Times New Roman" w:cs="Times New Roman"/>
          <w:spacing w:val="-4"/>
          <w:lang w:val="en-US"/>
        </w:rPr>
        <w:t xml:space="preserve"> </w:t>
      </w:r>
      <w:r w:rsidRPr="00FC36E1">
        <w:rPr>
          <w:rFonts w:ascii="Times New Roman" w:hAnsi="Times New Roman" w:cs="Times New Roman"/>
          <w:spacing w:val="-1"/>
          <w:lang w:val="en-US"/>
        </w:rPr>
        <w:t>them</w:t>
      </w:r>
      <w:r w:rsidRPr="00FC36E1">
        <w:rPr>
          <w:rFonts w:ascii="Times New Roman" w:hAnsi="Times New Roman" w:cs="Times New Roman"/>
          <w:spacing w:val="-4"/>
          <w:lang w:val="en-US"/>
        </w:rPr>
        <w:t xml:space="preserve"> </w:t>
      </w:r>
      <w:r w:rsidRPr="00FC36E1">
        <w:rPr>
          <w:rFonts w:ascii="Times New Roman" w:hAnsi="Times New Roman" w:cs="Times New Roman"/>
          <w:spacing w:val="-1"/>
          <w:lang w:val="en-US"/>
        </w:rPr>
        <w:t>here:</w:t>
      </w:r>
      <w:r w:rsidRPr="007845F3">
        <w:rPr>
          <w:rFonts w:ascii="Times New Roman" w:hAnsi="Times New Roman" w:cs="Times New Roman"/>
          <w:lang w:val="en-US"/>
        </w:rPr>
        <w:t xml:space="preserve"> </w:t>
      </w:r>
    </w:p>
    <w:p w14:paraId="0FDFEFF6" w14:textId="4C618C9A" w:rsidR="007845F3" w:rsidRPr="00FC36E1" w:rsidRDefault="007845F3" w:rsidP="007845F3">
      <w:pPr>
        <w:kinsoku w:val="0"/>
        <w:overflowPunct w:val="0"/>
        <w:autoSpaceDE w:val="0"/>
        <w:autoSpaceDN w:val="0"/>
        <w:adjustRightInd w:val="0"/>
        <w:spacing w:before="125" w:after="0" w:line="250" w:lineRule="auto"/>
        <w:ind w:right="1268"/>
        <w:jc w:val="both"/>
        <w:rPr>
          <w:rFonts w:ascii="Times New Roman" w:hAnsi="Times New Roman" w:cs="Times New Roman"/>
          <w:spacing w:val="-1"/>
          <w:lang w:val="en-US"/>
        </w:rPr>
      </w:pPr>
    </w:p>
    <w:p w14:paraId="1D05633F" w14:textId="77777777" w:rsidR="007845F3" w:rsidRPr="00FC36E1" w:rsidRDefault="007845F3" w:rsidP="007845F3">
      <w:pPr>
        <w:kinsoku w:val="0"/>
        <w:overflowPunct w:val="0"/>
        <w:autoSpaceDE w:val="0"/>
        <w:autoSpaceDN w:val="0"/>
        <w:adjustRightInd w:val="0"/>
        <w:spacing w:before="125" w:after="0" w:line="250" w:lineRule="auto"/>
        <w:ind w:right="1268"/>
        <w:rPr>
          <w:rFonts w:ascii="Times New Roman" w:hAnsi="Times New Roman" w:cs="Times New Roman"/>
          <w:spacing w:val="-1"/>
          <w:lang w:val="en-US"/>
        </w:rPr>
      </w:pPr>
    </w:p>
    <w:p w14:paraId="72BD282C" w14:textId="77777777" w:rsidR="007845F3" w:rsidRPr="00FC36E1" w:rsidRDefault="007845F3" w:rsidP="007845F3">
      <w:pPr>
        <w:kinsoku w:val="0"/>
        <w:overflowPunct w:val="0"/>
        <w:autoSpaceDE w:val="0"/>
        <w:autoSpaceDN w:val="0"/>
        <w:adjustRightInd w:val="0"/>
        <w:spacing w:before="33" w:after="0" w:line="240" w:lineRule="auto"/>
        <w:jc w:val="both"/>
        <w:outlineLvl w:val="0"/>
        <w:rPr>
          <w:rFonts w:ascii="Times New Roman" w:hAnsi="Times New Roman" w:cs="Times New Roman"/>
          <w:lang w:val="en-US"/>
        </w:rPr>
      </w:pPr>
      <w:r w:rsidRPr="00FC36E1">
        <w:rPr>
          <w:rFonts w:ascii="Times New Roman" w:hAnsi="Times New Roman" w:cs="Times New Roman"/>
          <w:b/>
          <w:bCs/>
          <w:lang w:val="en-US"/>
        </w:rPr>
        <w:t>Spatial</w:t>
      </w:r>
      <w:r w:rsidRPr="00FC36E1">
        <w:rPr>
          <w:rFonts w:ascii="Times New Roman" w:hAnsi="Times New Roman" w:cs="Times New Roman"/>
          <w:b/>
          <w:bCs/>
          <w:spacing w:val="-18"/>
          <w:lang w:val="en-US"/>
        </w:rPr>
        <w:t xml:space="preserve"> </w:t>
      </w:r>
      <w:r w:rsidRPr="00FC36E1">
        <w:rPr>
          <w:rFonts w:ascii="Times New Roman" w:hAnsi="Times New Roman" w:cs="Times New Roman"/>
          <w:b/>
          <w:bCs/>
          <w:spacing w:val="-1"/>
          <w:lang w:val="en-US"/>
        </w:rPr>
        <w:t>information</w:t>
      </w:r>
    </w:p>
    <w:p w14:paraId="5DBB1A57" w14:textId="77777777" w:rsidR="007845F3" w:rsidRPr="00FC36E1" w:rsidRDefault="007845F3" w:rsidP="007845F3">
      <w:pPr>
        <w:kinsoku w:val="0"/>
        <w:overflowPunct w:val="0"/>
        <w:autoSpaceDE w:val="0"/>
        <w:autoSpaceDN w:val="0"/>
        <w:adjustRightInd w:val="0"/>
        <w:spacing w:before="125" w:after="0" w:line="250" w:lineRule="auto"/>
        <w:ind w:right="408"/>
        <w:jc w:val="both"/>
        <w:rPr>
          <w:rFonts w:ascii="Times New Roman" w:hAnsi="Times New Roman" w:cs="Times New Roman"/>
          <w:lang w:val="en-US"/>
        </w:rPr>
      </w:pPr>
      <w:r w:rsidRPr="00FC36E1">
        <w:rPr>
          <w:rFonts w:ascii="Times New Roman" w:hAnsi="Times New Roman" w:cs="Times New Roman"/>
          <w:lang w:val="en-US"/>
        </w:rPr>
        <w:t>If</w:t>
      </w:r>
      <w:r w:rsidRPr="00FC36E1">
        <w:rPr>
          <w:rFonts w:ascii="Times New Roman" w:hAnsi="Times New Roman" w:cs="Times New Roman"/>
          <w:spacing w:val="31"/>
          <w:lang w:val="en-US"/>
        </w:rPr>
        <w:t xml:space="preserve"> </w:t>
      </w:r>
      <w:r w:rsidRPr="00FC36E1">
        <w:rPr>
          <w:rFonts w:ascii="Times New Roman" w:hAnsi="Times New Roman" w:cs="Times New Roman"/>
          <w:lang w:val="en-US"/>
        </w:rPr>
        <w:t>a</w:t>
      </w:r>
      <w:r w:rsidRPr="00FC36E1">
        <w:rPr>
          <w:rFonts w:ascii="Times New Roman" w:hAnsi="Times New Roman" w:cs="Times New Roman"/>
          <w:spacing w:val="36"/>
          <w:lang w:val="en-US"/>
        </w:rPr>
        <w:t xml:space="preserve"> </w:t>
      </w:r>
      <w:r w:rsidRPr="00FC36E1">
        <w:rPr>
          <w:rFonts w:ascii="Times New Roman" w:hAnsi="Times New Roman" w:cs="Times New Roman"/>
          <w:spacing w:val="-1"/>
          <w:lang w:val="en-US"/>
        </w:rPr>
        <w:t>map</w:t>
      </w:r>
      <w:r w:rsidRPr="00FC36E1">
        <w:rPr>
          <w:rFonts w:ascii="Times New Roman" w:hAnsi="Times New Roman" w:cs="Times New Roman"/>
          <w:spacing w:val="34"/>
          <w:lang w:val="en-US"/>
        </w:rPr>
        <w:t xml:space="preserve"> </w:t>
      </w:r>
      <w:r w:rsidRPr="00FC36E1">
        <w:rPr>
          <w:rFonts w:ascii="Times New Roman" w:hAnsi="Times New Roman" w:cs="Times New Roman"/>
          <w:lang w:val="en-US"/>
        </w:rPr>
        <w:t>(or</w:t>
      </w:r>
      <w:r w:rsidRPr="00FC36E1">
        <w:rPr>
          <w:rFonts w:ascii="Times New Roman" w:hAnsi="Times New Roman" w:cs="Times New Roman"/>
          <w:spacing w:val="37"/>
          <w:lang w:val="en-US"/>
        </w:rPr>
        <w:t xml:space="preserve"> </w:t>
      </w:r>
      <w:r w:rsidRPr="00FC36E1">
        <w:rPr>
          <w:rFonts w:ascii="Times New Roman" w:hAnsi="Times New Roman" w:cs="Times New Roman"/>
          <w:spacing w:val="-1"/>
          <w:lang w:val="en-US"/>
        </w:rPr>
        <w:t>maps)</w:t>
      </w:r>
      <w:r w:rsidRPr="00FC36E1">
        <w:rPr>
          <w:rFonts w:ascii="Times New Roman" w:hAnsi="Times New Roman" w:cs="Times New Roman"/>
          <w:spacing w:val="34"/>
          <w:lang w:val="en-US"/>
        </w:rPr>
        <w:t xml:space="preserve"> </w:t>
      </w:r>
      <w:r w:rsidRPr="00FC36E1">
        <w:rPr>
          <w:rFonts w:ascii="Times New Roman" w:hAnsi="Times New Roman" w:cs="Times New Roman"/>
          <w:lang w:val="en-US"/>
        </w:rPr>
        <w:t>of</w:t>
      </w:r>
      <w:r w:rsidRPr="00FC36E1">
        <w:rPr>
          <w:rFonts w:ascii="Times New Roman" w:hAnsi="Times New Roman" w:cs="Times New Roman"/>
          <w:spacing w:val="34"/>
          <w:lang w:val="en-US"/>
        </w:rPr>
        <w:t xml:space="preserve"> </w:t>
      </w:r>
      <w:r w:rsidRPr="00FC36E1">
        <w:rPr>
          <w:rFonts w:ascii="Times New Roman" w:hAnsi="Times New Roman" w:cs="Times New Roman"/>
          <w:lang w:val="en-US"/>
        </w:rPr>
        <w:t>the</w:t>
      </w:r>
      <w:r w:rsidRPr="00FC36E1">
        <w:rPr>
          <w:rFonts w:ascii="Times New Roman" w:hAnsi="Times New Roman" w:cs="Times New Roman"/>
          <w:spacing w:val="33"/>
          <w:lang w:val="en-US"/>
        </w:rPr>
        <w:t xml:space="preserve"> </w:t>
      </w:r>
      <w:r w:rsidRPr="00FC36E1">
        <w:rPr>
          <w:rFonts w:ascii="Times New Roman" w:hAnsi="Times New Roman" w:cs="Times New Roman"/>
          <w:lang w:val="en-US"/>
        </w:rPr>
        <w:t>transboundary</w:t>
      </w:r>
      <w:r w:rsidRPr="00FC36E1">
        <w:rPr>
          <w:rFonts w:ascii="Times New Roman" w:hAnsi="Times New Roman" w:cs="Times New Roman"/>
          <w:spacing w:val="32"/>
          <w:lang w:val="en-US"/>
        </w:rPr>
        <w:t xml:space="preserve"> </w:t>
      </w:r>
      <w:r w:rsidRPr="00FC36E1">
        <w:rPr>
          <w:rFonts w:ascii="Times New Roman" w:hAnsi="Times New Roman" w:cs="Times New Roman"/>
          <w:spacing w:val="-1"/>
          <w:lang w:val="en-US"/>
        </w:rPr>
        <w:t>surface</w:t>
      </w:r>
      <w:r w:rsidRPr="00FC36E1">
        <w:rPr>
          <w:rFonts w:ascii="Times New Roman" w:hAnsi="Times New Roman" w:cs="Times New Roman"/>
          <w:spacing w:val="36"/>
          <w:lang w:val="en-US"/>
        </w:rPr>
        <w:t xml:space="preserve"> </w:t>
      </w:r>
      <w:r w:rsidRPr="00FC36E1">
        <w:rPr>
          <w:rFonts w:ascii="Times New Roman" w:hAnsi="Times New Roman" w:cs="Times New Roman"/>
          <w:spacing w:val="-1"/>
          <w:lang w:val="en-US"/>
        </w:rPr>
        <w:t>water</w:t>
      </w:r>
      <w:r w:rsidRPr="00FC36E1">
        <w:rPr>
          <w:rFonts w:ascii="Times New Roman" w:hAnsi="Times New Roman" w:cs="Times New Roman"/>
          <w:spacing w:val="34"/>
          <w:lang w:val="en-US"/>
        </w:rPr>
        <w:t xml:space="preserve"> </w:t>
      </w:r>
      <w:r w:rsidRPr="00FC36E1">
        <w:rPr>
          <w:rFonts w:ascii="Times New Roman" w:hAnsi="Times New Roman" w:cs="Times New Roman"/>
          <w:lang w:val="en-US"/>
        </w:rPr>
        <w:t>catchments</w:t>
      </w:r>
      <w:r w:rsidRPr="00FC36E1">
        <w:rPr>
          <w:rFonts w:ascii="Times New Roman" w:hAnsi="Times New Roman" w:cs="Times New Roman"/>
          <w:spacing w:val="33"/>
          <w:lang w:val="en-US"/>
        </w:rPr>
        <w:t xml:space="preserve"> </w:t>
      </w:r>
      <w:r w:rsidRPr="00FC36E1">
        <w:rPr>
          <w:rFonts w:ascii="Times New Roman" w:hAnsi="Times New Roman" w:cs="Times New Roman"/>
          <w:lang w:val="en-US"/>
        </w:rPr>
        <w:t>and</w:t>
      </w:r>
      <w:r w:rsidRPr="00FC36E1">
        <w:rPr>
          <w:rFonts w:ascii="Times New Roman" w:hAnsi="Times New Roman" w:cs="Times New Roman"/>
          <w:spacing w:val="35"/>
          <w:lang w:val="en-US"/>
        </w:rPr>
        <w:t xml:space="preserve"> </w:t>
      </w:r>
      <w:r w:rsidRPr="00FC36E1">
        <w:rPr>
          <w:rFonts w:ascii="Times New Roman" w:hAnsi="Times New Roman" w:cs="Times New Roman"/>
          <w:lang w:val="en-US"/>
        </w:rPr>
        <w:t>transboundary</w:t>
      </w:r>
      <w:r w:rsidRPr="00FC36E1">
        <w:rPr>
          <w:rFonts w:ascii="Times New Roman" w:hAnsi="Times New Roman" w:cs="Times New Roman"/>
          <w:spacing w:val="32"/>
          <w:lang w:val="en-US"/>
        </w:rPr>
        <w:t xml:space="preserve"> </w:t>
      </w:r>
      <w:r w:rsidRPr="00FC36E1">
        <w:rPr>
          <w:rFonts w:ascii="Times New Roman" w:hAnsi="Times New Roman" w:cs="Times New Roman"/>
          <w:spacing w:val="-1"/>
          <w:lang w:val="en-US"/>
        </w:rPr>
        <w:t>aquifers</w:t>
      </w:r>
      <w:r w:rsidRPr="00FC36E1">
        <w:rPr>
          <w:rFonts w:ascii="Times New Roman" w:hAnsi="Times New Roman" w:cs="Times New Roman"/>
          <w:spacing w:val="33"/>
          <w:lang w:val="en-US"/>
        </w:rPr>
        <w:t xml:space="preserve"> </w:t>
      </w:r>
      <w:r w:rsidRPr="00FC36E1">
        <w:rPr>
          <w:rFonts w:ascii="Times New Roman" w:hAnsi="Times New Roman" w:cs="Times New Roman"/>
          <w:spacing w:val="-1"/>
          <w:lang w:val="en-US"/>
        </w:rPr>
        <w:t>(i.e.</w:t>
      </w:r>
      <w:r w:rsidRPr="00FC36E1">
        <w:rPr>
          <w:rFonts w:ascii="Times New Roman" w:hAnsi="Times New Roman" w:cs="Times New Roman"/>
          <w:spacing w:val="64"/>
          <w:w w:val="99"/>
          <w:lang w:val="en-US"/>
        </w:rPr>
        <w:t xml:space="preserve"> </w:t>
      </w:r>
      <w:r w:rsidRPr="00FC36E1">
        <w:rPr>
          <w:rFonts w:ascii="Times New Roman" w:hAnsi="Times New Roman" w:cs="Times New Roman"/>
          <w:spacing w:val="-1"/>
          <w:lang w:val="en-US"/>
        </w:rPr>
        <w:t>‘transboundary</w:t>
      </w:r>
      <w:r w:rsidRPr="00FC36E1">
        <w:rPr>
          <w:rFonts w:ascii="Times New Roman" w:hAnsi="Times New Roman" w:cs="Times New Roman"/>
          <w:spacing w:val="36"/>
          <w:lang w:val="en-US"/>
        </w:rPr>
        <w:t xml:space="preserve"> </w:t>
      </w:r>
      <w:r w:rsidRPr="00FC36E1">
        <w:rPr>
          <w:rFonts w:ascii="Times New Roman" w:hAnsi="Times New Roman" w:cs="Times New Roman"/>
          <w:spacing w:val="-1"/>
          <w:lang w:val="en-US"/>
        </w:rPr>
        <w:t>basins’)</w:t>
      </w:r>
      <w:r w:rsidRPr="00FC36E1">
        <w:rPr>
          <w:rFonts w:ascii="Times New Roman" w:hAnsi="Times New Roman" w:cs="Times New Roman"/>
          <w:spacing w:val="42"/>
          <w:lang w:val="en-US"/>
        </w:rPr>
        <w:t xml:space="preserve"> </w:t>
      </w:r>
      <w:r w:rsidRPr="00FC36E1">
        <w:rPr>
          <w:rFonts w:ascii="Times New Roman" w:hAnsi="Times New Roman" w:cs="Times New Roman"/>
          <w:spacing w:val="-1"/>
          <w:lang w:val="en-US"/>
        </w:rPr>
        <w:t>is</w:t>
      </w:r>
      <w:r w:rsidRPr="00FC36E1">
        <w:rPr>
          <w:rFonts w:ascii="Times New Roman" w:hAnsi="Times New Roman" w:cs="Times New Roman"/>
          <w:spacing w:val="39"/>
          <w:lang w:val="en-US"/>
        </w:rPr>
        <w:t xml:space="preserve"> </w:t>
      </w:r>
      <w:r w:rsidRPr="00FC36E1">
        <w:rPr>
          <w:rFonts w:ascii="Times New Roman" w:hAnsi="Times New Roman" w:cs="Times New Roman"/>
          <w:lang w:val="en-US"/>
        </w:rPr>
        <w:t>available,</w:t>
      </w:r>
      <w:r w:rsidRPr="00FC36E1">
        <w:rPr>
          <w:rFonts w:ascii="Times New Roman" w:hAnsi="Times New Roman" w:cs="Times New Roman"/>
          <w:spacing w:val="41"/>
          <w:lang w:val="en-US"/>
        </w:rPr>
        <w:t xml:space="preserve"> </w:t>
      </w:r>
      <w:r w:rsidRPr="00FC36E1">
        <w:rPr>
          <w:rFonts w:ascii="Times New Roman" w:hAnsi="Times New Roman" w:cs="Times New Roman"/>
          <w:spacing w:val="-1"/>
          <w:lang w:val="en-US"/>
        </w:rPr>
        <w:t>please</w:t>
      </w:r>
      <w:r w:rsidRPr="00FC36E1">
        <w:rPr>
          <w:rFonts w:ascii="Times New Roman" w:hAnsi="Times New Roman" w:cs="Times New Roman"/>
          <w:spacing w:val="40"/>
          <w:lang w:val="en-US"/>
        </w:rPr>
        <w:t xml:space="preserve"> </w:t>
      </w:r>
      <w:r w:rsidRPr="00FC36E1">
        <w:rPr>
          <w:rFonts w:ascii="Times New Roman" w:hAnsi="Times New Roman" w:cs="Times New Roman"/>
          <w:spacing w:val="-1"/>
          <w:lang w:val="en-US"/>
        </w:rPr>
        <w:t>attach</w:t>
      </w:r>
      <w:r w:rsidRPr="00FC36E1">
        <w:rPr>
          <w:rFonts w:ascii="Times New Roman" w:hAnsi="Times New Roman" w:cs="Times New Roman"/>
          <w:spacing w:val="39"/>
          <w:lang w:val="en-US"/>
        </w:rPr>
        <w:t xml:space="preserve"> </w:t>
      </w:r>
      <w:r w:rsidRPr="00FC36E1">
        <w:rPr>
          <w:rFonts w:ascii="Times New Roman" w:hAnsi="Times New Roman" w:cs="Times New Roman"/>
          <w:spacing w:val="-1"/>
          <w:lang w:val="en-US"/>
        </w:rPr>
        <w:t>them.</w:t>
      </w:r>
      <w:r w:rsidRPr="00FC36E1">
        <w:rPr>
          <w:rFonts w:ascii="Times New Roman" w:hAnsi="Times New Roman" w:cs="Times New Roman"/>
          <w:spacing w:val="40"/>
          <w:lang w:val="en-US"/>
        </w:rPr>
        <w:t xml:space="preserve"> </w:t>
      </w:r>
      <w:r w:rsidRPr="00FC36E1">
        <w:rPr>
          <w:rFonts w:ascii="Times New Roman" w:hAnsi="Times New Roman" w:cs="Times New Roman"/>
          <w:lang w:val="en-US"/>
        </w:rPr>
        <w:t>Ideally,</w:t>
      </w:r>
      <w:r w:rsidRPr="00FC36E1">
        <w:rPr>
          <w:rFonts w:ascii="Times New Roman" w:hAnsi="Times New Roman" w:cs="Times New Roman"/>
          <w:spacing w:val="41"/>
          <w:lang w:val="en-US"/>
        </w:rPr>
        <w:t xml:space="preserve"> </w:t>
      </w:r>
      <w:r w:rsidRPr="00FC36E1">
        <w:rPr>
          <w:rFonts w:ascii="Times New Roman" w:hAnsi="Times New Roman" w:cs="Times New Roman"/>
          <w:spacing w:val="-1"/>
          <w:lang w:val="en-US"/>
        </w:rPr>
        <w:t>shapefiles</w:t>
      </w:r>
      <w:r w:rsidRPr="00FC36E1">
        <w:rPr>
          <w:rFonts w:ascii="Times New Roman" w:hAnsi="Times New Roman" w:cs="Times New Roman"/>
          <w:spacing w:val="40"/>
          <w:lang w:val="en-US"/>
        </w:rPr>
        <w:t xml:space="preserve"> </w:t>
      </w:r>
      <w:r w:rsidRPr="00FC36E1">
        <w:rPr>
          <w:rFonts w:ascii="Times New Roman" w:hAnsi="Times New Roman" w:cs="Times New Roman"/>
          <w:spacing w:val="1"/>
          <w:lang w:val="en-US"/>
        </w:rPr>
        <w:t>of</w:t>
      </w:r>
      <w:r w:rsidRPr="00FC36E1">
        <w:rPr>
          <w:rFonts w:ascii="Times New Roman" w:hAnsi="Times New Roman" w:cs="Times New Roman"/>
          <w:spacing w:val="38"/>
          <w:lang w:val="en-US"/>
        </w:rPr>
        <w:t xml:space="preserve"> </w:t>
      </w:r>
      <w:r w:rsidRPr="00FC36E1">
        <w:rPr>
          <w:rFonts w:ascii="Times New Roman" w:hAnsi="Times New Roman" w:cs="Times New Roman"/>
          <w:spacing w:val="-1"/>
          <w:lang w:val="en-US"/>
        </w:rPr>
        <w:t>the</w:t>
      </w:r>
      <w:r w:rsidRPr="00FC36E1">
        <w:rPr>
          <w:rFonts w:ascii="Times New Roman" w:hAnsi="Times New Roman" w:cs="Times New Roman"/>
          <w:spacing w:val="41"/>
          <w:lang w:val="en-US"/>
        </w:rPr>
        <w:t xml:space="preserve"> </w:t>
      </w:r>
      <w:r w:rsidRPr="00FC36E1">
        <w:rPr>
          <w:rFonts w:ascii="Times New Roman" w:hAnsi="Times New Roman" w:cs="Times New Roman"/>
          <w:lang w:val="en-US"/>
        </w:rPr>
        <w:t>basin</w:t>
      </w:r>
      <w:r w:rsidRPr="00FC36E1">
        <w:rPr>
          <w:rFonts w:ascii="Times New Roman" w:hAnsi="Times New Roman" w:cs="Times New Roman"/>
          <w:spacing w:val="39"/>
          <w:lang w:val="en-US"/>
        </w:rPr>
        <w:t xml:space="preserve"> </w:t>
      </w:r>
      <w:r w:rsidRPr="00FC36E1">
        <w:rPr>
          <w:rFonts w:ascii="Times New Roman" w:hAnsi="Times New Roman" w:cs="Times New Roman"/>
          <w:spacing w:val="-1"/>
          <w:lang w:val="en-US"/>
        </w:rPr>
        <w:t>and</w:t>
      </w:r>
      <w:r w:rsidRPr="00FC36E1">
        <w:rPr>
          <w:rFonts w:ascii="Times New Roman" w:hAnsi="Times New Roman" w:cs="Times New Roman"/>
          <w:spacing w:val="42"/>
          <w:lang w:val="en-US"/>
        </w:rPr>
        <w:t xml:space="preserve"> </w:t>
      </w:r>
      <w:r w:rsidRPr="00FC36E1">
        <w:rPr>
          <w:rFonts w:ascii="Times New Roman" w:hAnsi="Times New Roman" w:cs="Times New Roman"/>
          <w:spacing w:val="-1"/>
          <w:lang w:val="en-US"/>
        </w:rPr>
        <w:t>aquifer</w:t>
      </w:r>
      <w:r w:rsidRPr="00FC36E1">
        <w:rPr>
          <w:rFonts w:ascii="Times New Roman" w:hAnsi="Times New Roman" w:cs="Times New Roman"/>
          <w:spacing w:val="99"/>
          <w:w w:val="99"/>
          <w:lang w:val="en-US"/>
        </w:rPr>
        <w:t xml:space="preserve"> </w:t>
      </w:r>
      <w:r w:rsidRPr="00FC36E1">
        <w:rPr>
          <w:rFonts w:ascii="Times New Roman" w:hAnsi="Times New Roman" w:cs="Times New Roman"/>
          <w:spacing w:val="-1"/>
          <w:lang w:val="en-US"/>
        </w:rPr>
        <w:t>delineations</w:t>
      </w:r>
      <w:r w:rsidRPr="00FC36E1">
        <w:rPr>
          <w:rFonts w:ascii="Times New Roman" w:hAnsi="Times New Roman" w:cs="Times New Roman"/>
          <w:spacing w:val="-8"/>
          <w:lang w:val="en-US"/>
        </w:rPr>
        <w:t xml:space="preserve"> </w:t>
      </w:r>
      <w:r w:rsidRPr="00FC36E1">
        <w:rPr>
          <w:rFonts w:ascii="Times New Roman" w:hAnsi="Times New Roman" w:cs="Times New Roman"/>
          <w:spacing w:val="-1"/>
          <w:lang w:val="en-US"/>
        </w:rPr>
        <w:t>that</w:t>
      </w:r>
      <w:r w:rsidRPr="00FC36E1">
        <w:rPr>
          <w:rFonts w:ascii="Times New Roman" w:hAnsi="Times New Roman" w:cs="Times New Roman"/>
          <w:spacing w:val="-6"/>
          <w:lang w:val="en-US"/>
        </w:rPr>
        <w:t xml:space="preserve"> </w:t>
      </w:r>
      <w:r w:rsidRPr="00FC36E1">
        <w:rPr>
          <w:rFonts w:ascii="Times New Roman" w:hAnsi="Times New Roman" w:cs="Times New Roman"/>
          <w:lang w:val="en-US"/>
        </w:rPr>
        <w:t>can</w:t>
      </w:r>
      <w:r w:rsidRPr="00FC36E1">
        <w:rPr>
          <w:rFonts w:ascii="Times New Roman" w:hAnsi="Times New Roman" w:cs="Times New Roman"/>
          <w:spacing w:val="-7"/>
          <w:lang w:val="en-US"/>
        </w:rPr>
        <w:t xml:space="preserve"> </w:t>
      </w:r>
      <w:r w:rsidRPr="00FC36E1">
        <w:rPr>
          <w:rFonts w:ascii="Times New Roman" w:hAnsi="Times New Roman" w:cs="Times New Roman"/>
          <w:lang w:val="en-US"/>
        </w:rPr>
        <w:t>be</w:t>
      </w:r>
      <w:r w:rsidRPr="00FC36E1">
        <w:rPr>
          <w:rFonts w:ascii="Times New Roman" w:hAnsi="Times New Roman" w:cs="Times New Roman"/>
          <w:spacing w:val="-6"/>
          <w:lang w:val="en-US"/>
        </w:rPr>
        <w:t xml:space="preserve"> </w:t>
      </w:r>
      <w:r w:rsidRPr="00FC36E1">
        <w:rPr>
          <w:rFonts w:ascii="Times New Roman" w:hAnsi="Times New Roman" w:cs="Times New Roman"/>
          <w:spacing w:val="-1"/>
          <w:lang w:val="en-US"/>
        </w:rPr>
        <w:t>viewed</w:t>
      </w:r>
      <w:r w:rsidRPr="00FC36E1">
        <w:rPr>
          <w:rFonts w:ascii="Times New Roman" w:hAnsi="Times New Roman" w:cs="Times New Roman"/>
          <w:spacing w:val="-5"/>
          <w:lang w:val="en-US"/>
        </w:rPr>
        <w:t xml:space="preserve"> </w:t>
      </w:r>
      <w:r w:rsidRPr="00FC36E1">
        <w:rPr>
          <w:rFonts w:ascii="Times New Roman" w:hAnsi="Times New Roman" w:cs="Times New Roman"/>
          <w:spacing w:val="-1"/>
          <w:lang w:val="en-US"/>
        </w:rPr>
        <w:t>in</w:t>
      </w:r>
      <w:r w:rsidRPr="00FC36E1">
        <w:rPr>
          <w:rFonts w:ascii="Times New Roman" w:hAnsi="Times New Roman" w:cs="Times New Roman"/>
          <w:spacing w:val="-7"/>
          <w:lang w:val="en-US"/>
        </w:rPr>
        <w:t xml:space="preserve"> </w:t>
      </w:r>
      <w:r w:rsidRPr="00FC36E1">
        <w:rPr>
          <w:rFonts w:ascii="Times New Roman" w:hAnsi="Times New Roman" w:cs="Times New Roman"/>
          <w:spacing w:val="-1"/>
          <w:lang w:val="en-US"/>
        </w:rPr>
        <w:t>Geographical</w:t>
      </w:r>
      <w:r w:rsidRPr="00FC36E1">
        <w:rPr>
          <w:rFonts w:ascii="Times New Roman" w:hAnsi="Times New Roman" w:cs="Times New Roman"/>
          <w:spacing w:val="-6"/>
          <w:lang w:val="en-US"/>
        </w:rPr>
        <w:t xml:space="preserve"> </w:t>
      </w:r>
      <w:r w:rsidRPr="00FC36E1">
        <w:rPr>
          <w:rFonts w:ascii="Times New Roman" w:hAnsi="Times New Roman" w:cs="Times New Roman"/>
          <w:lang w:val="en-US"/>
        </w:rPr>
        <w:t>Information</w:t>
      </w:r>
      <w:r w:rsidRPr="00FC36E1">
        <w:rPr>
          <w:rFonts w:ascii="Times New Roman" w:hAnsi="Times New Roman" w:cs="Times New Roman"/>
          <w:spacing w:val="-6"/>
          <w:lang w:val="en-US"/>
        </w:rPr>
        <w:t xml:space="preserve"> </w:t>
      </w:r>
      <w:r w:rsidRPr="00FC36E1">
        <w:rPr>
          <w:rFonts w:ascii="Times New Roman" w:hAnsi="Times New Roman" w:cs="Times New Roman"/>
          <w:spacing w:val="-1"/>
          <w:lang w:val="en-US"/>
        </w:rPr>
        <w:t>Systems</w:t>
      </w:r>
      <w:r w:rsidRPr="00FC36E1">
        <w:rPr>
          <w:rFonts w:ascii="Times New Roman" w:hAnsi="Times New Roman" w:cs="Times New Roman"/>
          <w:spacing w:val="-4"/>
          <w:lang w:val="en-US"/>
        </w:rPr>
        <w:t xml:space="preserve"> </w:t>
      </w:r>
      <w:r w:rsidRPr="00FC36E1">
        <w:rPr>
          <w:rFonts w:ascii="Times New Roman" w:hAnsi="Times New Roman" w:cs="Times New Roman"/>
          <w:spacing w:val="-1"/>
          <w:lang w:val="en-US"/>
        </w:rPr>
        <w:t>should</w:t>
      </w:r>
      <w:r w:rsidRPr="00FC36E1">
        <w:rPr>
          <w:rFonts w:ascii="Times New Roman" w:hAnsi="Times New Roman" w:cs="Times New Roman"/>
          <w:spacing w:val="-4"/>
          <w:lang w:val="en-US"/>
        </w:rPr>
        <w:t xml:space="preserve"> </w:t>
      </w:r>
      <w:r w:rsidRPr="00FC36E1">
        <w:rPr>
          <w:rFonts w:ascii="Times New Roman" w:hAnsi="Times New Roman" w:cs="Times New Roman"/>
          <w:lang w:val="en-US"/>
        </w:rPr>
        <w:t>be</w:t>
      </w:r>
      <w:r w:rsidRPr="00FC36E1">
        <w:rPr>
          <w:rFonts w:ascii="Times New Roman" w:hAnsi="Times New Roman" w:cs="Times New Roman"/>
          <w:spacing w:val="-7"/>
          <w:lang w:val="en-US"/>
        </w:rPr>
        <w:t xml:space="preserve"> </w:t>
      </w:r>
      <w:r w:rsidRPr="00FC36E1">
        <w:rPr>
          <w:rFonts w:ascii="Times New Roman" w:hAnsi="Times New Roman" w:cs="Times New Roman"/>
          <w:spacing w:val="-1"/>
          <w:lang w:val="en-US"/>
        </w:rPr>
        <w:t>sent.</w:t>
      </w:r>
    </w:p>
    <w:p w14:paraId="6DEE6D45" w14:textId="77777777" w:rsidR="007845F3" w:rsidRPr="00FC36E1" w:rsidRDefault="007845F3" w:rsidP="007845F3">
      <w:pPr>
        <w:kinsoku w:val="0"/>
        <w:overflowPunct w:val="0"/>
        <w:autoSpaceDE w:val="0"/>
        <w:autoSpaceDN w:val="0"/>
        <w:adjustRightInd w:val="0"/>
        <w:spacing w:after="0" w:line="240" w:lineRule="auto"/>
        <w:rPr>
          <w:rFonts w:ascii="Times New Roman" w:hAnsi="Times New Roman" w:cs="Times New Roman"/>
          <w:lang w:val="en-US"/>
        </w:rPr>
      </w:pPr>
    </w:p>
    <w:p w14:paraId="6EE2DEF5" w14:textId="77777777" w:rsidR="007845F3" w:rsidRDefault="007845F3" w:rsidP="007845F3">
      <w:pPr>
        <w:rPr>
          <w:rFonts w:ascii="Times New Roman" w:hAnsi="Times New Roman" w:cs="Times New Roman"/>
          <w:lang w:val="en-US"/>
        </w:rPr>
      </w:pPr>
      <w:bookmarkStart w:id="2" w:name="bookmark6"/>
      <w:bookmarkEnd w:id="2"/>
      <w:r>
        <w:rPr>
          <w:rFonts w:ascii="Times New Roman" w:hAnsi="Times New Roman" w:cs="Times New Roman"/>
          <w:lang w:val="en-US"/>
        </w:rPr>
        <w:br w:type="page"/>
      </w:r>
    </w:p>
    <w:p w14:paraId="1090569E" w14:textId="77777777" w:rsidR="007845F3" w:rsidRPr="0017192B" w:rsidRDefault="007845F3" w:rsidP="007845F3">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i/>
          <w:iCs/>
          <w:lang w:val="en-GB" w:eastAsia="en-US"/>
        </w:rPr>
      </w:pPr>
      <w:r w:rsidRPr="0017192B">
        <w:rPr>
          <w:rFonts w:ascii="Times New Roman" w:eastAsia="Times New Roman" w:hAnsi="Times New Roman" w:cs="Times New Roman"/>
          <w:b/>
          <w:lang w:val="en-GB" w:eastAsia="en-US"/>
        </w:rPr>
        <w:t>Section II.</w:t>
      </w:r>
      <w:r w:rsidRPr="0017192B">
        <w:rPr>
          <w:rFonts w:ascii="Times New Roman" w:eastAsia="Times New Roman" w:hAnsi="Times New Roman" w:cs="Times New Roman"/>
          <w:b/>
          <w:lang w:val="en-GB" w:eastAsia="en-US"/>
        </w:rPr>
        <w:tab/>
      </w:r>
      <w:r>
        <w:rPr>
          <w:rFonts w:ascii="Times New Roman" w:eastAsia="Times New Roman" w:hAnsi="Times New Roman" w:cs="Times New Roman"/>
          <w:b/>
          <w:lang w:val="en-GB" w:eastAsia="en-US"/>
        </w:rPr>
        <w:t>Information on each transboundary basin or group of basins</w:t>
      </w:r>
      <w:r w:rsidRPr="0017192B">
        <w:rPr>
          <w:rFonts w:ascii="Times New Roman" w:eastAsia="Times New Roman" w:hAnsi="Times New Roman" w:cs="Times New Roman"/>
          <w:b/>
          <w:lang w:val="en-GB" w:eastAsia="en-US"/>
        </w:rPr>
        <w:t xml:space="preserve"> </w:t>
      </w:r>
    </w:p>
    <w:p w14:paraId="0C579763" w14:textId="0664B0FF" w:rsidR="007845F3" w:rsidRPr="0017192B" w:rsidRDefault="007845F3" w:rsidP="007845F3">
      <w:pPr>
        <w:suppressAutoHyphens/>
        <w:spacing w:after="120" w:line="240" w:lineRule="atLeast"/>
        <w:ind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Please complete this second section for each transboundary basin </w:t>
      </w:r>
      <w:r>
        <w:rPr>
          <w:rFonts w:ascii="Times New Roman" w:eastAsia="Times New Roman" w:hAnsi="Times New Roman" w:cs="Times New Roman"/>
          <w:lang w:val="en-GB" w:eastAsia="en-US"/>
        </w:rPr>
        <w:t>(</w:t>
      </w:r>
      <w:r w:rsidRPr="0017192B">
        <w:rPr>
          <w:rFonts w:ascii="Times New Roman" w:eastAsia="Times New Roman" w:hAnsi="Times New Roman" w:cs="Times New Roman"/>
          <w:lang w:val="en-GB" w:eastAsia="en-US"/>
        </w:rPr>
        <w:t>river, lake or aquifer</w:t>
      </w:r>
      <w:r>
        <w:rPr>
          <w:rFonts w:ascii="Times New Roman" w:eastAsia="Times New Roman" w:hAnsi="Times New Roman" w:cs="Times New Roman"/>
          <w:lang w:val="en-GB" w:eastAsia="en-US"/>
        </w:rPr>
        <w:t>)</w:t>
      </w:r>
      <w:r w:rsidRPr="0017192B">
        <w:rPr>
          <w:rFonts w:ascii="Times New Roman" w:eastAsia="Times New Roman" w:hAnsi="Times New Roman" w:cs="Times New Roman"/>
          <w:lang w:val="en-GB" w:eastAsia="en-US"/>
        </w:rPr>
        <w:t xml:space="preserve"> or for group of basins covered by the same agreement or arrangement and where conditions are similar. It might also be convenient to group basins or sub-basins for which your country’s share is very small.</w:t>
      </w:r>
      <w:r w:rsidRPr="0017192B">
        <w:rPr>
          <w:rFonts w:ascii="Times New Roman" w:eastAsia="Times New Roman" w:hAnsi="Times New Roman" w:cs="Times New Roman"/>
          <w:vertAlign w:val="superscript"/>
          <w:lang w:val="en-GB" w:eastAsia="en-US"/>
        </w:rPr>
        <w:footnoteReference w:id="7"/>
      </w:r>
      <w:r w:rsidRPr="0017192B">
        <w:rPr>
          <w:rFonts w:ascii="Times New Roman" w:eastAsia="Times New Roman" w:hAnsi="Times New Roman" w:cs="Times New Roman"/>
          <w:lang w:val="en-GB" w:eastAsia="en-US"/>
        </w:rPr>
        <w:t xml:space="preserve"> In some instances, you may provide information on both a basin and one or more of its sub-basins, for example, where you have agreements</w:t>
      </w:r>
      <w:r w:rsidRPr="0017192B">
        <w:rPr>
          <w:rFonts w:ascii="Times New Roman" w:eastAsia="Times New Roman" w:hAnsi="Times New Roman" w:cs="Times New Roman"/>
          <w:vertAlign w:val="superscript"/>
          <w:lang w:val="en-GB" w:eastAsia="en-US"/>
        </w:rPr>
        <w:footnoteReference w:id="8"/>
      </w:r>
      <w:r w:rsidRPr="0017192B">
        <w:rPr>
          <w:rFonts w:ascii="Times New Roman" w:eastAsia="Times New Roman" w:hAnsi="Times New Roman" w:cs="Times New Roman"/>
          <w:vertAlign w:val="superscript"/>
          <w:lang w:val="en-GB" w:eastAsia="en-US"/>
        </w:rPr>
        <w:t xml:space="preserve"> </w:t>
      </w:r>
      <w:r w:rsidRPr="0017192B">
        <w:rPr>
          <w:rFonts w:ascii="Times New Roman" w:eastAsia="Times New Roman" w:hAnsi="Times New Roman" w:cs="Times New Roman"/>
          <w:lang w:val="en-GB" w:eastAsia="en-US"/>
        </w:rPr>
        <w:t xml:space="preserve">on both the basin and its sub-basin. You may coordinate your responses with other States with which your country shares the basin or aquifer or even prepare a joint report for shared basins. General information on transboundary water management at the national level should be provided in </w:t>
      </w:r>
      <w:r>
        <w:rPr>
          <w:rFonts w:ascii="Times New Roman" w:eastAsia="Times New Roman" w:hAnsi="Times New Roman" w:cs="Times New Roman"/>
          <w:lang w:val="en-GB" w:eastAsia="en-US"/>
        </w:rPr>
        <w:t>S</w:t>
      </w:r>
      <w:r w:rsidRPr="0017192B">
        <w:rPr>
          <w:rFonts w:ascii="Times New Roman" w:eastAsia="Times New Roman" w:hAnsi="Times New Roman" w:cs="Times New Roman"/>
          <w:lang w:val="en-GB" w:eastAsia="en-US"/>
        </w:rPr>
        <w:t xml:space="preserve">ection </w:t>
      </w:r>
      <w:r>
        <w:rPr>
          <w:rFonts w:ascii="Times New Roman" w:eastAsia="Times New Roman" w:hAnsi="Times New Roman" w:cs="Times New Roman"/>
          <w:lang w:val="en-GB" w:eastAsia="en-US"/>
        </w:rPr>
        <w:t>II</w:t>
      </w:r>
      <w:r w:rsidRPr="0017192B">
        <w:rPr>
          <w:rFonts w:ascii="Times New Roman" w:eastAsia="Times New Roman" w:hAnsi="Times New Roman" w:cs="Times New Roman"/>
          <w:lang w:val="en-GB" w:eastAsia="en-US"/>
        </w:rPr>
        <w:t>I and not repeated here.</w:t>
      </w:r>
    </w:p>
    <w:p w14:paraId="175755FB" w14:textId="27DAC766" w:rsidR="007845F3" w:rsidRPr="0017192B" w:rsidRDefault="007845F3" w:rsidP="007845F3">
      <w:pPr>
        <w:suppressAutoHyphens/>
        <w:spacing w:after="120" w:line="240" w:lineRule="atLeast"/>
        <w:ind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Please reproduce the whole </w:t>
      </w:r>
      <w:r>
        <w:rPr>
          <w:rFonts w:ascii="Times New Roman" w:eastAsia="Times New Roman" w:hAnsi="Times New Roman" w:cs="Times New Roman"/>
          <w:lang w:val="en-GB" w:eastAsia="en-US"/>
        </w:rPr>
        <w:t>S</w:t>
      </w:r>
      <w:r w:rsidRPr="0017192B">
        <w:rPr>
          <w:rFonts w:ascii="Times New Roman" w:eastAsia="Times New Roman" w:hAnsi="Times New Roman" w:cs="Times New Roman"/>
          <w:lang w:val="en-GB" w:eastAsia="en-US"/>
        </w:rPr>
        <w:t>ection II with its questions for each transboundary basin, river, lake or aquifer, or group of basins for which you will provide a reply.</w:t>
      </w:r>
    </w:p>
    <w:p w14:paraId="0C8A4DB0" w14:textId="77777777" w:rsidR="007845F3" w:rsidRPr="0017192B" w:rsidRDefault="007845F3" w:rsidP="007845F3">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lang w:val="en-GB" w:eastAsia="en-US"/>
        </w:rPr>
      </w:pPr>
      <w:r w:rsidRPr="0017192B">
        <w:rPr>
          <w:rFonts w:ascii="Times New Roman" w:eastAsia="Times New Roman" w:hAnsi="Times New Roman" w:cs="Times New Roman"/>
          <w:b/>
          <w:lang w:val="en-GB" w:eastAsia="en-US"/>
        </w:rPr>
        <w:tab/>
      </w:r>
      <w:r w:rsidRPr="0017192B">
        <w:rPr>
          <w:rFonts w:ascii="Times New Roman" w:eastAsia="Times New Roman" w:hAnsi="Times New Roman" w:cs="Times New Roman"/>
          <w:b/>
          <w:lang w:val="en-GB" w:eastAsia="en-US"/>
        </w:rPr>
        <w:tab/>
        <w:t>Name of the transboundary basin, river, lake or aquifer, or group thereof, list of the riparian States, and country’s share of the basin</w:t>
      </w:r>
      <w:r w:rsidRPr="0017192B">
        <w:rPr>
          <w:rFonts w:ascii="Times New Roman" w:eastAsia="Times New Roman" w:hAnsi="Times New Roman" w:cs="Times New Roman"/>
          <w:lang w:val="en-GB" w:eastAsia="en-US"/>
        </w:rPr>
        <w:t xml:space="preserve">: </w:t>
      </w:r>
      <w:r w:rsidRPr="0017192B">
        <w:rPr>
          <w:rFonts w:ascii="Times New Roman" w:eastAsia="Times New Roman" w:hAnsi="Times New Roman" w:cs="Times New Roman"/>
          <w:b/>
          <w:lang w:val="en-GB" w:eastAsia="en-US"/>
        </w:rPr>
        <w:t>[fill in]</w:t>
      </w:r>
    </w:p>
    <w:p w14:paraId="30D301B3" w14:textId="77777777" w:rsidR="007845F3" w:rsidRPr="0017192B" w:rsidRDefault="007845F3" w:rsidP="007845F3">
      <w:pPr>
        <w:suppressAutoHyphens/>
        <w:spacing w:after="120" w:line="240" w:lineRule="atLeast"/>
        <w:ind w:left="1701" w:right="1134" w:hanging="567"/>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1.</w:t>
      </w:r>
      <w:r w:rsidRPr="0017192B">
        <w:rPr>
          <w:rFonts w:ascii="Times New Roman" w:eastAsia="Times New Roman" w:hAnsi="Times New Roman" w:cs="Times New Roman"/>
          <w:lang w:val="en-GB" w:eastAsia="en-US"/>
        </w:rPr>
        <w:tab/>
        <w:t>Is there one or more transboundary (bilateral or multilateral) agreement(s) or arrangement(s)</w:t>
      </w:r>
      <w:r>
        <w:rPr>
          <w:rFonts w:ascii="Times New Roman" w:eastAsia="Times New Roman" w:hAnsi="Times New Roman" w:cs="Times New Roman"/>
          <w:lang w:val="en-GB" w:eastAsia="en-US"/>
        </w:rPr>
        <w:t xml:space="preserve"> on this basin</w:t>
      </w:r>
      <w:r w:rsidRPr="0017192B">
        <w:rPr>
          <w:rFonts w:ascii="Times New Roman" w:eastAsia="Times New Roman" w:hAnsi="Times New Roman" w:cs="Times New Roman"/>
          <w:lang w:val="en-GB" w:eastAsia="en-US"/>
        </w:rPr>
        <w:t>?</w:t>
      </w:r>
    </w:p>
    <w:p w14:paraId="29F502AD" w14:textId="77777777" w:rsidR="007845F3" w:rsidRPr="0017192B" w:rsidRDefault="007845F3" w:rsidP="007845F3">
      <w:pPr>
        <w:tabs>
          <w:tab w:val="left" w:pos="1698"/>
          <w:tab w:val="left" w:pos="2268"/>
          <w:tab w:val="right" w:pos="8500"/>
        </w:tabs>
        <w:suppressAutoHyphens/>
        <w:spacing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One or more agreements or arrangements exist and are in force</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377467BD" w14:textId="77777777" w:rsidR="007845F3" w:rsidRPr="0017192B" w:rsidRDefault="007845F3" w:rsidP="007845F3">
      <w:pPr>
        <w:tabs>
          <w:tab w:val="left" w:pos="1698"/>
          <w:tab w:val="left" w:pos="2268"/>
          <w:tab w:val="right" w:pos="8500"/>
        </w:tabs>
        <w:suppressAutoHyphens/>
        <w:spacing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Agreement or arrangement developed but not in force</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07BC7CAE" w14:textId="77777777" w:rsidR="007845F3" w:rsidRPr="0017192B" w:rsidRDefault="007845F3" w:rsidP="007845F3">
      <w:pPr>
        <w:tabs>
          <w:tab w:val="left" w:pos="1698"/>
          <w:tab w:val="left" w:pos="2268"/>
          <w:tab w:val="right" w:pos="8500"/>
        </w:tabs>
        <w:suppressAutoHyphens/>
        <w:spacing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Agreement or arrangement developed, but not in force for all riparians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6507C978" w14:textId="4843E7B0" w:rsidR="007845F3" w:rsidRPr="0017192B" w:rsidRDefault="007845F3" w:rsidP="007845F3">
      <w:pPr>
        <w:tabs>
          <w:tab w:val="left" w:pos="1698"/>
          <w:tab w:val="left" w:pos="2268"/>
          <w:tab w:val="right" w:pos="8500"/>
        </w:tabs>
        <w:suppressAutoHyphens/>
        <w:spacing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i/>
          <w:lang w:val="en-GB" w:eastAsia="en-US"/>
        </w:rPr>
        <w:t>Please insert the name of the agreement or agreements or arrangements:</w:t>
      </w:r>
      <w:r w:rsidRPr="0017192B">
        <w:rPr>
          <w:rFonts w:ascii="Times New Roman" w:eastAsia="Times New Roman" w:hAnsi="Times New Roman" w:cs="Times New Roman"/>
          <w:lang w:val="en-GB" w:eastAsia="en-US"/>
        </w:rPr>
        <w:t xml:space="preserve"> </w:t>
      </w:r>
      <w:r w:rsidR="005902EC">
        <w:rPr>
          <w:rFonts w:ascii="Times New Roman" w:eastAsia="Times New Roman" w:hAnsi="Times New Roman" w:cs="Times New Roman"/>
          <w:lang w:val="en-GB" w:eastAsia="en-US"/>
        </w:rPr>
        <w:br/>
      </w:r>
      <w:r w:rsidRPr="0017192B">
        <w:rPr>
          <w:rFonts w:ascii="Times New Roman" w:eastAsia="Times New Roman" w:hAnsi="Times New Roman" w:cs="Times New Roman"/>
          <w:lang w:val="en-GB" w:eastAsia="en-US"/>
        </w:rPr>
        <w:t>[fill in]</w:t>
      </w:r>
    </w:p>
    <w:p w14:paraId="76C8EB83" w14:textId="77777777" w:rsidR="007845F3" w:rsidRPr="0017192B" w:rsidRDefault="007845F3" w:rsidP="007845F3">
      <w:pPr>
        <w:tabs>
          <w:tab w:val="left" w:pos="1698"/>
          <w:tab w:val="left" w:pos="2268"/>
          <w:tab w:val="right" w:pos="8500"/>
        </w:tabs>
        <w:suppressAutoHyphens/>
        <w:spacing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Agreement or arrangement is under development</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15000883" w14:textId="77777777" w:rsidR="007845F3" w:rsidRPr="0017192B" w:rsidRDefault="007845F3" w:rsidP="007845F3">
      <w:pPr>
        <w:tabs>
          <w:tab w:val="left" w:pos="1698"/>
          <w:tab w:val="left" w:pos="2268"/>
          <w:tab w:val="right" w:pos="8500"/>
        </w:tabs>
        <w:suppressAutoHyphens/>
        <w:spacing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No agreement</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3D53503F" w14:textId="77777777" w:rsidR="007845F3" w:rsidRPr="0017192B" w:rsidRDefault="007845F3" w:rsidP="007845F3">
      <w:pPr>
        <w:suppressAutoHyphens/>
        <w:spacing w:after="120" w:line="240" w:lineRule="atLeast"/>
        <w:ind w:left="1701" w:right="1134"/>
        <w:jc w:val="both"/>
        <w:rPr>
          <w:rFonts w:ascii="Times New Roman" w:eastAsia="Times New Roman" w:hAnsi="Times New Roman" w:cs="Times New Roman"/>
          <w:i/>
          <w:lang w:val="en-GB" w:eastAsia="en-US"/>
        </w:rPr>
      </w:pPr>
      <w:r w:rsidRPr="0017192B">
        <w:rPr>
          <w:rFonts w:ascii="Times New Roman" w:eastAsia="Times New Roman" w:hAnsi="Times New Roman" w:cs="Times New Roman"/>
          <w:i/>
          <w:lang w:val="en-GB" w:eastAsia="en-US"/>
        </w:rPr>
        <w:t xml:space="preserve">If there is no agreement or arrangement or it is not in force, please explain briefly why not and provide information on any plans to address the situation: </w:t>
      </w:r>
      <w:r w:rsidRPr="0017192B">
        <w:rPr>
          <w:rFonts w:ascii="Times New Roman" w:eastAsia="Times New Roman" w:hAnsi="Times New Roman" w:cs="Times New Roman"/>
          <w:lang w:val="en-GB" w:eastAsia="en-US"/>
        </w:rPr>
        <w:t>[fill in]</w:t>
      </w:r>
    </w:p>
    <w:p w14:paraId="403A65BE" w14:textId="77777777" w:rsidR="007845F3" w:rsidRPr="0017192B" w:rsidRDefault="007845F3" w:rsidP="007845F3">
      <w:pPr>
        <w:keepNext/>
        <w:keepLines/>
        <w:tabs>
          <w:tab w:val="right" w:pos="851"/>
        </w:tabs>
        <w:suppressAutoHyphens/>
        <w:spacing w:before="240" w:after="120" w:line="270" w:lineRule="exact"/>
        <w:ind w:left="1134" w:right="1134" w:hanging="1134"/>
        <w:rPr>
          <w:rFonts w:ascii="Times New Roman" w:eastAsia="Times New Roman" w:hAnsi="Times New Roman" w:cs="Times New Roman"/>
          <w:b/>
          <w:i/>
          <w:lang w:val="en-GB" w:eastAsia="en-US"/>
        </w:rPr>
      </w:pPr>
      <w:r w:rsidRPr="0017192B">
        <w:rPr>
          <w:rFonts w:ascii="Times New Roman" w:eastAsia="Times New Roman" w:hAnsi="Times New Roman" w:cs="Times New Roman"/>
          <w:b/>
          <w:lang w:val="en-GB" w:eastAsia="en-US"/>
        </w:rPr>
        <w:tab/>
      </w:r>
      <w:r w:rsidRPr="0017192B">
        <w:rPr>
          <w:rFonts w:ascii="Times New Roman" w:eastAsia="Times New Roman" w:hAnsi="Times New Roman" w:cs="Times New Roman"/>
          <w:b/>
          <w:lang w:val="en-GB" w:eastAsia="en-US"/>
        </w:rPr>
        <w:tab/>
        <w:t xml:space="preserve">If there is no agreement or arrangement and no joint body for the transboundary basin, river, lake or aquifer then jump to question 4; if there is no agreement, but a joint body then go to question 3. </w:t>
      </w:r>
    </w:p>
    <w:p w14:paraId="1B5DF03C" w14:textId="06789CAA" w:rsidR="007845F3" w:rsidRPr="0017192B" w:rsidRDefault="007845F3" w:rsidP="007845F3">
      <w:pPr>
        <w:keepNext/>
        <w:keepLines/>
        <w:tabs>
          <w:tab w:val="right" w:pos="851"/>
        </w:tabs>
        <w:suppressAutoHyphens/>
        <w:spacing w:before="120" w:after="120" w:line="240" w:lineRule="exact"/>
        <w:ind w:left="1134" w:right="1134" w:hanging="1134"/>
        <w:rPr>
          <w:rFonts w:ascii="Times New Roman" w:eastAsia="Times New Roman" w:hAnsi="Times New Roman" w:cs="Times New Roman"/>
          <w:b/>
          <w:lang w:val="en-GB" w:eastAsia="en-US"/>
        </w:rPr>
      </w:pPr>
      <w:r w:rsidRPr="0017192B">
        <w:rPr>
          <w:rFonts w:ascii="Times New Roman" w:eastAsia="Times New Roman" w:hAnsi="Times New Roman" w:cs="Times New Roman"/>
          <w:b/>
          <w:lang w:val="en-GB" w:eastAsia="en-US"/>
        </w:rPr>
        <w:tab/>
      </w:r>
      <w:r w:rsidRPr="0017192B">
        <w:rPr>
          <w:rFonts w:ascii="Times New Roman" w:eastAsia="Times New Roman" w:hAnsi="Times New Roman" w:cs="Times New Roman"/>
          <w:b/>
          <w:lang w:val="en-GB" w:eastAsia="en-US"/>
        </w:rPr>
        <w:tab/>
        <w:t>Questions 2 and 3 to be completed for each bilateral or multilateral agreement or arrangement in f</w:t>
      </w:r>
      <w:r>
        <w:rPr>
          <w:rFonts w:ascii="Times New Roman" w:eastAsia="Times New Roman" w:hAnsi="Times New Roman" w:cs="Times New Roman"/>
          <w:b/>
          <w:lang w:val="en-GB" w:eastAsia="en-US"/>
        </w:rPr>
        <w:t>orce in the transboundary basin</w:t>
      </w:r>
      <w:r w:rsidR="005902EC">
        <w:rPr>
          <w:rFonts w:ascii="Times New Roman" w:eastAsia="Times New Roman" w:hAnsi="Times New Roman" w:cs="Times New Roman"/>
          <w:b/>
          <w:lang w:val="en-GB" w:eastAsia="en-US"/>
        </w:rPr>
        <w:t xml:space="preserve"> </w:t>
      </w:r>
      <w:r>
        <w:rPr>
          <w:rFonts w:ascii="Times New Roman" w:eastAsia="Times New Roman" w:hAnsi="Times New Roman" w:cs="Times New Roman"/>
          <w:b/>
          <w:lang w:val="en-GB" w:eastAsia="en-US"/>
        </w:rPr>
        <w:t>(</w:t>
      </w:r>
      <w:r w:rsidRPr="0017192B">
        <w:rPr>
          <w:rFonts w:ascii="Times New Roman" w:eastAsia="Times New Roman" w:hAnsi="Times New Roman" w:cs="Times New Roman"/>
          <w:b/>
          <w:lang w:val="en-GB" w:eastAsia="en-US"/>
        </w:rPr>
        <w:t>river, lake or aquifer</w:t>
      </w:r>
      <w:r>
        <w:rPr>
          <w:rFonts w:ascii="Times New Roman" w:eastAsia="Times New Roman" w:hAnsi="Times New Roman" w:cs="Times New Roman"/>
          <w:b/>
          <w:lang w:val="en-GB" w:eastAsia="en-US"/>
        </w:rPr>
        <w:t>)</w:t>
      </w:r>
      <w:r w:rsidRPr="0017192B">
        <w:rPr>
          <w:rFonts w:ascii="Times New Roman" w:eastAsia="Times New Roman" w:hAnsi="Times New Roman" w:cs="Times New Roman"/>
          <w:b/>
          <w:lang w:val="en-GB" w:eastAsia="en-US"/>
        </w:rPr>
        <w:t xml:space="preserve"> or group of basins or sub-basins</w:t>
      </w:r>
    </w:p>
    <w:p w14:paraId="7DD5E8D6" w14:textId="77777777" w:rsidR="007845F3" w:rsidRPr="0017192B" w:rsidRDefault="007845F3" w:rsidP="007845F3">
      <w:pPr>
        <w:suppressAutoHyphens/>
        <w:spacing w:after="120" w:line="240" w:lineRule="atLeast"/>
        <w:ind w:left="1701" w:right="1134" w:hanging="567"/>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2.</w:t>
      </w:r>
      <w:r w:rsidRPr="0017192B">
        <w:rPr>
          <w:rFonts w:ascii="Times New Roman" w:eastAsia="Times New Roman" w:hAnsi="Times New Roman" w:cs="Times New Roman"/>
          <w:lang w:val="en-GB" w:eastAsia="en-US"/>
        </w:rPr>
        <w:tab/>
        <w:t>(a)</w:t>
      </w:r>
      <w:r w:rsidRPr="0017192B">
        <w:rPr>
          <w:rFonts w:ascii="Times New Roman" w:eastAsia="Times New Roman" w:hAnsi="Times New Roman" w:cs="Times New Roman"/>
          <w:lang w:val="en-GB" w:eastAsia="en-US"/>
        </w:rPr>
        <w:tab/>
        <w:t>Does this agreement or arrangement specify the basin area subject to cooperation?</w:t>
      </w:r>
    </w:p>
    <w:p w14:paraId="12525F0B" w14:textId="77777777" w:rsidR="007845F3" w:rsidRPr="0017192B" w:rsidRDefault="007845F3" w:rsidP="007845F3">
      <w:pPr>
        <w:suppressAutoHyphens/>
        <w:spacing w:before="120" w:after="120" w:line="240" w:lineRule="atLeast"/>
        <w:ind w:left="1134"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b/>
        <w:t xml:space="preserve">Yes </w:t>
      </w:r>
      <w:r w:rsidRPr="0017192B">
        <w:rPr>
          <w:rFonts w:ascii="Times New Roman" w:eastAsia="Times New Roman" w:hAnsi="Times New Roman" w:cs="Times New Roman"/>
          <w:lang w:val="en-GB" w:eastAsia="en-US"/>
        </w:rPr>
        <w:fldChar w:fldCharType="begin">
          <w:ffData>
            <w:name w:val="Check1"/>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r w:rsidRPr="0017192B">
        <w:rPr>
          <w:rFonts w:ascii="Times New Roman" w:eastAsia="Times New Roman" w:hAnsi="Times New Roman" w:cs="Times New Roman"/>
          <w:lang w:val="en-GB" w:eastAsia="en-US"/>
        </w:rPr>
        <w:t xml:space="preserve">/No </w:t>
      </w:r>
      <w:r w:rsidRPr="0017192B">
        <w:rPr>
          <w:rFonts w:ascii="Times New Roman" w:eastAsia="Times New Roman" w:hAnsi="Times New Roman" w:cs="Times New Roman"/>
          <w:lang w:val="en-GB" w:eastAsia="en-US"/>
        </w:rPr>
        <w:fldChar w:fldCharType="begin">
          <w:ffData>
            <w:name w:val="Check2"/>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7D14E1DD" w14:textId="77777777" w:rsidR="007845F3" w:rsidRPr="0017192B" w:rsidRDefault="007845F3" w:rsidP="007845F3">
      <w:pPr>
        <w:suppressAutoHyphens/>
        <w:spacing w:before="120"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If yes, does it cover the entire basin, or group of basins, and all riparian States? </w:t>
      </w:r>
    </w:p>
    <w:p w14:paraId="2529D652" w14:textId="77777777" w:rsidR="007845F3" w:rsidRPr="0017192B" w:rsidRDefault="007845F3" w:rsidP="007845F3">
      <w:pPr>
        <w:suppressAutoHyphens/>
        <w:spacing w:before="120"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Yes </w:t>
      </w:r>
      <w:r w:rsidRPr="0017192B">
        <w:rPr>
          <w:rFonts w:ascii="Times New Roman" w:eastAsia="Times New Roman" w:hAnsi="Times New Roman" w:cs="Times New Roman"/>
          <w:lang w:val="en-GB" w:eastAsia="en-US"/>
        </w:rPr>
        <w:fldChar w:fldCharType="begin">
          <w:ffData>
            <w:name w:val="Check1"/>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r w:rsidRPr="0017192B">
        <w:rPr>
          <w:rFonts w:ascii="Times New Roman" w:eastAsia="Times New Roman" w:hAnsi="Times New Roman" w:cs="Times New Roman"/>
          <w:lang w:val="en-GB" w:eastAsia="en-US"/>
        </w:rPr>
        <w:t xml:space="preserve">/No </w:t>
      </w:r>
      <w:r w:rsidRPr="0017192B">
        <w:rPr>
          <w:rFonts w:ascii="Times New Roman" w:eastAsia="Times New Roman" w:hAnsi="Times New Roman" w:cs="Times New Roman"/>
          <w:lang w:val="en-GB" w:eastAsia="en-US"/>
        </w:rPr>
        <w:fldChar w:fldCharType="begin">
          <w:ffData>
            <w:name w:val="Check2"/>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510FC528" w14:textId="1D5F577F" w:rsidR="007845F3" w:rsidRPr="0017192B" w:rsidRDefault="007845F3" w:rsidP="007845F3">
      <w:pPr>
        <w:suppressAutoHyphens/>
        <w:spacing w:before="120"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If not, what does it </w:t>
      </w:r>
      <w:r w:rsidR="005902EC" w:rsidRPr="0017192B">
        <w:rPr>
          <w:rFonts w:ascii="Times New Roman" w:eastAsia="Times New Roman" w:hAnsi="Times New Roman" w:cs="Times New Roman"/>
          <w:lang w:val="en-GB" w:eastAsia="en-US"/>
        </w:rPr>
        <w:t>cover?</w:t>
      </w:r>
      <w:r w:rsidRPr="0017192B">
        <w:rPr>
          <w:rFonts w:ascii="Times New Roman" w:eastAsia="Times New Roman" w:hAnsi="Times New Roman" w:cs="Times New Roman"/>
          <w:lang w:val="en-GB" w:eastAsia="en-US"/>
        </w:rPr>
        <w:t xml:space="preserve"> [fill in]</w:t>
      </w:r>
    </w:p>
    <w:p w14:paraId="650B604D" w14:textId="77777777" w:rsidR="007845F3" w:rsidRPr="0017192B" w:rsidRDefault="007845F3" w:rsidP="007845F3">
      <w:pPr>
        <w:suppressAutoHyphens/>
        <w:spacing w:before="120"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Or, if the agreement or arrangement relates to a sub-basin, does it cover the entire sub-basin?</w:t>
      </w:r>
    </w:p>
    <w:p w14:paraId="007A62D6" w14:textId="77777777" w:rsidR="007845F3" w:rsidRPr="0017192B" w:rsidRDefault="007845F3" w:rsidP="007845F3">
      <w:pPr>
        <w:suppressAutoHyphens/>
        <w:spacing w:before="120"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Yes </w:t>
      </w:r>
      <w:r w:rsidRPr="0017192B">
        <w:rPr>
          <w:rFonts w:ascii="Times New Roman" w:eastAsia="Times New Roman" w:hAnsi="Times New Roman" w:cs="Times New Roman"/>
          <w:lang w:val="en-GB" w:eastAsia="en-US"/>
        </w:rPr>
        <w:fldChar w:fldCharType="begin">
          <w:ffData>
            <w:name w:val="Check1"/>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r w:rsidRPr="0017192B">
        <w:rPr>
          <w:rFonts w:ascii="Times New Roman" w:eastAsia="Times New Roman" w:hAnsi="Times New Roman" w:cs="Times New Roman"/>
          <w:lang w:val="en-GB" w:eastAsia="en-US"/>
        </w:rPr>
        <w:t xml:space="preserve">/No </w:t>
      </w:r>
      <w:r w:rsidRPr="0017192B">
        <w:rPr>
          <w:rFonts w:ascii="Times New Roman" w:eastAsia="Times New Roman" w:hAnsi="Times New Roman" w:cs="Times New Roman"/>
          <w:lang w:val="en-GB" w:eastAsia="en-US"/>
        </w:rPr>
        <w:fldChar w:fldCharType="begin">
          <w:ffData>
            <w:name w:val="Check2"/>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722E5EB1" w14:textId="77777777" w:rsidR="007845F3" w:rsidRPr="0017192B" w:rsidRDefault="007845F3" w:rsidP="007845F3">
      <w:pPr>
        <w:suppressAutoHyphens/>
        <w:spacing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Which States (including your own) are bound by the agreement or arrangement? </w:t>
      </w:r>
      <w:r w:rsidRPr="0017192B">
        <w:rPr>
          <w:rFonts w:ascii="Times New Roman" w:eastAsia="Times New Roman" w:hAnsi="Times New Roman" w:cs="Times New Roman"/>
          <w:i/>
          <w:lang w:val="en-GB" w:eastAsia="en-US"/>
        </w:rPr>
        <w:t>(Please list)</w:t>
      </w:r>
      <w:r w:rsidRPr="0017192B">
        <w:rPr>
          <w:rFonts w:ascii="Times New Roman" w:eastAsia="Times New Roman" w:hAnsi="Times New Roman" w:cs="Times New Roman"/>
          <w:lang w:val="en-GB" w:eastAsia="en-US"/>
        </w:rPr>
        <w:t>: [fill in]</w:t>
      </w:r>
    </w:p>
    <w:p w14:paraId="77F399EB" w14:textId="77777777" w:rsidR="007845F3" w:rsidRPr="0017192B" w:rsidRDefault="007845F3" w:rsidP="007845F3">
      <w:pPr>
        <w:suppressAutoHyphens/>
        <w:spacing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(b)</w:t>
      </w:r>
      <w:r w:rsidRPr="0017192B">
        <w:rPr>
          <w:rFonts w:ascii="Times New Roman" w:eastAsia="Times New Roman" w:hAnsi="Times New Roman" w:cs="Times New Roman"/>
          <w:lang w:val="en-GB" w:eastAsia="en-US"/>
        </w:rPr>
        <w:tab/>
        <w:t>Are aquifers (or groundwater bodies) covered by the agreement/arrangement?</w:t>
      </w:r>
    </w:p>
    <w:p w14:paraId="5764CE39" w14:textId="2A92A9D5" w:rsidR="007845F3" w:rsidRPr="0017192B" w:rsidRDefault="007845F3" w:rsidP="005902EC">
      <w:pPr>
        <w:suppressAutoHyphens/>
        <w:spacing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Yes </w:t>
      </w:r>
      <w:r w:rsidRPr="0017192B">
        <w:rPr>
          <w:rFonts w:ascii="Times New Roman" w:eastAsia="Times New Roman" w:hAnsi="Times New Roman" w:cs="Times New Roman"/>
          <w:lang w:val="en-GB" w:eastAsia="en-US"/>
        </w:rPr>
        <w:fldChar w:fldCharType="begin">
          <w:ffData>
            <w:name w:val="Check1"/>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r w:rsidRPr="0017192B">
        <w:rPr>
          <w:rFonts w:ascii="Times New Roman" w:eastAsia="Times New Roman" w:hAnsi="Times New Roman" w:cs="Times New Roman"/>
          <w:lang w:val="en-GB" w:eastAsia="en-US"/>
        </w:rPr>
        <w:t xml:space="preserve">/No </w:t>
      </w:r>
      <w:r w:rsidRPr="0017192B">
        <w:rPr>
          <w:rFonts w:ascii="Times New Roman" w:eastAsia="Times New Roman" w:hAnsi="Times New Roman" w:cs="Times New Roman"/>
          <w:lang w:val="en-GB" w:eastAsia="en-US"/>
        </w:rPr>
        <w:fldChar w:fldCharType="begin">
          <w:ffData>
            <w:name w:val="Check2"/>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5148324E" w14:textId="77777777" w:rsidR="007845F3" w:rsidRPr="0017192B" w:rsidRDefault="007845F3" w:rsidP="007845F3">
      <w:pPr>
        <w:suppressAutoHyphens/>
        <w:spacing w:before="120" w:after="120" w:line="240" w:lineRule="atLeast"/>
        <w:ind w:left="1134"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b/>
        <w:t>(c)</w:t>
      </w:r>
      <w:r w:rsidRPr="0017192B">
        <w:rPr>
          <w:rFonts w:ascii="Times New Roman" w:eastAsia="Times New Roman" w:hAnsi="Times New Roman" w:cs="Times New Roman"/>
          <w:lang w:val="en-GB" w:eastAsia="en-US"/>
        </w:rPr>
        <w:tab/>
        <w:t>What is the sectoral scope of the agreement or arrangement?</w:t>
      </w:r>
    </w:p>
    <w:p w14:paraId="59BEACC1"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All water uses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02F660D4"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A single water use or sector </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0ED4A08"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Several water uses or sectors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6A3DE468" w14:textId="77777777" w:rsidR="007845F3" w:rsidRPr="0017192B" w:rsidRDefault="007845F3" w:rsidP="007845F3">
      <w:pPr>
        <w:suppressAutoHyphens/>
        <w:spacing w:before="120" w:after="120" w:line="240" w:lineRule="atLeast"/>
        <w:ind w:left="1134" w:right="1134"/>
        <w:jc w:val="both"/>
        <w:rPr>
          <w:rFonts w:ascii="Times New Roman" w:eastAsia="Times New Roman" w:hAnsi="Times New Roman" w:cs="Times New Roman"/>
          <w:b/>
          <w:i/>
          <w:lang w:val="en-GB" w:eastAsia="en-US"/>
        </w:rPr>
      </w:pPr>
      <w:r>
        <w:rPr>
          <w:rFonts w:ascii="Times New Roman" w:eastAsia="Times New Roman" w:hAnsi="Times New Roman" w:cs="Times New Roman"/>
          <w:b/>
          <w:i/>
          <w:lang w:val="en-GB" w:eastAsia="en-US"/>
        </w:rPr>
        <w:tab/>
      </w:r>
      <w:r w:rsidRPr="0017192B">
        <w:rPr>
          <w:rFonts w:ascii="Times New Roman" w:eastAsia="Times New Roman" w:hAnsi="Times New Roman" w:cs="Times New Roman"/>
          <w:i/>
          <w:lang w:val="en-GB" w:eastAsia="en-US"/>
        </w:rPr>
        <w:t xml:space="preserve">If </w:t>
      </w:r>
      <w:r>
        <w:rPr>
          <w:rFonts w:ascii="Times New Roman" w:eastAsia="Times New Roman" w:hAnsi="Times New Roman" w:cs="Times New Roman"/>
          <w:i/>
          <w:lang w:val="en-GB" w:eastAsia="en-US"/>
        </w:rPr>
        <w:t xml:space="preserve">one or </w:t>
      </w:r>
      <w:r w:rsidRPr="0017192B">
        <w:rPr>
          <w:rFonts w:ascii="Times New Roman" w:eastAsia="Times New Roman" w:hAnsi="Times New Roman" w:cs="Times New Roman"/>
          <w:i/>
          <w:lang w:val="en-GB" w:eastAsia="en-US"/>
        </w:rPr>
        <w:t>several water uses or sectors, please list (check as appropriate):</w:t>
      </w:r>
    </w:p>
    <w:p w14:paraId="63704FE8" w14:textId="77777777" w:rsidR="007845F3" w:rsidRPr="0017192B" w:rsidRDefault="007845F3" w:rsidP="007845F3">
      <w:pPr>
        <w:suppressAutoHyphens/>
        <w:spacing w:before="120" w:after="120" w:line="240" w:lineRule="atLeast"/>
        <w:ind w:left="1134" w:right="1134"/>
        <w:jc w:val="both"/>
        <w:rPr>
          <w:rFonts w:ascii="Times New Roman" w:eastAsia="Times New Roman" w:hAnsi="Times New Roman" w:cs="Times New Roman"/>
          <w:b/>
          <w:lang w:val="en-GB" w:eastAsia="en-US"/>
        </w:rPr>
      </w:pPr>
      <w:r w:rsidRPr="0017192B">
        <w:rPr>
          <w:rFonts w:ascii="Times New Roman" w:eastAsia="Times New Roman" w:hAnsi="Times New Roman" w:cs="Times New Roman"/>
          <w:b/>
          <w:i/>
          <w:lang w:val="en-GB" w:eastAsia="en-US"/>
        </w:rPr>
        <w:tab/>
      </w:r>
      <w:r w:rsidRPr="0017192B">
        <w:rPr>
          <w:rFonts w:ascii="Times New Roman" w:eastAsia="Times New Roman" w:hAnsi="Times New Roman" w:cs="Times New Roman"/>
          <w:b/>
          <w:i/>
          <w:lang w:val="en-GB" w:eastAsia="en-US"/>
        </w:rPr>
        <w:tab/>
      </w:r>
      <w:r w:rsidRPr="0017192B">
        <w:rPr>
          <w:rFonts w:ascii="Times New Roman" w:eastAsia="Times New Roman" w:hAnsi="Times New Roman" w:cs="Times New Roman"/>
          <w:b/>
          <w:lang w:val="en-GB" w:eastAsia="en-US"/>
        </w:rPr>
        <w:t>Water uses or sectors</w:t>
      </w:r>
    </w:p>
    <w:p w14:paraId="66B66739"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Industry</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7EA2DDC7" w14:textId="77777777" w:rsidR="007845F3" w:rsidRPr="001B1DE2"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B1DE2">
        <w:rPr>
          <w:rFonts w:ascii="Times New Roman" w:eastAsia="Times New Roman" w:hAnsi="Times New Roman" w:cs="Times New Roman"/>
          <w:lang w:val="en-GB" w:eastAsia="en-US"/>
        </w:rPr>
        <w:t>Agriculture</w:t>
      </w:r>
      <w:r w:rsidRPr="001B1DE2">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B1DE2">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92326F6" w14:textId="77777777" w:rsidR="007845F3" w:rsidRPr="001B1DE2"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B1DE2">
        <w:rPr>
          <w:rFonts w:ascii="Times New Roman" w:eastAsia="Times New Roman" w:hAnsi="Times New Roman" w:cs="Times New Roman"/>
          <w:lang w:val="en-GB" w:eastAsia="en-US"/>
        </w:rPr>
        <w:t>Transport (e.g., navigation)</w:t>
      </w:r>
      <w:r w:rsidRPr="001B1DE2">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B1DE2">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649A7505"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Households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14882FDD"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Energy: hydropower and other energy types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7A0EC1B"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Tourism</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038E91D7"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Nature protection</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0F7DAA44"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Other (</w:t>
      </w:r>
      <w:r w:rsidRPr="0017192B">
        <w:rPr>
          <w:rFonts w:ascii="Times New Roman" w:eastAsia="Times New Roman" w:hAnsi="Times New Roman" w:cs="Times New Roman"/>
          <w:i/>
          <w:lang w:val="en-GB" w:eastAsia="en-US"/>
        </w:rPr>
        <w:t>please list</w:t>
      </w:r>
      <w:r w:rsidRPr="0017192B">
        <w:rPr>
          <w:rFonts w:ascii="Times New Roman" w:eastAsia="Times New Roman" w:hAnsi="Times New Roman" w:cs="Times New Roman"/>
          <w:lang w:val="en-GB" w:eastAsia="en-US"/>
        </w:rPr>
        <w:t>): [fill in]</w:t>
      </w:r>
    </w:p>
    <w:p w14:paraId="62F9BF47" w14:textId="77777777" w:rsidR="007845F3" w:rsidRPr="0017192B" w:rsidRDefault="007845F3" w:rsidP="007845F3">
      <w:pPr>
        <w:suppressAutoHyphens/>
        <w:spacing w:after="120" w:line="240" w:lineRule="atLeast"/>
        <w:ind w:left="1701" w:right="1134" w:hanging="567"/>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b/>
        <w:t>(d)</w:t>
      </w:r>
      <w:r w:rsidRPr="0017192B">
        <w:rPr>
          <w:rFonts w:ascii="Times New Roman" w:eastAsia="Times New Roman" w:hAnsi="Times New Roman" w:cs="Times New Roman"/>
          <w:lang w:val="en-GB" w:eastAsia="en-US"/>
        </w:rPr>
        <w:tab/>
        <w:t xml:space="preserve">What topics or subjects of cooperation are included in the agreement or </w:t>
      </w:r>
      <w:r>
        <w:rPr>
          <w:rFonts w:ascii="Times New Roman" w:eastAsia="Times New Roman" w:hAnsi="Times New Roman" w:cs="Times New Roman"/>
          <w:lang w:val="en-GB" w:eastAsia="en-US"/>
        </w:rPr>
        <w:t>arrangement?</w:t>
      </w:r>
    </w:p>
    <w:p w14:paraId="222BF910" w14:textId="77777777" w:rsidR="007845F3" w:rsidRPr="0017192B" w:rsidRDefault="007845F3" w:rsidP="007845F3">
      <w:pPr>
        <w:suppressAutoHyphens/>
        <w:spacing w:before="120" w:after="120" w:line="240" w:lineRule="atLeast"/>
        <w:ind w:left="1134" w:right="1134"/>
        <w:jc w:val="both"/>
        <w:rPr>
          <w:rFonts w:ascii="Times New Roman" w:eastAsia="Times New Roman" w:hAnsi="Times New Roman" w:cs="Times New Roman"/>
          <w:b/>
          <w:lang w:val="en-GB" w:eastAsia="en-US"/>
        </w:rPr>
      </w:pPr>
      <w:r w:rsidRPr="0017192B">
        <w:rPr>
          <w:rFonts w:ascii="Times New Roman" w:eastAsia="Times New Roman" w:hAnsi="Times New Roman" w:cs="Times New Roman"/>
          <w:b/>
          <w:lang w:val="en-GB" w:eastAsia="en-US"/>
        </w:rPr>
        <w:tab/>
      </w:r>
      <w:r w:rsidRPr="0017192B">
        <w:rPr>
          <w:rFonts w:ascii="Times New Roman" w:eastAsia="Times New Roman" w:hAnsi="Times New Roman" w:cs="Times New Roman"/>
          <w:b/>
          <w:lang w:val="en-GB" w:eastAsia="en-US"/>
        </w:rPr>
        <w:tab/>
        <w:t>Procedural and institutional issues</w:t>
      </w:r>
    </w:p>
    <w:p w14:paraId="0BFE8E5E"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Dispute and conflict prevention and resolution</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3FA85E6D"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Institutional cooperation (joint bodies)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393B50DE"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Consultation on planned measures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339A2340"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Mutual assistance</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3B47167B" w14:textId="77777777" w:rsidR="007845F3" w:rsidRPr="0017192B" w:rsidRDefault="007845F3" w:rsidP="007845F3">
      <w:pPr>
        <w:suppressAutoHyphens/>
        <w:spacing w:before="120" w:after="120" w:line="240" w:lineRule="atLeast"/>
        <w:ind w:left="1134" w:right="1134"/>
        <w:jc w:val="both"/>
        <w:rPr>
          <w:rFonts w:ascii="Times New Roman" w:eastAsia="Times New Roman" w:hAnsi="Times New Roman" w:cs="Times New Roman"/>
          <w:b/>
          <w:lang w:val="en-GB" w:eastAsia="en-US"/>
        </w:rPr>
      </w:pPr>
      <w:r w:rsidRPr="0017192B">
        <w:rPr>
          <w:rFonts w:ascii="Times New Roman" w:eastAsia="Times New Roman" w:hAnsi="Times New Roman" w:cs="Times New Roman"/>
          <w:b/>
          <w:lang w:val="en-GB" w:eastAsia="en-US"/>
        </w:rPr>
        <w:tab/>
      </w:r>
      <w:r w:rsidRPr="0017192B">
        <w:rPr>
          <w:rFonts w:ascii="Times New Roman" w:eastAsia="Times New Roman" w:hAnsi="Times New Roman" w:cs="Times New Roman"/>
          <w:b/>
          <w:lang w:val="en-GB" w:eastAsia="en-US"/>
        </w:rPr>
        <w:tab/>
        <w:t xml:space="preserve">Topics of cooperation </w:t>
      </w:r>
    </w:p>
    <w:p w14:paraId="31364A6C"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Joint vision and management objectives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0AD1CDA1"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Joint significant water management issues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2DCA5C67" w14:textId="77777777" w:rsidR="007845F3" w:rsidRPr="0017192B" w:rsidRDefault="007845F3" w:rsidP="007845F3">
      <w:pPr>
        <w:tabs>
          <w:tab w:val="left" w:pos="1698"/>
          <w:tab w:val="left" w:pos="2268"/>
          <w:tab w:val="right" w:pos="8500"/>
        </w:tabs>
        <w:suppressAutoHyphens/>
        <w:spacing w:after="120" w:line="276" w:lineRule="auto"/>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Navigation</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74796C3"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Environmental protection (ecosystem)</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206F8B49"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Water quality</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723F3E31"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Water quantity or allocation</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7F41D35C"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Cooperation in addressing floods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1B56707A"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Cooperation in addressing droughts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5E25BC21"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Climate change adaptation</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68AF2696" w14:textId="77777777" w:rsidR="007845F3" w:rsidRPr="0017192B" w:rsidRDefault="007845F3" w:rsidP="007845F3">
      <w:pPr>
        <w:suppressAutoHyphens/>
        <w:spacing w:before="120" w:after="120" w:line="240" w:lineRule="atLeast"/>
        <w:ind w:left="1134" w:right="1134"/>
        <w:jc w:val="both"/>
        <w:rPr>
          <w:rFonts w:ascii="Times New Roman" w:eastAsia="Times New Roman" w:hAnsi="Times New Roman" w:cs="Times New Roman"/>
          <w:b/>
          <w:lang w:val="en-GB" w:eastAsia="en-US"/>
        </w:rPr>
      </w:pPr>
      <w:r w:rsidRPr="0017192B">
        <w:rPr>
          <w:rFonts w:ascii="Times New Roman" w:eastAsia="Times New Roman" w:hAnsi="Times New Roman" w:cs="Times New Roman"/>
          <w:b/>
          <w:lang w:val="en-GB" w:eastAsia="en-US"/>
        </w:rPr>
        <w:tab/>
      </w:r>
      <w:r w:rsidRPr="0017192B">
        <w:rPr>
          <w:rFonts w:ascii="Times New Roman" w:eastAsia="Times New Roman" w:hAnsi="Times New Roman" w:cs="Times New Roman"/>
          <w:b/>
          <w:lang w:val="en-GB" w:eastAsia="en-US"/>
        </w:rPr>
        <w:tab/>
        <w:t>Monitoring and exchange</w:t>
      </w:r>
    </w:p>
    <w:p w14:paraId="22683836"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Joint assessments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134142CA"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Data collection and exchange</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9AC0AAF"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Joint monitoring</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6822CA77"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Maintenance of joint pollution inventories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19BE30D7"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Elaboration of joint water quality objectives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30647A61"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Common early warning and alarm procedures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19B79FA7"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Exchange of experience between riparian States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347476ED"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Exchange of information on planned measures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730330D8" w14:textId="77777777" w:rsidR="007845F3" w:rsidRPr="0017192B" w:rsidRDefault="007845F3" w:rsidP="007845F3">
      <w:pPr>
        <w:keepNext/>
        <w:suppressAutoHyphens/>
        <w:spacing w:before="120" w:after="120" w:line="240" w:lineRule="atLeast"/>
        <w:ind w:left="1134" w:right="1134"/>
        <w:jc w:val="both"/>
        <w:rPr>
          <w:rFonts w:ascii="Times New Roman" w:eastAsia="Times New Roman" w:hAnsi="Times New Roman" w:cs="Times New Roman"/>
          <w:b/>
          <w:lang w:val="en-GB" w:eastAsia="en-US"/>
        </w:rPr>
      </w:pPr>
      <w:r w:rsidRPr="0017192B">
        <w:rPr>
          <w:rFonts w:ascii="Times New Roman" w:eastAsia="Times New Roman" w:hAnsi="Times New Roman" w:cs="Times New Roman"/>
          <w:b/>
          <w:lang w:val="en-GB" w:eastAsia="en-US"/>
        </w:rPr>
        <w:tab/>
      </w:r>
      <w:r w:rsidRPr="0017192B">
        <w:rPr>
          <w:rFonts w:ascii="Times New Roman" w:eastAsia="Times New Roman" w:hAnsi="Times New Roman" w:cs="Times New Roman"/>
          <w:b/>
          <w:lang w:val="en-GB" w:eastAsia="en-US"/>
        </w:rPr>
        <w:tab/>
        <w:t>Joint planning and management</w:t>
      </w:r>
    </w:p>
    <w:p w14:paraId="5C75CB00" w14:textId="77777777" w:rsidR="007845F3" w:rsidRPr="0017192B" w:rsidRDefault="007845F3" w:rsidP="007845F3">
      <w:pPr>
        <w:keepNext/>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Development of joint regulations on specific topics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7F6FA373" w14:textId="716BC444" w:rsidR="005902EC" w:rsidRPr="0017192B" w:rsidRDefault="007845F3" w:rsidP="005902EC">
      <w:pPr>
        <w:tabs>
          <w:tab w:val="left" w:pos="1698"/>
          <w:tab w:val="left" w:pos="2268"/>
          <w:tab w:val="right" w:pos="8500"/>
        </w:tabs>
        <w:suppressAutoHyphens/>
        <w:spacing w:after="120" w:line="240" w:lineRule="atLeast"/>
        <w:ind w:left="2268" w:right="1134"/>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Development of international or joint river, lake or </w:t>
      </w:r>
      <w:r w:rsidR="005902EC">
        <w:rPr>
          <w:rFonts w:ascii="Times New Roman" w:eastAsia="Times New Roman" w:hAnsi="Times New Roman" w:cs="Times New Roman"/>
          <w:lang w:val="en-GB" w:eastAsia="en-US"/>
        </w:rPr>
        <w:br/>
      </w:r>
      <w:r w:rsidRPr="0017192B">
        <w:rPr>
          <w:rFonts w:ascii="Times New Roman" w:eastAsia="Times New Roman" w:hAnsi="Times New Roman" w:cs="Times New Roman"/>
          <w:lang w:val="en-GB" w:eastAsia="en-US"/>
        </w:rPr>
        <w:t>aquifer basin management or action plans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B46A1DA" w14:textId="77777777" w:rsidR="005902EC" w:rsidRPr="0017192B" w:rsidRDefault="007845F3" w:rsidP="005902EC">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Management of shared infrastructure</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50A61ECE" w14:textId="68E599B5" w:rsidR="007845F3" w:rsidRPr="0017192B" w:rsidRDefault="007845F3" w:rsidP="005902EC">
      <w:pPr>
        <w:tabs>
          <w:tab w:val="left" w:pos="1698"/>
          <w:tab w:val="left" w:pos="2268"/>
          <w:tab w:val="right" w:pos="8500"/>
        </w:tabs>
        <w:suppressAutoHyphens/>
        <w:spacing w:after="0" w:line="240" w:lineRule="auto"/>
        <w:ind w:left="2268" w:right="1134"/>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Development of shared infrastructure</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0FF8A473"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Other (</w:t>
      </w:r>
      <w:r w:rsidRPr="0017192B">
        <w:rPr>
          <w:rFonts w:ascii="Times New Roman" w:eastAsia="Times New Roman" w:hAnsi="Times New Roman" w:cs="Times New Roman"/>
          <w:i/>
          <w:lang w:val="en-GB" w:eastAsia="en-US"/>
        </w:rPr>
        <w:t>please list</w:t>
      </w:r>
      <w:r w:rsidRPr="0017192B">
        <w:rPr>
          <w:rFonts w:ascii="Times New Roman" w:eastAsia="Times New Roman" w:hAnsi="Times New Roman" w:cs="Times New Roman"/>
          <w:lang w:val="en-GB" w:eastAsia="en-US"/>
        </w:rPr>
        <w:t>): [fill in]</w:t>
      </w:r>
    </w:p>
    <w:p w14:paraId="50C97A90" w14:textId="77777777" w:rsidR="007845F3" w:rsidRPr="0017192B" w:rsidRDefault="007845F3" w:rsidP="007845F3">
      <w:pPr>
        <w:suppressAutoHyphens/>
        <w:spacing w:before="120"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(e)</w:t>
      </w:r>
      <w:r w:rsidRPr="0017192B">
        <w:rPr>
          <w:rFonts w:ascii="Times New Roman" w:eastAsia="Times New Roman" w:hAnsi="Times New Roman" w:cs="Times New Roman"/>
          <w:lang w:val="en-GB" w:eastAsia="en-US"/>
        </w:rPr>
        <w:tab/>
        <w:t>What are the main difficulties and challenges that your country faces with the agreement or arrangement and its implementation, if any (</w:t>
      </w:r>
      <w:r w:rsidRPr="0017192B">
        <w:rPr>
          <w:rFonts w:ascii="Times New Roman" w:eastAsia="Times New Roman" w:hAnsi="Times New Roman" w:cs="Times New Roman"/>
          <w:i/>
          <w:lang w:val="en-GB" w:eastAsia="en-US"/>
        </w:rPr>
        <w:t>please describe, if applicable</w:t>
      </w:r>
      <w:r w:rsidRPr="0017192B">
        <w:rPr>
          <w:rFonts w:ascii="Times New Roman" w:eastAsia="Times New Roman" w:hAnsi="Times New Roman" w:cs="Times New Roman"/>
          <w:lang w:val="en-GB" w:eastAsia="en-US"/>
        </w:rPr>
        <w:t>): [fill in]</w:t>
      </w:r>
    </w:p>
    <w:p w14:paraId="5C6FB549" w14:textId="6FD84CB4" w:rsidR="007845F3" w:rsidRPr="0017192B" w:rsidRDefault="007845F3" w:rsidP="007845F3">
      <w:pPr>
        <w:suppressAutoHyphens/>
        <w:spacing w:before="120"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(f)</w:t>
      </w:r>
      <w:r w:rsidRPr="0017192B">
        <w:rPr>
          <w:rFonts w:ascii="Times New Roman" w:eastAsia="Times New Roman" w:hAnsi="Times New Roman" w:cs="Times New Roman"/>
          <w:lang w:val="en-GB" w:eastAsia="en-US"/>
        </w:rPr>
        <w:tab/>
        <w:t xml:space="preserve">What are the main achievements in implementing the agreement or arrangement and what were the </w:t>
      </w:r>
      <w:r w:rsidR="005902EC">
        <w:rPr>
          <w:rFonts w:ascii="Times New Roman" w:eastAsia="Times New Roman" w:hAnsi="Times New Roman" w:cs="Times New Roman"/>
          <w:lang w:val="en-GB" w:eastAsia="en-US"/>
        </w:rPr>
        <w:t>keys to achieving such success?</w:t>
      </w:r>
      <w:r w:rsidRPr="0017192B">
        <w:rPr>
          <w:rFonts w:ascii="Times New Roman" w:eastAsia="Times New Roman" w:hAnsi="Times New Roman" w:cs="Times New Roman"/>
          <w:lang w:val="en-GB" w:eastAsia="en-US"/>
        </w:rPr>
        <w:t xml:space="preserve"> [fill in]</w:t>
      </w:r>
    </w:p>
    <w:p w14:paraId="448A9C98" w14:textId="77777777" w:rsidR="007845F3" w:rsidRPr="0017192B" w:rsidRDefault="007845F3" w:rsidP="007845F3">
      <w:pPr>
        <w:suppressAutoHyphens/>
        <w:spacing w:before="120"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(g)</w:t>
      </w:r>
      <w:r w:rsidRPr="0017192B">
        <w:rPr>
          <w:rFonts w:ascii="Times New Roman" w:eastAsia="Times New Roman" w:hAnsi="Times New Roman" w:cs="Times New Roman"/>
          <w:lang w:val="en-GB" w:eastAsia="en-US"/>
        </w:rPr>
        <w:tab/>
        <w:t>Please attach a copy of the agreement or arrangement or provide the web address of the document (</w:t>
      </w:r>
      <w:r w:rsidRPr="0017192B">
        <w:rPr>
          <w:rFonts w:ascii="Times New Roman" w:eastAsia="Times New Roman" w:hAnsi="Times New Roman" w:cs="Times New Roman"/>
          <w:i/>
          <w:lang w:val="en-GB" w:eastAsia="en-US"/>
        </w:rPr>
        <w:t>please attach document or insert web address, if applicable</w:t>
      </w:r>
      <w:r w:rsidRPr="0017192B">
        <w:rPr>
          <w:rFonts w:ascii="Times New Roman" w:eastAsia="Times New Roman" w:hAnsi="Times New Roman" w:cs="Times New Roman"/>
          <w:lang w:val="en-GB" w:eastAsia="en-US"/>
        </w:rPr>
        <w:t>): [fill in]</w:t>
      </w:r>
    </w:p>
    <w:p w14:paraId="14A63C5A" w14:textId="77777777" w:rsidR="007845F3" w:rsidRPr="0017192B" w:rsidRDefault="007845F3" w:rsidP="007845F3">
      <w:pPr>
        <w:suppressAutoHyphens/>
        <w:spacing w:before="120" w:after="120" w:line="240" w:lineRule="atLeast"/>
        <w:ind w:left="1701" w:right="1134" w:hanging="567"/>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3.</w:t>
      </w:r>
      <w:r w:rsidRPr="0017192B">
        <w:rPr>
          <w:rFonts w:ascii="Times New Roman" w:eastAsia="Times New Roman" w:hAnsi="Times New Roman" w:cs="Times New Roman"/>
          <w:lang w:val="en-GB" w:eastAsia="en-US"/>
        </w:rPr>
        <w:tab/>
        <w:t>Is your country a member of an operational joint body or joint bodies for this agreement/</w:t>
      </w:r>
      <w:r>
        <w:rPr>
          <w:rFonts w:ascii="Times New Roman" w:eastAsia="Times New Roman" w:hAnsi="Times New Roman" w:cs="Times New Roman"/>
          <w:lang w:val="en-GB" w:eastAsia="en-US"/>
        </w:rPr>
        <w:t>arrangement?</w:t>
      </w:r>
    </w:p>
    <w:p w14:paraId="486606F6" w14:textId="77777777" w:rsidR="007845F3" w:rsidRPr="0017192B" w:rsidRDefault="007845F3" w:rsidP="007845F3">
      <w:pPr>
        <w:tabs>
          <w:tab w:val="left" w:pos="1701"/>
        </w:tabs>
        <w:suppressAutoHyphens/>
        <w:spacing w:after="120" w:line="240" w:lineRule="atLeast"/>
        <w:ind w:left="1134"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b/>
        <w:t xml:space="preserve">Yes </w:t>
      </w:r>
      <w:r w:rsidRPr="0017192B">
        <w:rPr>
          <w:rFonts w:ascii="Times New Roman" w:eastAsia="Times New Roman" w:hAnsi="Times New Roman" w:cs="Times New Roman"/>
          <w:lang w:val="en-GB" w:eastAsia="en-US"/>
        </w:rPr>
        <w:fldChar w:fldCharType="begin">
          <w:ffData>
            <w:name w:val="Check1"/>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r w:rsidRPr="0017192B">
        <w:rPr>
          <w:rFonts w:ascii="Times New Roman" w:eastAsia="Times New Roman" w:hAnsi="Times New Roman" w:cs="Times New Roman"/>
          <w:lang w:val="en-GB" w:eastAsia="en-US"/>
        </w:rPr>
        <w:t xml:space="preserve">/No </w:t>
      </w:r>
      <w:r w:rsidRPr="0017192B">
        <w:rPr>
          <w:rFonts w:ascii="Times New Roman" w:eastAsia="Times New Roman" w:hAnsi="Times New Roman" w:cs="Times New Roman"/>
          <w:lang w:val="en-GB" w:eastAsia="en-US"/>
        </w:rPr>
        <w:fldChar w:fldCharType="begin">
          <w:ffData>
            <w:name w:val="Check2"/>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0D25E309" w14:textId="77777777" w:rsidR="007845F3" w:rsidRPr="0017192B" w:rsidRDefault="007845F3" w:rsidP="007845F3">
      <w:pPr>
        <w:suppressAutoHyphens/>
        <w:spacing w:after="120" w:line="240" w:lineRule="atLeast"/>
        <w:ind w:left="1701" w:right="1134"/>
        <w:jc w:val="both"/>
        <w:rPr>
          <w:rFonts w:ascii="Times New Roman" w:eastAsia="Times New Roman" w:hAnsi="Times New Roman" w:cs="Times New Roman"/>
          <w:i/>
          <w:iCs/>
          <w:lang w:val="en-GB" w:eastAsia="en-US"/>
        </w:rPr>
      </w:pPr>
      <w:r w:rsidRPr="0017192B">
        <w:rPr>
          <w:rFonts w:ascii="Times New Roman" w:eastAsia="Times New Roman" w:hAnsi="Times New Roman" w:cs="Times New Roman"/>
          <w:i/>
          <w:iCs/>
          <w:lang w:val="en-GB" w:eastAsia="en-US"/>
        </w:rPr>
        <w:t xml:space="preserve">If no, why not? (please explain): </w:t>
      </w:r>
      <w:r w:rsidRPr="0017192B">
        <w:rPr>
          <w:rFonts w:ascii="Times New Roman" w:eastAsia="Times New Roman" w:hAnsi="Times New Roman" w:cs="Times New Roman"/>
          <w:lang w:val="en-GB" w:eastAsia="en-US"/>
        </w:rPr>
        <w:t>[fill in]</w:t>
      </w:r>
    </w:p>
    <w:p w14:paraId="018397AE" w14:textId="77777777" w:rsidR="007845F3" w:rsidRPr="0017192B" w:rsidRDefault="007845F3" w:rsidP="007845F3">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lang w:val="en-GB" w:eastAsia="en-US"/>
        </w:rPr>
      </w:pPr>
      <w:r w:rsidRPr="0017192B">
        <w:rPr>
          <w:rFonts w:ascii="Times New Roman" w:eastAsia="Times New Roman" w:hAnsi="Times New Roman" w:cs="Times New Roman"/>
          <w:b/>
          <w:lang w:val="en-GB" w:eastAsia="en-US"/>
        </w:rPr>
        <w:tab/>
      </w:r>
      <w:r w:rsidRPr="0017192B">
        <w:rPr>
          <w:rFonts w:ascii="Times New Roman" w:eastAsia="Times New Roman" w:hAnsi="Times New Roman" w:cs="Times New Roman"/>
          <w:b/>
          <w:lang w:val="en-GB" w:eastAsia="en-US"/>
        </w:rPr>
        <w:tab/>
      </w:r>
      <w:r w:rsidRPr="0017192B">
        <w:rPr>
          <w:rFonts w:ascii="Times New Roman" w:eastAsia="Times New Roman" w:hAnsi="Times New Roman" w:cs="Times New Roman"/>
          <w:b/>
          <w:lang w:val="en-GB" w:eastAsia="en-US"/>
        </w:rPr>
        <w:tab/>
        <w:t>Where there is a joint body (or bodies)</w:t>
      </w:r>
    </w:p>
    <w:p w14:paraId="305EA5A9" w14:textId="77777777" w:rsidR="007845F3" w:rsidRPr="0017192B" w:rsidRDefault="007845F3" w:rsidP="007845F3">
      <w:pPr>
        <w:suppressAutoHyphens/>
        <w:spacing w:before="120" w:after="120" w:line="240" w:lineRule="atLeast"/>
        <w:ind w:left="2271" w:right="1134" w:hanging="570"/>
        <w:jc w:val="both"/>
        <w:rPr>
          <w:rFonts w:ascii="Times New Roman" w:eastAsia="Times New Roman" w:hAnsi="Times New Roman" w:cs="Times New Roman"/>
          <w:i/>
          <w:lang w:val="en-GB" w:eastAsia="en-US"/>
        </w:rPr>
      </w:pPr>
      <w:r w:rsidRPr="0017192B">
        <w:rPr>
          <w:rFonts w:ascii="Times New Roman" w:eastAsia="Times New Roman" w:hAnsi="Times New Roman" w:cs="Times New Roman"/>
          <w:lang w:val="en-GB" w:eastAsia="en-US"/>
        </w:rPr>
        <w:t>(a)</w:t>
      </w:r>
      <w:r w:rsidRPr="0017192B">
        <w:rPr>
          <w:rFonts w:ascii="Times New Roman" w:eastAsia="Times New Roman" w:hAnsi="Times New Roman" w:cs="Times New Roman"/>
          <w:lang w:val="en-GB" w:eastAsia="en-US"/>
        </w:rPr>
        <w:tab/>
        <w:t>If there is a joint body, which kind of joint body (</w:t>
      </w:r>
      <w:r w:rsidRPr="0017192B">
        <w:rPr>
          <w:rFonts w:ascii="Times New Roman" w:eastAsia="Times New Roman" w:hAnsi="Times New Roman" w:cs="Times New Roman"/>
          <w:i/>
          <w:lang w:val="en-GB" w:eastAsia="en-US"/>
        </w:rPr>
        <w:t>please tick one</w:t>
      </w:r>
      <w:r w:rsidRPr="0017192B">
        <w:rPr>
          <w:rFonts w:ascii="Times New Roman" w:eastAsia="Times New Roman" w:hAnsi="Times New Roman" w:cs="Times New Roman"/>
          <w:lang w:val="en-GB" w:eastAsia="en-US"/>
        </w:rPr>
        <w:t>)?</w:t>
      </w:r>
    </w:p>
    <w:p w14:paraId="3A0607C2"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Plenipotentiaries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146467C5"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Bilateral commission</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6AEDBAE5"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Basin or similar commission</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3D27C439"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Other (</w:t>
      </w:r>
      <w:r w:rsidRPr="0017192B">
        <w:rPr>
          <w:rFonts w:ascii="Times New Roman" w:eastAsia="Times New Roman" w:hAnsi="Times New Roman" w:cs="Times New Roman"/>
          <w:i/>
          <w:lang w:val="en-GB" w:eastAsia="en-US"/>
        </w:rPr>
        <w:t>please describe</w:t>
      </w:r>
      <w:r w:rsidRPr="0017192B">
        <w:rPr>
          <w:rFonts w:ascii="Times New Roman" w:eastAsia="Times New Roman" w:hAnsi="Times New Roman" w:cs="Times New Roman"/>
          <w:lang w:val="en-GB" w:eastAsia="en-US"/>
        </w:rPr>
        <w:t>): [fill in]</w:t>
      </w:r>
    </w:p>
    <w:p w14:paraId="399FA13D" w14:textId="77777777" w:rsidR="007845F3" w:rsidRPr="0017192B" w:rsidRDefault="007845F3" w:rsidP="007845F3">
      <w:pPr>
        <w:suppressAutoHyphens/>
        <w:spacing w:before="120"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(b)</w:t>
      </w:r>
      <w:r w:rsidRPr="0017192B">
        <w:rPr>
          <w:rFonts w:ascii="Times New Roman" w:eastAsia="Times New Roman" w:hAnsi="Times New Roman" w:cs="Times New Roman"/>
          <w:lang w:val="en-GB" w:eastAsia="en-US"/>
        </w:rPr>
        <w:tab/>
        <w:t xml:space="preserve">Does the joint body cover the entire transboundary basin or sub-basin, river, lake or aquifer, or group of basins, and all riparian States? </w:t>
      </w:r>
    </w:p>
    <w:p w14:paraId="3BF97588" w14:textId="77777777" w:rsidR="007845F3" w:rsidRPr="0017192B" w:rsidRDefault="007845F3" w:rsidP="007845F3">
      <w:pPr>
        <w:suppressAutoHyphens/>
        <w:spacing w:before="120"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Yes </w:t>
      </w:r>
      <w:r w:rsidRPr="0017192B">
        <w:rPr>
          <w:rFonts w:ascii="Times New Roman" w:eastAsia="Times New Roman" w:hAnsi="Times New Roman" w:cs="Times New Roman"/>
          <w:lang w:val="en-GB" w:eastAsia="en-US"/>
        </w:rPr>
        <w:fldChar w:fldCharType="begin">
          <w:ffData>
            <w:name w:val="Check1"/>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r w:rsidRPr="0017192B">
        <w:rPr>
          <w:rFonts w:ascii="Times New Roman" w:eastAsia="Times New Roman" w:hAnsi="Times New Roman" w:cs="Times New Roman"/>
          <w:lang w:val="en-GB" w:eastAsia="en-US"/>
        </w:rPr>
        <w:t xml:space="preserve">/No </w:t>
      </w:r>
      <w:r w:rsidRPr="0017192B">
        <w:rPr>
          <w:rFonts w:ascii="Times New Roman" w:eastAsia="Times New Roman" w:hAnsi="Times New Roman" w:cs="Times New Roman"/>
          <w:lang w:val="en-GB" w:eastAsia="en-US"/>
        </w:rPr>
        <w:fldChar w:fldCharType="begin">
          <w:ffData>
            <w:name w:val="Check2"/>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6C1EAA1C" w14:textId="211710BC" w:rsidR="007845F3" w:rsidRPr="0017192B" w:rsidRDefault="007845F3" w:rsidP="007845F3">
      <w:pPr>
        <w:suppressAutoHyphens/>
        <w:spacing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(c)</w:t>
      </w:r>
      <w:r w:rsidRPr="0017192B">
        <w:rPr>
          <w:rFonts w:ascii="Times New Roman" w:eastAsia="Times New Roman" w:hAnsi="Times New Roman" w:cs="Times New Roman"/>
          <w:lang w:val="en-GB" w:eastAsia="en-US"/>
        </w:rPr>
        <w:tab/>
        <w:t xml:space="preserve">Which States (including your own) are member of the joint body? </w:t>
      </w:r>
      <w:r w:rsidRPr="0017192B">
        <w:rPr>
          <w:rFonts w:ascii="Times New Roman" w:eastAsia="Times New Roman" w:hAnsi="Times New Roman" w:cs="Times New Roman"/>
          <w:i/>
          <w:lang w:val="en-GB" w:eastAsia="en-US"/>
        </w:rPr>
        <w:t>(Please list)</w:t>
      </w:r>
      <w:r w:rsidRPr="0017192B">
        <w:rPr>
          <w:rFonts w:ascii="Times New Roman" w:eastAsia="Times New Roman" w:hAnsi="Times New Roman" w:cs="Times New Roman"/>
          <w:lang w:val="en-GB" w:eastAsia="en-US"/>
        </w:rPr>
        <w:t xml:space="preserve"> [fill in]</w:t>
      </w:r>
    </w:p>
    <w:p w14:paraId="6F70EDDA" w14:textId="77777777" w:rsidR="007845F3" w:rsidRPr="0017192B" w:rsidRDefault="007845F3" w:rsidP="007845F3">
      <w:pPr>
        <w:suppressAutoHyphens/>
        <w:spacing w:before="120" w:after="120" w:line="240" w:lineRule="atLeast"/>
        <w:ind w:left="1701" w:right="1134"/>
        <w:jc w:val="both"/>
        <w:rPr>
          <w:rFonts w:ascii="Times New Roman" w:eastAsia="Times New Roman" w:hAnsi="Times New Roman" w:cs="Times New Roman"/>
          <w:i/>
          <w:lang w:val="en-GB" w:eastAsia="en-US"/>
        </w:rPr>
      </w:pPr>
      <w:r w:rsidRPr="0017192B">
        <w:rPr>
          <w:rFonts w:ascii="Times New Roman" w:eastAsia="Times New Roman" w:hAnsi="Times New Roman" w:cs="Times New Roman"/>
          <w:lang w:val="en-GB" w:eastAsia="en-US"/>
        </w:rPr>
        <w:t>(d)</w:t>
      </w:r>
      <w:r w:rsidRPr="0017192B">
        <w:rPr>
          <w:rFonts w:ascii="Times New Roman" w:eastAsia="Times New Roman" w:hAnsi="Times New Roman" w:cs="Times New Roman"/>
          <w:lang w:val="en-GB" w:eastAsia="en-US"/>
        </w:rPr>
        <w:tab/>
        <w:t>Does the joint body have any of the following features (</w:t>
      </w:r>
      <w:r w:rsidRPr="0017192B">
        <w:rPr>
          <w:rFonts w:ascii="Times New Roman" w:eastAsia="Times New Roman" w:hAnsi="Times New Roman" w:cs="Times New Roman"/>
          <w:i/>
          <w:lang w:val="en-GB" w:eastAsia="en-US"/>
        </w:rPr>
        <w:t>please tick the ones applicable</w:t>
      </w:r>
      <w:r w:rsidRPr="0017192B">
        <w:rPr>
          <w:rFonts w:ascii="Times New Roman" w:eastAsia="Times New Roman" w:hAnsi="Times New Roman" w:cs="Times New Roman"/>
          <w:lang w:val="en-GB" w:eastAsia="en-US"/>
        </w:rPr>
        <w:t>)?</w:t>
      </w:r>
    </w:p>
    <w:p w14:paraId="5A61C3CC"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 secretariat</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73A14FD5" w14:textId="77777777" w:rsidR="007845F3" w:rsidRPr="0017192B" w:rsidRDefault="007845F3" w:rsidP="007845F3">
      <w:pPr>
        <w:tabs>
          <w:tab w:val="left" w:pos="1698"/>
          <w:tab w:val="left" w:pos="1985"/>
          <w:tab w:val="left" w:pos="2915"/>
          <w:tab w:val="left" w:pos="3379"/>
          <w:tab w:val="right" w:pos="8500"/>
        </w:tabs>
        <w:suppressAutoHyphens/>
        <w:spacing w:after="120" w:line="240" w:lineRule="atLeast"/>
        <w:ind w:left="2268" w:right="1134"/>
        <w:rPr>
          <w:rFonts w:ascii="Times New Roman" w:eastAsia="Times New Roman" w:hAnsi="Times New Roman" w:cs="Times New Roman"/>
          <w:lang w:val="en-GB" w:eastAsia="en-US"/>
        </w:rPr>
      </w:pPr>
      <w:r w:rsidRPr="0017192B">
        <w:rPr>
          <w:rFonts w:ascii="Times New Roman" w:eastAsia="Times New Roman" w:hAnsi="Times New Roman" w:cs="Times New Roman"/>
          <w:i/>
          <w:lang w:val="en-GB" w:eastAsia="en-US"/>
        </w:rPr>
        <w:t>If the secretariat is a permanent one, is it a joint secretariat or</w:t>
      </w:r>
      <w:r w:rsidRPr="0017192B">
        <w:rPr>
          <w:rFonts w:ascii="Times New Roman" w:eastAsia="Times New Roman" w:hAnsi="Times New Roman" w:cs="Times New Roman"/>
          <w:i/>
          <w:lang w:val="en-GB" w:eastAsia="en-US"/>
        </w:rPr>
        <w:br/>
        <w:t>does each country host its own secretariat? (Please describe):</w:t>
      </w:r>
      <w:r w:rsidRPr="0017192B">
        <w:rPr>
          <w:rFonts w:ascii="Times New Roman" w:eastAsia="Times New Roman" w:hAnsi="Times New Roman" w:cs="Times New Roman"/>
          <w:lang w:val="en-GB" w:eastAsia="en-US"/>
        </w:rPr>
        <w:t xml:space="preserve"> [fill in]</w:t>
      </w:r>
    </w:p>
    <w:p w14:paraId="0E809FB5"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 subsidiary body or bodies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777BAA02"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i/>
          <w:lang w:val="en-GB" w:eastAsia="en-US"/>
        </w:rPr>
        <w:t>Please list (e.g., working groups on specific topics):</w:t>
      </w:r>
      <w:r w:rsidRPr="0017192B">
        <w:rPr>
          <w:rFonts w:ascii="Times New Roman" w:eastAsia="Times New Roman" w:hAnsi="Times New Roman" w:cs="Times New Roman"/>
          <w:lang w:val="en-GB" w:eastAsia="en-US"/>
        </w:rPr>
        <w:t xml:space="preserve"> [fill in]</w:t>
      </w:r>
    </w:p>
    <w:p w14:paraId="5E3604F6"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Other features (</w:t>
      </w:r>
      <w:r w:rsidRPr="0017192B">
        <w:rPr>
          <w:rFonts w:ascii="Times New Roman" w:eastAsia="Times New Roman" w:hAnsi="Times New Roman" w:cs="Times New Roman"/>
          <w:i/>
          <w:lang w:val="en-GB" w:eastAsia="en-US"/>
        </w:rPr>
        <w:t>please list</w:t>
      </w:r>
      <w:r w:rsidRPr="0017192B">
        <w:rPr>
          <w:rFonts w:ascii="Times New Roman" w:eastAsia="Times New Roman" w:hAnsi="Times New Roman" w:cs="Times New Roman"/>
          <w:lang w:val="en-GB" w:eastAsia="en-US"/>
        </w:rPr>
        <w:t>): [fill in]</w:t>
      </w:r>
    </w:p>
    <w:p w14:paraId="5969437B" w14:textId="77777777" w:rsidR="007845F3" w:rsidRPr="0017192B" w:rsidRDefault="007845F3" w:rsidP="007845F3">
      <w:pPr>
        <w:tabs>
          <w:tab w:val="left" w:pos="1698"/>
          <w:tab w:val="left" w:pos="2268"/>
          <w:tab w:val="right" w:pos="8500"/>
        </w:tabs>
        <w:suppressAutoHyphens/>
        <w:spacing w:after="120" w:line="240" w:lineRule="atLeast"/>
        <w:ind w:left="2259" w:right="1134" w:hanging="570"/>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(e)</w:t>
      </w:r>
      <w:r w:rsidRPr="0017192B">
        <w:rPr>
          <w:rFonts w:ascii="Times New Roman" w:eastAsia="Times New Roman" w:hAnsi="Times New Roman" w:cs="Times New Roman"/>
          <w:lang w:val="en-GB" w:eastAsia="en-US"/>
        </w:rPr>
        <w:tab/>
        <w:t>What are the tasks an</w:t>
      </w:r>
      <w:r>
        <w:rPr>
          <w:rFonts w:ascii="Times New Roman" w:eastAsia="Times New Roman" w:hAnsi="Times New Roman" w:cs="Times New Roman"/>
          <w:lang w:val="en-GB" w:eastAsia="en-US"/>
        </w:rPr>
        <w:t>d activities of this joint body</w:t>
      </w:r>
      <w:r w:rsidRPr="0017192B">
        <w:rPr>
          <w:rFonts w:ascii="Times New Roman" w:eastAsia="Times New Roman" w:hAnsi="Times New Roman" w:cs="Times New Roman"/>
          <w:lang w:val="en-GB" w:eastAsia="en-US"/>
        </w:rPr>
        <w:t>?</w:t>
      </w:r>
      <w:r w:rsidRPr="0017192B">
        <w:rPr>
          <w:rFonts w:ascii="Times New Roman" w:eastAsia="Times New Roman" w:hAnsi="Times New Roman" w:cs="Times New Roman"/>
          <w:vertAlign w:val="superscript"/>
          <w:lang w:val="en-GB" w:eastAsia="en-US"/>
        </w:rPr>
        <w:footnoteReference w:id="9"/>
      </w:r>
    </w:p>
    <w:p w14:paraId="364EB806" w14:textId="77777777" w:rsidR="007845F3" w:rsidRPr="0017192B" w:rsidRDefault="007845F3" w:rsidP="007845F3">
      <w:pPr>
        <w:tabs>
          <w:tab w:val="left" w:pos="1698"/>
          <w:tab w:val="left" w:pos="2268"/>
          <w:tab w:val="right" w:pos="8500"/>
        </w:tabs>
        <w:suppressAutoHyphens/>
        <w:spacing w:after="120" w:line="240" w:lineRule="atLeast"/>
        <w:ind w:left="2259" w:right="1134"/>
        <w:contextualSpacing/>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Identification of pollution sources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04F69F11" w14:textId="77777777" w:rsidR="007845F3" w:rsidRPr="0017192B" w:rsidRDefault="007845F3" w:rsidP="007845F3">
      <w:pPr>
        <w:tabs>
          <w:tab w:val="left" w:pos="1698"/>
          <w:tab w:val="left" w:pos="1985"/>
          <w:tab w:val="left" w:pos="2915"/>
          <w:tab w:val="left" w:pos="3379"/>
          <w:tab w:val="right" w:pos="8500"/>
        </w:tabs>
        <w:suppressAutoHyphens/>
        <w:spacing w:after="120" w:line="240" w:lineRule="atLeast"/>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Data collection and exchange</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0440FD56"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Joint monitoring</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C437B86" w14:textId="77777777" w:rsidR="007845F3" w:rsidRPr="0017192B" w:rsidRDefault="007845F3" w:rsidP="007845F3">
      <w:pPr>
        <w:tabs>
          <w:tab w:val="left" w:pos="1698"/>
          <w:tab w:val="left" w:pos="1985"/>
          <w:tab w:val="left" w:pos="2915"/>
          <w:tab w:val="left" w:pos="3379"/>
          <w:tab w:val="right" w:pos="8500"/>
        </w:tabs>
        <w:suppressAutoHyphens/>
        <w:spacing w:after="120" w:line="240" w:lineRule="atLeast"/>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Maintenance of joint pollution inventories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53E68EC2"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Setting emission limits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EFF8277"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Elaboration of joint water quality objectives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3B3CEED7" w14:textId="77777777" w:rsidR="007845F3" w:rsidRPr="0017192B" w:rsidRDefault="007845F3" w:rsidP="007845F3">
      <w:pPr>
        <w:tabs>
          <w:tab w:val="left" w:pos="1698"/>
          <w:tab w:val="left" w:pos="1985"/>
          <w:tab w:val="left" w:pos="2915"/>
          <w:tab w:val="left" w:pos="3379"/>
          <w:tab w:val="right" w:pos="8500"/>
        </w:tabs>
        <w:suppressAutoHyphens/>
        <w:spacing w:after="120" w:line="240" w:lineRule="atLeast"/>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Management and prevention of flood or drought risks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2BA37F41" w14:textId="77777777" w:rsidR="007845F3" w:rsidRPr="0017192B" w:rsidRDefault="007845F3" w:rsidP="007845F3">
      <w:pPr>
        <w:tabs>
          <w:tab w:val="left" w:pos="1698"/>
          <w:tab w:val="left" w:pos="2268"/>
          <w:tab w:val="right" w:pos="8500"/>
        </w:tabs>
        <w:suppressAutoHyphens/>
        <w:spacing w:after="120" w:line="240" w:lineRule="atLeast"/>
        <w:ind w:left="2268" w:right="1134"/>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Preparedness for extreme events, e.g., common early warning </w:t>
      </w:r>
      <w:r w:rsidRPr="0017192B">
        <w:rPr>
          <w:rFonts w:ascii="Times New Roman" w:eastAsia="Times New Roman" w:hAnsi="Times New Roman" w:cs="Times New Roman"/>
          <w:lang w:val="en-GB" w:eastAsia="en-US"/>
        </w:rPr>
        <w:br/>
        <w:t>and alarm procedures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3A55AF97"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Water allocation and/or flow regulation</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043DF892" w14:textId="77777777" w:rsidR="007845F3" w:rsidRPr="0017192B" w:rsidRDefault="007845F3" w:rsidP="007845F3">
      <w:pPr>
        <w:tabs>
          <w:tab w:val="left" w:pos="1698"/>
          <w:tab w:val="left" w:pos="1985"/>
          <w:tab w:val="left" w:pos="2915"/>
          <w:tab w:val="left" w:pos="3379"/>
          <w:tab w:val="right" w:pos="8500"/>
        </w:tabs>
        <w:suppressAutoHyphens/>
        <w:spacing w:after="120" w:line="240" w:lineRule="atLeast"/>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Policy development</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58759BCE"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Control of implementation</w:t>
      </w:r>
      <w:r w:rsidRPr="0017192B">
        <w:rPr>
          <w:rFonts w:ascii="Times New Roman" w:eastAsia="Times New Roman" w:hAnsi="Times New Roman" w:cs="Times New Roman"/>
          <w:lang w:val="en-GB" w:eastAsia="en-US"/>
        </w:rPr>
        <w:tab/>
      </w:r>
      <w:r>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bookmarkStart w:id="3" w:name="Check13"/>
      <w:r>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Pr>
          <w:rFonts w:ascii="Times New Roman" w:eastAsia="Times New Roman" w:hAnsi="Times New Roman" w:cs="Times New Roman"/>
          <w:lang w:val="en-GB" w:eastAsia="en-US"/>
        </w:rPr>
        <w:fldChar w:fldCharType="end"/>
      </w:r>
      <w:bookmarkEnd w:id="3"/>
    </w:p>
    <w:p w14:paraId="32E71277"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Exchange of experience between riparian States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65BC36E5" w14:textId="77777777" w:rsidR="007845F3" w:rsidRPr="0017192B" w:rsidRDefault="007845F3" w:rsidP="007845F3">
      <w:pPr>
        <w:tabs>
          <w:tab w:val="left" w:pos="1698"/>
          <w:tab w:val="left" w:pos="2268"/>
          <w:tab w:val="right" w:pos="8500"/>
        </w:tabs>
        <w:suppressAutoHyphens/>
        <w:spacing w:after="0" w:line="276" w:lineRule="auto"/>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Exchange of information on existing and planned</w:t>
      </w:r>
    </w:p>
    <w:p w14:paraId="0092DCF7" w14:textId="77777777" w:rsidR="007845F3" w:rsidRPr="0017192B" w:rsidRDefault="007845F3" w:rsidP="007845F3">
      <w:pPr>
        <w:tabs>
          <w:tab w:val="left" w:pos="1698"/>
          <w:tab w:val="left" w:pos="2268"/>
          <w:tab w:val="right" w:pos="8500"/>
        </w:tabs>
        <w:suppressAutoHyphens/>
        <w:spacing w:after="0" w:line="276" w:lineRule="auto"/>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uses of water and related installations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1D33A72E"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Settling of differences and conflicts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61A15312"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Consultations on planned measures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04FCCA33" w14:textId="77777777" w:rsidR="007845F3" w:rsidRPr="0017192B" w:rsidRDefault="007845F3" w:rsidP="007845F3">
      <w:pPr>
        <w:tabs>
          <w:tab w:val="left" w:pos="1698"/>
          <w:tab w:val="left" w:pos="1985"/>
          <w:tab w:val="left" w:pos="2915"/>
          <w:tab w:val="left" w:pos="3379"/>
          <w:tab w:val="right" w:pos="8500"/>
        </w:tabs>
        <w:suppressAutoHyphens/>
        <w:spacing w:after="120" w:line="240" w:lineRule="atLeast"/>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Exchange of information on best available technology</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70E5AA7E"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Participation in transboundary EIA</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35CA84CE" w14:textId="77777777" w:rsidR="007845F3" w:rsidRPr="0017192B" w:rsidRDefault="007845F3" w:rsidP="007845F3">
      <w:pPr>
        <w:tabs>
          <w:tab w:val="left" w:pos="1698"/>
          <w:tab w:val="left" w:pos="2268"/>
          <w:tab w:val="right" w:pos="8500"/>
        </w:tabs>
        <w:suppressAutoHyphens/>
        <w:spacing w:after="120" w:line="240" w:lineRule="atLeast"/>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Development of river, lake or aquifer basin management or action plans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3555B55E" w14:textId="77777777" w:rsidR="007845F3" w:rsidRPr="0017192B" w:rsidRDefault="007845F3" w:rsidP="007845F3">
      <w:pPr>
        <w:tabs>
          <w:tab w:val="left" w:pos="1698"/>
          <w:tab w:val="left" w:pos="1985"/>
          <w:tab w:val="left" w:pos="2915"/>
          <w:tab w:val="left" w:pos="3379"/>
          <w:tab w:val="right" w:pos="8500"/>
        </w:tabs>
        <w:suppressAutoHyphens/>
        <w:spacing w:after="120" w:line="240" w:lineRule="atLeast"/>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Management of shared infrastructure</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341BAB85" w14:textId="77777777" w:rsidR="007845F3" w:rsidRPr="0017192B" w:rsidRDefault="007845F3" w:rsidP="007845F3">
      <w:pPr>
        <w:tabs>
          <w:tab w:val="left" w:pos="1698"/>
          <w:tab w:val="left" w:pos="1985"/>
          <w:tab w:val="left" w:pos="2915"/>
          <w:tab w:val="left" w:pos="3379"/>
          <w:tab w:val="right" w:pos="8500"/>
        </w:tabs>
        <w:suppressAutoHyphens/>
        <w:spacing w:after="120" w:line="240" w:lineRule="atLeast"/>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Addressing hydromorphological alterations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248FD506"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fr-CH" w:eastAsia="en-US"/>
        </w:rPr>
      </w:pPr>
      <w:r w:rsidRPr="0017192B">
        <w:rPr>
          <w:rFonts w:ascii="Times New Roman" w:eastAsia="Times New Roman" w:hAnsi="Times New Roman" w:cs="Times New Roman"/>
          <w:lang w:val="fr-CH" w:eastAsia="en-US"/>
        </w:rPr>
        <w:t>Climate change adaptation</w:t>
      </w:r>
      <w:r w:rsidRPr="0017192B">
        <w:rPr>
          <w:rFonts w:ascii="Times New Roman" w:eastAsia="Times New Roman" w:hAnsi="Times New Roman" w:cs="Times New Roman"/>
          <w:lang w:val="fr-CH"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fr-CH"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3CEC1A80"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fr-CH" w:eastAsia="en-US"/>
        </w:rPr>
      </w:pPr>
      <w:r w:rsidRPr="0017192B">
        <w:rPr>
          <w:rFonts w:ascii="Times New Roman" w:eastAsia="Times New Roman" w:hAnsi="Times New Roman" w:cs="Times New Roman"/>
          <w:lang w:val="fr-CH" w:eastAsia="en-US"/>
        </w:rPr>
        <w:t>Joint communication strategy</w:t>
      </w:r>
      <w:r w:rsidRPr="0017192B">
        <w:rPr>
          <w:rFonts w:ascii="Times New Roman" w:eastAsia="Times New Roman" w:hAnsi="Times New Roman" w:cs="Times New Roman"/>
          <w:lang w:val="fr-CH"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fr-CH"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8C179BD" w14:textId="77777777" w:rsidR="007845F3" w:rsidRPr="0017192B" w:rsidRDefault="007845F3" w:rsidP="007845F3">
      <w:pPr>
        <w:tabs>
          <w:tab w:val="left" w:pos="1698"/>
          <w:tab w:val="left" w:pos="2268"/>
          <w:tab w:val="right" w:pos="8500"/>
        </w:tabs>
        <w:suppressAutoHyphens/>
        <w:spacing w:after="0" w:line="240" w:lineRule="auto"/>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Basin-wide or joint public participation and consultation of,  </w:t>
      </w:r>
    </w:p>
    <w:p w14:paraId="41682E50" w14:textId="77777777" w:rsidR="007845F3" w:rsidRPr="0017192B" w:rsidRDefault="007845F3" w:rsidP="007845F3">
      <w:pPr>
        <w:tabs>
          <w:tab w:val="left" w:pos="1698"/>
          <w:tab w:val="left" w:pos="2268"/>
          <w:tab w:val="right" w:pos="8500"/>
        </w:tabs>
        <w:suppressAutoHyphens/>
        <w:spacing w:after="0" w:line="360" w:lineRule="auto"/>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for example, basin management plans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54C5870E"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Joint resources to support transboundary cooperation</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38DB15AE"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Capacity-building</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7DB75C6" w14:textId="77777777" w:rsidR="007845F3" w:rsidRPr="0017192B" w:rsidRDefault="007845F3" w:rsidP="007845F3">
      <w:pPr>
        <w:tabs>
          <w:tab w:val="left" w:pos="1698"/>
          <w:tab w:val="left" w:pos="1985"/>
          <w:tab w:val="left" w:pos="2915"/>
          <w:tab w:val="left" w:pos="3379"/>
          <w:tab w:val="right" w:pos="8500"/>
        </w:tabs>
        <w:suppressAutoHyphens/>
        <w:spacing w:after="120" w:line="240" w:lineRule="atLeast"/>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Any other tasks (</w:t>
      </w:r>
      <w:r w:rsidRPr="0017192B">
        <w:rPr>
          <w:rFonts w:ascii="Times New Roman" w:eastAsia="Times New Roman" w:hAnsi="Times New Roman" w:cs="Times New Roman"/>
          <w:i/>
          <w:lang w:val="en-GB" w:eastAsia="en-US"/>
        </w:rPr>
        <w:t>please list</w:t>
      </w:r>
      <w:r w:rsidRPr="0017192B">
        <w:rPr>
          <w:rFonts w:ascii="Times New Roman" w:eastAsia="Times New Roman" w:hAnsi="Times New Roman" w:cs="Times New Roman"/>
          <w:lang w:val="en-GB" w:eastAsia="en-US"/>
        </w:rPr>
        <w:t>): [fill in]</w:t>
      </w:r>
    </w:p>
    <w:p w14:paraId="4942044C" w14:textId="77777777" w:rsidR="007845F3" w:rsidRPr="0017192B" w:rsidRDefault="007845F3" w:rsidP="007845F3">
      <w:pPr>
        <w:suppressAutoHyphens/>
        <w:spacing w:before="120"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(f)</w:t>
      </w:r>
      <w:r w:rsidRPr="0017192B">
        <w:rPr>
          <w:rFonts w:ascii="Times New Roman" w:eastAsia="Times New Roman" w:hAnsi="Times New Roman" w:cs="Times New Roman"/>
          <w:lang w:val="en-GB" w:eastAsia="en-US"/>
        </w:rPr>
        <w:tab/>
        <w:t>What are the main difficulties and challenges that your country faces with the operation of the joint body, if any?</w:t>
      </w:r>
    </w:p>
    <w:p w14:paraId="04ABA983"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Governance issues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892A828"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i/>
          <w:lang w:val="en-GB" w:eastAsia="en-US"/>
        </w:rPr>
        <w:t xml:space="preserve">Please describe, if any: </w:t>
      </w:r>
      <w:r w:rsidRPr="0017192B">
        <w:rPr>
          <w:rFonts w:ascii="Times New Roman" w:eastAsia="Times New Roman" w:hAnsi="Times New Roman" w:cs="Times New Roman"/>
          <w:lang w:val="en-GB" w:eastAsia="en-US"/>
        </w:rPr>
        <w:t>[fill in]</w:t>
      </w:r>
    </w:p>
    <w:p w14:paraId="3D49EEC2" w14:textId="77777777" w:rsidR="007845F3" w:rsidRPr="0017192B" w:rsidRDefault="007845F3" w:rsidP="007845F3">
      <w:pPr>
        <w:tabs>
          <w:tab w:val="left" w:pos="1698"/>
          <w:tab w:val="left" w:pos="1985"/>
          <w:tab w:val="left" w:pos="2915"/>
          <w:tab w:val="left" w:pos="3379"/>
          <w:tab w:val="right" w:pos="8500"/>
        </w:tabs>
        <w:suppressAutoHyphens/>
        <w:spacing w:after="120" w:line="240" w:lineRule="atLeast"/>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Unexpected planning delays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5859555A"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i/>
          <w:lang w:val="en-GB" w:eastAsia="en-US"/>
        </w:rPr>
        <w:t xml:space="preserve">Please describe, if any: </w:t>
      </w:r>
      <w:r w:rsidRPr="0017192B">
        <w:rPr>
          <w:rFonts w:ascii="Times New Roman" w:eastAsia="Times New Roman" w:hAnsi="Times New Roman" w:cs="Times New Roman"/>
          <w:lang w:val="en-GB" w:eastAsia="en-US"/>
        </w:rPr>
        <w:t>[fill in]</w:t>
      </w:r>
    </w:p>
    <w:p w14:paraId="762C4578"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Lack of resources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1B71FC64"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i/>
          <w:lang w:val="en-GB" w:eastAsia="en-US"/>
        </w:rPr>
      </w:pPr>
      <w:r w:rsidRPr="0017192B">
        <w:rPr>
          <w:rFonts w:ascii="Times New Roman" w:eastAsia="Times New Roman" w:hAnsi="Times New Roman" w:cs="Times New Roman"/>
          <w:i/>
          <w:lang w:val="en-GB" w:eastAsia="en-US"/>
        </w:rPr>
        <w:t xml:space="preserve">Please describe, if true: </w:t>
      </w:r>
      <w:r w:rsidRPr="0017192B">
        <w:rPr>
          <w:rFonts w:ascii="Times New Roman" w:eastAsia="Times New Roman" w:hAnsi="Times New Roman" w:cs="Times New Roman"/>
          <w:lang w:val="en-GB" w:eastAsia="en-US"/>
        </w:rPr>
        <w:t>[fill in]</w:t>
      </w:r>
    </w:p>
    <w:p w14:paraId="7EEC3C1A"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Lack of mechanism for implementing measures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7CA9EFE"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i/>
          <w:lang w:val="en-GB" w:eastAsia="en-US"/>
        </w:rPr>
      </w:pPr>
      <w:r w:rsidRPr="0017192B">
        <w:rPr>
          <w:rFonts w:ascii="Times New Roman" w:eastAsia="Times New Roman" w:hAnsi="Times New Roman" w:cs="Times New Roman"/>
          <w:i/>
          <w:lang w:val="en-GB" w:eastAsia="en-US"/>
        </w:rPr>
        <w:t xml:space="preserve">Please describe, if true: </w:t>
      </w:r>
      <w:r w:rsidRPr="0017192B">
        <w:rPr>
          <w:rFonts w:ascii="Times New Roman" w:eastAsia="Times New Roman" w:hAnsi="Times New Roman" w:cs="Times New Roman"/>
          <w:lang w:val="en-GB" w:eastAsia="en-US"/>
        </w:rPr>
        <w:t>[fill in]</w:t>
      </w:r>
    </w:p>
    <w:p w14:paraId="43423F54"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Lack of effective measures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5F84572D"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i/>
          <w:lang w:val="en-GB" w:eastAsia="en-US"/>
        </w:rPr>
      </w:pPr>
      <w:r w:rsidRPr="0017192B">
        <w:rPr>
          <w:rFonts w:ascii="Times New Roman" w:eastAsia="Times New Roman" w:hAnsi="Times New Roman" w:cs="Times New Roman"/>
          <w:i/>
          <w:lang w:val="en-GB" w:eastAsia="en-US"/>
        </w:rPr>
        <w:t xml:space="preserve">Please describe, if true: </w:t>
      </w:r>
      <w:r w:rsidRPr="0017192B">
        <w:rPr>
          <w:rFonts w:ascii="Times New Roman" w:eastAsia="Times New Roman" w:hAnsi="Times New Roman" w:cs="Times New Roman"/>
          <w:lang w:val="en-GB" w:eastAsia="en-US"/>
        </w:rPr>
        <w:t>[fill in]</w:t>
      </w:r>
    </w:p>
    <w:p w14:paraId="73113522" w14:textId="77777777" w:rsidR="007845F3" w:rsidRPr="0017192B" w:rsidRDefault="007845F3" w:rsidP="007845F3">
      <w:pPr>
        <w:tabs>
          <w:tab w:val="left" w:pos="1698"/>
          <w:tab w:val="left" w:pos="1985"/>
          <w:tab w:val="left" w:pos="2915"/>
          <w:tab w:val="left" w:pos="3379"/>
          <w:tab w:val="right" w:pos="8500"/>
        </w:tabs>
        <w:suppressAutoHyphens/>
        <w:spacing w:after="120" w:line="240" w:lineRule="atLeast"/>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Unexpected extreme events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763046BE"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i/>
          <w:lang w:val="en-GB" w:eastAsia="en-US"/>
        </w:rPr>
      </w:pPr>
      <w:r w:rsidRPr="0017192B">
        <w:rPr>
          <w:rFonts w:ascii="Times New Roman" w:eastAsia="Times New Roman" w:hAnsi="Times New Roman" w:cs="Times New Roman"/>
          <w:i/>
          <w:lang w:val="en-GB" w:eastAsia="en-US"/>
        </w:rPr>
        <w:t xml:space="preserve">Please describe, if any: </w:t>
      </w:r>
      <w:r w:rsidRPr="0017192B">
        <w:rPr>
          <w:rFonts w:ascii="Times New Roman" w:eastAsia="Times New Roman" w:hAnsi="Times New Roman" w:cs="Times New Roman"/>
          <w:lang w:val="en-GB" w:eastAsia="en-US"/>
        </w:rPr>
        <w:t>[fill in]</w:t>
      </w:r>
    </w:p>
    <w:p w14:paraId="3516EEB8" w14:textId="77777777" w:rsidR="007845F3" w:rsidRPr="0017192B" w:rsidRDefault="007845F3" w:rsidP="007845F3">
      <w:pPr>
        <w:tabs>
          <w:tab w:val="left" w:pos="1698"/>
          <w:tab w:val="left" w:pos="1985"/>
          <w:tab w:val="left" w:pos="2915"/>
          <w:tab w:val="left" w:pos="3379"/>
          <w:tab w:val="right" w:pos="8505"/>
        </w:tabs>
        <w:suppressAutoHyphens/>
        <w:spacing w:after="120" w:line="240" w:lineRule="atLeast"/>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Lack of information and reliable forecasts </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BD0E0E2"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i/>
          <w:lang w:val="en-GB" w:eastAsia="en-US"/>
        </w:rPr>
      </w:pPr>
      <w:r w:rsidRPr="0017192B">
        <w:rPr>
          <w:rFonts w:ascii="Times New Roman" w:eastAsia="Times New Roman" w:hAnsi="Times New Roman" w:cs="Times New Roman"/>
          <w:i/>
          <w:lang w:val="en-GB" w:eastAsia="en-US"/>
        </w:rPr>
        <w:t xml:space="preserve">Please describe, if any: </w:t>
      </w:r>
      <w:r w:rsidRPr="0017192B">
        <w:rPr>
          <w:rFonts w:ascii="Times New Roman" w:eastAsia="Times New Roman" w:hAnsi="Times New Roman" w:cs="Times New Roman"/>
          <w:lang w:val="en-GB" w:eastAsia="en-US"/>
        </w:rPr>
        <w:t>[fill in]</w:t>
      </w:r>
    </w:p>
    <w:p w14:paraId="2750285A"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Others (</w:t>
      </w:r>
      <w:r w:rsidRPr="0017192B">
        <w:rPr>
          <w:rFonts w:ascii="Times New Roman" w:eastAsia="Times New Roman" w:hAnsi="Times New Roman" w:cs="Times New Roman"/>
          <w:i/>
          <w:lang w:val="en-GB" w:eastAsia="en-US"/>
        </w:rPr>
        <w:t>please list and describe, as appropriate</w:t>
      </w:r>
      <w:r w:rsidRPr="0017192B">
        <w:rPr>
          <w:rFonts w:ascii="Times New Roman" w:eastAsia="Times New Roman" w:hAnsi="Times New Roman" w:cs="Times New Roman"/>
          <w:lang w:val="en-GB" w:eastAsia="en-US"/>
        </w:rPr>
        <w:t>): [fill in]</w:t>
      </w:r>
    </w:p>
    <w:p w14:paraId="4928CDE6" w14:textId="77777777" w:rsidR="007845F3" w:rsidRPr="0017192B" w:rsidRDefault="007845F3" w:rsidP="007845F3">
      <w:pPr>
        <w:suppressAutoHyphens/>
        <w:spacing w:before="120"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(g)</w:t>
      </w:r>
      <w:r w:rsidRPr="0017192B">
        <w:rPr>
          <w:rFonts w:ascii="Times New Roman" w:eastAsia="Times New Roman" w:hAnsi="Times New Roman" w:cs="Times New Roman"/>
          <w:lang w:val="en-GB" w:eastAsia="en-US"/>
        </w:rPr>
        <w:tab/>
        <w:t>If not all riparian States are members of the joint body how does the body cooperate with them?</w:t>
      </w:r>
    </w:p>
    <w:p w14:paraId="3D6FDC27"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No cooperation</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075D97B8"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They have observer status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2C920F43" w14:textId="77777777" w:rsidR="007845F3" w:rsidRPr="0017192B" w:rsidRDefault="007845F3" w:rsidP="007845F3">
      <w:pPr>
        <w:tabs>
          <w:tab w:val="left" w:pos="1698"/>
          <w:tab w:val="left" w:pos="2268"/>
          <w:tab w:val="right" w:pos="8500"/>
        </w:tabs>
        <w:suppressAutoHyphens/>
        <w:spacing w:after="120" w:line="240" w:lineRule="atLeast"/>
        <w:ind w:left="1134" w:right="1134" w:firstLine="1134"/>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Other (</w:t>
      </w:r>
      <w:r w:rsidRPr="0017192B">
        <w:rPr>
          <w:rFonts w:ascii="Times New Roman" w:eastAsia="Times New Roman" w:hAnsi="Times New Roman" w:cs="Times New Roman"/>
          <w:i/>
          <w:lang w:val="en-GB" w:eastAsia="en-US"/>
        </w:rPr>
        <w:t>please describe</w:t>
      </w:r>
      <w:r w:rsidRPr="0017192B">
        <w:rPr>
          <w:rFonts w:ascii="Times New Roman" w:eastAsia="Times New Roman" w:hAnsi="Times New Roman" w:cs="Times New Roman"/>
          <w:lang w:val="en-GB" w:eastAsia="en-US"/>
        </w:rPr>
        <w:t>): [fill in]</w:t>
      </w:r>
    </w:p>
    <w:p w14:paraId="7A6057A0" w14:textId="77777777" w:rsidR="007845F3" w:rsidRPr="0017192B" w:rsidRDefault="007845F3" w:rsidP="007845F3">
      <w:pPr>
        <w:suppressAutoHyphens/>
        <w:spacing w:before="120"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(h) </w:t>
      </w:r>
      <w:r w:rsidRPr="0017192B">
        <w:rPr>
          <w:rFonts w:ascii="Times New Roman" w:eastAsia="Times New Roman" w:hAnsi="Times New Roman" w:cs="Times New Roman"/>
          <w:lang w:val="en-GB" w:eastAsia="en-US"/>
        </w:rPr>
        <w:tab/>
        <w:t>Does the joint body or its subsidiary bodies meet regularly?</w:t>
      </w:r>
    </w:p>
    <w:p w14:paraId="5D0E909B" w14:textId="77777777" w:rsidR="007845F3" w:rsidRPr="0017192B" w:rsidRDefault="007845F3" w:rsidP="007845F3">
      <w:pPr>
        <w:suppressAutoHyphens/>
        <w:spacing w:before="120" w:after="120" w:line="240" w:lineRule="auto"/>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Yes </w:t>
      </w:r>
      <w:r w:rsidRPr="0017192B">
        <w:rPr>
          <w:rFonts w:ascii="Times New Roman" w:eastAsia="Times New Roman" w:hAnsi="Times New Roman" w:cs="Times New Roman"/>
          <w:lang w:val="en-GB" w:eastAsia="en-US"/>
        </w:rPr>
        <w:fldChar w:fldCharType="begin">
          <w:ffData>
            <w:name w:val="Check1"/>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r w:rsidRPr="0017192B">
        <w:rPr>
          <w:rFonts w:ascii="Times New Roman" w:eastAsia="Times New Roman" w:hAnsi="Times New Roman" w:cs="Times New Roman"/>
          <w:lang w:val="en-GB" w:eastAsia="en-US"/>
        </w:rPr>
        <w:t>/No</w:t>
      </w:r>
      <w:r w:rsidRPr="0017192B">
        <w:rPr>
          <w:rFonts w:ascii="Times New Roman" w:eastAsia="Times New Roman" w:hAnsi="Times New Roman" w:cs="Times New Roman"/>
          <w:lang w:val="en-GB" w:eastAsia="en-US"/>
        </w:rPr>
        <w:fldChar w:fldCharType="begin">
          <w:ffData>
            <w:name w:val="Check2"/>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12CE7157" w14:textId="77777777" w:rsidR="007845F3" w:rsidRPr="0017192B" w:rsidRDefault="007845F3" w:rsidP="007845F3">
      <w:pPr>
        <w:suppressAutoHyphens/>
        <w:spacing w:before="120" w:after="120" w:line="240" w:lineRule="auto"/>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b/>
        <w:t>If yes, how frequently does it meet? [fill in]</w:t>
      </w:r>
    </w:p>
    <w:p w14:paraId="14DEC0B8" w14:textId="0C9C2398" w:rsidR="007845F3" w:rsidRPr="0017192B" w:rsidRDefault="007845F3" w:rsidP="007845F3">
      <w:pPr>
        <w:suppressAutoHyphens/>
        <w:spacing w:after="120" w:line="240" w:lineRule="atLeast"/>
        <w:ind w:left="1134" w:firstLine="567"/>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(i)</w:t>
      </w:r>
      <w:r w:rsidRPr="0017192B">
        <w:rPr>
          <w:rFonts w:ascii="Times New Roman" w:eastAsia="Times New Roman" w:hAnsi="Times New Roman" w:cs="Times New Roman"/>
          <w:lang w:val="en-GB" w:eastAsia="en-US"/>
        </w:rPr>
        <w:tab/>
        <w:t xml:space="preserve">What are the main achievements </w:t>
      </w:r>
      <w:r w:rsidR="005902EC">
        <w:rPr>
          <w:rFonts w:ascii="Times New Roman" w:eastAsia="Times New Roman" w:hAnsi="Times New Roman" w:cs="Times New Roman"/>
          <w:lang w:val="en-GB" w:eastAsia="en-US"/>
        </w:rPr>
        <w:t>with regards to the joint body?</w:t>
      </w:r>
      <w:r w:rsidRPr="0017192B">
        <w:rPr>
          <w:rFonts w:ascii="Times New Roman" w:eastAsia="Times New Roman" w:hAnsi="Times New Roman" w:cs="Times New Roman"/>
          <w:lang w:val="en-GB" w:eastAsia="en-US"/>
        </w:rPr>
        <w:t xml:space="preserve"> [fill in]</w:t>
      </w:r>
    </w:p>
    <w:p w14:paraId="40940977" w14:textId="77777777" w:rsidR="007845F3" w:rsidRPr="0017192B" w:rsidRDefault="007845F3" w:rsidP="007845F3">
      <w:pPr>
        <w:tabs>
          <w:tab w:val="left" w:pos="1698"/>
          <w:tab w:val="left" w:pos="2268"/>
          <w:tab w:val="right" w:pos="8500"/>
        </w:tabs>
        <w:suppressAutoHyphens/>
        <w:spacing w:after="120" w:line="240" w:lineRule="atLeast"/>
        <w:ind w:left="1701" w:right="1134"/>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(j)</w:t>
      </w:r>
      <w:r w:rsidRPr="0017192B">
        <w:rPr>
          <w:rFonts w:ascii="Times New Roman" w:eastAsia="Times New Roman" w:hAnsi="Times New Roman" w:cs="Times New Roman"/>
          <w:lang w:val="en-GB" w:eastAsia="en-US"/>
        </w:rPr>
        <w:tab/>
        <w:t>Are representatives of international organizations invited to the meetings of the joint body (or bodies) as observers?</w:t>
      </w:r>
    </w:p>
    <w:p w14:paraId="0A3C0408" w14:textId="77777777" w:rsidR="007845F3" w:rsidRPr="0017192B" w:rsidRDefault="007845F3" w:rsidP="007845F3">
      <w:pPr>
        <w:suppressAutoHyphens/>
        <w:spacing w:before="120"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Yes </w:t>
      </w:r>
      <w:r w:rsidRPr="0017192B">
        <w:rPr>
          <w:rFonts w:ascii="Times New Roman" w:eastAsia="Times New Roman" w:hAnsi="Times New Roman" w:cs="Times New Roman"/>
          <w:lang w:val="en-GB" w:eastAsia="en-US"/>
        </w:rPr>
        <w:fldChar w:fldCharType="begin">
          <w:ffData>
            <w:name w:val="Check1"/>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r w:rsidRPr="0017192B">
        <w:rPr>
          <w:rFonts w:ascii="Times New Roman" w:eastAsia="Times New Roman" w:hAnsi="Times New Roman" w:cs="Times New Roman"/>
          <w:lang w:val="en-GB" w:eastAsia="en-US"/>
        </w:rPr>
        <w:t xml:space="preserve">/No </w:t>
      </w:r>
      <w:r w:rsidRPr="0017192B">
        <w:rPr>
          <w:rFonts w:ascii="Times New Roman" w:eastAsia="Times New Roman" w:hAnsi="Times New Roman" w:cs="Times New Roman"/>
          <w:lang w:val="en-GB" w:eastAsia="en-US"/>
        </w:rPr>
        <w:fldChar w:fldCharType="begin">
          <w:ffData>
            <w:name w:val="Check2"/>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3B736CAA" w14:textId="77777777" w:rsidR="007845F3" w:rsidRPr="0017192B" w:rsidRDefault="007845F3" w:rsidP="007845F3">
      <w:pPr>
        <w:suppressAutoHyphens/>
        <w:spacing w:before="120"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(k)</w:t>
      </w:r>
      <w:r w:rsidRPr="0017192B">
        <w:rPr>
          <w:rFonts w:ascii="Times New Roman" w:eastAsia="Times New Roman" w:hAnsi="Times New Roman" w:cs="Times New Roman"/>
          <w:lang w:val="en-GB" w:eastAsia="en-US"/>
        </w:rPr>
        <w:tab/>
        <w:t>Did the joint body ever invite a coastal State to cooperate?</w:t>
      </w:r>
    </w:p>
    <w:p w14:paraId="561C93B8" w14:textId="77777777" w:rsidR="007845F3" w:rsidRPr="0017192B" w:rsidRDefault="007845F3" w:rsidP="007845F3">
      <w:pPr>
        <w:suppressAutoHyphens/>
        <w:spacing w:before="120" w:after="120" w:line="240" w:lineRule="atLeast"/>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Yes </w:t>
      </w:r>
      <w:r w:rsidRPr="0017192B">
        <w:rPr>
          <w:rFonts w:ascii="Times New Roman" w:eastAsia="Times New Roman" w:hAnsi="Times New Roman" w:cs="Times New Roman"/>
          <w:lang w:val="en-GB" w:eastAsia="en-US"/>
        </w:rPr>
        <w:fldChar w:fldCharType="begin">
          <w:ffData>
            <w:name w:val="Check1"/>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r w:rsidRPr="0017192B">
        <w:rPr>
          <w:rFonts w:ascii="Times New Roman" w:eastAsia="Times New Roman" w:hAnsi="Times New Roman" w:cs="Times New Roman"/>
          <w:lang w:val="en-GB" w:eastAsia="en-US"/>
        </w:rPr>
        <w:t xml:space="preserve">/No </w:t>
      </w:r>
      <w:r w:rsidRPr="0017192B">
        <w:rPr>
          <w:rFonts w:ascii="Times New Roman" w:eastAsia="Times New Roman" w:hAnsi="Times New Roman" w:cs="Times New Roman"/>
          <w:lang w:val="en-GB" w:eastAsia="en-US"/>
        </w:rPr>
        <w:fldChar w:fldCharType="begin">
          <w:ffData>
            <w:name w:val="Check2"/>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215BCB25" w14:textId="1FAC8649" w:rsidR="007845F3" w:rsidRPr="0017192B" w:rsidRDefault="007845F3" w:rsidP="007845F3">
      <w:pPr>
        <w:suppressAutoHyphens/>
        <w:spacing w:before="120" w:after="120" w:line="240" w:lineRule="atLeast"/>
        <w:ind w:left="1701" w:right="1134"/>
        <w:jc w:val="both"/>
        <w:rPr>
          <w:rFonts w:ascii="Times New Roman" w:eastAsia="Times New Roman" w:hAnsi="Times New Roman" w:cs="Times New Roman"/>
          <w:i/>
          <w:iCs/>
          <w:lang w:val="en-GB" w:eastAsia="en-US"/>
        </w:rPr>
      </w:pPr>
      <w:r w:rsidRPr="0017192B">
        <w:rPr>
          <w:rFonts w:ascii="Times New Roman" w:eastAsia="Times New Roman" w:hAnsi="Times New Roman" w:cs="Times New Roman"/>
          <w:i/>
          <w:iCs/>
          <w:lang w:val="en-GB" w:eastAsia="en-US"/>
        </w:rPr>
        <w:t>If yes, pleas</w:t>
      </w:r>
      <w:r w:rsidR="005902EC">
        <w:rPr>
          <w:rFonts w:ascii="Times New Roman" w:eastAsia="Times New Roman" w:hAnsi="Times New Roman" w:cs="Times New Roman"/>
          <w:i/>
          <w:iCs/>
          <w:lang w:val="en-GB" w:eastAsia="en-US"/>
        </w:rPr>
        <w:t>e give details. If no, why not?</w:t>
      </w:r>
      <w:r w:rsidRPr="0017192B">
        <w:rPr>
          <w:rFonts w:ascii="Times New Roman" w:eastAsia="Times New Roman" w:hAnsi="Times New Roman" w:cs="Times New Roman"/>
          <w:i/>
          <w:iCs/>
          <w:lang w:val="en-GB" w:eastAsia="en-US"/>
        </w:rPr>
        <w:t xml:space="preserve"> </w:t>
      </w:r>
      <w:r w:rsidRPr="0017192B">
        <w:rPr>
          <w:rFonts w:ascii="Times New Roman" w:eastAsia="Times New Roman" w:hAnsi="Times New Roman" w:cs="Times New Roman"/>
          <w:lang w:val="en-GB" w:eastAsia="en-US"/>
        </w:rPr>
        <w:t>[fill in]</w:t>
      </w:r>
    </w:p>
    <w:p w14:paraId="598D00FD" w14:textId="77777777" w:rsidR="007845F3" w:rsidRPr="0017192B" w:rsidRDefault="007845F3" w:rsidP="007845F3">
      <w:pPr>
        <w:suppressAutoHyphens/>
        <w:spacing w:before="120" w:after="120" w:line="240" w:lineRule="auto"/>
        <w:ind w:left="1701" w:right="1134" w:hanging="567"/>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4.</w:t>
      </w:r>
      <w:r w:rsidRPr="0017192B">
        <w:rPr>
          <w:rFonts w:ascii="Times New Roman" w:eastAsia="Times New Roman" w:hAnsi="Times New Roman" w:cs="Times New Roman"/>
          <w:lang w:val="en-GB" w:eastAsia="en-US"/>
        </w:rPr>
        <w:tab/>
        <w:t>Is there a joint or coordinated management plan (such as an action plan or a common strategy) or have joint objectives been set specifically on the transboundary waters subject to cooperation?</w:t>
      </w:r>
    </w:p>
    <w:p w14:paraId="116BCCBE" w14:textId="77777777" w:rsidR="007845F3" w:rsidRPr="0017192B" w:rsidRDefault="007845F3" w:rsidP="007845F3">
      <w:pPr>
        <w:suppressAutoHyphens/>
        <w:spacing w:before="120" w:after="120" w:line="240" w:lineRule="auto"/>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Yes </w:t>
      </w:r>
      <w:r w:rsidRPr="0017192B">
        <w:rPr>
          <w:rFonts w:ascii="Times New Roman" w:eastAsia="Times New Roman" w:hAnsi="Times New Roman" w:cs="Times New Roman"/>
          <w:lang w:val="en-GB" w:eastAsia="en-US"/>
        </w:rPr>
        <w:fldChar w:fldCharType="begin">
          <w:ffData>
            <w:name w:val="Check1"/>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r w:rsidRPr="0017192B">
        <w:rPr>
          <w:rFonts w:ascii="Times New Roman" w:eastAsia="Times New Roman" w:hAnsi="Times New Roman" w:cs="Times New Roman"/>
          <w:lang w:val="en-GB" w:eastAsia="en-US"/>
        </w:rPr>
        <w:t>/No</w:t>
      </w:r>
      <w:r w:rsidRPr="0017192B">
        <w:rPr>
          <w:rFonts w:ascii="Times New Roman" w:eastAsia="Times New Roman" w:hAnsi="Times New Roman" w:cs="Times New Roman"/>
          <w:lang w:val="en-GB" w:eastAsia="en-US"/>
        </w:rPr>
        <w:fldChar w:fldCharType="begin">
          <w:ffData>
            <w:name w:val="Check2"/>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6F9A5EE6" w14:textId="77777777" w:rsidR="007845F3" w:rsidRPr="0017192B" w:rsidRDefault="007845F3" w:rsidP="007845F3">
      <w:pPr>
        <w:suppressAutoHyphens/>
        <w:spacing w:before="120" w:after="120" w:line="240" w:lineRule="auto"/>
        <w:ind w:left="1701" w:right="1134"/>
        <w:jc w:val="both"/>
        <w:rPr>
          <w:rFonts w:ascii="Times New Roman" w:eastAsia="Times New Roman" w:hAnsi="Times New Roman" w:cs="Times New Roman"/>
          <w:i/>
          <w:lang w:val="en-GB" w:eastAsia="en-US"/>
        </w:rPr>
      </w:pPr>
      <w:r w:rsidRPr="0017192B">
        <w:rPr>
          <w:rFonts w:ascii="Times New Roman" w:eastAsia="Times New Roman" w:hAnsi="Times New Roman" w:cs="Times New Roman"/>
          <w:i/>
          <w:lang w:val="en-GB" w:eastAsia="en-US"/>
        </w:rPr>
        <w:t xml:space="preserve">If yes, please provide further details: </w:t>
      </w:r>
      <w:r w:rsidRPr="0017192B">
        <w:rPr>
          <w:rFonts w:ascii="Times New Roman" w:eastAsia="Times New Roman" w:hAnsi="Times New Roman" w:cs="Times New Roman"/>
          <w:lang w:val="en-GB" w:eastAsia="en-US"/>
        </w:rPr>
        <w:t>[fill in]</w:t>
      </w:r>
    </w:p>
    <w:p w14:paraId="1037A182" w14:textId="77777777" w:rsidR="007845F3" w:rsidRPr="0017192B" w:rsidRDefault="007845F3" w:rsidP="007845F3">
      <w:pPr>
        <w:suppressAutoHyphens/>
        <w:spacing w:before="120" w:after="120" w:line="240" w:lineRule="auto"/>
        <w:ind w:left="1701" w:right="1134" w:hanging="567"/>
        <w:jc w:val="both"/>
        <w:rPr>
          <w:rFonts w:ascii="Times New Roman" w:eastAsia="Times New Roman" w:hAnsi="Times New Roman" w:cs="Times New Roman"/>
          <w:i/>
          <w:lang w:val="en-GB" w:eastAsia="en-US"/>
        </w:rPr>
      </w:pPr>
      <w:r w:rsidRPr="0017192B">
        <w:rPr>
          <w:rFonts w:ascii="Times New Roman" w:eastAsia="Times New Roman" w:hAnsi="Times New Roman" w:cs="Times New Roman"/>
          <w:lang w:val="en-GB" w:eastAsia="en-US"/>
        </w:rPr>
        <w:t>5.</w:t>
      </w:r>
      <w:r w:rsidRPr="0017192B">
        <w:rPr>
          <w:rFonts w:ascii="Times New Roman" w:eastAsia="Times New Roman" w:hAnsi="Times New Roman" w:cs="Times New Roman"/>
          <w:lang w:val="en-GB" w:eastAsia="en-US"/>
        </w:rPr>
        <w:tab/>
        <w:t>How is the transboundary basin, river, lake or aquifer protected, including the protection of ecosystems, in the context of sust</w:t>
      </w:r>
      <w:r>
        <w:rPr>
          <w:rFonts w:ascii="Times New Roman" w:eastAsia="Times New Roman" w:hAnsi="Times New Roman" w:cs="Times New Roman"/>
          <w:lang w:val="en-GB" w:eastAsia="en-US"/>
        </w:rPr>
        <w:t>ainable and rational water use</w:t>
      </w:r>
      <w:r w:rsidRPr="0017192B">
        <w:rPr>
          <w:rFonts w:ascii="Times New Roman" w:eastAsia="Times New Roman" w:hAnsi="Times New Roman" w:cs="Times New Roman"/>
          <w:lang w:val="en-GB" w:eastAsia="en-US"/>
        </w:rPr>
        <w:t>?</w:t>
      </w:r>
    </w:p>
    <w:p w14:paraId="413BA6C2" w14:textId="77777777" w:rsidR="007845F3" w:rsidRPr="0017192B" w:rsidRDefault="007845F3" w:rsidP="007845F3">
      <w:pPr>
        <w:tabs>
          <w:tab w:val="right" w:pos="8500"/>
        </w:tabs>
        <w:suppressAutoHyphens/>
        <w:spacing w:before="120" w:after="120" w:line="240" w:lineRule="auto"/>
        <w:ind w:left="1701" w:right="1134"/>
        <w:jc w:val="both"/>
        <w:rPr>
          <w:rFonts w:ascii="Times New Roman" w:eastAsia="Times New Roman" w:hAnsi="Times New Roman" w:cs="Times New Roman"/>
          <w:iCs/>
          <w:lang w:val="en-GB" w:eastAsia="en-US"/>
        </w:rPr>
      </w:pPr>
      <w:r w:rsidRPr="0017192B">
        <w:rPr>
          <w:rFonts w:ascii="Times New Roman" w:eastAsia="Times New Roman" w:hAnsi="Times New Roman" w:cs="Times New Roman"/>
          <w:iCs/>
          <w:lang w:val="en-GB" w:eastAsia="en-US"/>
        </w:rPr>
        <w:t xml:space="preserve">Afforestation </w:t>
      </w:r>
      <w:r w:rsidRPr="0017192B">
        <w:rPr>
          <w:rFonts w:ascii="Times New Roman" w:eastAsia="Times New Roman" w:hAnsi="Times New Roman" w:cs="Times New Roman"/>
          <w:iCs/>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2879329A" w14:textId="77777777" w:rsidR="007845F3" w:rsidRPr="0017192B" w:rsidRDefault="007845F3" w:rsidP="007845F3">
      <w:pPr>
        <w:tabs>
          <w:tab w:val="right" w:pos="8500"/>
        </w:tabs>
        <w:suppressAutoHyphens/>
        <w:spacing w:before="120" w:after="120" w:line="240" w:lineRule="auto"/>
        <w:ind w:left="1701" w:right="1134"/>
        <w:jc w:val="both"/>
        <w:rPr>
          <w:rFonts w:ascii="Times New Roman" w:eastAsia="Times New Roman" w:hAnsi="Times New Roman" w:cs="Times New Roman"/>
          <w:iCs/>
          <w:lang w:val="en-GB" w:eastAsia="en-US"/>
        </w:rPr>
      </w:pPr>
      <w:r w:rsidRPr="0017192B">
        <w:rPr>
          <w:rFonts w:ascii="Times New Roman" w:eastAsia="Times New Roman" w:hAnsi="Times New Roman" w:cs="Times New Roman"/>
          <w:iCs/>
          <w:lang w:val="en-GB" w:eastAsia="en-US"/>
        </w:rPr>
        <w:t xml:space="preserve">Restoration of ecosystems </w:t>
      </w:r>
      <w:r w:rsidRPr="0017192B">
        <w:rPr>
          <w:rFonts w:ascii="Times New Roman" w:eastAsia="Times New Roman" w:hAnsi="Times New Roman" w:cs="Times New Roman"/>
          <w:iCs/>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C96F46B" w14:textId="77777777" w:rsidR="007845F3" w:rsidRPr="0017192B" w:rsidRDefault="007845F3" w:rsidP="007845F3">
      <w:pPr>
        <w:tabs>
          <w:tab w:val="right" w:pos="8500"/>
        </w:tabs>
        <w:suppressAutoHyphens/>
        <w:spacing w:before="120" w:after="120" w:line="240" w:lineRule="auto"/>
        <w:ind w:left="1701" w:right="1134"/>
        <w:jc w:val="both"/>
        <w:rPr>
          <w:rFonts w:ascii="Times New Roman" w:eastAsia="Times New Roman" w:hAnsi="Times New Roman" w:cs="Times New Roman"/>
          <w:iCs/>
          <w:lang w:val="en-GB" w:eastAsia="en-US"/>
        </w:rPr>
      </w:pPr>
      <w:r w:rsidRPr="0017192B">
        <w:rPr>
          <w:rFonts w:ascii="Times New Roman" w:eastAsia="Times New Roman" w:hAnsi="Times New Roman" w:cs="Times New Roman"/>
          <w:iCs/>
          <w:lang w:val="en-GB" w:eastAsia="en-US"/>
        </w:rPr>
        <w:t>Environmental flow norms</w:t>
      </w:r>
      <w:r w:rsidRPr="0017192B">
        <w:rPr>
          <w:rFonts w:ascii="Times New Roman" w:eastAsia="Times New Roman" w:hAnsi="Times New Roman" w:cs="Times New Roman"/>
          <w:iCs/>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562B88BB" w14:textId="77777777" w:rsidR="007845F3" w:rsidRPr="0017192B" w:rsidRDefault="007845F3" w:rsidP="007845F3">
      <w:pPr>
        <w:tabs>
          <w:tab w:val="right" w:pos="8505"/>
        </w:tabs>
        <w:suppressAutoHyphens/>
        <w:spacing w:before="120" w:after="120" w:line="240" w:lineRule="auto"/>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Groundwater measures (e.g., protection zones)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5F29624C" w14:textId="77777777" w:rsidR="007845F3" w:rsidRPr="0017192B" w:rsidRDefault="007845F3" w:rsidP="007845F3">
      <w:pPr>
        <w:suppressAutoHyphens/>
        <w:spacing w:before="120" w:after="120" w:line="240" w:lineRule="auto"/>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Other measures (</w:t>
      </w:r>
      <w:r w:rsidRPr="0017192B">
        <w:rPr>
          <w:rFonts w:ascii="Times New Roman" w:eastAsia="Times New Roman" w:hAnsi="Times New Roman" w:cs="Times New Roman"/>
          <w:i/>
          <w:lang w:val="en-GB" w:eastAsia="en-US"/>
        </w:rPr>
        <w:t>please list</w:t>
      </w:r>
      <w:r w:rsidRPr="0017192B">
        <w:rPr>
          <w:rFonts w:ascii="Times New Roman" w:eastAsia="Times New Roman" w:hAnsi="Times New Roman" w:cs="Times New Roman"/>
          <w:lang w:val="en-GB" w:eastAsia="en-US"/>
        </w:rPr>
        <w:t>): [fill in]</w:t>
      </w:r>
    </w:p>
    <w:p w14:paraId="51ACDAD2" w14:textId="77777777" w:rsidR="007845F3" w:rsidRPr="0017192B" w:rsidRDefault="007845F3" w:rsidP="007845F3">
      <w:pPr>
        <w:suppressAutoHyphens/>
        <w:spacing w:before="120" w:after="120" w:line="240" w:lineRule="auto"/>
        <w:ind w:left="1701" w:right="1134" w:hanging="567"/>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6.</w:t>
      </w:r>
      <w:r w:rsidRPr="0017192B">
        <w:rPr>
          <w:rFonts w:ascii="Times New Roman" w:eastAsia="Times New Roman" w:hAnsi="Times New Roman" w:cs="Times New Roman"/>
          <w:lang w:val="en-GB" w:eastAsia="en-US"/>
        </w:rPr>
        <w:tab/>
        <w:t>(a)</w:t>
      </w:r>
      <w:r w:rsidRPr="0017192B">
        <w:rPr>
          <w:rFonts w:ascii="Times New Roman" w:eastAsia="Times New Roman" w:hAnsi="Times New Roman" w:cs="Times New Roman"/>
          <w:lang w:val="en-GB" w:eastAsia="en-US"/>
        </w:rPr>
        <w:tab/>
        <w:t>Does your country exchange information and data with other riparian States in the basin?</w:t>
      </w:r>
    </w:p>
    <w:p w14:paraId="6F5382A1" w14:textId="77777777" w:rsidR="007845F3" w:rsidRPr="0017192B" w:rsidRDefault="007845F3" w:rsidP="007845F3">
      <w:pPr>
        <w:suppressAutoHyphens/>
        <w:spacing w:before="120" w:after="120" w:line="240" w:lineRule="auto"/>
        <w:ind w:left="1134" w:right="1134" w:firstLine="567"/>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Yes </w:t>
      </w:r>
      <w:r w:rsidRPr="0017192B">
        <w:rPr>
          <w:rFonts w:ascii="Times New Roman" w:eastAsia="Times New Roman" w:hAnsi="Times New Roman" w:cs="Times New Roman"/>
          <w:lang w:val="en-GB" w:eastAsia="en-US"/>
        </w:rPr>
        <w:fldChar w:fldCharType="begin">
          <w:ffData>
            <w:name w:val="Check1"/>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r w:rsidRPr="0017192B">
        <w:rPr>
          <w:rFonts w:ascii="Times New Roman" w:eastAsia="Times New Roman" w:hAnsi="Times New Roman" w:cs="Times New Roman"/>
          <w:lang w:val="en-GB" w:eastAsia="en-US"/>
        </w:rPr>
        <w:t xml:space="preserve">/No </w:t>
      </w:r>
      <w:r w:rsidRPr="0017192B">
        <w:rPr>
          <w:rFonts w:ascii="Times New Roman" w:eastAsia="Times New Roman" w:hAnsi="Times New Roman" w:cs="Times New Roman"/>
          <w:lang w:val="en-GB" w:eastAsia="en-US"/>
        </w:rPr>
        <w:fldChar w:fldCharType="begin">
          <w:ffData>
            <w:name w:val="Check2"/>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71C73A3E" w14:textId="77777777" w:rsidR="007845F3" w:rsidRPr="0017192B" w:rsidRDefault="007845F3" w:rsidP="007845F3">
      <w:pPr>
        <w:suppressAutoHyphens/>
        <w:spacing w:before="120" w:after="120" w:line="240" w:lineRule="auto"/>
        <w:ind w:left="1134"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b/>
        <w:t>(b)</w:t>
      </w:r>
      <w:r w:rsidRPr="0017192B">
        <w:rPr>
          <w:rFonts w:ascii="Times New Roman" w:eastAsia="Times New Roman" w:hAnsi="Times New Roman" w:cs="Times New Roman"/>
          <w:lang w:val="en-GB" w:eastAsia="en-US"/>
        </w:rPr>
        <w:tab/>
        <w:t>If yes, on what subjects are information and data exchanged?</w:t>
      </w:r>
    </w:p>
    <w:p w14:paraId="03126220" w14:textId="77777777" w:rsidR="007845F3" w:rsidRPr="0017192B" w:rsidRDefault="007845F3" w:rsidP="007845F3">
      <w:pPr>
        <w:tabs>
          <w:tab w:val="left" w:pos="1698"/>
          <w:tab w:val="left" w:pos="1985"/>
          <w:tab w:val="left" w:pos="2915"/>
          <w:tab w:val="left" w:pos="3379"/>
          <w:tab w:val="right" w:pos="8500"/>
        </w:tabs>
        <w:suppressAutoHyphens/>
        <w:spacing w:after="120" w:line="240" w:lineRule="auto"/>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Environmental conditions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734B1401" w14:textId="77777777" w:rsidR="007845F3" w:rsidRPr="0017192B" w:rsidRDefault="007845F3" w:rsidP="005902EC">
      <w:pPr>
        <w:tabs>
          <w:tab w:val="left" w:pos="1698"/>
          <w:tab w:val="left" w:pos="2268"/>
          <w:tab w:val="right" w:pos="8500"/>
        </w:tabs>
        <w:suppressAutoHyphens/>
        <w:spacing w:after="120" w:line="240" w:lineRule="auto"/>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Research activities and application of best available techniques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224B54EA" w14:textId="77777777" w:rsidR="007845F3" w:rsidRPr="0017192B" w:rsidRDefault="007845F3" w:rsidP="007845F3">
      <w:pPr>
        <w:tabs>
          <w:tab w:val="left" w:pos="1698"/>
          <w:tab w:val="left" w:pos="2268"/>
          <w:tab w:val="right" w:pos="8500"/>
        </w:tabs>
        <w:suppressAutoHyphens/>
        <w:spacing w:after="120" w:line="240" w:lineRule="auto"/>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Emission monitoring data</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3F056ACD" w14:textId="77777777" w:rsidR="007845F3" w:rsidRPr="0017192B" w:rsidRDefault="007845F3" w:rsidP="007845F3">
      <w:pPr>
        <w:tabs>
          <w:tab w:val="left" w:pos="1698"/>
          <w:tab w:val="left" w:pos="2268"/>
          <w:tab w:val="right" w:pos="8500"/>
        </w:tabs>
        <w:suppressAutoHyphens/>
        <w:spacing w:after="0" w:line="240" w:lineRule="auto"/>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Planned measures taken to prevent, control or reduce</w:t>
      </w:r>
    </w:p>
    <w:p w14:paraId="4DDF137D" w14:textId="77777777" w:rsidR="007845F3" w:rsidRPr="00B53856" w:rsidRDefault="007845F3" w:rsidP="007845F3">
      <w:pPr>
        <w:tabs>
          <w:tab w:val="left" w:pos="1698"/>
          <w:tab w:val="left" w:pos="2268"/>
          <w:tab w:val="right" w:pos="8500"/>
        </w:tabs>
        <w:suppressAutoHyphens/>
        <w:spacing w:after="120" w:line="240" w:lineRule="auto"/>
        <w:ind w:left="2268" w:right="1134"/>
        <w:jc w:val="both"/>
        <w:rPr>
          <w:rFonts w:ascii="Times New Roman" w:eastAsia="Times New Roman" w:hAnsi="Times New Roman" w:cs="Times New Roman"/>
          <w:lang w:val="fr-CH" w:eastAsia="en-US"/>
        </w:rPr>
      </w:pPr>
      <w:r w:rsidRPr="00B53856">
        <w:rPr>
          <w:rFonts w:ascii="Times New Roman" w:eastAsia="Times New Roman" w:hAnsi="Times New Roman" w:cs="Times New Roman"/>
          <w:lang w:val="fr-CH" w:eastAsia="en-US"/>
        </w:rPr>
        <w:t>transboundary impacts</w:t>
      </w:r>
      <w:r w:rsidRPr="00B53856">
        <w:rPr>
          <w:rFonts w:ascii="Times New Roman" w:eastAsia="Times New Roman" w:hAnsi="Times New Roman" w:cs="Times New Roman"/>
          <w:lang w:val="fr-CH"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B53856">
        <w:rPr>
          <w:rFonts w:ascii="Times New Roman" w:eastAsia="Times New Roman" w:hAnsi="Times New Roman" w:cs="Times New Roman"/>
          <w:lang w:val="fr-CH"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01FB7429" w14:textId="77777777" w:rsidR="007845F3" w:rsidRPr="0017192B" w:rsidRDefault="007845F3" w:rsidP="007845F3">
      <w:pPr>
        <w:tabs>
          <w:tab w:val="left" w:pos="1698"/>
          <w:tab w:val="left" w:pos="2268"/>
          <w:tab w:val="right" w:pos="8500"/>
        </w:tabs>
        <w:suppressAutoHyphens/>
        <w:spacing w:after="120" w:line="240" w:lineRule="auto"/>
        <w:ind w:left="1134" w:right="1134" w:firstLine="1134"/>
        <w:jc w:val="both"/>
        <w:rPr>
          <w:rFonts w:ascii="Times New Roman" w:eastAsia="Times New Roman" w:hAnsi="Times New Roman" w:cs="Times New Roman"/>
          <w:lang w:val="fr-CH" w:eastAsia="en-US"/>
        </w:rPr>
      </w:pPr>
      <w:r w:rsidRPr="0017192B">
        <w:rPr>
          <w:rFonts w:ascii="Times New Roman" w:eastAsia="Times New Roman" w:hAnsi="Times New Roman" w:cs="Times New Roman"/>
          <w:lang w:val="fr-CH" w:eastAsia="en-US"/>
        </w:rPr>
        <w:t>Point source pollution sources</w:t>
      </w:r>
      <w:r w:rsidRPr="0017192B">
        <w:rPr>
          <w:rFonts w:ascii="Times New Roman" w:eastAsia="Times New Roman" w:hAnsi="Times New Roman" w:cs="Times New Roman"/>
          <w:lang w:val="fr-CH"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fr-CH"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26A402E4" w14:textId="77777777" w:rsidR="007845F3" w:rsidRPr="0017192B" w:rsidRDefault="007845F3" w:rsidP="007845F3">
      <w:pPr>
        <w:tabs>
          <w:tab w:val="left" w:pos="1698"/>
          <w:tab w:val="left" w:pos="2268"/>
          <w:tab w:val="right" w:pos="8500"/>
        </w:tabs>
        <w:suppressAutoHyphens/>
        <w:spacing w:after="120" w:line="240" w:lineRule="auto"/>
        <w:ind w:left="1134" w:right="1134" w:firstLine="1134"/>
        <w:jc w:val="both"/>
        <w:rPr>
          <w:rFonts w:ascii="Times New Roman" w:eastAsia="Times New Roman" w:hAnsi="Times New Roman" w:cs="Times New Roman"/>
          <w:lang w:val="fr-CH" w:eastAsia="en-US"/>
        </w:rPr>
      </w:pPr>
      <w:r w:rsidRPr="0017192B">
        <w:rPr>
          <w:rFonts w:ascii="Times New Roman" w:eastAsia="Times New Roman" w:hAnsi="Times New Roman" w:cs="Times New Roman"/>
          <w:lang w:val="fr-CH" w:eastAsia="en-US"/>
        </w:rPr>
        <w:t>Diffuse pollution sources</w:t>
      </w:r>
      <w:r w:rsidRPr="0017192B">
        <w:rPr>
          <w:rFonts w:ascii="Times New Roman" w:eastAsia="Times New Roman" w:hAnsi="Times New Roman" w:cs="Times New Roman"/>
          <w:lang w:val="fr-CH"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fr-CH"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7D0FAEEE" w14:textId="77777777" w:rsidR="007845F3" w:rsidRPr="0017192B" w:rsidRDefault="007845F3" w:rsidP="007845F3">
      <w:pPr>
        <w:tabs>
          <w:tab w:val="left" w:pos="1698"/>
          <w:tab w:val="left" w:pos="2268"/>
          <w:tab w:val="right" w:pos="8500"/>
        </w:tabs>
        <w:suppressAutoHyphens/>
        <w:spacing w:after="120" w:line="240" w:lineRule="auto"/>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Existing hydromorphological alterations (dams, etc.)</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5DB6E9F4" w14:textId="77777777" w:rsidR="007845F3" w:rsidRPr="0017192B" w:rsidRDefault="007845F3" w:rsidP="007845F3">
      <w:pPr>
        <w:tabs>
          <w:tab w:val="left" w:pos="1698"/>
          <w:tab w:val="left" w:pos="2268"/>
          <w:tab w:val="right" w:pos="8500"/>
        </w:tabs>
        <w:suppressAutoHyphens/>
        <w:spacing w:after="120" w:line="240" w:lineRule="auto"/>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Discharges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D3A1B78" w14:textId="77777777" w:rsidR="007845F3" w:rsidRPr="0017192B" w:rsidRDefault="007845F3" w:rsidP="007845F3">
      <w:pPr>
        <w:tabs>
          <w:tab w:val="left" w:pos="1698"/>
          <w:tab w:val="left" w:pos="2268"/>
          <w:tab w:val="right" w:pos="8500"/>
        </w:tabs>
        <w:suppressAutoHyphens/>
        <w:spacing w:after="120" w:line="240" w:lineRule="auto"/>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Water abstractions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93C9EAA" w14:textId="77777777" w:rsidR="007845F3" w:rsidRPr="0017192B" w:rsidRDefault="007845F3" w:rsidP="007845F3">
      <w:pPr>
        <w:tabs>
          <w:tab w:val="left" w:pos="1698"/>
          <w:tab w:val="left" w:pos="2268"/>
          <w:tab w:val="right" w:pos="8500"/>
        </w:tabs>
        <w:suppressAutoHyphens/>
        <w:spacing w:after="120" w:line="240" w:lineRule="auto"/>
        <w:ind w:left="2268" w:right="1134"/>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Future planned measures with transboundary impacts, such as </w:t>
      </w:r>
      <w:r w:rsidRPr="0017192B">
        <w:rPr>
          <w:rFonts w:ascii="Times New Roman" w:eastAsia="Times New Roman" w:hAnsi="Times New Roman" w:cs="Times New Roman"/>
          <w:lang w:val="en-GB" w:eastAsia="en-US"/>
        </w:rPr>
        <w:br/>
        <w:t>infrastructure development</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359FB1F5" w14:textId="77777777" w:rsidR="007845F3" w:rsidRPr="0017192B" w:rsidRDefault="007845F3" w:rsidP="007845F3">
      <w:pPr>
        <w:spacing w:after="0" w:line="240" w:lineRule="auto"/>
        <w:ind w:firstLine="2268"/>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Other subjects (</w:t>
      </w:r>
      <w:r w:rsidRPr="0017192B">
        <w:rPr>
          <w:rFonts w:ascii="Times New Roman" w:eastAsia="Times New Roman" w:hAnsi="Times New Roman" w:cs="Times New Roman"/>
          <w:i/>
          <w:lang w:val="en-GB" w:eastAsia="en-US"/>
        </w:rPr>
        <w:t>please list</w:t>
      </w:r>
      <w:r w:rsidRPr="0017192B">
        <w:rPr>
          <w:rFonts w:ascii="Times New Roman" w:eastAsia="Times New Roman" w:hAnsi="Times New Roman" w:cs="Times New Roman"/>
          <w:lang w:val="en-GB" w:eastAsia="en-US"/>
        </w:rPr>
        <w:t xml:space="preserve">): [fill in]  </w:t>
      </w:r>
    </w:p>
    <w:p w14:paraId="4A7AC172" w14:textId="77777777" w:rsidR="007845F3" w:rsidRPr="0017192B" w:rsidRDefault="007845F3" w:rsidP="007845F3">
      <w:pPr>
        <w:suppressAutoHyphens/>
        <w:spacing w:before="120" w:after="120" w:line="240" w:lineRule="auto"/>
        <w:ind w:left="1134"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b/>
        <w:t>(c)</w:t>
      </w:r>
      <w:r w:rsidRPr="0017192B">
        <w:rPr>
          <w:rFonts w:ascii="Times New Roman" w:eastAsia="Times New Roman" w:hAnsi="Times New Roman" w:cs="Times New Roman"/>
          <w:lang w:val="en-GB" w:eastAsia="en-US"/>
        </w:rPr>
        <w:tab/>
        <w:t>Is there a shared database or information platform?</w:t>
      </w:r>
    </w:p>
    <w:p w14:paraId="625C0A27" w14:textId="77777777" w:rsidR="007845F3" w:rsidRPr="0017192B" w:rsidRDefault="007845F3" w:rsidP="007845F3">
      <w:pPr>
        <w:spacing w:after="0" w:line="240" w:lineRule="auto"/>
        <w:ind w:firstLine="1701"/>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Yes </w:t>
      </w:r>
      <w:r w:rsidRPr="0017192B">
        <w:rPr>
          <w:rFonts w:ascii="Times New Roman" w:eastAsia="Times New Roman" w:hAnsi="Times New Roman" w:cs="Times New Roman"/>
          <w:lang w:val="en-GB" w:eastAsia="en-US"/>
        </w:rPr>
        <w:fldChar w:fldCharType="begin">
          <w:ffData>
            <w:name w:val="Check1"/>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r w:rsidRPr="0017192B">
        <w:rPr>
          <w:rFonts w:ascii="Times New Roman" w:eastAsia="Times New Roman" w:hAnsi="Times New Roman" w:cs="Times New Roman"/>
          <w:lang w:val="en-GB" w:eastAsia="en-US"/>
        </w:rPr>
        <w:t xml:space="preserve">/No </w:t>
      </w:r>
      <w:r w:rsidRPr="0017192B">
        <w:rPr>
          <w:rFonts w:ascii="Times New Roman" w:eastAsia="Times New Roman" w:hAnsi="Times New Roman" w:cs="Times New Roman"/>
          <w:lang w:val="en-GB" w:eastAsia="en-US"/>
        </w:rPr>
        <w:fldChar w:fldCharType="begin">
          <w:ffData>
            <w:name w:val="Check2"/>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7FFE6EE7" w14:textId="77777777" w:rsidR="007845F3" w:rsidRPr="0017192B" w:rsidRDefault="007845F3" w:rsidP="007845F3">
      <w:pPr>
        <w:suppressAutoHyphens/>
        <w:spacing w:before="120" w:after="120" w:line="240" w:lineRule="auto"/>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(d)</w:t>
      </w:r>
      <w:r w:rsidRPr="0017192B">
        <w:rPr>
          <w:rFonts w:ascii="Times New Roman" w:eastAsia="Times New Roman" w:hAnsi="Times New Roman" w:cs="Times New Roman"/>
          <w:lang w:val="en-GB" w:eastAsia="en-US"/>
        </w:rPr>
        <w:tab/>
        <w:t>Is the database publicly available?</w:t>
      </w:r>
    </w:p>
    <w:p w14:paraId="5EF193F8" w14:textId="77777777" w:rsidR="007845F3" w:rsidRPr="0017192B" w:rsidRDefault="007845F3" w:rsidP="007845F3">
      <w:pPr>
        <w:suppressAutoHyphens/>
        <w:spacing w:before="120" w:after="120" w:line="240" w:lineRule="auto"/>
        <w:ind w:left="1134" w:right="1134" w:firstLine="567"/>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Yes </w:t>
      </w:r>
      <w:r w:rsidRPr="0017192B">
        <w:rPr>
          <w:rFonts w:ascii="Times New Roman" w:eastAsia="Times New Roman" w:hAnsi="Times New Roman" w:cs="Times New Roman"/>
          <w:lang w:val="en-GB" w:eastAsia="en-US"/>
        </w:rPr>
        <w:fldChar w:fldCharType="begin">
          <w:ffData>
            <w:name w:val="Check1"/>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r w:rsidRPr="0017192B">
        <w:rPr>
          <w:rFonts w:ascii="Times New Roman" w:eastAsia="Times New Roman" w:hAnsi="Times New Roman" w:cs="Times New Roman"/>
          <w:lang w:val="en-GB" w:eastAsia="en-US"/>
        </w:rPr>
        <w:t xml:space="preserve">/No </w:t>
      </w:r>
      <w:r w:rsidRPr="0017192B">
        <w:rPr>
          <w:rFonts w:ascii="Times New Roman" w:eastAsia="Times New Roman" w:hAnsi="Times New Roman" w:cs="Times New Roman"/>
          <w:lang w:val="en-GB" w:eastAsia="en-US"/>
        </w:rPr>
        <w:fldChar w:fldCharType="begin">
          <w:ffData>
            <w:name w:val="Check2"/>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74C67B44" w14:textId="77777777" w:rsidR="007845F3" w:rsidRPr="0017192B" w:rsidRDefault="007845F3" w:rsidP="007845F3">
      <w:pPr>
        <w:suppressAutoHyphens/>
        <w:spacing w:before="120" w:after="120" w:line="240" w:lineRule="auto"/>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i/>
          <w:lang w:val="en-GB" w:eastAsia="en-US"/>
        </w:rPr>
        <w:t xml:space="preserve">If yes, please provide the web address: </w:t>
      </w:r>
      <w:r w:rsidRPr="0017192B">
        <w:rPr>
          <w:rFonts w:ascii="Times New Roman" w:eastAsia="Times New Roman" w:hAnsi="Times New Roman" w:cs="Times New Roman"/>
          <w:lang w:val="en-GB" w:eastAsia="en-US"/>
        </w:rPr>
        <w:t>[fill in]</w:t>
      </w:r>
    </w:p>
    <w:p w14:paraId="7D73C84D" w14:textId="77777777" w:rsidR="007845F3" w:rsidRPr="0017192B" w:rsidRDefault="007845F3" w:rsidP="007845F3">
      <w:pPr>
        <w:suppressAutoHyphens/>
        <w:spacing w:before="120" w:after="120" w:line="240" w:lineRule="auto"/>
        <w:ind w:left="1701" w:right="1134" w:hanging="567"/>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b/>
        <w:t>(e)</w:t>
      </w:r>
      <w:r w:rsidRPr="0017192B">
        <w:rPr>
          <w:rFonts w:ascii="Times New Roman" w:eastAsia="Times New Roman" w:hAnsi="Times New Roman" w:cs="Times New Roman"/>
          <w:lang w:val="en-GB" w:eastAsia="en-US"/>
        </w:rPr>
        <w:tab/>
        <w:t>What are the main difficulties and challenges to data exchange, if applicable? (</w:t>
      </w:r>
      <w:r w:rsidRPr="0017192B">
        <w:rPr>
          <w:rFonts w:ascii="Times New Roman" w:eastAsia="Times New Roman" w:hAnsi="Times New Roman" w:cs="Times New Roman"/>
          <w:i/>
          <w:lang w:val="en-GB" w:eastAsia="en-US"/>
        </w:rPr>
        <w:t>please describe</w:t>
      </w:r>
      <w:r w:rsidRPr="0017192B">
        <w:rPr>
          <w:rFonts w:ascii="Times New Roman" w:eastAsia="Times New Roman" w:hAnsi="Times New Roman" w:cs="Times New Roman"/>
          <w:lang w:val="en-GB" w:eastAsia="en-US"/>
        </w:rPr>
        <w:t>): [fill in]</w:t>
      </w:r>
    </w:p>
    <w:p w14:paraId="5DD821B0" w14:textId="77777777" w:rsidR="007845F3" w:rsidRPr="0017192B" w:rsidRDefault="007845F3" w:rsidP="007845F3">
      <w:pPr>
        <w:suppressAutoHyphens/>
        <w:spacing w:before="120" w:after="120" w:line="240" w:lineRule="auto"/>
        <w:ind w:left="1689"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(f)</w:t>
      </w:r>
      <w:r w:rsidRPr="0017192B">
        <w:rPr>
          <w:rFonts w:ascii="Times New Roman" w:eastAsia="Times New Roman" w:hAnsi="Times New Roman" w:cs="Times New Roman"/>
          <w:lang w:val="en-GB" w:eastAsia="en-US"/>
        </w:rPr>
        <w:tab/>
        <w:t>What are the main benefits of data exchange on the transboundary waters subject to cooperation? (</w:t>
      </w:r>
      <w:r w:rsidRPr="0017192B">
        <w:rPr>
          <w:rFonts w:ascii="Times New Roman" w:eastAsia="Times New Roman" w:hAnsi="Times New Roman" w:cs="Times New Roman"/>
          <w:i/>
          <w:lang w:val="en-GB" w:eastAsia="en-US"/>
        </w:rPr>
        <w:t>please describe</w:t>
      </w:r>
      <w:r w:rsidRPr="0017192B">
        <w:rPr>
          <w:rFonts w:ascii="Times New Roman" w:eastAsia="Times New Roman" w:hAnsi="Times New Roman" w:cs="Times New Roman"/>
          <w:lang w:val="en-GB" w:eastAsia="en-US"/>
        </w:rPr>
        <w:t>): [fill in]</w:t>
      </w:r>
    </w:p>
    <w:p w14:paraId="4791568C" w14:textId="77777777" w:rsidR="007845F3" w:rsidRPr="0017192B" w:rsidRDefault="007845F3" w:rsidP="007845F3">
      <w:pPr>
        <w:suppressAutoHyphens/>
        <w:spacing w:before="120" w:after="120" w:line="240" w:lineRule="auto"/>
        <w:ind w:left="1701" w:right="1134" w:hanging="567"/>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7.</w:t>
      </w:r>
      <w:r w:rsidRPr="0017192B">
        <w:rPr>
          <w:rFonts w:ascii="Times New Roman" w:eastAsia="Times New Roman" w:hAnsi="Times New Roman" w:cs="Times New Roman"/>
          <w:lang w:val="en-GB" w:eastAsia="en-US"/>
        </w:rPr>
        <w:tab/>
        <w:t>Do the riparian States carry out joint monitoring in the transboundary basin, river, lake or aquifer</w:t>
      </w:r>
      <w:r>
        <w:rPr>
          <w:rFonts w:ascii="Times New Roman" w:eastAsia="Times New Roman" w:hAnsi="Times New Roman" w:cs="Times New Roman"/>
          <w:lang w:val="en-GB" w:eastAsia="en-US"/>
        </w:rPr>
        <w:t>?</w:t>
      </w:r>
    </w:p>
    <w:p w14:paraId="2DB20B22" w14:textId="1BF31D3C" w:rsidR="007845F3" w:rsidRPr="0017192B" w:rsidRDefault="007845F3" w:rsidP="005902EC">
      <w:pPr>
        <w:suppressAutoHyphens/>
        <w:spacing w:after="120" w:line="240" w:lineRule="auto"/>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Yes </w:t>
      </w:r>
      <w:r w:rsidRPr="0017192B">
        <w:rPr>
          <w:rFonts w:ascii="Times New Roman" w:eastAsia="Times New Roman" w:hAnsi="Times New Roman" w:cs="Times New Roman"/>
          <w:lang w:val="en-GB" w:eastAsia="en-US"/>
        </w:rPr>
        <w:fldChar w:fldCharType="begin">
          <w:ffData>
            <w:name w:val="Check1"/>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r w:rsidRPr="0017192B">
        <w:rPr>
          <w:rFonts w:ascii="Times New Roman" w:eastAsia="Times New Roman" w:hAnsi="Times New Roman" w:cs="Times New Roman"/>
          <w:lang w:val="en-GB" w:eastAsia="en-US"/>
        </w:rPr>
        <w:t xml:space="preserve">/No </w:t>
      </w:r>
      <w:r w:rsidRPr="0017192B">
        <w:rPr>
          <w:rFonts w:ascii="Times New Roman" w:eastAsia="Times New Roman" w:hAnsi="Times New Roman" w:cs="Times New Roman"/>
          <w:lang w:val="en-GB" w:eastAsia="en-US"/>
        </w:rPr>
        <w:fldChar w:fldCharType="begin">
          <w:ffData>
            <w:name w:val="Check2"/>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2261DBC3" w14:textId="77777777" w:rsidR="007845F3" w:rsidRPr="0017192B" w:rsidRDefault="007845F3" w:rsidP="007845F3">
      <w:pPr>
        <w:keepNext/>
        <w:suppressAutoHyphens/>
        <w:spacing w:before="120" w:after="120" w:line="240" w:lineRule="auto"/>
        <w:ind w:left="2259" w:right="1134" w:hanging="570"/>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w:t>
      </w:r>
      <w:r w:rsidRPr="0017192B">
        <w:rPr>
          <w:rFonts w:ascii="Times New Roman" w:eastAsia="Times New Roman" w:hAnsi="Times New Roman" w:cs="Times New Roman"/>
          <w:lang w:val="en-GB" w:eastAsia="en-US"/>
        </w:rPr>
        <w:tab/>
        <w:t xml:space="preserve">If yes, what does the joint monitoring cover? </w:t>
      </w:r>
    </w:p>
    <w:tbl>
      <w:tblPr>
        <w:tblW w:w="7938" w:type="dxa"/>
        <w:tblInd w:w="1701" w:type="dxa"/>
        <w:tblLayout w:type="fixed"/>
        <w:tblCellMar>
          <w:left w:w="0" w:type="dxa"/>
          <w:right w:w="0" w:type="dxa"/>
        </w:tblCellMar>
        <w:tblLook w:val="04A0" w:firstRow="1" w:lastRow="0" w:firstColumn="1" w:lastColumn="0" w:noHBand="0" w:noVBand="1"/>
      </w:tblPr>
      <w:tblGrid>
        <w:gridCol w:w="3544"/>
        <w:gridCol w:w="1054"/>
        <w:gridCol w:w="1274"/>
        <w:gridCol w:w="1074"/>
        <w:gridCol w:w="992"/>
      </w:tblGrid>
      <w:tr w:rsidR="007845F3" w:rsidRPr="0017192B" w14:paraId="74A499B9" w14:textId="77777777" w:rsidTr="007845F3">
        <w:tc>
          <w:tcPr>
            <w:tcW w:w="3544" w:type="dxa"/>
            <w:shd w:val="clear" w:color="auto" w:fill="auto"/>
          </w:tcPr>
          <w:p w14:paraId="1F389B76" w14:textId="77777777" w:rsidR="007845F3" w:rsidRPr="0017192B" w:rsidRDefault="007845F3" w:rsidP="007845F3">
            <w:pPr>
              <w:keepNext/>
              <w:tabs>
                <w:tab w:val="left" w:pos="1698"/>
                <w:tab w:val="left" w:pos="2268"/>
                <w:tab w:val="left" w:pos="7545"/>
                <w:tab w:val="right" w:pos="8500"/>
              </w:tabs>
              <w:suppressAutoHyphens/>
              <w:spacing w:after="120" w:line="240" w:lineRule="atLeast"/>
              <w:rPr>
                <w:rFonts w:ascii="Times New Roman" w:eastAsia="Times New Roman" w:hAnsi="Times New Roman" w:cs="Times New Roman"/>
                <w:lang w:val="en-GB" w:eastAsia="en-US"/>
              </w:rPr>
            </w:pPr>
          </w:p>
        </w:tc>
        <w:tc>
          <w:tcPr>
            <w:tcW w:w="1054" w:type="dxa"/>
            <w:shd w:val="clear" w:color="auto" w:fill="auto"/>
          </w:tcPr>
          <w:p w14:paraId="59B0CC9E" w14:textId="77777777" w:rsidR="007845F3" w:rsidRPr="0017192B" w:rsidRDefault="007845F3" w:rsidP="007845F3">
            <w:pPr>
              <w:keepNext/>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Covered?</w:t>
            </w:r>
          </w:p>
        </w:tc>
        <w:tc>
          <w:tcPr>
            <w:tcW w:w="1274" w:type="dxa"/>
            <w:shd w:val="clear" w:color="auto" w:fill="auto"/>
          </w:tcPr>
          <w:p w14:paraId="6EA69F90" w14:textId="77777777" w:rsidR="007845F3" w:rsidRPr="0017192B" w:rsidRDefault="007845F3" w:rsidP="007845F3">
            <w:pPr>
              <w:keepNext/>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Hydrological</w:t>
            </w:r>
          </w:p>
        </w:tc>
        <w:tc>
          <w:tcPr>
            <w:tcW w:w="1074" w:type="dxa"/>
            <w:shd w:val="clear" w:color="auto" w:fill="auto"/>
          </w:tcPr>
          <w:p w14:paraId="0944532C" w14:textId="77777777" w:rsidR="007845F3" w:rsidRPr="0017192B" w:rsidRDefault="007845F3" w:rsidP="007845F3">
            <w:pPr>
              <w:keepNext/>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Ecological</w:t>
            </w:r>
          </w:p>
        </w:tc>
        <w:tc>
          <w:tcPr>
            <w:tcW w:w="992" w:type="dxa"/>
            <w:shd w:val="clear" w:color="auto" w:fill="auto"/>
          </w:tcPr>
          <w:p w14:paraId="1D377C34" w14:textId="77777777" w:rsidR="007845F3" w:rsidRPr="0017192B" w:rsidRDefault="007845F3" w:rsidP="007845F3">
            <w:pPr>
              <w:keepNext/>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Chemical</w:t>
            </w:r>
          </w:p>
        </w:tc>
      </w:tr>
      <w:tr w:rsidR="007845F3" w:rsidRPr="0017192B" w14:paraId="2165A276" w14:textId="77777777" w:rsidTr="007845F3">
        <w:tc>
          <w:tcPr>
            <w:tcW w:w="3544" w:type="dxa"/>
            <w:shd w:val="clear" w:color="auto" w:fill="auto"/>
            <w:vAlign w:val="center"/>
          </w:tcPr>
          <w:p w14:paraId="69AA4F4E" w14:textId="77777777" w:rsidR="007845F3" w:rsidRPr="0017192B" w:rsidRDefault="007845F3" w:rsidP="005902EC">
            <w:pPr>
              <w:keepNext/>
              <w:suppressAutoHyphens/>
              <w:spacing w:after="120" w:line="240" w:lineRule="atLeast"/>
              <w:ind w:left="573"/>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Border surface waters</w:t>
            </w:r>
          </w:p>
        </w:tc>
        <w:tc>
          <w:tcPr>
            <w:tcW w:w="1054" w:type="dxa"/>
            <w:shd w:val="clear" w:color="auto" w:fill="auto"/>
            <w:vAlign w:val="center"/>
          </w:tcPr>
          <w:p w14:paraId="45B16257" w14:textId="77777777" w:rsidR="007845F3" w:rsidRPr="0017192B" w:rsidRDefault="007845F3" w:rsidP="007845F3">
            <w:pPr>
              <w:keepNext/>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tc>
        <w:tc>
          <w:tcPr>
            <w:tcW w:w="1274" w:type="dxa"/>
            <w:shd w:val="clear" w:color="auto" w:fill="auto"/>
            <w:vAlign w:val="center"/>
          </w:tcPr>
          <w:p w14:paraId="411678E0" w14:textId="77777777" w:rsidR="007845F3" w:rsidRPr="0017192B" w:rsidRDefault="007845F3" w:rsidP="007845F3">
            <w:pPr>
              <w:keepNext/>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tc>
        <w:tc>
          <w:tcPr>
            <w:tcW w:w="1074" w:type="dxa"/>
            <w:shd w:val="clear" w:color="auto" w:fill="auto"/>
            <w:vAlign w:val="center"/>
          </w:tcPr>
          <w:p w14:paraId="1627F7FA" w14:textId="77777777" w:rsidR="007845F3" w:rsidRPr="0017192B" w:rsidRDefault="007845F3" w:rsidP="007845F3">
            <w:pPr>
              <w:keepNext/>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tc>
        <w:tc>
          <w:tcPr>
            <w:tcW w:w="992" w:type="dxa"/>
            <w:shd w:val="clear" w:color="auto" w:fill="auto"/>
            <w:vAlign w:val="center"/>
          </w:tcPr>
          <w:p w14:paraId="1660FA0E" w14:textId="77777777" w:rsidR="007845F3" w:rsidRPr="0017192B" w:rsidRDefault="007845F3" w:rsidP="007845F3">
            <w:pPr>
              <w:keepNext/>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tc>
      </w:tr>
      <w:tr w:rsidR="007845F3" w:rsidRPr="0017192B" w14:paraId="209E6C36" w14:textId="77777777" w:rsidTr="007845F3">
        <w:tc>
          <w:tcPr>
            <w:tcW w:w="3544" w:type="dxa"/>
            <w:shd w:val="clear" w:color="auto" w:fill="auto"/>
            <w:vAlign w:val="center"/>
          </w:tcPr>
          <w:p w14:paraId="53164542" w14:textId="77777777" w:rsidR="007845F3" w:rsidRPr="0017192B" w:rsidRDefault="007845F3" w:rsidP="005902EC">
            <w:pPr>
              <w:suppressAutoHyphens/>
              <w:spacing w:after="120" w:line="240" w:lineRule="atLeast"/>
              <w:ind w:left="573"/>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Surface waters in the entire basin</w:t>
            </w:r>
          </w:p>
        </w:tc>
        <w:tc>
          <w:tcPr>
            <w:tcW w:w="1054" w:type="dxa"/>
            <w:shd w:val="clear" w:color="auto" w:fill="auto"/>
            <w:vAlign w:val="center"/>
          </w:tcPr>
          <w:p w14:paraId="186BDE41" w14:textId="77777777" w:rsidR="007845F3" w:rsidRPr="0017192B" w:rsidRDefault="007845F3" w:rsidP="007845F3">
            <w:pPr>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tc>
        <w:tc>
          <w:tcPr>
            <w:tcW w:w="1274" w:type="dxa"/>
            <w:shd w:val="clear" w:color="auto" w:fill="auto"/>
            <w:vAlign w:val="center"/>
          </w:tcPr>
          <w:p w14:paraId="7D3A1EF4" w14:textId="77777777" w:rsidR="007845F3" w:rsidRPr="0017192B" w:rsidRDefault="007845F3" w:rsidP="007845F3">
            <w:pPr>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tc>
        <w:tc>
          <w:tcPr>
            <w:tcW w:w="1074" w:type="dxa"/>
            <w:shd w:val="clear" w:color="auto" w:fill="auto"/>
            <w:vAlign w:val="center"/>
          </w:tcPr>
          <w:p w14:paraId="39C27173" w14:textId="77777777" w:rsidR="007845F3" w:rsidRPr="0017192B" w:rsidRDefault="007845F3" w:rsidP="007845F3">
            <w:pPr>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tc>
        <w:tc>
          <w:tcPr>
            <w:tcW w:w="992" w:type="dxa"/>
            <w:shd w:val="clear" w:color="auto" w:fill="auto"/>
            <w:vAlign w:val="center"/>
          </w:tcPr>
          <w:p w14:paraId="73871786" w14:textId="77777777" w:rsidR="007845F3" w:rsidRPr="0017192B" w:rsidRDefault="007845F3" w:rsidP="007845F3">
            <w:pPr>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tc>
      </w:tr>
      <w:tr w:rsidR="007845F3" w:rsidRPr="0017192B" w14:paraId="5709F3F7" w14:textId="77777777" w:rsidTr="007845F3">
        <w:tc>
          <w:tcPr>
            <w:tcW w:w="3544" w:type="dxa"/>
            <w:shd w:val="clear" w:color="auto" w:fill="auto"/>
            <w:vAlign w:val="center"/>
          </w:tcPr>
          <w:p w14:paraId="78AA2942" w14:textId="77777777" w:rsidR="007845F3" w:rsidRPr="0017192B" w:rsidRDefault="007845F3" w:rsidP="005902EC">
            <w:pPr>
              <w:suppressAutoHyphens/>
              <w:spacing w:after="120" w:line="240" w:lineRule="atLeast"/>
              <w:ind w:left="573"/>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Surface waters on the main watercourse</w:t>
            </w:r>
          </w:p>
        </w:tc>
        <w:tc>
          <w:tcPr>
            <w:tcW w:w="1054" w:type="dxa"/>
            <w:shd w:val="clear" w:color="auto" w:fill="auto"/>
            <w:vAlign w:val="center"/>
          </w:tcPr>
          <w:p w14:paraId="32FDBA6B" w14:textId="77777777" w:rsidR="007845F3" w:rsidRPr="0017192B" w:rsidRDefault="007845F3" w:rsidP="007845F3">
            <w:pPr>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tc>
        <w:tc>
          <w:tcPr>
            <w:tcW w:w="1274" w:type="dxa"/>
            <w:shd w:val="clear" w:color="auto" w:fill="auto"/>
            <w:vAlign w:val="center"/>
          </w:tcPr>
          <w:p w14:paraId="4AE57502" w14:textId="77777777" w:rsidR="007845F3" w:rsidRPr="0017192B" w:rsidRDefault="007845F3" w:rsidP="007845F3">
            <w:pPr>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tc>
        <w:tc>
          <w:tcPr>
            <w:tcW w:w="1074" w:type="dxa"/>
            <w:shd w:val="clear" w:color="auto" w:fill="auto"/>
            <w:vAlign w:val="center"/>
          </w:tcPr>
          <w:p w14:paraId="5FC6BB45" w14:textId="77777777" w:rsidR="007845F3" w:rsidRPr="0017192B" w:rsidRDefault="007845F3" w:rsidP="007845F3">
            <w:pPr>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tc>
        <w:tc>
          <w:tcPr>
            <w:tcW w:w="992" w:type="dxa"/>
            <w:shd w:val="clear" w:color="auto" w:fill="auto"/>
            <w:vAlign w:val="center"/>
          </w:tcPr>
          <w:p w14:paraId="660B3555" w14:textId="77777777" w:rsidR="007845F3" w:rsidRPr="0017192B" w:rsidRDefault="007845F3" w:rsidP="007845F3">
            <w:pPr>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tc>
      </w:tr>
      <w:tr w:rsidR="007845F3" w:rsidRPr="0017192B" w14:paraId="1F35AA73" w14:textId="77777777" w:rsidTr="007845F3">
        <w:tc>
          <w:tcPr>
            <w:tcW w:w="3544" w:type="dxa"/>
            <w:shd w:val="clear" w:color="auto" w:fill="auto"/>
            <w:vAlign w:val="center"/>
          </w:tcPr>
          <w:p w14:paraId="33E12EC3" w14:textId="77777777" w:rsidR="007845F3" w:rsidRPr="0017192B" w:rsidRDefault="007845F3" w:rsidP="005902EC">
            <w:pPr>
              <w:suppressAutoHyphens/>
              <w:spacing w:after="120" w:line="240" w:lineRule="atLeast"/>
              <w:ind w:left="573"/>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Connected aquifers (or groundwaters)</w:t>
            </w:r>
          </w:p>
        </w:tc>
        <w:tc>
          <w:tcPr>
            <w:tcW w:w="1054" w:type="dxa"/>
            <w:shd w:val="clear" w:color="auto" w:fill="auto"/>
            <w:vAlign w:val="center"/>
          </w:tcPr>
          <w:p w14:paraId="60CBB51F" w14:textId="77777777" w:rsidR="007845F3" w:rsidRPr="0017192B" w:rsidRDefault="007845F3" w:rsidP="007845F3">
            <w:pPr>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tc>
        <w:tc>
          <w:tcPr>
            <w:tcW w:w="1274" w:type="dxa"/>
            <w:shd w:val="clear" w:color="auto" w:fill="auto"/>
            <w:vAlign w:val="center"/>
          </w:tcPr>
          <w:p w14:paraId="01F04EA4" w14:textId="77777777" w:rsidR="007845F3" w:rsidRPr="0017192B" w:rsidRDefault="007845F3" w:rsidP="007845F3">
            <w:pPr>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tc>
        <w:tc>
          <w:tcPr>
            <w:tcW w:w="1074" w:type="dxa"/>
            <w:shd w:val="clear" w:color="auto" w:fill="auto"/>
            <w:vAlign w:val="center"/>
          </w:tcPr>
          <w:p w14:paraId="7B059E06" w14:textId="77777777" w:rsidR="007845F3" w:rsidRPr="0017192B" w:rsidRDefault="007845F3" w:rsidP="007845F3">
            <w:pPr>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tc>
        <w:tc>
          <w:tcPr>
            <w:tcW w:w="992" w:type="dxa"/>
            <w:shd w:val="clear" w:color="auto" w:fill="auto"/>
            <w:vAlign w:val="center"/>
          </w:tcPr>
          <w:p w14:paraId="218C5215" w14:textId="77777777" w:rsidR="007845F3" w:rsidRPr="0017192B" w:rsidRDefault="007845F3" w:rsidP="007845F3">
            <w:pPr>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tc>
      </w:tr>
      <w:tr w:rsidR="007845F3" w:rsidRPr="0017192B" w14:paraId="2B8E7505" w14:textId="77777777" w:rsidTr="007845F3">
        <w:tc>
          <w:tcPr>
            <w:tcW w:w="3544" w:type="dxa"/>
            <w:shd w:val="clear" w:color="auto" w:fill="auto"/>
            <w:vAlign w:val="center"/>
          </w:tcPr>
          <w:p w14:paraId="68D8C7CE" w14:textId="77777777" w:rsidR="007845F3" w:rsidRPr="0017192B" w:rsidRDefault="007845F3" w:rsidP="005902EC">
            <w:pPr>
              <w:suppressAutoHyphens/>
              <w:spacing w:after="120" w:line="240" w:lineRule="atLeast"/>
              <w:ind w:left="573"/>
              <w:rPr>
                <w:rFonts w:ascii="Times New Roman" w:eastAsia="Times New Roman" w:hAnsi="Times New Roman" w:cs="Times New Roman"/>
                <w:highlight w:val="yellow"/>
                <w:lang w:val="en-GB" w:eastAsia="en-US"/>
              </w:rPr>
            </w:pPr>
            <w:r w:rsidRPr="0017192B">
              <w:rPr>
                <w:rFonts w:ascii="Times New Roman" w:eastAsia="Times New Roman" w:hAnsi="Times New Roman" w:cs="Times New Roman"/>
                <w:lang w:val="en-GB" w:eastAsia="en-US"/>
              </w:rPr>
              <w:t>Unconnected aquifers (or groundwaters)</w:t>
            </w:r>
            <w:r w:rsidRPr="0017192B">
              <w:rPr>
                <w:rFonts w:ascii="Times New Roman" w:eastAsia="Times New Roman" w:hAnsi="Times New Roman" w:cs="Times New Roman"/>
                <w:highlight w:val="yellow"/>
                <w:lang w:val="en-GB" w:eastAsia="en-US"/>
              </w:rPr>
              <w:t xml:space="preserve"> </w:t>
            </w:r>
          </w:p>
        </w:tc>
        <w:tc>
          <w:tcPr>
            <w:tcW w:w="1054" w:type="dxa"/>
            <w:shd w:val="clear" w:color="auto" w:fill="auto"/>
            <w:vAlign w:val="center"/>
          </w:tcPr>
          <w:p w14:paraId="5F76155B" w14:textId="77777777" w:rsidR="007845F3" w:rsidRPr="0017192B" w:rsidRDefault="007845F3" w:rsidP="007845F3">
            <w:pPr>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tc>
        <w:tc>
          <w:tcPr>
            <w:tcW w:w="1274" w:type="dxa"/>
            <w:shd w:val="clear" w:color="auto" w:fill="auto"/>
            <w:vAlign w:val="center"/>
          </w:tcPr>
          <w:p w14:paraId="501E36FF" w14:textId="77777777" w:rsidR="007845F3" w:rsidRPr="0017192B" w:rsidRDefault="007845F3" w:rsidP="007845F3">
            <w:pPr>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tc>
        <w:tc>
          <w:tcPr>
            <w:tcW w:w="1074" w:type="dxa"/>
            <w:shd w:val="clear" w:color="auto" w:fill="auto"/>
            <w:vAlign w:val="center"/>
          </w:tcPr>
          <w:p w14:paraId="3230C6E7" w14:textId="77777777" w:rsidR="007845F3" w:rsidRPr="0017192B" w:rsidRDefault="007845F3" w:rsidP="007845F3">
            <w:pPr>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tc>
        <w:tc>
          <w:tcPr>
            <w:tcW w:w="992" w:type="dxa"/>
            <w:shd w:val="clear" w:color="auto" w:fill="auto"/>
            <w:vAlign w:val="center"/>
          </w:tcPr>
          <w:p w14:paraId="144B65D6" w14:textId="77777777" w:rsidR="007845F3" w:rsidRPr="0017192B" w:rsidRDefault="007845F3" w:rsidP="007845F3">
            <w:pPr>
              <w:tabs>
                <w:tab w:val="left" w:pos="1698"/>
                <w:tab w:val="left" w:pos="2268"/>
                <w:tab w:val="left" w:pos="7545"/>
                <w:tab w:val="right" w:pos="8500"/>
              </w:tabs>
              <w:suppressAutoHyphens/>
              <w:spacing w:after="120" w:line="240" w:lineRule="atLeast"/>
              <w:ind w:right="26"/>
              <w:jc w:val="center"/>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tc>
      </w:tr>
    </w:tbl>
    <w:p w14:paraId="132C1616" w14:textId="77777777" w:rsidR="007845F3" w:rsidRPr="0017192B" w:rsidRDefault="007845F3" w:rsidP="007845F3">
      <w:pPr>
        <w:suppressAutoHyphens/>
        <w:spacing w:before="120" w:after="120" w:line="240" w:lineRule="auto"/>
        <w:ind w:left="2259" w:right="1134" w:hanging="570"/>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(b)</w:t>
      </w:r>
      <w:r w:rsidRPr="0017192B">
        <w:rPr>
          <w:rFonts w:ascii="Times New Roman" w:eastAsia="Times New Roman" w:hAnsi="Times New Roman" w:cs="Times New Roman"/>
          <w:lang w:val="en-GB" w:eastAsia="en-US"/>
        </w:rPr>
        <w:tab/>
        <w:t>If joint monitoring is carried out, how is this done?</w:t>
      </w:r>
    </w:p>
    <w:p w14:paraId="1D581898" w14:textId="77777777" w:rsidR="007845F3" w:rsidRPr="0017192B" w:rsidRDefault="007845F3" w:rsidP="005902EC">
      <w:pPr>
        <w:tabs>
          <w:tab w:val="left" w:pos="2552"/>
          <w:tab w:val="right" w:pos="8500"/>
        </w:tabs>
        <w:suppressAutoHyphens/>
        <w:spacing w:after="120" w:line="240" w:lineRule="auto"/>
        <w:ind w:left="2268" w:right="1134"/>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National monitoring stations connected through a network </w:t>
      </w:r>
      <w:r w:rsidRPr="0017192B">
        <w:rPr>
          <w:rFonts w:ascii="Times New Roman" w:eastAsia="Times New Roman" w:hAnsi="Times New Roman" w:cs="Times New Roman"/>
          <w:lang w:val="en-GB" w:eastAsia="en-US"/>
        </w:rPr>
        <w:br/>
        <w:t>or common stations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57B44773" w14:textId="77777777" w:rsidR="007845F3" w:rsidRPr="0017192B" w:rsidRDefault="007845F3" w:rsidP="005902EC">
      <w:pPr>
        <w:tabs>
          <w:tab w:val="left" w:pos="1698"/>
          <w:tab w:val="left" w:pos="2268"/>
          <w:tab w:val="right" w:pos="8500"/>
        </w:tabs>
        <w:suppressAutoHyphens/>
        <w:spacing w:after="120" w:line="240" w:lineRule="auto"/>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Joint and agreed methodologies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7BCEAC65" w14:textId="77777777" w:rsidR="005902EC" w:rsidRPr="0017192B" w:rsidRDefault="007845F3" w:rsidP="005902EC">
      <w:pPr>
        <w:tabs>
          <w:tab w:val="left" w:pos="1698"/>
          <w:tab w:val="left" w:pos="2268"/>
          <w:tab w:val="right" w:pos="8500"/>
        </w:tabs>
        <w:suppressAutoHyphens/>
        <w:spacing w:after="120" w:line="240" w:lineRule="auto"/>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Joint sampling</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15D87C16" w14:textId="77777777" w:rsidR="005902EC" w:rsidRPr="0017192B" w:rsidRDefault="007845F3" w:rsidP="005902EC">
      <w:pPr>
        <w:tabs>
          <w:tab w:val="left" w:pos="1698"/>
          <w:tab w:val="left" w:pos="2268"/>
          <w:tab w:val="right" w:pos="8500"/>
        </w:tabs>
        <w:suppressAutoHyphens/>
        <w:spacing w:after="120" w:line="240" w:lineRule="auto"/>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Common monitoring network</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727964AB" w14:textId="77777777" w:rsidR="005902EC" w:rsidRPr="0017192B" w:rsidRDefault="007845F3" w:rsidP="005902EC">
      <w:pPr>
        <w:tabs>
          <w:tab w:val="left" w:pos="1698"/>
          <w:tab w:val="left" w:pos="2268"/>
          <w:tab w:val="right" w:pos="8500"/>
        </w:tabs>
        <w:suppressAutoHyphens/>
        <w:spacing w:after="120" w:line="240" w:lineRule="auto"/>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Common agreed parameters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620593B" w14:textId="27E1A1E3" w:rsidR="007845F3" w:rsidRPr="0017192B" w:rsidRDefault="007845F3" w:rsidP="005902EC">
      <w:pPr>
        <w:tabs>
          <w:tab w:val="left" w:pos="1698"/>
          <w:tab w:val="left" w:pos="1985"/>
          <w:tab w:val="left" w:pos="2268"/>
          <w:tab w:val="left" w:pos="2915"/>
          <w:tab w:val="left" w:pos="3379"/>
          <w:tab w:val="right" w:pos="8500"/>
        </w:tabs>
        <w:suppressAutoHyphens/>
        <w:spacing w:after="120" w:line="240" w:lineRule="auto"/>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(c)</w:t>
      </w:r>
      <w:r w:rsidRPr="0017192B">
        <w:rPr>
          <w:rFonts w:ascii="Times New Roman" w:eastAsia="Times New Roman" w:hAnsi="Times New Roman" w:cs="Times New Roman"/>
          <w:lang w:val="en-GB" w:eastAsia="en-US"/>
        </w:rPr>
        <w:tab/>
        <w:t>Please describe the main achievements regarding joint monitoring, if any: [fill in]</w:t>
      </w:r>
    </w:p>
    <w:p w14:paraId="620C00E0" w14:textId="44283BC6" w:rsidR="007845F3" w:rsidRPr="0017192B" w:rsidRDefault="007845F3" w:rsidP="007845F3">
      <w:pPr>
        <w:suppressAutoHyphens/>
        <w:spacing w:before="120" w:after="120" w:line="240" w:lineRule="auto"/>
        <w:ind w:left="1701" w:right="1134"/>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(d)</w:t>
      </w:r>
      <w:r w:rsidRPr="0017192B">
        <w:rPr>
          <w:rFonts w:ascii="Times New Roman" w:eastAsia="Times New Roman" w:hAnsi="Times New Roman" w:cs="Times New Roman"/>
          <w:lang w:val="en-GB" w:eastAsia="en-US"/>
        </w:rPr>
        <w:tab/>
        <w:t>Please describe any difficulties experienced with joint monitoring:</w:t>
      </w:r>
      <w:r w:rsidR="005902EC">
        <w:rPr>
          <w:rFonts w:ascii="Times New Roman" w:eastAsia="Times New Roman" w:hAnsi="Times New Roman" w:cs="Times New Roman"/>
          <w:lang w:val="en-GB" w:eastAsia="en-US"/>
        </w:rPr>
        <w:br/>
      </w:r>
      <w:r w:rsidRPr="0017192B">
        <w:rPr>
          <w:rFonts w:ascii="Times New Roman" w:eastAsia="Times New Roman" w:hAnsi="Times New Roman" w:cs="Times New Roman"/>
          <w:i/>
          <w:lang w:val="en-GB" w:eastAsia="en-US"/>
        </w:rPr>
        <w:t xml:space="preserve"> </w:t>
      </w:r>
      <w:r w:rsidRPr="0017192B">
        <w:rPr>
          <w:rFonts w:ascii="Times New Roman" w:eastAsia="Times New Roman" w:hAnsi="Times New Roman" w:cs="Times New Roman"/>
          <w:lang w:val="en-GB" w:eastAsia="en-US"/>
        </w:rPr>
        <w:t>[fill in]</w:t>
      </w:r>
    </w:p>
    <w:p w14:paraId="018A866B" w14:textId="77777777" w:rsidR="007845F3" w:rsidRPr="0017192B" w:rsidRDefault="007845F3" w:rsidP="007845F3">
      <w:pPr>
        <w:suppressAutoHyphens/>
        <w:spacing w:before="120" w:after="120" w:line="240" w:lineRule="auto"/>
        <w:ind w:left="1701" w:right="1134" w:hanging="567"/>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8.</w:t>
      </w:r>
      <w:r w:rsidRPr="0017192B">
        <w:rPr>
          <w:rFonts w:ascii="Times New Roman" w:eastAsia="Times New Roman" w:hAnsi="Times New Roman" w:cs="Times New Roman"/>
          <w:lang w:val="en-GB" w:eastAsia="en-US"/>
        </w:rPr>
        <w:tab/>
        <w:t>Do the riparian States carry out joint assessment of the transboundary basin, river, lake or aquifer?</w:t>
      </w:r>
    </w:p>
    <w:p w14:paraId="3A535FB5" w14:textId="3437B51D" w:rsidR="007845F3" w:rsidRPr="0017192B" w:rsidRDefault="007845F3" w:rsidP="005902EC">
      <w:pPr>
        <w:tabs>
          <w:tab w:val="left" w:pos="1701"/>
        </w:tabs>
        <w:suppressAutoHyphens/>
        <w:spacing w:after="120" w:line="240" w:lineRule="auto"/>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Yes </w:t>
      </w:r>
      <w:r w:rsidRPr="0017192B">
        <w:rPr>
          <w:rFonts w:ascii="Times New Roman" w:eastAsia="Times New Roman" w:hAnsi="Times New Roman" w:cs="Times New Roman"/>
          <w:lang w:val="en-GB" w:eastAsia="en-US"/>
        </w:rPr>
        <w:fldChar w:fldCharType="begin">
          <w:ffData>
            <w:name w:val="Check1"/>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r w:rsidRPr="0017192B">
        <w:rPr>
          <w:rFonts w:ascii="Times New Roman" w:eastAsia="Times New Roman" w:hAnsi="Times New Roman" w:cs="Times New Roman"/>
          <w:lang w:val="en-GB" w:eastAsia="en-US"/>
        </w:rPr>
        <w:t xml:space="preserve">/No </w:t>
      </w:r>
      <w:r w:rsidRPr="0017192B">
        <w:rPr>
          <w:rFonts w:ascii="Times New Roman" w:eastAsia="Times New Roman" w:hAnsi="Times New Roman" w:cs="Times New Roman"/>
          <w:lang w:val="en-GB" w:eastAsia="en-US"/>
        </w:rPr>
        <w:fldChar w:fldCharType="begin">
          <w:ffData>
            <w:name w:val="Check2"/>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2B8B7C5F" w14:textId="77777777" w:rsidR="007845F3" w:rsidRPr="0017192B" w:rsidRDefault="007845F3" w:rsidP="007845F3">
      <w:pPr>
        <w:suppressAutoHyphens/>
        <w:spacing w:before="120" w:after="120" w:line="240" w:lineRule="auto"/>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i/>
          <w:lang w:val="en-GB" w:eastAsia="en-US"/>
        </w:rPr>
        <w:t>If yes, please provide the date of the last or only assessment, the frequency and scope (e.g., surface waters or groundwaters only, pollution sources, etc.) of the assessment</w:t>
      </w:r>
      <w:r w:rsidRPr="0017192B">
        <w:rPr>
          <w:rFonts w:ascii="Times New Roman" w:eastAsia="Times New Roman" w:hAnsi="Times New Roman" w:cs="Times New Roman"/>
          <w:lang w:val="en-GB" w:eastAsia="en-US"/>
        </w:rPr>
        <w:t>: [fill in]</w:t>
      </w:r>
    </w:p>
    <w:p w14:paraId="212F10BF" w14:textId="77777777" w:rsidR="007845F3" w:rsidRPr="0017192B" w:rsidRDefault="007845F3" w:rsidP="007845F3">
      <w:pPr>
        <w:suppressAutoHyphens/>
        <w:spacing w:before="120" w:after="120" w:line="240" w:lineRule="auto"/>
        <w:ind w:left="1134"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9.</w:t>
      </w:r>
      <w:r w:rsidRPr="0017192B">
        <w:rPr>
          <w:rFonts w:ascii="Times New Roman" w:eastAsia="Times New Roman" w:hAnsi="Times New Roman" w:cs="Times New Roman"/>
          <w:lang w:val="en-GB" w:eastAsia="en-US"/>
        </w:rPr>
        <w:tab/>
        <w:t>Have the riparian States agreed to use joint water quality standards?</w:t>
      </w:r>
    </w:p>
    <w:p w14:paraId="25A226C3" w14:textId="4608984F" w:rsidR="007845F3" w:rsidRPr="0017192B" w:rsidRDefault="007845F3" w:rsidP="005902EC">
      <w:pPr>
        <w:suppressAutoHyphens/>
        <w:spacing w:after="120" w:line="240" w:lineRule="auto"/>
        <w:ind w:left="1701"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Yes </w:t>
      </w:r>
      <w:r w:rsidRPr="0017192B">
        <w:rPr>
          <w:rFonts w:ascii="Times New Roman" w:eastAsia="Times New Roman" w:hAnsi="Times New Roman" w:cs="Times New Roman"/>
          <w:lang w:val="en-GB" w:eastAsia="en-US"/>
        </w:rPr>
        <w:fldChar w:fldCharType="begin">
          <w:ffData>
            <w:name w:val="Check1"/>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r w:rsidRPr="0017192B">
        <w:rPr>
          <w:rFonts w:ascii="Times New Roman" w:eastAsia="Times New Roman" w:hAnsi="Times New Roman" w:cs="Times New Roman"/>
          <w:lang w:val="en-GB" w:eastAsia="en-US"/>
        </w:rPr>
        <w:t xml:space="preserve">/No </w:t>
      </w:r>
      <w:r w:rsidRPr="0017192B">
        <w:rPr>
          <w:rFonts w:ascii="Times New Roman" w:eastAsia="Times New Roman" w:hAnsi="Times New Roman" w:cs="Times New Roman"/>
          <w:lang w:val="en-GB" w:eastAsia="en-US"/>
        </w:rPr>
        <w:fldChar w:fldCharType="begin">
          <w:ffData>
            <w:name w:val="Check2"/>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58B5C33B" w14:textId="7A745853" w:rsidR="007845F3" w:rsidRPr="0017192B" w:rsidRDefault="007845F3" w:rsidP="007845F3">
      <w:pPr>
        <w:suppressAutoHyphens/>
        <w:spacing w:before="120" w:after="120" w:line="240" w:lineRule="auto"/>
        <w:ind w:left="1690"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i/>
          <w:lang w:val="en-GB" w:eastAsia="en-US"/>
        </w:rPr>
        <w:t>If yes, is the basis an international or regional standard (please specify which) or has it been adapted from the national standards of the riparian States?</w:t>
      </w:r>
      <w:r w:rsidR="005902EC">
        <w:rPr>
          <w:rFonts w:ascii="Times New Roman" w:eastAsia="Times New Roman" w:hAnsi="Times New Roman" w:cs="Times New Roman"/>
          <w:i/>
          <w:lang w:val="en-GB" w:eastAsia="en-US"/>
        </w:rPr>
        <w:br/>
      </w:r>
      <w:r w:rsidRPr="0017192B">
        <w:rPr>
          <w:rFonts w:ascii="Times New Roman" w:eastAsia="Times New Roman" w:hAnsi="Times New Roman" w:cs="Times New Roman"/>
          <w:lang w:val="en-GB" w:eastAsia="en-US"/>
        </w:rPr>
        <w:t xml:space="preserve"> [fill in]</w:t>
      </w:r>
    </w:p>
    <w:p w14:paraId="500F97B5" w14:textId="77777777" w:rsidR="007845F3" w:rsidRPr="0017192B" w:rsidRDefault="007845F3" w:rsidP="007845F3">
      <w:pPr>
        <w:suppressAutoHyphens/>
        <w:spacing w:before="120" w:after="120" w:line="240" w:lineRule="auto"/>
        <w:ind w:left="1701" w:right="1134" w:hanging="567"/>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10.</w:t>
      </w:r>
      <w:r w:rsidRPr="0017192B">
        <w:rPr>
          <w:rFonts w:ascii="Times New Roman" w:eastAsia="Times New Roman" w:hAnsi="Times New Roman" w:cs="Times New Roman"/>
          <w:lang w:val="en-GB" w:eastAsia="en-US"/>
        </w:rPr>
        <w:tab/>
        <w:t>What are the measures implemented to prevent or limit the transboundary</w:t>
      </w:r>
      <w:r>
        <w:rPr>
          <w:rFonts w:ascii="Times New Roman" w:eastAsia="Times New Roman" w:hAnsi="Times New Roman" w:cs="Times New Roman"/>
          <w:lang w:val="en-GB" w:eastAsia="en-US"/>
        </w:rPr>
        <w:t xml:space="preserve"> impact of accidental pollution</w:t>
      </w:r>
      <w:r w:rsidRPr="0017192B">
        <w:rPr>
          <w:rFonts w:ascii="Times New Roman" w:eastAsia="Times New Roman" w:hAnsi="Times New Roman" w:cs="Times New Roman"/>
          <w:lang w:val="en-GB" w:eastAsia="en-US"/>
        </w:rPr>
        <w:t>?</w:t>
      </w:r>
    </w:p>
    <w:p w14:paraId="013BDC77" w14:textId="77777777" w:rsidR="007845F3" w:rsidRPr="0017192B" w:rsidRDefault="007845F3" w:rsidP="007845F3">
      <w:pPr>
        <w:tabs>
          <w:tab w:val="left" w:pos="1698"/>
          <w:tab w:val="left" w:pos="2268"/>
          <w:tab w:val="right" w:pos="8500"/>
        </w:tabs>
        <w:suppressAutoHyphens/>
        <w:spacing w:after="120" w:line="240" w:lineRule="auto"/>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Notification and communication</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70856F4F" w14:textId="77777777" w:rsidR="007845F3" w:rsidRPr="0017192B" w:rsidRDefault="007845F3" w:rsidP="007845F3">
      <w:pPr>
        <w:tabs>
          <w:tab w:val="left" w:pos="1698"/>
          <w:tab w:val="left" w:pos="2268"/>
          <w:tab w:val="right" w:pos="8500"/>
        </w:tabs>
        <w:suppressAutoHyphens/>
        <w:spacing w:after="120" w:line="240" w:lineRule="auto"/>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Coordinated or joint alarm system for accidental water pollution</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A0C1EBD" w14:textId="77777777" w:rsidR="007845F3" w:rsidRPr="0017192B" w:rsidRDefault="007845F3" w:rsidP="007845F3">
      <w:pPr>
        <w:tabs>
          <w:tab w:val="left" w:pos="1698"/>
          <w:tab w:val="left" w:pos="1985"/>
          <w:tab w:val="left" w:pos="2915"/>
          <w:tab w:val="left" w:pos="3379"/>
          <w:tab w:val="right" w:pos="8500"/>
        </w:tabs>
        <w:suppressAutoHyphens/>
        <w:spacing w:after="120" w:line="240" w:lineRule="auto"/>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Other (</w:t>
      </w:r>
      <w:r w:rsidRPr="0017192B">
        <w:rPr>
          <w:rFonts w:ascii="Times New Roman" w:eastAsia="Times New Roman" w:hAnsi="Times New Roman" w:cs="Times New Roman"/>
          <w:i/>
          <w:lang w:val="en-GB" w:eastAsia="en-US"/>
        </w:rPr>
        <w:t>please list</w:t>
      </w:r>
      <w:r w:rsidRPr="0017192B">
        <w:rPr>
          <w:rFonts w:ascii="Times New Roman" w:eastAsia="Times New Roman" w:hAnsi="Times New Roman" w:cs="Times New Roman"/>
          <w:lang w:val="en-GB" w:eastAsia="en-US"/>
        </w:rPr>
        <w:t>): [fill in]</w:t>
      </w:r>
    </w:p>
    <w:p w14:paraId="4E041366" w14:textId="77777777" w:rsidR="007845F3" w:rsidRPr="0017192B" w:rsidRDefault="007845F3" w:rsidP="007845F3">
      <w:pPr>
        <w:tabs>
          <w:tab w:val="left" w:pos="1698"/>
          <w:tab w:val="left" w:pos="2268"/>
          <w:tab w:val="right" w:pos="8500"/>
        </w:tabs>
        <w:suppressAutoHyphens/>
        <w:spacing w:after="120" w:line="240" w:lineRule="auto"/>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No measures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0D6908A0" w14:textId="77777777" w:rsidR="007845F3" w:rsidRPr="0017192B" w:rsidRDefault="007845F3" w:rsidP="007845F3">
      <w:pPr>
        <w:tabs>
          <w:tab w:val="left" w:pos="7888"/>
        </w:tabs>
        <w:suppressAutoHyphens/>
        <w:spacing w:after="120" w:line="240" w:lineRule="auto"/>
        <w:ind w:left="2268" w:right="1134"/>
        <w:rPr>
          <w:rFonts w:ascii="Times New Roman" w:eastAsia="Times New Roman" w:hAnsi="Times New Roman" w:cs="Times New Roman"/>
          <w:lang w:val="en-GB" w:eastAsia="en-US"/>
        </w:rPr>
      </w:pPr>
      <w:r w:rsidRPr="0017192B">
        <w:rPr>
          <w:rFonts w:ascii="Times New Roman" w:eastAsia="Times New Roman" w:hAnsi="Times New Roman" w:cs="Times New Roman"/>
          <w:i/>
          <w:lang w:val="en-GB" w:eastAsia="en-US"/>
        </w:rPr>
        <w:t>If not, why not? What difficulties does your country face in putting</w:t>
      </w:r>
      <w:r w:rsidRPr="0017192B">
        <w:rPr>
          <w:rFonts w:ascii="Times New Roman" w:eastAsia="Times New Roman" w:hAnsi="Times New Roman" w:cs="Times New Roman"/>
          <w:i/>
          <w:lang w:val="en-GB" w:eastAsia="en-US"/>
        </w:rPr>
        <w:br/>
        <w:t xml:space="preserve"> in place such measures?: </w:t>
      </w:r>
      <w:r w:rsidRPr="0017192B">
        <w:rPr>
          <w:rFonts w:ascii="Times New Roman" w:eastAsia="Times New Roman" w:hAnsi="Times New Roman" w:cs="Times New Roman"/>
          <w:lang w:val="en-GB" w:eastAsia="en-US"/>
        </w:rPr>
        <w:t>[fill in]</w:t>
      </w:r>
      <w:r w:rsidRPr="0017192B">
        <w:rPr>
          <w:rFonts w:ascii="Times New Roman" w:eastAsia="Times New Roman" w:hAnsi="Times New Roman" w:cs="Times New Roman"/>
          <w:i/>
          <w:lang w:val="en-GB" w:eastAsia="en-US"/>
        </w:rPr>
        <w:t xml:space="preserve"> </w:t>
      </w:r>
    </w:p>
    <w:p w14:paraId="117C8A11" w14:textId="77777777" w:rsidR="007845F3" w:rsidRPr="0017192B" w:rsidRDefault="007845F3" w:rsidP="007845F3">
      <w:pPr>
        <w:suppressAutoHyphens/>
        <w:spacing w:before="120" w:after="120" w:line="240" w:lineRule="auto"/>
        <w:ind w:left="1701" w:right="1134" w:hanging="567"/>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11.</w:t>
      </w:r>
      <w:r w:rsidRPr="0017192B">
        <w:rPr>
          <w:rFonts w:ascii="Times New Roman" w:eastAsia="Times New Roman" w:hAnsi="Times New Roman" w:cs="Times New Roman"/>
          <w:lang w:val="en-GB" w:eastAsia="en-US"/>
        </w:rPr>
        <w:tab/>
        <w:t>What are the measures implemented to prevent or limit the transboundary impact of extreme weather events?</w:t>
      </w:r>
    </w:p>
    <w:p w14:paraId="71C95A88" w14:textId="77777777" w:rsidR="007845F3" w:rsidRPr="0017192B" w:rsidRDefault="007845F3" w:rsidP="007845F3">
      <w:pPr>
        <w:tabs>
          <w:tab w:val="left" w:pos="1698"/>
          <w:tab w:val="left" w:pos="2268"/>
          <w:tab w:val="right" w:pos="8500"/>
        </w:tabs>
        <w:suppressAutoHyphens/>
        <w:spacing w:after="120" w:line="240" w:lineRule="auto"/>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Notification and communication</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54A301A0" w14:textId="77777777" w:rsidR="007845F3" w:rsidRPr="0017192B" w:rsidRDefault="007845F3" w:rsidP="007845F3">
      <w:pPr>
        <w:tabs>
          <w:tab w:val="left" w:pos="1698"/>
          <w:tab w:val="left" w:pos="2268"/>
          <w:tab w:val="right" w:pos="8500"/>
        </w:tabs>
        <w:suppressAutoHyphens/>
        <w:spacing w:after="120" w:line="240" w:lineRule="auto"/>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Coordinated or joint alarm system for floods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0C823876" w14:textId="77777777" w:rsidR="007845F3" w:rsidRPr="0017192B" w:rsidRDefault="007845F3" w:rsidP="007845F3">
      <w:pPr>
        <w:tabs>
          <w:tab w:val="left" w:pos="1698"/>
          <w:tab w:val="left" w:pos="2268"/>
          <w:tab w:val="right" w:pos="8500"/>
        </w:tabs>
        <w:suppressAutoHyphens/>
        <w:spacing w:after="120" w:line="240" w:lineRule="auto"/>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Coordinated or joint alarm system for droughts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7ABCB877" w14:textId="77777777" w:rsidR="007845F3" w:rsidRPr="0017192B" w:rsidRDefault="007845F3" w:rsidP="007845F3">
      <w:pPr>
        <w:tabs>
          <w:tab w:val="left" w:pos="1698"/>
          <w:tab w:val="left" w:pos="2268"/>
          <w:tab w:val="right" w:pos="8500"/>
        </w:tabs>
        <w:suppressAutoHyphens/>
        <w:spacing w:after="120" w:line="240" w:lineRule="auto"/>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Joint climate change adaptation strategy</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34FDB6E0" w14:textId="77777777" w:rsidR="007845F3" w:rsidRPr="0017192B" w:rsidRDefault="007845F3" w:rsidP="007845F3">
      <w:pPr>
        <w:tabs>
          <w:tab w:val="left" w:pos="1698"/>
          <w:tab w:val="left" w:pos="2268"/>
          <w:tab w:val="right" w:pos="8500"/>
        </w:tabs>
        <w:suppressAutoHyphens/>
        <w:spacing w:after="120" w:line="240" w:lineRule="auto"/>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Joint disaster risk reduction strategy</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045D7CC8" w14:textId="77777777" w:rsidR="007845F3" w:rsidRPr="0017192B" w:rsidRDefault="007845F3" w:rsidP="007845F3">
      <w:pPr>
        <w:tabs>
          <w:tab w:val="left" w:pos="1698"/>
          <w:tab w:val="left" w:pos="1985"/>
          <w:tab w:val="left" w:pos="2915"/>
          <w:tab w:val="left" w:pos="3379"/>
          <w:tab w:val="right" w:pos="8500"/>
        </w:tabs>
        <w:suppressAutoHyphens/>
        <w:spacing w:after="120" w:line="240" w:lineRule="auto"/>
        <w:ind w:left="2268"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Other (</w:t>
      </w:r>
      <w:r w:rsidRPr="0017192B">
        <w:rPr>
          <w:rFonts w:ascii="Times New Roman" w:eastAsia="Times New Roman" w:hAnsi="Times New Roman" w:cs="Times New Roman"/>
          <w:i/>
          <w:lang w:val="en-GB" w:eastAsia="en-US"/>
        </w:rPr>
        <w:t>please list</w:t>
      </w:r>
      <w:r w:rsidRPr="0017192B">
        <w:rPr>
          <w:rFonts w:ascii="Times New Roman" w:eastAsia="Times New Roman" w:hAnsi="Times New Roman" w:cs="Times New Roman"/>
          <w:lang w:val="en-GB" w:eastAsia="en-US"/>
        </w:rPr>
        <w:t>): [fill in]</w:t>
      </w:r>
    </w:p>
    <w:p w14:paraId="1188AA20" w14:textId="77777777" w:rsidR="007845F3" w:rsidRPr="0017192B" w:rsidRDefault="007845F3" w:rsidP="007845F3">
      <w:pPr>
        <w:tabs>
          <w:tab w:val="left" w:pos="1698"/>
          <w:tab w:val="left" w:pos="2268"/>
          <w:tab w:val="right" w:pos="8500"/>
        </w:tabs>
        <w:suppressAutoHyphens/>
        <w:spacing w:after="120" w:line="240" w:lineRule="auto"/>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No measures</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2F33A35" w14:textId="77777777" w:rsidR="007845F3" w:rsidRPr="0017192B" w:rsidRDefault="007845F3" w:rsidP="007845F3">
      <w:pPr>
        <w:tabs>
          <w:tab w:val="left" w:pos="7888"/>
        </w:tabs>
        <w:suppressAutoHyphens/>
        <w:spacing w:after="120" w:line="240" w:lineRule="auto"/>
        <w:ind w:left="2268" w:right="1134"/>
        <w:rPr>
          <w:rFonts w:ascii="Times New Roman" w:eastAsia="Times New Roman" w:hAnsi="Times New Roman" w:cs="Times New Roman"/>
          <w:i/>
          <w:lang w:val="en-GB" w:eastAsia="en-US"/>
        </w:rPr>
      </w:pPr>
      <w:r w:rsidRPr="0017192B">
        <w:rPr>
          <w:rFonts w:ascii="Times New Roman" w:eastAsia="Times New Roman" w:hAnsi="Times New Roman" w:cs="Times New Roman"/>
          <w:i/>
          <w:lang w:val="en-GB" w:eastAsia="en-US"/>
        </w:rPr>
        <w:t>If not, why not? What difficulties does your country face in putting</w:t>
      </w:r>
      <w:r w:rsidRPr="0017192B">
        <w:rPr>
          <w:rFonts w:ascii="Times New Roman" w:eastAsia="Times New Roman" w:hAnsi="Times New Roman" w:cs="Times New Roman"/>
          <w:i/>
          <w:lang w:val="en-GB" w:eastAsia="en-US"/>
        </w:rPr>
        <w:br/>
        <w:t xml:space="preserve">in place such measures?: </w:t>
      </w:r>
      <w:r w:rsidRPr="0017192B">
        <w:rPr>
          <w:rFonts w:ascii="Times New Roman" w:eastAsia="Times New Roman" w:hAnsi="Times New Roman" w:cs="Times New Roman"/>
          <w:lang w:val="en-GB" w:eastAsia="en-US"/>
        </w:rPr>
        <w:t>[fill in]</w:t>
      </w:r>
    </w:p>
    <w:p w14:paraId="080CE005" w14:textId="77777777" w:rsidR="007845F3" w:rsidRPr="0017192B" w:rsidRDefault="007845F3" w:rsidP="007845F3">
      <w:pPr>
        <w:suppressAutoHyphens/>
        <w:spacing w:after="120" w:line="240" w:lineRule="auto"/>
        <w:ind w:left="1134"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12.</w:t>
      </w:r>
      <w:r w:rsidRPr="0017192B">
        <w:rPr>
          <w:rFonts w:ascii="Times New Roman" w:eastAsia="Times New Roman" w:hAnsi="Times New Roman" w:cs="Times New Roman"/>
          <w:lang w:val="en-GB" w:eastAsia="en-US"/>
        </w:rPr>
        <w:tab/>
        <w:t>Are procedures in place for mutual assistance in case of a critical situation?</w:t>
      </w:r>
    </w:p>
    <w:p w14:paraId="70FACE58" w14:textId="77777777" w:rsidR="007845F3" w:rsidRPr="0017192B" w:rsidRDefault="007845F3" w:rsidP="007845F3">
      <w:pPr>
        <w:suppressAutoHyphens/>
        <w:spacing w:after="120" w:line="240" w:lineRule="auto"/>
        <w:ind w:left="1134"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b/>
        <w:t xml:space="preserve">Yes </w:t>
      </w:r>
      <w:r w:rsidRPr="0017192B">
        <w:rPr>
          <w:rFonts w:ascii="Times New Roman" w:eastAsia="Times New Roman" w:hAnsi="Times New Roman" w:cs="Times New Roman"/>
          <w:lang w:val="en-GB" w:eastAsia="en-US"/>
        </w:rPr>
        <w:fldChar w:fldCharType="begin">
          <w:ffData>
            <w:name w:val="Check1"/>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r w:rsidRPr="0017192B">
        <w:rPr>
          <w:rFonts w:ascii="Times New Roman" w:eastAsia="Times New Roman" w:hAnsi="Times New Roman" w:cs="Times New Roman"/>
          <w:lang w:val="en-GB" w:eastAsia="en-US"/>
        </w:rPr>
        <w:t xml:space="preserve">/No </w:t>
      </w:r>
      <w:r w:rsidRPr="0017192B">
        <w:rPr>
          <w:rFonts w:ascii="Times New Roman" w:eastAsia="Times New Roman" w:hAnsi="Times New Roman" w:cs="Times New Roman"/>
          <w:lang w:val="en-GB" w:eastAsia="en-US"/>
        </w:rPr>
        <w:fldChar w:fldCharType="begin">
          <w:ffData>
            <w:name w:val="Check2"/>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60CAFE74" w14:textId="77777777" w:rsidR="007845F3" w:rsidRPr="0017192B" w:rsidRDefault="007845F3" w:rsidP="007845F3">
      <w:pPr>
        <w:suppressAutoHyphens/>
        <w:spacing w:before="120" w:after="120" w:line="240" w:lineRule="auto"/>
        <w:ind w:left="1134"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i/>
          <w:lang w:val="en-GB" w:eastAsia="en-US"/>
        </w:rPr>
        <w:t xml:space="preserve">If yes, please provide a brief summary: </w:t>
      </w:r>
      <w:r w:rsidRPr="0017192B">
        <w:rPr>
          <w:rFonts w:ascii="Times New Roman" w:eastAsia="Times New Roman" w:hAnsi="Times New Roman" w:cs="Times New Roman"/>
          <w:lang w:val="en-GB" w:eastAsia="en-US"/>
        </w:rPr>
        <w:t>[fill in]</w:t>
      </w:r>
    </w:p>
    <w:p w14:paraId="669084FA" w14:textId="77777777" w:rsidR="007845F3" w:rsidRPr="0017192B" w:rsidRDefault="007845F3" w:rsidP="007845F3">
      <w:pPr>
        <w:suppressAutoHyphens/>
        <w:spacing w:before="120" w:after="120" w:line="240" w:lineRule="auto"/>
        <w:ind w:left="1701" w:right="1134" w:hanging="567"/>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13.</w:t>
      </w:r>
      <w:r w:rsidRPr="0017192B">
        <w:rPr>
          <w:rFonts w:ascii="Times New Roman" w:eastAsia="Times New Roman" w:hAnsi="Times New Roman" w:cs="Times New Roman"/>
          <w:lang w:val="en-GB" w:eastAsia="en-US"/>
        </w:rPr>
        <w:tab/>
        <w:t>Are the public or relevant stakeholders involved in transboundary water management in the basin, river, lake or aquifer?</w:t>
      </w:r>
    </w:p>
    <w:p w14:paraId="514A46AF" w14:textId="77777777" w:rsidR="007845F3" w:rsidRPr="0017192B" w:rsidRDefault="007845F3" w:rsidP="007845F3">
      <w:pPr>
        <w:suppressAutoHyphens/>
        <w:spacing w:after="120" w:line="240" w:lineRule="auto"/>
        <w:ind w:left="1134" w:right="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b/>
        <w:t xml:space="preserve">Yes </w:t>
      </w:r>
      <w:r w:rsidRPr="0017192B">
        <w:rPr>
          <w:rFonts w:ascii="Times New Roman" w:eastAsia="Times New Roman" w:hAnsi="Times New Roman" w:cs="Times New Roman"/>
          <w:lang w:val="en-GB" w:eastAsia="en-US"/>
        </w:rPr>
        <w:fldChar w:fldCharType="begin">
          <w:ffData>
            <w:name w:val="Check1"/>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r w:rsidRPr="0017192B">
        <w:rPr>
          <w:rFonts w:ascii="Times New Roman" w:eastAsia="Times New Roman" w:hAnsi="Times New Roman" w:cs="Times New Roman"/>
          <w:lang w:val="en-GB" w:eastAsia="en-US"/>
        </w:rPr>
        <w:t xml:space="preserve">/No </w:t>
      </w:r>
      <w:r w:rsidRPr="0017192B">
        <w:rPr>
          <w:rFonts w:ascii="Times New Roman" w:eastAsia="Times New Roman" w:hAnsi="Times New Roman" w:cs="Times New Roman"/>
          <w:lang w:val="en-GB" w:eastAsia="en-US"/>
        </w:rPr>
        <w:fldChar w:fldCharType="begin">
          <w:ffData>
            <w:name w:val="Check2"/>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29867594" w14:textId="77777777" w:rsidR="007845F3" w:rsidRPr="0017192B" w:rsidRDefault="007845F3" w:rsidP="007845F3">
      <w:pPr>
        <w:suppressAutoHyphens/>
        <w:spacing w:after="120" w:line="240" w:lineRule="auto"/>
        <w:ind w:left="1701" w:right="1134"/>
        <w:jc w:val="both"/>
        <w:rPr>
          <w:rFonts w:ascii="Times New Roman" w:eastAsia="Times New Roman" w:hAnsi="Times New Roman" w:cs="Times New Roman"/>
          <w:i/>
          <w:lang w:val="en-GB" w:eastAsia="en-US"/>
        </w:rPr>
      </w:pPr>
      <w:r w:rsidRPr="0017192B">
        <w:rPr>
          <w:rFonts w:ascii="Times New Roman" w:eastAsia="Times New Roman" w:hAnsi="Times New Roman" w:cs="Times New Roman"/>
          <w:i/>
          <w:lang w:val="en-GB" w:eastAsia="en-US"/>
        </w:rPr>
        <w:t>If yes, how? (please tick all applicable) (Please note: If your country is a Party to the Convention on Access to Information, Public Participation in Decision-making and Access to Justice in Environmental Matters (Aarhus Convention), you may refer to your country’s report under that Convention.):</w:t>
      </w:r>
    </w:p>
    <w:p w14:paraId="2659659D" w14:textId="77777777" w:rsidR="007845F3" w:rsidRPr="0017192B" w:rsidRDefault="007845F3" w:rsidP="007845F3">
      <w:pPr>
        <w:tabs>
          <w:tab w:val="left" w:pos="1698"/>
          <w:tab w:val="left" w:pos="2268"/>
          <w:tab w:val="right" w:pos="8500"/>
        </w:tabs>
        <w:suppressAutoHyphens/>
        <w:spacing w:after="120" w:line="240" w:lineRule="auto"/>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Stakeholders have observer status in a joint body</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E9C1060" w14:textId="77777777" w:rsidR="007845F3" w:rsidRPr="0017192B" w:rsidRDefault="007845F3" w:rsidP="007845F3">
      <w:pPr>
        <w:tabs>
          <w:tab w:val="left" w:pos="1698"/>
          <w:tab w:val="left" w:pos="2268"/>
          <w:tab w:val="right" w:pos="8500"/>
        </w:tabs>
        <w:suppressAutoHyphens/>
        <w:spacing w:after="120" w:line="240" w:lineRule="auto"/>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i/>
          <w:lang w:val="en-GB" w:eastAsia="en-US"/>
        </w:rPr>
        <w:t>If yes,</w:t>
      </w:r>
      <w:r w:rsidRPr="0017192B">
        <w:rPr>
          <w:rFonts w:ascii="Times New Roman" w:eastAsia="Times New Roman" w:hAnsi="Times New Roman" w:cs="Times New Roman"/>
          <w:lang w:val="en-GB" w:eastAsia="en-US"/>
        </w:rPr>
        <w:t xml:space="preserve"> </w:t>
      </w:r>
      <w:r w:rsidRPr="0017192B">
        <w:rPr>
          <w:rFonts w:ascii="Times New Roman" w:eastAsia="Times New Roman" w:hAnsi="Times New Roman" w:cs="Times New Roman"/>
          <w:i/>
          <w:lang w:val="en-GB" w:eastAsia="en-US"/>
        </w:rPr>
        <w:t xml:space="preserve">please specify the stakeholders for each joint body: </w:t>
      </w:r>
      <w:r w:rsidRPr="0017192B">
        <w:rPr>
          <w:rFonts w:ascii="Times New Roman" w:eastAsia="Times New Roman" w:hAnsi="Times New Roman" w:cs="Times New Roman"/>
          <w:lang w:val="en-GB" w:eastAsia="en-US"/>
        </w:rPr>
        <w:t>[fill in]</w:t>
      </w:r>
    </w:p>
    <w:p w14:paraId="542D12A2" w14:textId="77777777" w:rsidR="007845F3" w:rsidRPr="0017192B" w:rsidRDefault="007845F3" w:rsidP="007845F3">
      <w:pPr>
        <w:tabs>
          <w:tab w:val="left" w:pos="1698"/>
          <w:tab w:val="left" w:pos="2268"/>
          <w:tab w:val="right" w:pos="8500"/>
        </w:tabs>
        <w:suppressAutoHyphens/>
        <w:spacing w:after="120" w:line="240" w:lineRule="auto"/>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Availability of information to the public</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6030AFEF" w14:textId="77777777" w:rsidR="007845F3" w:rsidRPr="0017192B" w:rsidRDefault="007845F3" w:rsidP="007845F3">
      <w:pPr>
        <w:tabs>
          <w:tab w:val="left" w:pos="1698"/>
          <w:tab w:val="left" w:pos="2268"/>
          <w:tab w:val="right" w:pos="8500"/>
        </w:tabs>
        <w:suppressAutoHyphens/>
        <w:spacing w:after="120" w:line="240" w:lineRule="auto"/>
        <w:ind w:left="1134" w:right="1134" w:firstLine="1134"/>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 xml:space="preserve">Consultation on planned measures or </w:t>
      </w:r>
      <w:r>
        <w:rPr>
          <w:rFonts w:ascii="Times New Roman" w:eastAsia="Times New Roman" w:hAnsi="Times New Roman" w:cs="Times New Roman"/>
          <w:lang w:val="en-GB" w:eastAsia="en-US"/>
        </w:rPr>
        <w:br/>
      </w:r>
      <w:r>
        <w:rPr>
          <w:rFonts w:ascii="Times New Roman" w:eastAsia="Times New Roman" w:hAnsi="Times New Roman" w:cs="Times New Roman"/>
          <w:lang w:val="en-GB" w:eastAsia="en-US"/>
        </w:rPr>
        <w:tab/>
      </w:r>
      <w:r>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t>river basin management plans</w:t>
      </w:r>
      <w:r w:rsidRPr="0017192B">
        <w:rPr>
          <w:rFonts w:ascii="Times New Roman" w:eastAsia="Times New Roman" w:hAnsi="Times New Roman" w:cs="Times New Roman"/>
          <w:vertAlign w:val="superscript"/>
          <w:lang w:val="en-GB" w:eastAsia="en-US"/>
        </w:rPr>
        <w:footnoteReference w:id="10"/>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6DA50EB" w14:textId="77777777" w:rsidR="007845F3" w:rsidRPr="0017192B" w:rsidRDefault="007845F3" w:rsidP="007845F3">
      <w:pPr>
        <w:tabs>
          <w:tab w:val="left" w:pos="1698"/>
          <w:tab w:val="left" w:pos="2268"/>
          <w:tab w:val="right" w:pos="8500"/>
        </w:tabs>
        <w:suppressAutoHyphens/>
        <w:spacing w:after="120" w:line="240" w:lineRule="auto"/>
        <w:ind w:left="1134" w:right="1134" w:firstLine="1134"/>
        <w:jc w:val="both"/>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Public involvement</w:t>
      </w: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fldChar w:fldCharType="begin">
          <w:ffData>
            <w:name w:val="Check13"/>
            <w:enabled/>
            <w:calcOnExit w:val="0"/>
            <w:checkBox>
              <w:sizeAuto/>
              <w:default w:val="0"/>
            </w:checkBox>
          </w:ffData>
        </w:fldChar>
      </w:r>
      <w:r w:rsidRPr="0017192B">
        <w:rPr>
          <w:rFonts w:ascii="Times New Roman" w:eastAsia="Times New Roman" w:hAnsi="Times New Roman" w:cs="Times New Roman"/>
          <w:lang w:val="en-GB" w:eastAsia="en-US"/>
        </w:rPr>
        <w:instrText xml:space="preserve"> FORMCHECKBOX </w:instrText>
      </w:r>
      <w:r w:rsidR="001B1DE2">
        <w:rPr>
          <w:rFonts w:ascii="Times New Roman" w:eastAsia="Times New Roman" w:hAnsi="Times New Roman" w:cs="Times New Roman"/>
          <w:lang w:val="en-GB" w:eastAsia="en-US"/>
        </w:rPr>
      </w:r>
      <w:r w:rsidR="001B1DE2">
        <w:rPr>
          <w:rFonts w:ascii="Times New Roman" w:eastAsia="Times New Roman" w:hAnsi="Times New Roman" w:cs="Times New Roman"/>
          <w:lang w:val="en-GB" w:eastAsia="en-US"/>
        </w:rPr>
        <w:fldChar w:fldCharType="separate"/>
      </w:r>
      <w:r w:rsidRPr="0017192B">
        <w:rPr>
          <w:rFonts w:ascii="Times New Roman" w:eastAsia="Times New Roman" w:hAnsi="Times New Roman" w:cs="Times New Roman"/>
          <w:lang w:val="en-GB" w:eastAsia="en-US"/>
        </w:rPr>
        <w:fldChar w:fldCharType="end"/>
      </w:r>
    </w:p>
    <w:p w14:paraId="405F3331" w14:textId="77777777" w:rsidR="007845F3" w:rsidRPr="0017192B" w:rsidRDefault="007845F3" w:rsidP="007845F3">
      <w:pPr>
        <w:tabs>
          <w:tab w:val="left" w:pos="1698"/>
          <w:tab w:val="left" w:pos="2268"/>
          <w:tab w:val="left" w:pos="7888"/>
        </w:tabs>
        <w:suppressAutoHyphens/>
        <w:spacing w:after="240" w:line="240" w:lineRule="auto"/>
        <w:ind w:left="1134" w:right="1134"/>
        <w:rPr>
          <w:rFonts w:ascii="Times New Roman" w:eastAsia="Times New Roman" w:hAnsi="Times New Roman" w:cs="Times New Roman"/>
          <w:lang w:val="en-GB" w:eastAsia="en-US"/>
        </w:rPr>
      </w:pPr>
      <w:r w:rsidRPr="0017192B">
        <w:rPr>
          <w:rFonts w:ascii="Times New Roman" w:eastAsia="Times New Roman" w:hAnsi="Times New Roman" w:cs="Times New Roman"/>
          <w:lang w:val="en-GB" w:eastAsia="en-US"/>
        </w:rPr>
        <w:tab/>
      </w:r>
      <w:r w:rsidRPr="0017192B">
        <w:rPr>
          <w:rFonts w:ascii="Times New Roman" w:eastAsia="Times New Roman" w:hAnsi="Times New Roman" w:cs="Times New Roman"/>
          <w:lang w:val="en-GB" w:eastAsia="en-US"/>
        </w:rPr>
        <w:tab/>
        <w:t>Other (</w:t>
      </w:r>
      <w:r w:rsidRPr="0017192B">
        <w:rPr>
          <w:rFonts w:ascii="Times New Roman" w:eastAsia="Times New Roman" w:hAnsi="Times New Roman" w:cs="Times New Roman"/>
          <w:i/>
          <w:lang w:val="en-GB" w:eastAsia="en-US"/>
        </w:rPr>
        <w:t>please specify</w:t>
      </w:r>
      <w:r w:rsidRPr="0017192B">
        <w:rPr>
          <w:rFonts w:ascii="Times New Roman" w:eastAsia="Times New Roman" w:hAnsi="Times New Roman" w:cs="Times New Roman"/>
          <w:lang w:val="en-GB" w:eastAsia="en-US"/>
        </w:rPr>
        <w:t>): [fill in]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845F3" w:rsidRPr="001B1DE2" w14:paraId="5357C408" w14:textId="77777777" w:rsidTr="007845F3">
        <w:trPr>
          <w:trHeight w:hRule="exact" w:val="240"/>
          <w:jc w:val="center"/>
        </w:trPr>
        <w:tc>
          <w:tcPr>
            <w:tcW w:w="7654" w:type="dxa"/>
            <w:tcBorders>
              <w:top w:val="single" w:sz="4" w:space="0" w:color="auto"/>
            </w:tcBorders>
            <w:shd w:val="clear" w:color="auto" w:fill="auto"/>
          </w:tcPr>
          <w:p w14:paraId="1F3BC741" w14:textId="77777777" w:rsidR="007845F3" w:rsidRPr="0017192B" w:rsidRDefault="007845F3" w:rsidP="007845F3">
            <w:pPr>
              <w:spacing w:after="0" w:line="240" w:lineRule="auto"/>
              <w:rPr>
                <w:rFonts w:ascii="Times New Roman" w:eastAsia="Times New Roman" w:hAnsi="Times New Roman" w:cs="Times New Roman"/>
                <w:lang w:val="en-GB" w:eastAsia="en-US"/>
              </w:rPr>
            </w:pPr>
          </w:p>
        </w:tc>
      </w:tr>
      <w:tr w:rsidR="007845F3" w:rsidRPr="001B1DE2" w14:paraId="7CE50E57" w14:textId="77777777" w:rsidTr="007845F3">
        <w:trPr>
          <w:trHeight w:val="604"/>
          <w:jc w:val="center"/>
        </w:trPr>
        <w:tc>
          <w:tcPr>
            <w:tcW w:w="7654" w:type="dxa"/>
            <w:tcBorders>
              <w:bottom w:val="nil"/>
            </w:tcBorders>
            <w:shd w:val="clear" w:color="auto" w:fill="auto"/>
            <w:tcMar>
              <w:left w:w="142" w:type="dxa"/>
              <w:right w:w="142" w:type="dxa"/>
            </w:tcMar>
          </w:tcPr>
          <w:p w14:paraId="69084251" w14:textId="40B44C6A" w:rsidR="007845F3" w:rsidRPr="0017192B" w:rsidRDefault="007845F3" w:rsidP="007845F3">
            <w:pPr>
              <w:suppressAutoHyphens/>
              <w:spacing w:after="120" w:line="240" w:lineRule="auto"/>
              <w:ind w:left="284" w:right="425"/>
              <w:jc w:val="both"/>
              <w:rPr>
                <w:rFonts w:ascii="Times New Roman" w:eastAsia="Times New Roman" w:hAnsi="Times New Roman" w:cs="Times New Roman"/>
                <w:lang w:val="en-GB" w:eastAsia="en-US"/>
              </w:rPr>
            </w:pPr>
            <w:r w:rsidRPr="0017192B">
              <w:rPr>
                <w:rFonts w:ascii="Times New Roman" w:eastAsia="Times New Roman" w:hAnsi="Times New Roman" w:cs="Times New Roman"/>
                <w:b/>
                <w:lang w:val="en-GB" w:eastAsia="en-US"/>
              </w:rPr>
              <w:t xml:space="preserve">Please remember to complete </w:t>
            </w:r>
            <w:r>
              <w:rPr>
                <w:rFonts w:ascii="Times New Roman" w:eastAsia="Times New Roman" w:hAnsi="Times New Roman" w:cs="Times New Roman"/>
                <w:b/>
                <w:lang w:val="en-GB" w:eastAsia="en-US"/>
              </w:rPr>
              <w:t>S</w:t>
            </w:r>
            <w:r w:rsidRPr="0017192B">
              <w:rPr>
                <w:rFonts w:ascii="Times New Roman" w:eastAsia="Times New Roman" w:hAnsi="Times New Roman" w:cs="Times New Roman"/>
                <w:b/>
                <w:lang w:val="en-GB" w:eastAsia="en-US"/>
              </w:rPr>
              <w:t xml:space="preserve">ection II for each of the transboundary basins </w:t>
            </w:r>
            <w:r>
              <w:rPr>
                <w:rFonts w:ascii="Times New Roman" w:eastAsia="Times New Roman" w:hAnsi="Times New Roman" w:cs="Times New Roman"/>
                <w:b/>
                <w:lang w:val="en-GB" w:eastAsia="en-US"/>
              </w:rPr>
              <w:t>(</w:t>
            </w:r>
            <w:r w:rsidRPr="0017192B">
              <w:rPr>
                <w:rFonts w:ascii="Times New Roman" w:eastAsia="Times New Roman" w:hAnsi="Times New Roman" w:cs="Times New Roman"/>
                <w:b/>
                <w:lang w:val="en-GB" w:eastAsia="en-US"/>
              </w:rPr>
              <w:t>rivers, lakes or aquifers</w:t>
            </w:r>
            <w:r>
              <w:rPr>
                <w:rFonts w:ascii="Times New Roman" w:eastAsia="Times New Roman" w:hAnsi="Times New Roman" w:cs="Times New Roman"/>
                <w:b/>
                <w:lang w:val="en-GB" w:eastAsia="en-US"/>
              </w:rPr>
              <w:t>)</w:t>
            </w:r>
            <w:r w:rsidRPr="0017192B">
              <w:rPr>
                <w:rFonts w:ascii="Times New Roman" w:eastAsia="Times New Roman" w:hAnsi="Times New Roman" w:cs="Times New Roman"/>
                <w:b/>
                <w:lang w:val="en-GB" w:eastAsia="en-US"/>
              </w:rPr>
              <w:t>. Please also remember to attach copies of agreements, if any.</w:t>
            </w:r>
          </w:p>
        </w:tc>
      </w:tr>
      <w:tr w:rsidR="007845F3" w:rsidRPr="001B1DE2" w14:paraId="6C9B4BBC" w14:textId="77777777" w:rsidTr="007845F3">
        <w:trPr>
          <w:trHeight w:hRule="exact" w:val="135"/>
          <w:jc w:val="center"/>
        </w:trPr>
        <w:tc>
          <w:tcPr>
            <w:tcW w:w="7654" w:type="dxa"/>
            <w:tcBorders>
              <w:bottom w:val="single" w:sz="4" w:space="0" w:color="auto"/>
            </w:tcBorders>
            <w:shd w:val="clear" w:color="auto" w:fill="auto"/>
          </w:tcPr>
          <w:p w14:paraId="7A64158A" w14:textId="77777777" w:rsidR="007845F3" w:rsidRPr="0017192B" w:rsidRDefault="007845F3" w:rsidP="007845F3">
            <w:pPr>
              <w:spacing w:before="120" w:after="120" w:line="240" w:lineRule="auto"/>
              <w:rPr>
                <w:rFonts w:ascii="Times New Roman" w:eastAsia="Times New Roman" w:hAnsi="Times New Roman" w:cs="Times New Roman"/>
                <w:lang w:val="en-GB" w:eastAsia="en-US"/>
              </w:rPr>
            </w:pPr>
          </w:p>
        </w:tc>
      </w:tr>
    </w:tbl>
    <w:p w14:paraId="1CB56E33" w14:textId="77777777" w:rsidR="007845F3" w:rsidRPr="0017192B" w:rsidRDefault="007845F3" w:rsidP="007845F3">
      <w:pPr>
        <w:spacing w:after="0" w:line="240" w:lineRule="auto"/>
        <w:rPr>
          <w:rFonts w:ascii="Times New Roman" w:eastAsia="Times New Roman" w:hAnsi="Times New Roman" w:cs="Times New Roman"/>
          <w:b/>
          <w:lang w:val="en-GB" w:eastAsia="en-US"/>
        </w:rPr>
      </w:pPr>
      <w:r w:rsidRPr="0017192B">
        <w:rPr>
          <w:rFonts w:ascii="Times New Roman" w:eastAsia="Times New Roman" w:hAnsi="Times New Roman" w:cs="Times New Roman"/>
          <w:lang w:val="en-GB" w:eastAsia="en-US"/>
        </w:rPr>
        <w:t xml:space="preserve"> </w:t>
      </w:r>
      <w:r w:rsidRPr="0017192B">
        <w:rPr>
          <w:rFonts w:ascii="Times New Roman" w:eastAsia="Times New Roman" w:hAnsi="Times New Roman" w:cs="Times New Roman"/>
          <w:lang w:val="en-GB" w:eastAsia="en-US"/>
        </w:rPr>
        <w:br w:type="page"/>
      </w:r>
    </w:p>
    <w:p w14:paraId="77515A97" w14:textId="77777777" w:rsidR="007845F3" w:rsidRPr="007A20C7" w:rsidRDefault="007845F3" w:rsidP="007845F3">
      <w:pPr>
        <w:pStyle w:val="H1G"/>
        <w:spacing w:line="240" w:lineRule="auto"/>
        <w:rPr>
          <w:sz w:val="22"/>
          <w:szCs w:val="22"/>
        </w:rPr>
      </w:pPr>
      <w:r w:rsidRPr="007A20C7">
        <w:rPr>
          <w:sz w:val="22"/>
          <w:szCs w:val="22"/>
        </w:rPr>
        <w:tab/>
      </w:r>
      <w:r>
        <w:rPr>
          <w:sz w:val="22"/>
          <w:szCs w:val="22"/>
        </w:rPr>
        <w:t>II</w:t>
      </w:r>
      <w:r w:rsidRPr="007A20C7">
        <w:rPr>
          <w:sz w:val="22"/>
          <w:szCs w:val="22"/>
        </w:rPr>
        <w:t>I.</w:t>
      </w:r>
      <w:r w:rsidRPr="007A20C7">
        <w:rPr>
          <w:sz w:val="22"/>
          <w:szCs w:val="22"/>
        </w:rPr>
        <w:tab/>
      </w:r>
      <w:r>
        <w:rPr>
          <w:sz w:val="22"/>
          <w:szCs w:val="22"/>
        </w:rPr>
        <w:t>General information on t</w:t>
      </w:r>
      <w:r w:rsidRPr="007A20C7">
        <w:rPr>
          <w:sz w:val="22"/>
          <w:szCs w:val="22"/>
        </w:rPr>
        <w:t xml:space="preserve">ransboundary water management at the national level  </w:t>
      </w:r>
    </w:p>
    <w:p w14:paraId="070D3850" w14:textId="3FCEA933" w:rsidR="007845F3" w:rsidRPr="007A20C7" w:rsidRDefault="007845F3" w:rsidP="007845F3">
      <w:pPr>
        <w:pStyle w:val="SingleTxtG"/>
        <w:spacing w:line="240" w:lineRule="auto"/>
        <w:rPr>
          <w:b/>
          <w:sz w:val="22"/>
          <w:szCs w:val="22"/>
        </w:rPr>
      </w:pPr>
      <w:r w:rsidRPr="007A20C7">
        <w:rPr>
          <w:sz w:val="22"/>
          <w:szCs w:val="22"/>
        </w:rPr>
        <w:t xml:space="preserve">In this section, you are requested to provide general information on transboundary water management at the national level. Information on specific transboundary basins </w:t>
      </w:r>
      <w:r>
        <w:rPr>
          <w:sz w:val="22"/>
          <w:szCs w:val="22"/>
        </w:rPr>
        <w:t>(</w:t>
      </w:r>
      <w:r w:rsidRPr="007A20C7">
        <w:rPr>
          <w:sz w:val="22"/>
          <w:szCs w:val="22"/>
        </w:rPr>
        <w:t>rivers, lakes or aquifers</w:t>
      </w:r>
      <w:r>
        <w:rPr>
          <w:sz w:val="22"/>
          <w:szCs w:val="22"/>
        </w:rPr>
        <w:t>)</w:t>
      </w:r>
      <w:r w:rsidRPr="007A20C7">
        <w:rPr>
          <w:sz w:val="22"/>
          <w:szCs w:val="22"/>
        </w:rPr>
        <w:t xml:space="preserve"> and agreements should be presented in </w:t>
      </w:r>
      <w:r w:rsidR="005902EC">
        <w:rPr>
          <w:sz w:val="22"/>
          <w:szCs w:val="22"/>
        </w:rPr>
        <w:t>S</w:t>
      </w:r>
      <w:r w:rsidRPr="007A20C7">
        <w:rPr>
          <w:sz w:val="22"/>
          <w:szCs w:val="22"/>
        </w:rPr>
        <w:t xml:space="preserve">ection II and not repeated here. </w:t>
      </w:r>
    </w:p>
    <w:p w14:paraId="21360671" w14:textId="77777777" w:rsidR="007845F3" w:rsidRPr="007A20C7" w:rsidRDefault="007845F3" w:rsidP="007845F3">
      <w:pPr>
        <w:pStyle w:val="SingleTxtG"/>
        <w:spacing w:before="120" w:line="240" w:lineRule="auto"/>
        <w:ind w:left="1701" w:hanging="567"/>
        <w:rPr>
          <w:sz w:val="22"/>
          <w:szCs w:val="22"/>
        </w:rPr>
      </w:pPr>
      <w:r w:rsidRPr="007A20C7">
        <w:rPr>
          <w:sz w:val="22"/>
          <w:szCs w:val="22"/>
        </w:rPr>
        <w:t>1.</w:t>
      </w:r>
      <w:r w:rsidRPr="007A20C7">
        <w:rPr>
          <w:sz w:val="22"/>
          <w:szCs w:val="22"/>
        </w:rPr>
        <w:tab/>
        <w:t>(a)</w:t>
      </w:r>
      <w:r w:rsidRPr="007A20C7">
        <w:rPr>
          <w:sz w:val="22"/>
          <w:szCs w:val="22"/>
        </w:rPr>
        <w:tab/>
        <w:t xml:space="preserve">Does your country’s national legislation refer to measures to prevent, control and reduce any transboundary impact? </w:t>
      </w:r>
    </w:p>
    <w:p w14:paraId="30A1EB6D" w14:textId="1237B61A" w:rsidR="007845F3" w:rsidRPr="007A20C7" w:rsidRDefault="007845F3" w:rsidP="005902EC">
      <w:pPr>
        <w:pStyle w:val="SingleTxtG"/>
        <w:spacing w:before="120" w:line="240" w:lineRule="auto"/>
        <w:ind w:left="1701"/>
        <w:rPr>
          <w:sz w:val="22"/>
          <w:szCs w:val="22"/>
        </w:rPr>
      </w:pPr>
      <w:r w:rsidRPr="007A20C7">
        <w:rPr>
          <w:sz w:val="22"/>
          <w:szCs w:val="22"/>
        </w:rPr>
        <w:t xml:space="preserve">Yes </w:t>
      </w:r>
      <w:r w:rsidRPr="007A20C7">
        <w:rPr>
          <w:sz w:val="22"/>
          <w:szCs w:val="22"/>
        </w:rPr>
        <w:fldChar w:fldCharType="begin">
          <w:ffData>
            <w:name w:val="Check1"/>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r w:rsidRPr="007A20C7">
        <w:rPr>
          <w:sz w:val="22"/>
          <w:szCs w:val="22"/>
        </w:rPr>
        <w:t xml:space="preserve">/No </w:t>
      </w:r>
      <w:r w:rsidRPr="007A20C7">
        <w:rPr>
          <w:sz w:val="22"/>
          <w:szCs w:val="22"/>
        </w:rPr>
        <w:fldChar w:fldCharType="begin">
          <w:ffData>
            <w:name w:val="Check2"/>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p>
    <w:p w14:paraId="4ED18E49" w14:textId="24F41787" w:rsidR="007845F3" w:rsidRPr="007A20C7" w:rsidRDefault="007845F3" w:rsidP="005902EC">
      <w:pPr>
        <w:pStyle w:val="SingleTxtG"/>
        <w:spacing w:before="120" w:line="240" w:lineRule="auto"/>
        <w:ind w:left="1701"/>
        <w:rPr>
          <w:sz w:val="22"/>
          <w:szCs w:val="22"/>
        </w:rPr>
      </w:pPr>
      <w:r w:rsidRPr="007A20C7">
        <w:rPr>
          <w:i/>
          <w:sz w:val="22"/>
          <w:szCs w:val="22"/>
        </w:rPr>
        <w:t>If yes, list the main national legislation:</w:t>
      </w:r>
      <w:r w:rsidRPr="007A20C7">
        <w:rPr>
          <w:b/>
          <w:sz w:val="22"/>
          <w:szCs w:val="22"/>
        </w:rPr>
        <w:t xml:space="preserve"> </w:t>
      </w:r>
      <w:r w:rsidRPr="007A20C7">
        <w:rPr>
          <w:sz w:val="22"/>
          <w:szCs w:val="22"/>
        </w:rPr>
        <w:t>[fill in]</w:t>
      </w:r>
    </w:p>
    <w:p w14:paraId="584C709E" w14:textId="77777777" w:rsidR="007845F3" w:rsidRPr="007A20C7" w:rsidRDefault="007845F3" w:rsidP="007845F3">
      <w:pPr>
        <w:pStyle w:val="SingleTxtG"/>
        <w:spacing w:before="120" w:line="240" w:lineRule="auto"/>
        <w:ind w:left="1701" w:hanging="567"/>
        <w:rPr>
          <w:sz w:val="22"/>
          <w:szCs w:val="22"/>
        </w:rPr>
      </w:pPr>
      <w:r w:rsidRPr="007A20C7">
        <w:rPr>
          <w:sz w:val="22"/>
          <w:szCs w:val="22"/>
        </w:rPr>
        <w:tab/>
        <w:t>(b)</w:t>
      </w:r>
      <w:r w:rsidRPr="007A20C7">
        <w:rPr>
          <w:sz w:val="22"/>
          <w:szCs w:val="22"/>
        </w:rPr>
        <w:tab/>
        <w:t xml:space="preserve">Do your country’s national policies, action plans and strategies refer to measures to prevent, control and reduce any transboundary impact?  </w:t>
      </w:r>
    </w:p>
    <w:p w14:paraId="07893F09" w14:textId="77777777" w:rsidR="007845F3" w:rsidRPr="007A20C7" w:rsidRDefault="007845F3" w:rsidP="007845F3">
      <w:pPr>
        <w:pStyle w:val="SingleTxtG"/>
        <w:spacing w:before="120" w:line="240" w:lineRule="auto"/>
        <w:ind w:left="1701"/>
        <w:rPr>
          <w:sz w:val="22"/>
          <w:szCs w:val="22"/>
        </w:rPr>
      </w:pPr>
      <w:r w:rsidRPr="007A20C7">
        <w:rPr>
          <w:sz w:val="22"/>
          <w:szCs w:val="22"/>
        </w:rPr>
        <w:t xml:space="preserve">Yes </w:t>
      </w:r>
      <w:r w:rsidRPr="007A20C7">
        <w:rPr>
          <w:sz w:val="22"/>
          <w:szCs w:val="22"/>
        </w:rPr>
        <w:fldChar w:fldCharType="begin">
          <w:ffData>
            <w:name w:val="Check1"/>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r w:rsidRPr="007A20C7">
        <w:rPr>
          <w:sz w:val="22"/>
          <w:szCs w:val="22"/>
        </w:rPr>
        <w:t xml:space="preserve">/No </w:t>
      </w:r>
      <w:r w:rsidRPr="007A20C7">
        <w:rPr>
          <w:sz w:val="22"/>
          <w:szCs w:val="22"/>
        </w:rPr>
        <w:fldChar w:fldCharType="begin">
          <w:ffData>
            <w:name w:val="Check2"/>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p>
    <w:p w14:paraId="3743E362" w14:textId="000F95EA" w:rsidR="007845F3" w:rsidRPr="007A20C7" w:rsidRDefault="007845F3" w:rsidP="005902EC">
      <w:pPr>
        <w:pStyle w:val="SingleTxtG"/>
        <w:spacing w:before="120" w:line="240" w:lineRule="auto"/>
        <w:ind w:left="1701"/>
        <w:rPr>
          <w:sz w:val="22"/>
          <w:szCs w:val="22"/>
        </w:rPr>
      </w:pPr>
      <w:r w:rsidRPr="007A20C7">
        <w:rPr>
          <w:i/>
          <w:sz w:val="22"/>
          <w:szCs w:val="22"/>
        </w:rPr>
        <w:t xml:space="preserve">If yes, list the main national policies, action plans and strategies: </w:t>
      </w:r>
      <w:r w:rsidRPr="007A20C7">
        <w:rPr>
          <w:sz w:val="22"/>
          <w:szCs w:val="22"/>
        </w:rPr>
        <w:t>[fill in]</w:t>
      </w:r>
    </w:p>
    <w:p w14:paraId="4276F966" w14:textId="77777777" w:rsidR="007845F3" w:rsidRPr="007A20C7" w:rsidRDefault="007845F3" w:rsidP="007845F3">
      <w:pPr>
        <w:pStyle w:val="SingleTxtG"/>
        <w:spacing w:before="120" w:line="240" w:lineRule="auto"/>
        <w:ind w:left="1701"/>
        <w:rPr>
          <w:sz w:val="22"/>
          <w:szCs w:val="22"/>
        </w:rPr>
      </w:pPr>
      <w:r w:rsidRPr="007A20C7">
        <w:rPr>
          <w:sz w:val="22"/>
          <w:szCs w:val="22"/>
        </w:rPr>
        <w:t>(c)</w:t>
      </w:r>
      <w:r w:rsidRPr="007A20C7">
        <w:rPr>
          <w:sz w:val="22"/>
          <w:szCs w:val="22"/>
        </w:rPr>
        <w:tab/>
        <w:t>Does your country’s legislation provide for the following principles?</w:t>
      </w:r>
    </w:p>
    <w:p w14:paraId="694A8CE1" w14:textId="56A7914D" w:rsidR="007845F3" w:rsidRPr="007A20C7" w:rsidRDefault="007845F3" w:rsidP="005902EC">
      <w:pPr>
        <w:pStyle w:val="SingleTxtG"/>
        <w:tabs>
          <w:tab w:val="left" w:pos="4678"/>
        </w:tabs>
        <w:spacing w:before="120" w:line="240" w:lineRule="auto"/>
        <w:ind w:left="2127"/>
        <w:rPr>
          <w:sz w:val="22"/>
          <w:szCs w:val="22"/>
        </w:rPr>
      </w:pPr>
      <w:r w:rsidRPr="007A20C7">
        <w:rPr>
          <w:sz w:val="22"/>
          <w:szCs w:val="22"/>
        </w:rPr>
        <w:t xml:space="preserve">Precautionary principle </w:t>
      </w:r>
      <w:r w:rsidRPr="007A20C7">
        <w:rPr>
          <w:sz w:val="22"/>
          <w:szCs w:val="22"/>
        </w:rPr>
        <w:tab/>
        <w:t xml:space="preserve">Yes </w:t>
      </w:r>
      <w:r w:rsidRPr="007A20C7">
        <w:rPr>
          <w:sz w:val="22"/>
          <w:szCs w:val="22"/>
        </w:rPr>
        <w:fldChar w:fldCharType="begin">
          <w:ffData>
            <w:name w:val="Check1"/>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r w:rsidRPr="007A20C7">
        <w:rPr>
          <w:sz w:val="22"/>
          <w:szCs w:val="22"/>
        </w:rPr>
        <w:t xml:space="preserve">/No </w:t>
      </w:r>
      <w:r w:rsidRPr="007A20C7">
        <w:rPr>
          <w:sz w:val="22"/>
          <w:szCs w:val="22"/>
        </w:rPr>
        <w:fldChar w:fldCharType="begin">
          <w:ffData>
            <w:name w:val="Check2"/>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p>
    <w:p w14:paraId="6C0B70DF" w14:textId="77777777" w:rsidR="007845F3" w:rsidRPr="007A20C7" w:rsidRDefault="007845F3" w:rsidP="005902EC">
      <w:pPr>
        <w:pStyle w:val="SingleTxtG"/>
        <w:tabs>
          <w:tab w:val="left" w:pos="4678"/>
        </w:tabs>
        <w:spacing w:before="120" w:line="240" w:lineRule="auto"/>
        <w:ind w:left="2127"/>
        <w:rPr>
          <w:sz w:val="22"/>
          <w:szCs w:val="22"/>
        </w:rPr>
      </w:pPr>
      <w:r w:rsidRPr="007A20C7">
        <w:rPr>
          <w:sz w:val="22"/>
          <w:szCs w:val="22"/>
        </w:rPr>
        <w:t xml:space="preserve">Polluter pays principle </w:t>
      </w:r>
      <w:r w:rsidRPr="007A20C7">
        <w:rPr>
          <w:sz w:val="22"/>
          <w:szCs w:val="22"/>
        </w:rPr>
        <w:tab/>
        <w:t xml:space="preserve">Yes </w:t>
      </w:r>
      <w:r w:rsidRPr="007A20C7">
        <w:rPr>
          <w:sz w:val="22"/>
          <w:szCs w:val="22"/>
        </w:rPr>
        <w:fldChar w:fldCharType="begin">
          <w:ffData>
            <w:name w:val="Check1"/>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r w:rsidRPr="007A20C7">
        <w:rPr>
          <w:sz w:val="22"/>
          <w:szCs w:val="22"/>
        </w:rPr>
        <w:t xml:space="preserve">/No </w:t>
      </w:r>
      <w:r w:rsidRPr="007A20C7">
        <w:rPr>
          <w:sz w:val="22"/>
          <w:szCs w:val="22"/>
        </w:rPr>
        <w:fldChar w:fldCharType="begin">
          <w:ffData>
            <w:name w:val="Check2"/>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p>
    <w:p w14:paraId="0DF612C0" w14:textId="77777777" w:rsidR="007845F3" w:rsidRPr="007A20C7" w:rsidRDefault="007845F3" w:rsidP="005902EC">
      <w:pPr>
        <w:pStyle w:val="SingleTxtG"/>
        <w:tabs>
          <w:tab w:val="left" w:pos="4678"/>
        </w:tabs>
        <w:spacing w:before="120" w:line="240" w:lineRule="auto"/>
        <w:ind w:left="2127"/>
        <w:rPr>
          <w:sz w:val="22"/>
          <w:szCs w:val="22"/>
        </w:rPr>
      </w:pPr>
      <w:r w:rsidRPr="007A20C7">
        <w:rPr>
          <w:sz w:val="22"/>
          <w:szCs w:val="22"/>
        </w:rPr>
        <w:t xml:space="preserve">Sustainable development </w:t>
      </w:r>
      <w:r w:rsidRPr="007A20C7">
        <w:rPr>
          <w:sz w:val="22"/>
          <w:szCs w:val="22"/>
        </w:rPr>
        <w:tab/>
        <w:t xml:space="preserve">Yes </w:t>
      </w:r>
      <w:r w:rsidRPr="007A20C7">
        <w:rPr>
          <w:sz w:val="22"/>
          <w:szCs w:val="22"/>
        </w:rPr>
        <w:fldChar w:fldCharType="begin">
          <w:ffData>
            <w:name w:val="Check1"/>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r w:rsidRPr="007A20C7">
        <w:rPr>
          <w:sz w:val="22"/>
          <w:szCs w:val="22"/>
        </w:rPr>
        <w:t xml:space="preserve">/No </w:t>
      </w:r>
      <w:r w:rsidRPr="007A20C7">
        <w:rPr>
          <w:sz w:val="22"/>
          <w:szCs w:val="22"/>
        </w:rPr>
        <w:fldChar w:fldCharType="begin">
          <w:ffData>
            <w:name w:val="Check2"/>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p>
    <w:p w14:paraId="343A0D6B" w14:textId="77777777" w:rsidR="007845F3" w:rsidRPr="007A20C7" w:rsidRDefault="007845F3" w:rsidP="007845F3">
      <w:pPr>
        <w:pStyle w:val="SingleTxtG"/>
        <w:spacing w:before="120" w:line="240" w:lineRule="auto"/>
        <w:ind w:left="1701" w:hanging="567"/>
        <w:rPr>
          <w:i/>
          <w:sz w:val="22"/>
          <w:szCs w:val="22"/>
        </w:rPr>
      </w:pPr>
      <w:r w:rsidRPr="007A20C7">
        <w:rPr>
          <w:sz w:val="22"/>
          <w:szCs w:val="22"/>
        </w:rPr>
        <w:tab/>
        <w:t>(d)</w:t>
      </w:r>
      <w:r w:rsidRPr="007A20C7">
        <w:rPr>
          <w:sz w:val="22"/>
          <w:szCs w:val="22"/>
        </w:rPr>
        <w:tab/>
        <w:t>Does your country have a national licensing or permitting system for wastewater discharges and other point source pollution (</w:t>
      </w:r>
      <w:r w:rsidRPr="007A20C7">
        <w:rPr>
          <w:i/>
          <w:sz w:val="22"/>
          <w:szCs w:val="22"/>
        </w:rPr>
        <w:t>e.g., in industry, mining, energy, municipal, wastewater management or other sectors</w:t>
      </w:r>
      <w:r w:rsidRPr="007A20C7">
        <w:rPr>
          <w:sz w:val="22"/>
          <w:szCs w:val="22"/>
        </w:rPr>
        <w:t>)?</w:t>
      </w:r>
    </w:p>
    <w:p w14:paraId="32218828" w14:textId="555334DA" w:rsidR="007845F3" w:rsidRPr="007A20C7" w:rsidRDefault="007845F3" w:rsidP="005902EC">
      <w:pPr>
        <w:pStyle w:val="SingleTxtG"/>
        <w:spacing w:before="120" w:line="240" w:lineRule="auto"/>
        <w:ind w:left="1701"/>
        <w:rPr>
          <w:sz w:val="22"/>
          <w:szCs w:val="22"/>
        </w:rPr>
      </w:pPr>
      <w:r w:rsidRPr="007A20C7">
        <w:rPr>
          <w:sz w:val="22"/>
          <w:szCs w:val="22"/>
        </w:rPr>
        <w:t xml:space="preserve">Yes </w:t>
      </w:r>
      <w:r w:rsidRPr="007A20C7">
        <w:rPr>
          <w:sz w:val="22"/>
          <w:szCs w:val="22"/>
        </w:rPr>
        <w:fldChar w:fldCharType="begin">
          <w:ffData>
            <w:name w:val="Check1"/>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r w:rsidRPr="007A20C7">
        <w:rPr>
          <w:sz w:val="22"/>
          <w:szCs w:val="22"/>
        </w:rPr>
        <w:t xml:space="preserve">/No </w:t>
      </w:r>
      <w:r w:rsidRPr="007A20C7">
        <w:rPr>
          <w:sz w:val="22"/>
          <w:szCs w:val="22"/>
        </w:rPr>
        <w:fldChar w:fldCharType="begin">
          <w:ffData>
            <w:name w:val="Check2"/>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p>
    <w:p w14:paraId="4B71288B" w14:textId="34A142F4" w:rsidR="007845F3" w:rsidRPr="007A20C7" w:rsidRDefault="007845F3" w:rsidP="005902EC">
      <w:pPr>
        <w:pStyle w:val="SingleTxtG"/>
        <w:spacing w:before="120" w:line="240" w:lineRule="auto"/>
        <w:ind w:left="1701"/>
        <w:rPr>
          <w:i/>
          <w:sz w:val="22"/>
          <w:szCs w:val="22"/>
        </w:rPr>
      </w:pPr>
      <w:r w:rsidRPr="007A20C7">
        <w:rPr>
          <w:i/>
          <w:sz w:val="22"/>
          <w:szCs w:val="22"/>
        </w:rPr>
        <w:t xml:space="preserve">If yes, for which sectors? (please list): </w:t>
      </w:r>
      <w:r w:rsidRPr="007A20C7">
        <w:rPr>
          <w:sz w:val="22"/>
          <w:szCs w:val="22"/>
        </w:rPr>
        <w:t>[fill in]</w:t>
      </w:r>
    </w:p>
    <w:p w14:paraId="4F2D374F" w14:textId="210BEDFF" w:rsidR="007845F3" w:rsidRPr="007A20C7" w:rsidRDefault="007845F3" w:rsidP="005902EC">
      <w:pPr>
        <w:pStyle w:val="SingleTxtG"/>
        <w:spacing w:before="120" w:line="240" w:lineRule="auto"/>
        <w:ind w:left="1701"/>
        <w:rPr>
          <w:sz w:val="22"/>
          <w:szCs w:val="22"/>
        </w:rPr>
      </w:pPr>
      <w:r w:rsidRPr="007A20C7">
        <w:rPr>
          <w:i/>
          <w:sz w:val="22"/>
          <w:szCs w:val="22"/>
        </w:rPr>
        <w:t>If not, please explain why not (giving the most important reasons) or provide information if there are plans to introduce a licensing or permitting system:</w:t>
      </w:r>
      <w:r w:rsidRPr="007A20C7">
        <w:rPr>
          <w:sz w:val="22"/>
          <w:szCs w:val="22"/>
        </w:rPr>
        <w:t xml:space="preserve"> [fill in]</w:t>
      </w:r>
    </w:p>
    <w:p w14:paraId="14AFB13C" w14:textId="77777777" w:rsidR="007845F3" w:rsidRPr="007A20C7" w:rsidRDefault="007845F3" w:rsidP="007845F3">
      <w:pPr>
        <w:pStyle w:val="SingleTxtG"/>
        <w:spacing w:before="120" w:line="240" w:lineRule="auto"/>
        <w:ind w:left="1701"/>
        <w:rPr>
          <w:i/>
          <w:sz w:val="22"/>
          <w:szCs w:val="22"/>
        </w:rPr>
      </w:pPr>
      <w:r w:rsidRPr="007A20C7">
        <w:rPr>
          <w:i/>
          <w:sz w:val="22"/>
          <w:szCs w:val="22"/>
        </w:rPr>
        <w:t>If your country has a licensing system, does the system provide for setting emission limits based on best available technology?</w:t>
      </w:r>
    </w:p>
    <w:p w14:paraId="332F14FA" w14:textId="77777777" w:rsidR="007845F3" w:rsidRPr="007A20C7" w:rsidRDefault="007845F3" w:rsidP="007845F3">
      <w:pPr>
        <w:pStyle w:val="SingleTxtG"/>
        <w:spacing w:before="120" w:line="240" w:lineRule="auto"/>
        <w:ind w:firstLine="567"/>
        <w:rPr>
          <w:i/>
          <w:sz w:val="22"/>
          <w:szCs w:val="22"/>
        </w:rPr>
      </w:pPr>
      <w:r w:rsidRPr="007A20C7">
        <w:rPr>
          <w:sz w:val="22"/>
          <w:szCs w:val="22"/>
        </w:rPr>
        <w:t xml:space="preserve">Yes </w:t>
      </w:r>
      <w:r w:rsidRPr="007A20C7">
        <w:rPr>
          <w:sz w:val="22"/>
          <w:szCs w:val="22"/>
        </w:rPr>
        <w:fldChar w:fldCharType="begin">
          <w:ffData>
            <w:name w:val="Check1"/>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r w:rsidRPr="007A20C7">
        <w:rPr>
          <w:sz w:val="22"/>
          <w:szCs w:val="22"/>
        </w:rPr>
        <w:t xml:space="preserve">/No </w:t>
      </w:r>
      <w:r w:rsidRPr="007A20C7">
        <w:rPr>
          <w:sz w:val="22"/>
          <w:szCs w:val="22"/>
        </w:rPr>
        <w:fldChar w:fldCharType="begin">
          <w:ffData>
            <w:name w:val="Check2"/>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p>
    <w:p w14:paraId="30448DEB" w14:textId="77777777" w:rsidR="007845F3" w:rsidRPr="007A20C7" w:rsidRDefault="007845F3" w:rsidP="007845F3">
      <w:pPr>
        <w:pStyle w:val="SingleTxtG"/>
        <w:spacing w:line="240" w:lineRule="auto"/>
        <w:ind w:firstLine="567"/>
        <w:rPr>
          <w:sz w:val="22"/>
          <w:szCs w:val="22"/>
        </w:rPr>
      </w:pPr>
      <w:r w:rsidRPr="007A20C7">
        <w:rPr>
          <w:sz w:val="22"/>
          <w:szCs w:val="22"/>
        </w:rPr>
        <w:t>(e)</w:t>
      </w:r>
      <w:r w:rsidRPr="007A20C7">
        <w:rPr>
          <w:sz w:val="22"/>
          <w:szCs w:val="22"/>
        </w:rPr>
        <w:tab/>
        <w:t>Are the authorized discharges monitored and controlled?</w:t>
      </w:r>
    </w:p>
    <w:p w14:paraId="510534B4" w14:textId="77777777" w:rsidR="007845F3" w:rsidRPr="007A20C7" w:rsidRDefault="007845F3" w:rsidP="007845F3">
      <w:pPr>
        <w:pStyle w:val="SingleTxtG"/>
        <w:spacing w:before="120" w:line="240" w:lineRule="auto"/>
        <w:ind w:firstLine="567"/>
        <w:rPr>
          <w:sz w:val="22"/>
          <w:szCs w:val="22"/>
        </w:rPr>
      </w:pPr>
      <w:r w:rsidRPr="007A20C7">
        <w:rPr>
          <w:sz w:val="22"/>
          <w:szCs w:val="22"/>
        </w:rPr>
        <w:t xml:space="preserve">Yes </w:t>
      </w:r>
      <w:r w:rsidRPr="007A20C7">
        <w:rPr>
          <w:sz w:val="22"/>
          <w:szCs w:val="22"/>
        </w:rPr>
        <w:fldChar w:fldCharType="begin">
          <w:ffData>
            <w:name w:val="Check1"/>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r w:rsidRPr="007A20C7">
        <w:rPr>
          <w:sz w:val="22"/>
          <w:szCs w:val="22"/>
        </w:rPr>
        <w:t xml:space="preserve">/No </w:t>
      </w:r>
      <w:r w:rsidRPr="007A20C7">
        <w:rPr>
          <w:sz w:val="22"/>
          <w:szCs w:val="22"/>
        </w:rPr>
        <w:fldChar w:fldCharType="begin">
          <w:ffData>
            <w:name w:val="Check2"/>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p>
    <w:p w14:paraId="4FC3D068" w14:textId="75F44E80" w:rsidR="007845F3" w:rsidRPr="007A20C7" w:rsidRDefault="007845F3" w:rsidP="005902EC">
      <w:pPr>
        <w:pStyle w:val="SingleTxtG"/>
        <w:spacing w:before="120" w:line="240" w:lineRule="auto"/>
        <w:ind w:left="1701"/>
        <w:rPr>
          <w:i/>
          <w:sz w:val="22"/>
          <w:szCs w:val="22"/>
        </w:rPr>
      </w:pPr>
      <w:r w:rsidRPr="007A20C7">
        <w:rPr>
          <w:i/>
          <w:sz w:val="22"/>
          <w:szCs w:val="22"/>
        </w:rPr>
        <w:t xml:space="preserve">If yes, how? </w:t>
      </w:r>
      <w:r w:rsidRPr="007A20C7">
        <w:rPr>
          <w:sz w:val="22"/>
          <w:szCs w:val="22"/>
        </w:rPr>
        <w:t>(</w:t>
      </w:r>
      <w:r w:rsidRPr="007A20C7">
        <w:rPr>
          <w:i/>
          <w:sz w:val="22"/>
          <w:szCs w:val="22"/>
        </w:rPr>
        <w:t>Please tick the ones applicable</w:t>
      </w:r>
      <w:r w:rsidRPr="007A20C7">
        <w:rPr>
          <w:sz w:val="22"/>
          <w:szCs w:val="22"/>
        </w:rPr>
        <w:t>):</w:t>
      </w:r>
    </w:p>
    <w:p w14:paraId="261EF8A7" w14:textId="77777777" w:rsidR="007845F3" w:rsidRPr="007A20C7" w:rsidRDefault="007845F3" w:rsidP="005902EC">
      <w:pPr>
        <w:pStyle w:val="SingleTxtG"/>
        <w:tabs>
          <w:tab w:val="left" w:pos="1698"/>
          <w:tab w:val="left" w:pos="2127"/>
          <w:tab w:val="right" w:pos="8500"/>
        </w:tabs>
        <w:spacing w:before="120" w:line="240" w:lineRule="auto"/>
        <w:ind w:left="1843"/>
        <w:rPr>
          <w:sz w:val="22"/>
          <w:szCs w:val="22"/>
        </w:rPr>
      </w:pPr>
      <w:r w:rsidRPr="007A20C7">
        <w:rPr>
          <w:sz w:val="22"/>
          <w:szCs w:val="22"/>
        </w:rPr>
        <w:tab/>
        <w:t>Monitoring of discharges</w:t>
      </w:r>
      <w:r w:rsidRPr="007A20C7">
        <w:rPr>
          <w:sz w:val="22"/>
          <w:szCs w:val="22"/>
        </w:rPr>
        <w:tab/>
      </w:r>
      <w:r w:rsidRPr="007A20C7">
        <w:rPr>
          <w:sz w:val="22"/>
          <w:szCs w:val="22"/>
        </w:rPr>
        <w:fldChar w:fldCharType="begin">
          <w:ffData>
            <w:name w:val="Check13"/>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p>
    <w:p w14:paraId="0D35F477" w14:textId="77777777" w:rsidR="007845F3" w:rsidRPr="007A20C7" w:rsidRDefault="007845F3" w:rsidP="005902EC">
      <w:pPr>
        <w:pStyle w:val="SingleTxtG"/>
        <w:tabs>
          <w:tab w:val="left" w:pos="1698"/>
          <w:tab w:val="left" w:pos="2127"/>
          <w:tab w:val="right" w:pos="8500"/>
        </w:tabs>
        <w:spacing w:before="120" w:line="240" w:lineRule="auto"/>
        <w:ind w:left="1843"/>
        <w:rPr>
          <w:sz w:val="22"/>
          <w:szCs w:val="22"/>
        </w:rPr>
      </w:pPr>
      <w:r w:rsidRPr="007A20C7">
        <w:rPr>
          <w:sz w:val="22"/>
          <w:szCs w:val="22"/>
        </w:rPr>
        <w:tab/>
        <w:t xml:space="preserve">Monitoring of physical and chemical impacts on water </w:t>
      </w:r>
      <w:r w:rsidRPr="007A20C7">
        <w:rPr>
          <w:sz w:val="22"/>
          <w:szCs w:val="22"/>
        </w:rPr>
        <w:tab/>
      </w:r>
      <w:r w:rsidRPr="007A20C7">
        <w:rPr>
          <w:sz w:val="22"/>
          <w:szCs w:val="22"/>
        </w:rPr>
        <w:fldChar w:fldCharType="begin">
          <w:ffData>
            <w:name w:val="Check13"/>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p>
    <w:p w14:paraId="69F02BE1" w14:textId="77777777" w:rsidR="007845F3" w:rsidRPr="007A20C7" w:rsidRDefault="007845F3" w:rsidP="005902EC">
      <w:pPr>
        <w:pStyle w:val="SingleTxtG"/>
        <w:tabs>
          <w:tab w:val="left" w:pos="1698"/>
          <w:tab w:val="left" w:pos="2127"/>
          <w:tab w:val="right" w:pos="8500"/>
        </w:tabs>
        <w:spacing w:before="120" w:line="240" w:lineRule="auto"/>
        <w:ind w:left="1843"/>
        <w:rPr>
          <w:sz w:val="22"/>
          <w:szCs w:val="22"/>
        </w:rPr>
      </w:pPr>
      <w:r w:rsidRPr="007A20C7">
        <w:rPr>
          <w:sz w:val="22"/>
          <w:szCs w:val="22"/>
        </w:rPr>
        <w:tab/>
        <w:t xml:space="preserve">Monitoring of ecological impacts on water </w:t>
      </w:r>
      <w:r w:rsidRPr="007A20C7">
        <w:rPr>
          <w:sz w:val="22"/>
          <w:szCs w:val="22"/>
        </w:rPr>
        <w:tab/>
      </w:r>
      <w:r w:rsidRPr="007A20C7">
        <w:rPr>
          <w:sz w:val="22"/>
          <w:szCs w:val="22"/>
        </w:rPr>
        <w:fldChar w:fldCharType="begin">
          <w:ffData>
            <w:name w:val="Check13"/>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p>
    <w:p w14:paraId="3DD04ED9" w14:textId="77777777" w:rsidR="007845F3" w:rsidRPr="007A20C7" w:rsidRDefault="007845F3" w:rsidP="005902EC">
      <w:pPr>
        <w:pStyle w:val="SingleTxtG"/>
        <w:tabs>
          <w:tab w:val="left" w:pos="1698"/>
          <w:tab w:val="left" w:pos="2127"/>
          <w:tab w:val="right" w:pos="8500"/>
        </w:tabs>
        <w:spacing w:before="120" w:line="240" w:lineRule="auto"/>
        <w:ind w:left="1843"/>
        <w:rPr>
          <w:sz w:val="22"/>
          <w:szCs w:val="22"/>
        </w:rPr>
      </w:pPr>
      <w:r w:rsidRPr="007A20C7">
        <w:rPr>
          <w:sz w:val="22"/>
          <w:szCs w:val="22"/>
        </w:rPr>
        <w:tab/>
        <w:t>Conditions on permits</w:t>
      </w:r>
      <w:r w:rsidRPr="007A20C7">
        <w:rPr>
          <w:sz w:val="22"/>
          <w:szCs w:val="22"/>
        </w:rPr>
        <w:tab/>
      </w:r>
      <w:r w:rsidRPr="007A20C7">
        <w:rPr>
          <w:sz w:val="22"/>
          <w:szCs w:val="22"/>
        </w:rPr>
        <w:fldChar w:fldCharType="begin">
          <w:ffData>
            <w:name w:val="Check13"/>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p>
    <w:p w14:paraId="7B6DBB30" w14:textId="77777777" w:rsidR="007845F3" w:rsidRPr="007A20C7" w:rsidRDefault="007845F3" w:rsidP="005902EC">
      <w:pPr>
        <w:pStyle w:val="SingleTxtG"/>
        <w:tabs>
          <w:tab w:val="left" w:pos="1698"/>
          <w:tab w:val="left" w:pos="2127"/>
          <w:tab w:val="right" w:pos="8500"/>
        </w:tabs>
        <w:spacing w:before="120" w:line="240" w:lineRule="auto"/>
        <w:ind w:left="1843"/>
        <w:rPr>
          <w:sz w:val="22"/>
          <w:szCs w:val="22"/>
        </w:rPr>
      </w:pPr>
      <w:r w:rsidRPr="007A20C7">
        <w:rPr>
          <w:sz w:val="22"/>
          <w:szCs w:val="22"/>
        </w:rPr>
        <w:tab/>
        <w:t>Inspectorate</w:t>
      </w:r>
      <w:r w:rsidRPr="007A20C7">
        <w:rPr>
          <w:sz w:val="22"/>
          <w:szCs w:val="22"/>
        </w:rPr>
        <w:tab/>
      </w:r>
      <w:r w:rsidRPr="007A20C7">
        <w:rPr>
          <w:sz w:val="22"/>
          <w:szCs w:val="22"/>
        </w:rPr>
        <w:fldChar w:fldCharType="begin">
          <w:ffData>
            <w:name w:val="Check13"/>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p>
    <w:p w14:paraId="3BB310E8" w14:textId="77777777" w:rsidR="007845F3" w:rsidRPr="007A20C7" w:rsidRDefault="007845F3" w:rsidP="005902EC">
      <w:pPr>
        <w:pStyle w:val="SingleTxtG"/>
        <w:tabs>
          <w:tab w:val="left" w:pos="1698"/>
          <w:tab w:val="left" w:pos="2127"/>
          <w:tab w:val="left" w:pos="7888"/>
        </w:tabs>
        <w:spacing w:before="120" w:line="240" w:lineRule="auto"/>
        <w:ind w:left="1843"/>
        <w:rPr>
          <w:sz w:val="22"/>
          <w:szCs w:val="22"/>
        </w:rPr>
      </w:pPr>
      <w:r w:rsidRPr="007A20C7">
        <w:rPr>
          <w:sz w:val="22"/>
          <w:szCs w:val="22"/>
        </w:rPr>
        <w:tab/>
        <w:t>Other means (</w:t>
      </w:r>
      <w:r w:rsidRPr="007A20C7">
        <w:rPr>
          <w:i/>
          <w:sz w:val="22"/>
          <w:szCs w:val="22"/>
        </w:rPr>
        <w:t>please list</w:t>
      </w:r>
      <w:r w:rsidRPr="007A20C7">
        <w:rPr>
          <w:sz w:val="22"/>
          <w:szCs w:val="22"/>
        </w:rPr>
        <w:t>): [fill in]</w:t>
      </w:r>
    </w:p>
    <w:p w14:paraId="5F9C607B" w14:textId="77777777" w:rsidR="007845F3" w:rsidRPr="007A20C7" w:rsidRDefault="007845F3" w:rsidP="007845F3">
      <w:pPr>
        <w:pStyle w:val="SingleTxtG"/>
        <w:spacing w:before="120" w:line="240" w:lineRule="auto"/>
        <w:ind w:left="1701"/>
        <w:rPr>
          <w:i/>
          <w:sz w:val="22"/>
          <w:szCs w:val="22"/>
        </w:rPr>
      </w:pPr>
      <w:r w:rsidRPr="007A20C7">
        <w:rPr>
          <w:i/>
          <w:sz w:val="22"/>
          <w:szCs w:val="22"/>
        </w:rPr>
        <w:t xml:space="preserve">If your country does not have a discharge monitoring system, please explain why not or provide information if there are plans to introduce a discharge monitoring system: </w:t>
      </w:r>
      <w:r w:rsidRPr="007A20C7">
        <w:rPr>
          <w:sz w:val="22"/>
          <w:szCs w:val="22"/>
        </w:rPr>
        <w:t>[fill in]</w:t>
      </w:r>
    </w:p>
    <w:p w14:paraId="0D2E4479" w14:textId="77777777" w:rsidR="007845F3" w:rsidRPr="007A20C7" w:rsidRDefault="007845F3" w:rsidP="007845F3">
      <w:pPr>
        <w:pStyle w:val="SingleTxtG"/>
        <w:tabs>
          <w:tab w:val="left" w:pos="1701"/>
        </w:tabs>
        <w:spacing w:before="120" w:line="240" w:lineRule="auto"/>
        <w:ind w:left="1701"/>
        <w:rPr>
          <w:i/>
          <w:sz w:val="22"/>
          <w:szCs w:val="22"/>
        </w:rPr>
      </w:pPr>
      <w:r w:rsidRPr="007A20C7">
        <w:rPr>
          <w:sz w:val="22"/>
          <w:szCs w:val="22"/>
        </w:rPr>
        <w:t>(f)</w:t>
      </w:r>
      <w:r w:rsidRPr="007A20C7">
        <w:rPr>
          <w:i/>
          <w:sz w:val="22"/>
          <w:szCs w:val="22"/>
        </w:rPr>
        <w:tab/>
      </w:r>
      <w:r w:rsidRPr="007A20C7">
        <w:rPr>
          <w:sz w:val="22"/>
          <w:szCs w:val="22"/>
        </w:rPr>
        <w:t>What are the main measures which your country takes to reduce diffuse sources of water pollution on transboundary waters (</w:t>
      </w:r>
      <w:r w:rsidRPr="007A20C7">
        <w:rPr>
          <w:i/>
          <w:sz w:val="22"/>
          <w:szCs w:val="22"/>
        </w:rPr>
        <w:t>e.g., from agriculture, transport, forestry or aquaculture</w:t>
      </w:r>
      <w:r w:rsidRPr="007A20C7">
        <w:rPr>
          <w:sz w:val="22"/>
          <w:szCs w:val="22"/>
        </w:rPr>
        <w:t>)?</w:t>
      </w:r>
      <w:r w:rsidRPr="007A20C7">
        <w:rPr>
          <w:i/>
          <w:sz w:val="22"/>
          <w:szCs w:val="22"/>
        </w:rPr>
        <w:t xml:space="preserve"> The measures listed below relate to agriculture, but other sectors may be more significant. Please be sure to include these under “others”</w:t>
      </w:r>
      <w:r w:rsidRPr="007A20C7">
        <w:rPr>
          <w:sz w:val="22"/>
          <w:szCs w:val="22"/>
        </w:rPr>
        <w:t xml:space="preserve">:  </w:t>
      </w:r>
    </w:p>
    <w:p w14:paraId="43059E1D" w14:textId="77777777" w:rsidR="007845F3" w:rsidRPr="007A20C7" w:rsidRDefault="007845F3" w:rsidP="007845F3">
      <w:pPr>
        <w:pStyle w:val="Bullet1G"/>
        <w:numPr>
          <w:ilvl w:val="0"/>
          <w:numId w:val="0"/>
        </w:numPr>
        <w:tabs>
          <w:tab w:val="left" w:pos="1701"/>
        </w:tabs>
        <w:spacing w:before="120" w:line="240" w:lineRule="auto"/>
        <w:ind w:left="1701" w:hanging="170"/>
        <w:rPr>
          <w:b/>
          <w:sz w:val="22"/>
          <w:szCs w:val="22"/>
        </w:rPr>
      </w:pPr>
      <w:r w:rsidRPr="007A20C7">
        <w:rPr>
          <w:i/>
          <w:sz w:val="22"/>
          <w:szCs w:val="22"/>
        </w:rPr>
        <w:tab/>
      </w:r>
      <w:r w:rsidRPr="007A20C7">
        <w:rPr>
          <w:sz w:val="22"/>
          <w:szCs w:val="22"/>
        </w:rPr>
        <w:tab/>
      </w:r>
      <w:r w:rsidRPr="007A20C7">
        <w:rPr>
          <w:b/>
          <w:sz w:val="22"/>
          <w:szCs w:val="22"/>
        </w:rPr>
        <w:t>Legislative measures</w:t>
      </w:r>
    </w:p>
    <w:p w14:paraId="498F954D" w14:textId="77777777" w:rsidR="007845F3" w:rsidRPr="007A20C7" w:rsidRDefault="007845F3" w:rsidP="007845F3">
      <w:pPr>
        <w:tabs>
          <w:tab w:val="left" w:pos="1698"/>
          <w:tab w:val="left" w:pos="2268"/>
          <w:tab w:val="right" w:pos="8500"/>
        </w:tabs>
        <w:spacing w:before="120" w:after="120" w:line="240" w:lineRule="auto"/>
        <w:ind w:left="1134" w:right="1134" w:firstLine="1134"/>
        <w:jc w:val="both"/>
        <w:rPr>
          <w:rFonts w:ascii="Times New Roman" w:hAnsi="Times New Roman" w:cs="Times New Roman"/>
          <w:lang w:val="en-GB"/>
        </w:rPr>
      </w:pPr>
      <w:r w:rsidRPr="007A20C7">
        <w:rPr>
          <w:rFonts w:ascii="Times New Roman" w:hAnsi="Times New Roman" w:cs="Times New Roman"/>
          <w:lang w:val="en-GB"/>
        </w:rPr>
        <w:t>Norm for uses of fertilizers</w:t>
      </w:r>
      <w:r w:rsidRPr="007A20C7">
        <w:rPr>
          <w:rFonts w:ascii="Times New Roman" w:hAnsi="Times New Roman" w:cs="Times New Roman"/>
          <w:lang w:val="en-GB"/>
        </w:rPr>
        <w:tab/>
      </w:r>
      <w:r w:rsidRPr="007A20C7">
        <w:rPr>
          <w:rFonts w:ascii="Times New Roman" w:hAnsi="Times New Roman" w:cs="Times New Roman"/>
        </w:rPr>
        <w:fldChar w:fldCharType="begin">
          <w:ffData>
            <w:name w:val="Check13"/>
            <w:enabled/>
            <w:calcOnExit w:val="0"/>
            <w:checkBox>
              <w:sizeAuto/>
              <w:default w:val="0"/>
            </w:checkBox>
          </w:ffData>
        </w:fldChar>
      </w:r>
      <w:r w:rsidRPr="007A20C7">
        <w:rPr>
          <w:rFonts w:ascii="Times New Roman" w:hAnsi="Times New Roman" w:cs="Times New Roman"/>
          <w:lang w:val="en-GB"/>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245F91DA" w14:textId="77777777" w:rsidR="007845F3" w:rsidRPr="007A20C7" w:rsidRDefault="007845F3" w:rsidP="007845F3">
      <w:pPr>
        <w:tabs>
          <w:tab w:val="left" w:pos="1698"/>
          <w:tab w:val="left" w:pos="2268"/>
          <w:tab w:val="right" w:pos="8500"/>
        </w:tabs>
        <w:spacing w:before="120" w:after="120" w:line="240" w:lineRule="auto"/>
        <w:ind w:left="1134" w:right="1134" w:firstLine="1134"/>
        <w:jc w:val="both"/>
        <w:rPr>
          <w:rFonts w:ascii="Times New Roman" w:hAnsi="Times New Roman" w:cs="Times New Roman"/>
          <w:lang w:val="en-GB"/>
        </w:rPr>
      </w:pPr>
      <w:r w:rsidRPr="007A20C7">
        <w:rPr>
          <w:rFonts w:ascii="Times New Roman" w:hAnsi="Times New Roman" w:cs="Times New Roman"/>
          <w:lang w:val="en-GB"/>
        </w:rPr>
        <w:t>Norms for uses of manure</w:t>
      </w:r>
      <w:r w:rsidRPr="007A20C7">
        <w:rPr>
          <w:rFonts w:ascii="Times New Roman" w:hAnsi="Times New Roman" w:cs="Times New Roman"/>
          <w:lang w:val="en-GB"/>
        </w:rPr>
        <w:tab/>
      </w:r>
      <w:r w:rsidRPr="007A20C7">
        <w:rPr>
          <w:rFonts w:ascii="Times New Roman" w:hAnsi="Times New Roman" w:cs="Times New Roman"/>
        </w:rPr>
        <w:fldChar w:fldCharType="begin">
          <w:ffData>
            <w:name w:val="Check13"/>
            <w:enabled/>
            <w:calcOnExit w:val="0"/>
            <w:checkBox>
              <w:sizeAuto/>
              <w:default w:val="0"/>
            </w:checkBox>
          </w:ffData>
        </w:fldChar>
      </w:r>
      <w:r w:rsidRPr="007A20C7">
        <w:rPr>
          <w:rFonts w:ascii="Times New Roman" w:hAnsi="Times New Roman" w:cs="Times New Roman"/>
          <w:lang w:val="en-GB"/>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016B1ABC" w14:textId="77777777" w:rsidR="007845F3" w:rsidRPr="007A20C7" w:rsidRDefault="007845F3" w:rsidP="007845F3">
      <w:pPr>
        <w:tabs>
          <w:tab w:val="left" w:pos="1698"/>
          <w:tab w:val="left" w:pos="2268"/>
          <w:tab w:val="right" w:pos="8500"/>
        </w:tabs>
        <w:spacing w:before="120" w:after="120" w:line="240" w:lineRule="auto"/>
        <w:ind w:left="1134" w:right="1134" w:firstLine="1134"/>
        <w:jc w:val="both"/>
        <w:rPr>
          <w:rFonts w:ascii="Times New Roman" w:hAnsi="Times New Roman" w:cs="Times New Roman"/>
          <w:lang w:val="en-GB"/>
        </w:rPr>
      </w:pPr>
      <w:r w:rsidRPr="007A20C7">
        <w:rPr>
          <w:rFonts w:ascii="Times New Roman" w:hAnsi="Times New Roman" w:cs="Times New Roman"/>
          <w:lang w:val="en-GB"/>
        </w:rPr>
        <w:t>Bans on or norms for use of pesticides</w:t>
      </w:r>
      <w:r w:rsidRPr="007A20C7">
        <w:rPr>
          <w:rFonts w:ascii="Times New Roman" w:hAnsi="Times New Roman" w:cs="Times New Roman"/>
          <w:lang w:val="en-GB"/>
        </w:rPr>
        <w:tab/>
      </w:r>
      <w:r w:rsidRPr="007A20C7">
        <w:rPr>
          <w:rFonts w:ascii="Times New Roman" w:hAnsi="Times New Roman" w:cs="Times New Roman"/>
        </w:rPr>
        <w:fldChar w:fldCharType="begin">
          <w:ffData>
            <w:name w:val="Check13"/>
            <w:enabled/>
            <w:calcOnExit w:val="0"/>
            <w:checkBox>
              <w:sizeAuto/>
              <w:default w:val="0"/>
            </w:checkBox>
          </w:ffData>
        </w:fldChar>
      </w:r>
      <w:r w:rsidRPr="007A20C7">
        <w:rPr>
          <w:rFonts w:ascii="Times New Roman" w:hAnsi="Times New Roman" w:cs="Times New Roman"/>
          <w:lang w:val="en-GB"/>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04ED5D2A" w14:textId="77777777" w:rsidR="007845F3" w:rsidRPr="007A20C7" w:rsidRDefault="007845F3" w:rsidP="007845F3">
      <w:pPr>
        <w:tabs>
          <w:tab w:val="left" w:pos="1698"/>
          <w:tab w:val="left" w:pos="2268"/>
          <w:tab w:val="right" w:pos="8500"/>
        </w:tabs>
        <w:spacing w:before="120" w:after="120" w:line="240" w:lineRule="auto"/>
        <w:ind w:left="1134" w:right="1134" w:firstLine="1134"/>
        <w:jc w:val="both"/>
        <w:rPr>
          <w:rFonts w:ascii="Times New Roman" w:hAnsi="Times New Roman" w:cs="Times New Roman"/>
          <w:lang w:val="en-GB"/>
        </w:rPr>
      </w:pPr>
      <w:r w:rsidRPr="007A20C7">
        <w:rPr>
          <w:rFonts w:ascii="Times New Roman" w:hAnsi="Times New Roman" w:cs="Times New Roman"/>
          <w:lang w:val="en-GB"/>
        </w:rPr>
        <w:t>Others (</w:t>
      </w:r>
      <w:r w:rsidRPr="007A20C7">
        <w:rPr>
          <w:rFonts w:ascii="Times New Roman" w:hAnsi="Times New Roman" w:cs="Times New Roman"/>
          <w:i/>
          <w:iCs/>
          <w:lang w:val="en-GB"/>
        </w:rPr>
        <w:t>please list</w:t>
      </w:r>
      <w:r w:rsidRPr="007A20C7">
        <w:rPr>
          <w:rFonts w:ascii="Times New Roman" w:hAnsi="Times New Roman" w:cs="Times New Roman"/>
          <w:iCs/>
          <w:lang w:val="en-GB"/>
        </w:rPr>
        <w:t xml:space="preserve">): </w:t>
      </w:r>
      <w:r w:rsidRPr="007A20C7">
        <w:rPr>
          <w:rFonts w:ascii="Times New Roman" w:hAnsi="Times New Roman" w:cs="Times New Roman"/>
          <w:lang w:val="en-GB"/>
        </w:rPr>
        <w:t>[fill in]</w:t>
      </w:r>
    </w:p>
    <w:p w14:paraId="211BD6F3" w14:textId="77777777" w:rsidR="007845F3" w:rsidRPr="007A20C7" w:rsidRDefault="007845F3" w:rsidP="007845F3">
      <w:pPr>
        <w:pStyle w:val="Bullet1G"/>
        <w:numPr>
          <w:ilvl w:val="0"/>
          <w:numId w:val="0"/>
        </w:numPr>
        <w:tabs>
          <w:tab w:val="left" w:pos="1701"/>
        </w:tabs>
        <w:spacing w:before="120" w:line="240" w:lineRule="auto"/>
        <w:ind w:left="1701" w:hanging="170"/>
        <w:rPr>
          <w:b/>
          <w:sz w:val="22"/>
          <w:szCs w:val="22"/>
        </w:rPr>
      </w:pPr>
      <w:r w:rsidRPr="007A20C7">
        <w:rPr>
          <w:sz w:val="22"/>
          <w:szCs w:val="22"/>
        </w:rPr>
        <w:tab/>
      </w:r>
      <w:r w:rsidRPr="007A20C7">
        <w:rPr>
          <w:sz w:val="22"/>
          <w:szCs w:val="22"/>
        </w:rPr>
        <w:tab/>
      </w:r>
      <w:r w:rsidRPr="007A20C7">
        <w:rPr>
          <w:b/>
          <w:sz w:val="22"/>
          <w:szCs w:val="22"/>
        </w:rPr>
        <w:t>Economic and financial measures</w:t>
      </w:r>
    </w:p>
    <w:p w14:paraId="4411DA36" w14:textId="77777777" w:rsidR="007845F3" w:rsidRPr="007A20C7" w:rsidRDefault="007845F3" w:rsidP="007845F3">
      <w:pPr>
        <w:tabs>
          <w:tab w:val="left" w:pos="1698"/>
          <w:tab w:val="left" w:pos="2268"/>
          <w:tab w:val="right" w:pos="8500"/>
        </w:tabs>
        <w:spacing w:before="120" w:after="120" w:line="240" w:lineRule="auto"/>
        <w:ind w:left="1134" w:right="1134" w:firstLine="1134"/>
        <w:jc w:val="both"/>
        <w:rPr>
          <w:rFonts w:ascii="Times New Roman" w:hAnsi="Times New Roman" w:cs="Times New Roman"/>
          <w:lang w:val="en-GB"/>
        </w:rPr>
      </w:pPr>
      <w:r w:rsidRPr="007A20C7">
        <w:rPr>
          <w:rFonts w:ascii="Times New Roman" w:hAnsi="Times New Roman" w:cs="Times New Roman"/>
          <w:lang w:val="en-GB"/>
        </w:rPr>
        <w:t>Monetary incentives</w:t>
      </w:r>
      <w:r w:rsidRPr="007A20C7">
        <w:rPr>
          <w:rFonts w:ascii="Times New Roman" w:hAnsi="Times New Roman" w:cs="Times New Roman"/>
          <w:lang w:val="en-GB"/>
        </w:rPr>
        <w:tab/>
      </w:r>
      <w:r w:rsidRPr="007A20C7">
        <w:rPr>
          <w:rFonts w:ascii="Times New Roman" w:hAnsi="Times New Roman" w:cs="Times New Roman"/>
        </w:rPr>
        <w:fldChar w:fldCharType="begin">
          <w:ffData>
            <w:name w:val="Check13"/>
            <w:enabled/>
            <w:calcOnExit w:val="0"/>
            <w:checkBox>
              <w:sizeAuto/>
              <w:default w:val="0"/>
            </w:checkBox>
          </w:ffData>
        </w:fldChar>
      </w:r>
      <w:r w:rsidRPr="007A20C7">
        <w:rPr>
          <w:rFonts w:ascii="Times New Roman" w:hAnsi="Times New Roman" w:cs="Times New Roman"/>
          <w:lang w:val="en-GB"/>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7BED316D" w14:textId="77777777" w:rsidR="007845F3" w:rsidRPr="007A20C7" w:rsidRDefault="007845F3" w:rsidP="007845F3">
      <w:pPr>
        <w:tabs>
          <w:tab w:val="left" w:pos="1698"/>
          <w:tab w:val="left" w:pos="2268"/>
          <w:tab w:val="right" w:pos="8500"/>
        </w:tabs>
        <w:spacing w:before="120" w:after="120" w:line="240" w:lineRule="auto"/>
        <w:ind w:left="1134" w:right="1134" w:firstLine="1134"/>
        <w:jc w:val="both"/>
        <w:rPr>
          <w:rFonts w:ascii="Times New Roman" w:hAnsi="Times New Roman" w:cs="Times New Roman"/>
          <w:lang w:val="en-GB"/>
        </w:rPr>
      </w:pPr>
      <w:r w:rsidRPr="007A20C7">
        <w:rPr>
          <w:rFonts w:ascii="Times New Roman" w:hAnsi="Times New Roman" w:cs="Times New Roman"/>
          <w:lang w:val="en-GB"/>
        </w:rPr>
        <w:t>Environmental taxes (such as fertilizer taxes)</w:t>
      </w:r>
      <w:r w:rsidRPr="007A20C7">
        <w:rPr>
          <w:rFonts w:ascii="Times New Roman" w:hAnsi="Times New Roman" w:cs="Times New Roman"/>
          <w:lang w:val="en-GB"/>
        </w:rPr>
        <w:tab/>
      </w:r>
      <w:r w:rsidRPr="007A20C7">
        <w:rPr>
          <w:rFonts w:ascii="Times New Roman" w:hAnsi="Times New Roman" w:cs="Times New Roman"/>
        </w:rPr>
        <w:fldChar w:fldCharType="begin">
          <w:ffData>
            <w:name w:val="Check13"/>
            <w:enabled/>
            <w:calcOnExit w:val="0"/>
            <w:checkBox>
              <w:sizeAuto/>
              <w:default w:val="0"/>
            </w:checkBox>
          </w:ffData>
        </w:fldChar>
      </w:r>
      <w:r w:rsidRPr="007A20C7">
        <w:rPr>
          <w:rFonts w:ascii="Times New Roman" w:hAnsi="Times New Roman" w:cs="Times New Roman"/>
          <w:lang w:val="en-GB"/>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558E2905" w14:textId="77777777" w:rsidR="007845F3" w:rsidRPr="007A20C7" w:rsidRDefault="007845F3" w:rsidP="007845F3">
      <w:pPr>
        <w:tabs>
          <w:tab w:val="left" w:pos="1698"/>
          <w:tab w:val="left" w:pos="2268"/>
          <w:tab w:val="right" w:pos="8500"/>
        </w:tabs>
        <w:spacing w:before="120" w:after="120" w:line="240" w:lineRule="auto"/>
        <w:ind w:left="1134" w:right="1134" w:firstLine="1134"/>
        <w:jc w:val="both"/>
        <w:rPr>
          <w:rFonts w:ascii="Times New Roman" w:hAnsi="Times New Roman" w:cs="Times New Roman"/>
          <w:lang w:val="en-GB"/>
        </w:rPr>
      </w:pPr>
      <w:r w:rsidRPr="007A20C7">
        <w:rPr>
          <w:rFonts w:ascii="Times New Roman" w:hAnsi="Times New Roman" w:cs="Times New Roman"/>
          <w:lang w:val="en-GB"/>
        </w:rPr>
        <w:t>Others (</w:t>
      </w:r>
      <w:r w:rsidRPr="007A20C7">
        <w:rPr>
          <w:rFonts w:ascii="Times New Roman" w:hAnsi="Times New Roman" w:cs="Times New Roman"/>
          <w:i/>
          <w:iCs/>
          <w:lang w:val="en-GB"/>
        </w:rPr>
        <w:t>please list</w:t>
      </w:r>
      <w:r w:rsidRPr="007A20C7">
        <w:rPr>
          <w:rFonts w:ascii="Times New Roman" w:hAnsi="Times New Roman" w:cs="Times New Roman"/>
          <w:lang w:val="en-GB"/>
        </w:rPr>
        <w:t>): [fill in]</w:t>
      </w:r>
    </w:p>
    <w:p w14:paraId="49C8798F" w14:textId="77777777" w:rsidR="007845F3" w:rsidRPr="00B53856" w:rsidRDefault="007845F3" w:rsidP="007845F3">
      <w:pPr>
        <w:tabs>
          <w:tab w:val="left" w:pos="1698"/>
          <w:tab w:val="left" w:pos="2268"/>
          <w:tab w:val="right" w:pos="8500"/>
        </w:tabs>
        <w:spacing w:before="120" w:after="120" w:line="240" w:lineRule="auto"/>
        <w:ind w:left="1701" w:right="1134" w:hanging="141"/>
        <w:jc w:val="both"/>
        <w:rPr>
          <w:rFonts w:ascii="Times New Roman" w:hAnsi="Times New Roman" w:cs="Times New Roman"/>
          <w:b/>
          <w:lang w:val="en-US"/>
        </w:rPr>
      </w:pPr>
      <w:r w:rsidRPr="007A20C7">
        <w:rPr>
          <w:rFonts w:ascii="Times New Roman" w:hAnsi="Times New Roman" w:cs="Times New Roman"/>
          <w:lang w:val="en-GB"/>
        </w:rPr>
        <w:tab/>
      </w:r>
      <w:r w:rsidRPr="007A20C7">
        <w:rPr>
          <w:rFonts w:ascii="Times New Roman" w:hAnsi="Times New Roman" w:cs="Times New Roman"/>
          <w:lang w:val="en-GB"/>
        </w:rPr>
        <w:tab/>
      </w:r>
      <w:r w:rsidRPr="007A20C7">
        <w:rPr>
          <w:rFonts w:ascii="Times New Roman" w:hAnsi="Times New Roman" w:cs="Times New Roman"/>
          <w:lang w:val="en-GB"/>
        </w:rPr>
        <w:tab/>
      </w:r>
      <w:r w:rsidRPr="00B53856">
        <w:rPr>
          <w:rFonts w:ascii="Times New Roman" w:hAnsi="Times New Roman" w:cs="Times New Roman"/>
          <w:b/>
          <w:lang w:val="en-US"/>
        </w:rPr>
        <w:t>Agricultural extension services</w:t>
      </w:r>
      <w:r w:rsidRPr="00B53856">
        <w:rPr>
          <w:rFonts w:ascii="Times New Roman" w:hAnsi="Times New Roman" w:cs="Times New Roman"/>
          <w:b/>
          <w:lang w:val="en-US"/>
        </w:rPr>
        <w:tab/>
      </w:r>
      <w:r w:rsidRPr="007A20C7">
        <w:rPr>
          <w:rFonts w:ascii="Times New Roman" w:hAnsi="Times New Roman" w:cs="Times New Roman"/>
        </w:rPr>
        <w:fldChar w:fldCharType="begin">
          <w:ffData>
            <w:name w:val="Check13"/>
            <w:enabled/>
            <w:calcOnExit w:val="0"/>
            <w:checkBox>
              <w:sizeAuto/>
              <w:default w:val="0"/>
            </w:checkBox>
          </w:ffData>
        </w:fldChar>
      </w:r>
      <w:r w:rsidRPr="00B53856">
        <w:rPr>
          <w:rFonts w:ascii="Times New Roman" w:hAnsi="Times New Roman" w:cs="Times New Roman"/>
          <w:lang w:val="en-US"/>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2AEC4D80" w14:textId="77777777" w:rsidR="007845F3" w:rsidRPr="007A20C7" w:rsidRDefault="007845F3" w:rsidP="007845F3">
      <w:pPr>
        <w:pStyle w:val="Bullet1G"/>
        <w:numPr>
          <w:ilvl w:val="0"/>
          <w:numId w:val="0"/>
        </w:numPr>
        <w:tabs>
          <w:tab w:val="left" w:pos="1701"/>
        </w:tabs>
        <w:spacing w:before="120" w:line="240" w:lineRule="auto"/>
        <w:ind w:left="1701" w:hanging="170"/>
        <w:rPr>
          <w:b/>
          <w:sz w:val="22"/>
          <w:szCs w:val="22"/>
        </w:rPr>
      </w:pPr>
      <w:r w:rsidRPr="007A20C7">
        <w:rPr>
          <w:sz w:val="22"/>
          <w:szCs w:val="22"/>
        </w:rPr>
        <w:tab/>
      </w:r>
      <w:r w:rsidRPr="007A20C7">
        <w:rPr>
          <w:sz w:val="22"/>
          <w:szCs w:val="22"/>
        </w:rPr>
        <w:tab/>
      </w:r>
      <w:r w:rsidRPr="007A20C7">
        <w:rPr>
          <w:b/>
          <w:sz w:val="22"/>
          <w:szCs w:val="22"/>
        </w:rPr>
        <w:t>Technical measures</w:t>
      </w:r>
    </w:p>
    <w:p w14:paraId="4665E637" w14:textId="5F747F48" w:rsidR="007845F3" w:rsidRPr="007A20C7" w:rsidRDefault="007845F3" w:rsidP="007845F3">
      <w:pPr>
        <w:pStyle w:val="Bullet2G"/>
        <w:numPr>
          <w:ilvl w:val="0"/>
          <w:numId w:val="0"/>
        </w:numPr>
        <w:tabs>
          <w:tab w:val="left" w:pos="2268"/>
        </w:tabs>
        <w:spacing w:before="120" w:line="240" w:lineRule="auto"/>
        <w:ind w:left="2268"/>
        <w:rPr>
          <w:i/>
          <w:sz w:val="22"/>
          <w:szCs w:val="22"/>
        </w:rPr>
      </w:pPr>
      <w:r w:rsidRPr="007A20C7">
        <w:rPr>
          <w:i/>
          <w:sz w:val="22"/>
          <w:szCs w:val="22"/>
        </w:rPr>
        <w:t>Source control measures</w:t>
      </w:r>
    </w:p>
    <w:p w14:paraId="4E3DA718" w14:textId="77777777" w:rsidR="007845F3" w:rsidRPr="00B53856" w:rsidRDefault="007845F3" w:rsidP="007845F3">
      <w:pPr>
        <w:tabs>
          <w:tab w:val="left" w:pos="1698"/>
          <w:tab w:val="left" w:pos="2268"/>
          <w:tab w:val="right" w:pos="8500"/>
        </w:tabs>
        <w:spacing w:before="120" w:after="120" w:line="240" w:lineRule="auto"/>
        <w:ind w:left="1134" w:right="1134" w:firstLine="1134"/>
        <w:jc w:val="both"/>
        <w:rPr>
          <w:rFonts w:ascii="Times New Roman" w:hAnsi="Times New Roman" w:cs="Times New Roman"/>
          <w:lang w:val="en-US"/>
        </w:rPr>
      </w:pPr>
      <w:r w:rsidRPr="00B53856">
        <w:rPr>
          <w:rFonts w:ascii="Times New Roman" w:hAnsi="Times New Roman" w:cs="Times New Roman"/>
          <w:lang w:val="en-US"/>
        </w:rPr>
        <w:t>Crop rotation</w:t>
      </w:r>
      <w:r w:rsidRPr="00B53856">
        <w:rPr>
          <w:rFonts w:ascii="Times New Roman" w:hAnsi="Times New Roman" w:cs="Times New Roman"/>
          <w:lang w:val="en-US"/>
        </w:rPr>
        <w:tab/>
      </w:r>
      <w:r w:rsidRPr="007A20C7">
        <w:rPr>
          <w:rFonts w:ascii="Times New Roman" w:hAnsi="Times New Roman" w:cs="Times New Roman"/>
        </w:rPr>
        <w:fldChar w:fldCharType="begin">
          <w:ffData>
            <w:name w:val="Check13"/>
            <w:enabled/>
            <w:calcOnExit w:val="0"/>
            <w:checkBox>
              <w:sizeAuto/>
              <w:default w:val="0"/>
            </w:checkBox>
          </w:ffData>
        </w:fldChar>
      </w:r>
      <w:r w:rsidRPr="00B53856">
        <w:rPr>
          <w:rFonts w:ascii="Times New Roman" w:hAnsi="Times New Roman" w:cs="Times New Roman"/>
          <w:lang w:val="en-US"/>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2E4018C4" w14:textId="77777777" w:rsidR="007845F3" w:rsidRPr="00B53856" w:rsidRDefault="007845F3" w:rsidP="007845F3">
      <w:pPr>
        <w:tabs>
          <w:tab w:val="left" w:pos="1698"/>
          <w:tab w:val="left" w:pos="2268"/>
          <w:tab w:val="right" w:pos="8500"/>
        </w:tabs>
        <w:spacing w:before="120" w:after="120" w:line="240" w:lineRule="auto"/>
        <w:ind w:left="1134" w:right="1134" w:firstLine="1134"/>
        <w:jc w:val="both"/>
        <w:rPr>
          <w:rFonts w:ascii="Times New Roman" w:hAnsi="Times New Roman" w:cs="Times New Roman"/>
          <w:lang w:val="en-US"/>
        </w:rPr>
      </w:pPr>
      <w:r w:rsidRPr="00B53856">
        <w:rPr>
          <w:rFonts w:ascii="Times New Roman" w:hAnsi="Times New Roman" w:cs="Times New Roman"/>
          <w:lang w:val="en-US"/>
        </w:rPr>
        <w:t>Tillage control</w:t>
      </w:r>
      <w:r w:rsidRPr="00B53856">
        <w:rPr>
          <w:rFonts w:ascii="Times New Roman" w:hAnsi="Times New Roman" w:cs="Times New Roman"/>
          <w:lang w:val="en-US"/>
        </w:rPr>
        <w:tab/>
      </w:r>
      <w:r w:rsidRPr="007A20C7">
        <w:rPr>
          <w:rFonts w:ascii="Times New Roman" w:hAnsi="Times New Roman" w:cs="Times New Roman"/>
        </w:rPr>
        <w:fldChar w:fldCharType="begin">
          <w:ffData>
            <w:name w:val="Check13"/>
            <w:enabled/>
            <w:calcOnExit w:val="0"/>
            <w:checkBox>
              <w:sizeAuto/>
              <w:default w:val="0"/>
            </w:checkBox>
          </w:ffData>
        </w:fldChar>
      </w:r>
      <w:r w:rsidRPr="00B53856">
        <w:rPr>
          <w:rFonts w:ascii="Times New Roman" w:hAnsi="Times New Roman" w:cs="Times New Roman"/>
          <w:lang w:val="en-US"/>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6C02D0E5" w14:textId="77777777" w:rsidR="007845F3" w:rsidRPr="007A20C7" w:rsidRDefault="007845F3" w:rsidP="007845F3">
      <w:pPr>
        <w:tabs>
          <w:tab w:val="left" w:pos="1698"/>
          <w:tab w:val="left" w:pos="2268"/>
          <w:tab w:val="right" w:pos="8500"/>
        </w:tabs>
        <w:spacing w:before="120" w:after="120" w:line="240" w:lineRule="auto"/>
        <w:ind w:left="1134" w:right="1134" w:firstLine="1134"/>
        <w:jc w:val="both"/>
        <w:rPr>
          <w:rFonts w:ascii="Times New Roman" w:hAnsi="Times New Roman" w:cs="Times New Roman"/>
          <w:lang w:val="en-GB"/>
        </w:rPr>
      </w:pPr>
      <w:r w:rsidRPr="007A20C7">
        <w:rPr>
          <w:rFonts w:ascii="Times New Roman" w:hAnsi="Times New Roman" w:cs="Times New Roman"/>
          <w:lang w:val="en-GB"/>
        </w:rPr>
        <w:t>Winter cover crops</w:t>
      </w:r>
      <w:r w:rsidRPr="007A20C7">
        <w:rPr>
          <w:rFonts w:ascii="Times New Roman" w:hAnsi="Times New Roman" w:cs="Times New Roman"/>
          <w:lang w:val="en-GB"/>
        </w:rPr>
        <w:tab/>
      </w:r>
      <w:r w:rsidRPr="007A20C7">
        <w:rPr>
          <w:rFonts w:ascii="Times New Roman" w:hAnsi="Times New Roman" w:cs="Times New Roman"/>
        </w:rPr>
        <w:fldChar w:fldCharType="begin">
          <w:ffData>
            <w:name w:val="Check13"/>
            <w:enabled/>
            <w:calcOnExit w:val="0"/>
            <w:checkBox>
              <w:sizeAuto/>
              <w:default w:val="0"/>
            </w:checkBox>
          </w:ffData>
        </w:fldChar>
      </w:r>
      <w:r w:rsidRPr="007A20C7">
        <w:rPr>
          <w:rFonts w:ascii="Times New Roman" w:hAnsi="Times New Roman" w:cs="Times New Roman"/>
          <w:lang w:val="en-GB"/>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4314DC26" w14:textId="77777777" w:rsidR="007845F3" w:rsidRPr="007A20C7" w:rsidRDefault="007845F3" w:rsidP="007845F3">
      <w:pPr>
        <w:tabs>
          <w:tab w:val="left" w:pos="1698"/>
          <w:tab w:val="left" w:pos="2268"/>
          <w:tab w:val="right" w:pos="8500"/>
        </w:tabs>
        <w:spacing w:before="120" w:after="120" w:line="240" w:lineRule="auto"/>
        <w:ind w:left="1134" w:right="1134" w:firstLine="1134"/>
        <w:jc w:val="both"/>
        <w:rPr>
          <w:rFonts w:ascii="Times New Roman" w:hAnsi="Times New Roman" w:cs="Times New Roman"/>
          <w:lang w:val="en-GB"/>
        </w:rPr>
      </w:pPr>
      <w:r w:rsidRPr="007A20C7">
        <w:rPr>
          <w:rFonts w:ascii="Times New Roman" w:hAnsi="Times New Roman" w:cs="Times New Roman"/>
          <w:lang w:val="en-GB"/>
        </w:rPr>
        <w:t>Others (</w:t>
      </w:r>
      <w:r w:rsidRPr="007A20C7">
        <w:rPr>
          <w:rFonts w:ascii="Times New Roman" w:hAnsi="Times New Roman" w:cs="Times New Roman"/>
          <w:i/>
          <w:iCs/>
          <w:lang w:val="en-GB"/>
        </w:rPr>
        <w:t>please list</w:t>
      </w:r>
      <w:r w:rsidRPr="007A20C7">
        <w:rPr>
          <w:rFonts w:ascii="Times New Roman" w:hAnsi="Times New Roman" w:cs="Times New Roman"/>
          <w:lang w:val="en-GB"/>
        </w:rPr>
        <w:t>): [fill in]</w:t>
      </w:r>
    </w:p>
    <w:p w14:paraId="124E7A7E" w14:textId="77777777" w:rsidR="007845F3" w:rsidRPr="007A20C7" w:rsidRDefault="007845F3" w:rsidP="007845F3">
      <w:pPr>
        <w:pStyle w:val="Bullet2G"/>
        <w:numPr>
          <w:ilvl w:val="0"/>
          <w:numId w:val="0"/>
        </w:numPr>
        <w:tabs>
          <w:tab w:val="left" w:pos="2268"/>
        </w:tabs>
        <w:spacing w:before="120" w:line="240" w:lineRule="auto"/>
        <w:ind w:left="2268" w:hanging="170"/>
        <w:rPr>
          <w:i/>
          <w:sz w:val="22"/>
          <w:szCs w:val="22"/>
        </w:rPr>
      </w:pPr>
      <w:r w:rsidRPr="007A20C7">
        <w:rPr>
          <w:sz w:val="22"/>
          <w:szCs w:val="22"/>
        </w:rPr>
        <w:tab/>
      </w:r>
      <w:r w:rsidRPr="007A20C7">
        <w:rPr>
          <w:i/>
          <w:sz w:val="22"/>
          <w:szCs w:val="22"/>
        </w:rPr>
        <w:t>Other measures</w:t>
      </w:r>
    </w:p>
    <w:p w14:paraId="67BE01B2" w14:textId="77777777" w:rsidR="007845F3" w:rsidRPr="007A20C7" w:rsidRDefault="007845F3" w:rsidP="007845F3">
      <w:pPr>
        <w:tabs>
          <w:tab w:val="left" w:pos="1698"/>
          <w:tab w:val="left" w:pos="2268"/>
          <w:tab w:val="right" w:pos="8500"/>
        </w:tabs>
        <w:spacing w:before="120" w:after="120" w:line="240" w:lineRule="auto"/>
        <w:ind w:left="1134" w:right="1134" w:firstLine="1134"/>
        <w:jc w:val="both"/>
        <w:rPr>
          <w:rFonts w:ascii="Times New Roman" w:hAnsi="Times New Roman" w:cs="Times New Roman"/>
          <w:lang w:val="en-GB"/>
        </w:rPr>
      </w:pPr>
      <w:r w:rsidRPr="007A20C7">
        <w:rPr>
          <w:rFonts w:ascii="Times New Roman" w:hAnsi="Times New Roman" w:cs="Times New Roman"/>
          <w:lang w:val="en-GB"/>
        </w:rPr>
        <w:t>Buffer/filter strips</w:t>
      </w:r>
      <w:r w:rsidRPr="007A20C7">
        <w:rPr>
          <w:rFonts w:ascii="Times New Roman" w:hAnsi="Times New Roman" w:cs="Times New Roman"/>
          <w:lang w:val="en-GB"/>
        </w:rPr>
        <w:tab/>
      </w:r>
      <w:r w:rsidRPr="007A20C7">
        <w:rPr>
          <w:rFonts w:ascii="Times New Roman" w:hAnsi="Times New Roman" w:cs="Times New Roman"/>
        </w:rPr>
        <w:fldChar w:fldCharType="begin">
          <w:ffData>
            <w:name w:val="Check13"/>
            <w:enabled/>
            <w:calcOnExit w:val="0"/>
            <w:checkBox>
              <w:sizeAuto/>
              <w:default w:val="0"/>
            </w:checkBox>
          </w:ffData>
        </w:fldChar>
      </w:r>
      <w:r w:rsidRPr="007A20C7">
        <w:rPr>
          <w:rFonts w:ascii="Times New Roman" w:hAnsi="Times New Roman" w:cs="Times New Roman"/>
          <w:lang w:val="en-GB"/>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7F540644" w14:textId="77777777" w:rsidR="007845F3" w:rsidRPr="007A20C7" w:rsidRDefault="007845F3" w:rsidP="007845F3">
      <w:pPr>
        <w:tabs>
          <w:tab w:val="left" w:pos="1698"/>
          <w:tab w:val="left" w:pos="2268"/>
          <w:tab w:val="right" w:pos="8500"/>
        </w:tabs>
        <w:spacing w:before="120" w:after="120" w:line="240" w:lineRule="auto"/>
        <w:ind w:left="1134" w:right="1134" w:firstLine="1134"/>
        <w:jc w:val="both"/>
        <w:rPr>
          <w:rFonts w:ascii="Times New Roman" w:hAnsi="Times New Roman" w:cs="Times New Roman"/>
          <w:lang w:val="en-GB"/>
        </w:rPr>
      </w:pPr>
      <w:r w:rsidRPr="007A20C7">
        <w:rPr>
          <w:rFonts w:ascii="Times New Roman" w:hAnsi="Times New Roman" w:cs="Times New Roman"/>
          <w:lang w:val="en-GB"/>
        </w:rPr>
        <w:t>Wetland reconstruction</w:t>
      </w:r>
      <w:r w:rsidRPr="007A20C7">
        <w:rPr>
          <w:rFonts w:ascii="Times New Roman" w:hAnsi="Times New Roman" w:cs="Times New Roman"/>
          <w:lang w:val="en-GB"/>
        </w:rPr>
        <w:tab/>
      </w:r>
      <w:r w:rsidRPr="007A20C7">
        <w:rPr>
          <w:rFonts w:ascii="Times New Roman" w:hAnsi="Times New Roman" w:cs="Times New Roman"/>
        </w:rPr>
        <w:fldChar w:fldCharType="begin">
          <w:ffData>
            <w:name w:val="Check13"/>
            <w:enabled/>
            <w:calcOnExit w:val="0"/>
            <w:checkBox>
              <w:sizeAuto/>
              <w:default w:val="0"/>
            </w:checkBox>
          </w:ffData>
        </w:fldChar>
      </w:r>
      <w:r w:rsidRPr="007A20C7">
        <w:rPr>
          <w:rFonts w:ascii="Times New Roman" w:hAnsi="Times New Roman" w:cs="Times New Roman"/>
          <w:lang w:val="en-GB"/>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55816187" w14:textId="77777777" w:rsidR="007845F3" w:rsidRPr="007A20C7" w:rsidRDefault="007845F3" w:rsidP="007845F3">
      <w:pPr>
        <w:tabs>
          <w:tab w:val="left" w:pos="1698"/>
          <w:tab w:val="left" w:pos="2268"/>
          <w:tab w:val="right" w:pos="8500"/>
        </w:tabs>
        <w:spacing w:before="120" w:after="120" w:line="240" w:lineRule="auto"/>
        <w:ind w:left="1134" w:right="1134" w:firstLine="1134"/>
        <w:jc w:val="both"/>
        <w:rPr>
          <w:rFonts w:ascii="Times New Roman" w:hAnsi="Times New Roman" w:cs="Times New Roman"/>
          <w:lang w:val="en-GB"/>
        </w:rPr>
      </w:pPr>
      <w:r w:rsidRPr="007A20C7">
        <w:rPr>
          <w:rFonts w:ascii="Times New Roman" w:hAnsi="Times New Roman" w:cs="Times New Roman"/>
          <w:lang w:val="en-GB"/>
        </w:rPr>
        <w:t>Sedimentation traps</w:t>
      </w:r>
      <w:r w:rsidRPr="007A20C7">
        <w:rPr>
          <w:rFonts w:ascii="Times New Roman" w:hAnsi="Times New Roman" w:cs="Times New Roman"/>
          <w:lang w:val="en-GB"/>
        </w:rPr>
        <w:tab/>
      </w:r>
      <w:r w:rsidRPr="007A20C7">
        <w:rPr>
          <w:rFonts w:ascii="Times New Roman" w:hAnsi="Times New Roman" w:cs="Times New Roman"/>
        </w:rPr>
        <w:fldChar w:fldCharType="begin">
          <w:ffData>
            <w:name w:val="Check13"/>
            <w:enabled/>
            <w:calcOnExit w:val="0"/>
            <w:checkBox>
              <w:sizeAuto/>
              <w:default w:val="0"/>
            </w:checkBox>
          </w:ffData>
        </w:fldChar>
      </w:r>
      <w:r w:rsidRPr="007A20C7">
        <w:rPr>
          <w:rFonts w:ascii="Times New Roman" w:hAnsi="Times New Roman" w:cs="Times New Roman"/>
          <w:lang w:val="en-GB"/>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5F875793" w14:textId="77777777" w:rsidR="007845F3" w:rsidRPr="007A20C7" w:rsidRDefault="007845F3" w:rsidP="007845F3">
      <w:pPr>
        <w:tabs>
          <w:tab w:val="left" w:pos="1698"/>
          <w:tab w:val="left" w:pos="2268"/>
          <w:tab w:val="right" w:pos="8500"/>
        </w:tabs>
        <w:spacing w:before="120" w:after="120" w:line="240" w:lineRule="auto"/>
        <w:ind w:left="1134" w:right="1134" w:firstLine="1134"/>
        <w:jc w:val="both"/>
        <w:rPr>
          <w:rFonts w:ascii="Times New Roman" w:hAnsi="Times New Roman" w:cs="Times New Roman"/>
          <w:lang w:val="en-GB"/>
        </w:rPr>
      </w:pPr>
      <w:r w:rsidRPr="007A20C7">
        <w:rPr>
          <w:rFonts w:ascii="Times New Roman" w:hAnsi="Times New Roman" w:cs="Times New Roman"/>
          <w:lang w:val="en-GB"/>
        </w:rPr>
        <w:t>Chemical measures</w:t>
      </w:r>
      <w:r w:rsidRPr="007A20C7">
        <w:rPr>
          <w:rFonts w:ascii="Times New Roman" w:hAnsi="Times New Roman" w:cs="Times New Roman"/>
          <w:lang w:val="en-GB"/>
        </w:rPr>
        <w:tab/>
      </w:r>
      <w:r w:rsidRPr="007A20C7">
        <w:rPr>
          <w:rFonts w:ascii="Times New Roman" w:hAnsi="Times New Roman" w:cs="Times New Roman"/>
        </w:rPr>
        <w:fldChar w:fldCharType="begin">
          <w:ffData>
            <w:name w:val="Check13"/>
            <w:enabled/>
            <w:calcOnExit w:val="0"/>
            <w:checkBox>
              <w:sizeAuto/>
              <w:default w:val="0"/>
            </w:checkBox>
          </w:ffData>
        </w:fldChar>
      </w:r>
      <w:r w:rsidRPr="007A20C7">
        <w:rPr>
          <w:rFonts w:ascii="Times New Roman" w:hAnsi="Times New Roman" w:cs="Times New Roman"/>
          <w:lang w:val="en-GB"/>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663792F1" w14:textId="77777777" w:rsidR="007845F3" w:rsidRPr="007A20C7" w:rsidRDefault="007845F3" w:rsidP="007845F3">
      <w:pPr>
        <w:tabs>
          <w:tab w:val="left" w:pos="1698"/>
          <w:tab w:val="right" w:pos="8500"/>
        </w:tabs>
        <w:spacing w:before="120" w:after="120" w:line="240" w:lineRule="auto"/>
        <w:ind w:left="1134" w:right="1134" w:firstLine="1134"/>
        <w:jc w:val="both"/>
        <w:rPr>
          <w:rFonts w:ascii="Times New Roman" w:hAnsi="Times New Roman" w:cs="Times New Roman"/>
          <w:lang w:val="en-GB"/>
        </w:rPr>
      </w:pPr>
      <w:r w:rsidRPr="007A20C7">
        <w:rPr>
          <w:rFonts w:ascii="Times New Roman" w:hAnsi="Times New Roman" w:cs="Times New Roman"/>
          <w:lang w:val="en-GB"/>
        </w:rPr>
        <w:t>Others (</w:t>
      </w:r>
      <w:r w:rsidRPr="007A20C7">
        <w:rPr>
          <w:rFonts w:ascii="Times New Roman" w:hAnsi="Times New Roman" w:cs="Times New Roman"/>
          <w:i/>
          <w:lang w:val="en-GB"/>
        </w:rPr>
        <w:t>please list):</w:t>
      </w:r>
      <w:r w:rsidRPr="007A20C7">
        <w:rPr>
          <w:rFonts w:ascii="Times New Roman" w:hAnsi="Times New Roman" w:cs="Times New Roman"/>
          <w:lang w:val="en-GB"/>
        </w:rPr>
        <w:t xml:space="preserve"> [fill in]</w:t>
      </w:r>
    </w:p>
    <w:p w14:paraId="7D0D2102" w14:textId="77777777" w:rsidR="007845F3" w:rsidRPr="007A20C7" w:rsidRDefault="007845F3" w:rsidP="007845F3">
      <w:pPr>
        <w:tabs>
          <w:tab w:val="left" w:pos="1698"/>
          <w:tab w:val="left" w:pos="2268"/>
          <w:tab w:val="right" w:pos="8500"/>
        </w:tabs>
        <w:spacing w:before="120" w:after="120" w:line="240" w:lineRule="auto"/>
        <w:ind w:left="1701" w:right="1134" w:hanging="141"/>
        <w:jc w:val="both"/>
        <w:rPr>
          <w:rFonts w:ascii="Times New Roman" w:hAnsi="Times New Roman" w:cs="Times New Roman"/>
          <w:lang w:val="en-GB"/>
        </w:rPr>
      </w:pPr>
      <w:r w:rsidRPr="007A20C7">
        <w:rPr>
          <w:rFonts w:ascii="Times New Roman" w:hAnsi="Times New Roman" w:cs="Times New Roman"/>
          <w:b/>
          <w:lang w:val="en-GB"/>
        </w:rPr>
        <w:tab/>
      </w:r>
      <w:r w:rsidRPr="007A20C7">
        <w:rPr>
          <w:rFonts w:ascii="Times New Roman" w:hAnsi="Times New Roman" w:cs="Times New Roman"/>
          <w:b/>
          <w:lang w:val="en-GB"/>
        </w:rPr>
        <w:tab/>
        <w:t>Other types of measures</w:t>
      </w:r>
      <w:r w:rsidRPr="007A20C7">
        <w:rPr>
          <w:rFonts w:ascii="Times New Roman" w:hAnsi="Times New Roman" w:cs="Times New Roman"/>
          <w:lang w:val="en-GB"/>
        </w:rPr>
        <w:t xml:space="preserve"> </w:t>
      </w:r>
      <w:r w:rsidRPr="007A20C7">
        <w:rPr>
          <w:rFonts w:ascii="Times New Roman" w:hAnsi="Times New Roman" w:cs="Times New Roman"/>
          <w:lang w:val="en-GB"/>
        </w:rPr>
        <w:tab/>
      </w:r>
      <w:r w:rsidRPr="007A20C7">
        <w:rPr>
          <w:rFonts w:ascii="Times New Roman" w:hAnsi="Times New Roman" w:cs="Times New Roman"/>
        </w:rPr>
        <w:fldChar w:fldCharType="begin">
          <w:ffData>
            <w:name w:val="Check13"/>
            <w:enabled/>
            <w:calcOnExit w:val="0"/>
            <w:checkBox>
              <w:sizeAuto/>
              <w:default w:val="0"/>
            </w:checkBox>
          </w:ffData>
        </w:fldChar>
      </w:r>
      <w:r w:rsidRPr="007A20C7">
        <w:rPr>
          <w:rFonts w:ascii="Times New Roman" w:hAnsi="Times New Roman" w:cs="Times New Roman"/>
          <w:lang w:val="en-GB"/>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7BB8346C" w14:textId="77777777" w:rsidR="007845F3" w:rsidRPr="007A20C7" w:rsidRDefault="007845F3" w:rsidP="007845F3">
      <w:pPr>
        <w:pStyle w:val="SingleTxtG"/>
        <w:tabs>
          <w:tab w:val="left" w:pos="1701"/>
        </w:tabs>
        <w:spacing w:before="120" w:line="240" w:lineRule="auto"/>
        <w:ind w:left="1701"/>
        <w:rPr>
          <w:sz w:val="22"/>
          <w:szCs w:val="22"/>
        </w:rPr>
      </w:pPr>
      <w:r w:rsidRPr="007A20C7">
        <w:rPr>
          <w:i/>
          <w:sz w:val="22"/>
          <w:szCs w:val="22"/>
        </w:rPr>
        <w:t xml:space="preserve">If yes, please list: </w:t>
      </w:r>
      <w:r w:rsidRPr="007A20C7">
        <w:rPr>
          <w:sz w:val="22"/>
          <w:szCs w:val="22"/>
        </w:rPr>
        <w:t>[fill in]</w:t>
      </w:r>
    </w:p>
    <w:p w14:paraId="64C0063F" w14:textId="77777777" w:rsidR="007845F3" w:rsidRPr="007A20C7" w:rsidRDefault="007845F3" w:rsidP="007845F3">
      <w:pPr>
        <w:pStyle w:val="SingleTxtG"/>
        <w:tabs>
          <w:tab w:val="left" w:pos="1701"/>
        </w:tabs>
        <w:spacing w:before="120" w:line="240" w:lineRule="auto"/>
        <w:ind w:left="1701"/>
        <w:rPr>
          <w:sz w:val="22"/>
          <w:szCs w:val="22"/>
        </w:rPr>
      </w:pPr>
      <w:r w:rsidRPr="007A20C7">
        <w:rPr>
          <w:sz w:val="22"/>
          <w:szCs w:val="22"/>
        </w:rPr>
        <w:t>(g)</w:t>
      </w:r>
      <w:r w:rsidRPr="007A20C7">
        <w:rPr>
          <w:sz w:val="22"/>
          <w:szCs w:val="22"/>
        </w:rPr>
        <w:tab/>
        <w:t>What are the main measures which your country takes to enhance water efficiency? </w:t>
      </w:r>
    </w:p>
    <w:p w14:paraId="35BC9832" w14:textId="77777777" w:rsidR="007845F3" w:rsidRPr="007A20C7" w:rsidRDefault="007845F3" w:rsidP="007845F3">
      <w:pPr>
        <w:pStyle w:val="SingleTxtG"/>
        <w:tabs>
          <w:tab w:val="left" w:pos="1701"/>
        </w:tabs>
        <w:spacing w:before="120" w:line="240" w:lineRule="auto"/>
        <w:ind w:left="1701"/>
        <w:rPr>
          <w:i/>
          <w:sz w:val="22"/>
          <w:szCs w:val="22"/>
        </w:rPr>
      </w:pPr>
      <w:r w:rsidRPr="007A20C7">
        <w:rPr>
          <w:i/>
          <w:sz w:val="22"/>
          <w:szCs w:val="22"/>
        </w:rPr>
        <w:t>Please tick as appropriate (not all might be relevant)</w:t>
      </w:r>
    </w:p>
    <w:p w14:paraId="1F2792ED" w14:textId="77777777" w:rsidR="007845F3" w:rsidRPr="007A20C7" w:rsidRDefault="007845F3" w:rsidP="007845F3">
      <w:pPr>
        <w:tabs>
          <w:tab w:val="left" w:pos="1698"/>
          <w:tab w:val="left" w:pos="2268"/>
          <w:tab w:val="right" w:pos="8500"/>
        </w:tabs>
        <w:spacing w:before="120" w:after="120" w:line="240" w:lineRule="auto"/>
        <w:ind w:left="1134" w:right="1134" w:firstLine="1134"/>
        <w:rPr>
          <w:rFonts w:ascii="Times New Roman" w:hAnsi="Times New Roman" w:cs="Times New Roman"/>
          <w:lang w:val="en-GB"/>
        </w:rPr>
      </w:pPr>
      <w:r w:rsidRPr="007A20C7">
        <w:rPr>
          <w:rFonts w:ascii="Times New Roman" w:hAnsi="Times New Roman" w:cs="Times New Roman"/>
          <w:lang w:val="en-GB"/>
        </w:rPr>
        <w:t xml:space="preserve">A regulatory system regarding water abstraction </w:t>
      </w:r>
      <w:r w:rsidRPr="007A20C7">
        <w:rPr>
          <w:rFonts w:ascii="Times New Roman" w:hAnsi="Times New Roman" w:cs="Times New Roman"/>
          <w:lang w:val="en-GB"/>
        </w:rPr>
        <w:tab/>
      </w:r>
      <w:r w:rsidRPr="007A20C7">
        <w:rPr>
          <w:rFonts w:ascii="Times New Roman" w:hAnsi="Times New Roman" w:cs="Times New Roman"/>
        </w:rPr>
        <w:fldChar w:fldCharType="begin">
          <w:ffData>
            <w:name w:val="Check13"/>
            <w:enabled/>
            <w:calcOnExit w:val="0"/>
            <w:checkBox>
              <w:sizeAuto/>
              <w:default w:val="0"/>
            </w:checkBox>
          </w:ffData>
        </w:fldChar>
      </w:r>
      <w:r w:rsidRPr="007A20C7">
        <w:rPr>
          <w:rFonts w:ascii="Times New Roman" w:hAnsi="Times New Roman" w:cs="Times New Roman"/>
          <w:lang w:val="en-GB"/>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4C3C62FE" w14:textId="77777777" w:rsidR="007845F3" w:rsidRPr="007A20C7" w:rsidRDefault="007845F3" w:rsidP="007845F3">
      <w:pPr>
        <w:tabs>
          <w:tab w:val="left" w:pos="1698"/>
          <w:tab w:val="left" w:pos="2268"/>
          <w:tab w:val="right" w:pos="8500"/>
        </w:tabs>
        <w:spacing w:before="120" w:after="120" w:line="240" w:lineRule="auto"/>
        <w:ind w:left="1134" w:right="1134" w:firstLine="1134"/>
        <w:rPr>
          <w:rFonts w:ascii="Times New Roman" w:hAnsi="Times New Roman" w:cs="Times New Roman"/>
          <w:lang w:val="en-GB"/>
        </w:rPr>
      </w:pPr>
      <w:r w:rsidRPr="007A20C7">
        <w:rPr>
          <w:rFonts w:ascii="Times New Roman" w:hAnsi="Times New Roman" w:cs="Times New Roman"/>
          <w:lang w:val="en-GB"/>
        </w:rPr>
        <w:t xml:space="preserve">Monitoring and control of abstractions </w:t>
      </w:r>
      <w:r w:rsidRPr="007A20C7">
        <w:rPr>
          <w:rFonts w:ascii="Times New Roman" w:hAnsi="Times New Roman" w:cs="Times New Roman"/>
          <w:lang w:val="en-GB"/>
        </w:rPr>
        <w:tab/>
      </w:r>
      <w:r w:rsidRPr="007A20C7">
        <w:rPr>
          <w:rFonts w:ascii="Times New Roman" w:hAnsi="Times New Roman" w:cs="Times New Roman"/>
        </w:rPr>
        <w:fldChar w:fldCharType="begin">
          <w:ffData>
            <w:name w:val="Check13"/>
            <w:enabled/>
            <w:calcOnExit w:val="0"/>
            <w:checkBox>
              <w:sizeAuto/>
              <w:default w:val="0"/>
            </w:checkBox>
          </w:ffData>
        </w:fldChar>
      </w:r>
      <w:r w:rsidRPr="007A20C7">
        <w:rPr>
          <w:rFonts w:ascii="Times New Roman" w:hAnsi="Times New Roman" w:cs="Times New Roman"/>
          <w:lang w:val="en-GB"/>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43AE7C65" w14:textId="77777777" w:rsidR="007845F3" w:rsidRPr="007A20C7" w:rsidRDefault="007845F3" w:rsidP="007845F3">
      <w:pPr>
        <w:tabs>
          <w:tab w:val="left" w:pos="1698"/>
          <w:tab w:val="left" w:pos="2268"/>
          <w:tab w:val="right" w:pos="8500"/>
        </w:tabs>
        <w:spacing w:before="120" w:after="120" w:line="240" w:lineRule="auto"/>
        <w:ind w:left="1134" w:right="1134" w:firstLine="1134"/>
        <w:rPr>
          <w:rFonts w:ascii="Times New Roman" w:hAnsi="Times New Roman" w:cs="Times New Roman"/>
          <w:lang w:val="en-GB"/>
        </w:rPr>
      </w:pPr>
      <w:r w:rsidRPr="007A20C7">
        <w:rPr>
          <w:rFonts w:ascii="Times New Roman" w:hAnsi="Times New Roman" w:cs="Times New Roman"/>
          <w:lang w:val="en-GB"/>
        </w:rPr>
        <w:t>Water rights are clearly defined⁭</w:t>
      </w:r>
      <w:r w:rsidRPr="007A20C7">
        <w:rPr>
          <w:rFonts w:ascii="Times New Roman" w:hAnsi="Times New Roman" w:cs="Times New Roman"/>
          <w:lang w:val="en-GB"/>
        </w:rPr>
        <w:tab/>
      </w:r>
      <w:r w:rsidRPr="007A20C7">
        <w:rPr>
          <w:rFonts w:ascii="Times New Roman" w:hAnsi="Times New Roman" w:cs="Times New Roman"/>
        </w:rPr>
        <w:fldChar w:fldCharType="begin">
          <w:ffData>
            <w:name w:val="Check13"/>
            <w:enabled/>
            <w:calcOnExit w:val="0"/>
            <w:checkBox>
              <w:sizeAuto/>
              <w:default w:val="0"/>
            </w:checkBox>
          </w:ffData>
        </w:fldChar>
      </w:r>
      <w:r w:rsidRPr="007A20C7">
        <w:rPr>
          <w:rFonts w:ascii="Times New Roman" w:hAnsi="Times New Roman" w:cs="Times New Roman"/>
          <w:lang w:val="en-GB"/>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17E70B88" w14:textId="77777777" w:rsidR="007845F3" w:rsidRPr="007A20C7" w:rsidRDefault="007845F3" w:rsidP="007845F3">
      <w:pPr>
        <w:tabs>
          <w:tab w:val="left" w:pos="1698"/>
          <w:tab w:val="left" w:pos="2268"/>
          <w:tab w:val="right" w:pos="8500"/>
        </w:tabs>
        <w:spacing w:before="120" w:after="120" w:line="240" w:lineRule="auto"/>
        <w:ind w:left="1134" w:right="1134" w:firstLine="1134"/>
        <w:rPr>
          <w:rFonts w:ascii="Times New Roman" w:hAnsi="Times New Roman" w:cs="Times New Roman"/>
          <w:lang w:val="en-GB"/>
        </w:rPr>
      </w:pPr>
      <w:r w:rsidRPr="007A20C7">
        <w:rPr>
          <w:rFonts w:ascii="Times New Roman" w:hAnsi="Times New Roman" w:cs="Times New Roman"/>
          <w:lang w:val="en-GB"/>
        </w:rPr>
        <w:t>Water allocation priorities are listed</w:t>
      </w:r>
      <w:r w:rsidRPr="007A20C7">
        <w:rPr>
          <w:rFonts w:ascii="Times New Roman" w:hAnsi="Times New Roman" w:cs="Times New Roman"/>
          <w:lang w:val="en-GB"/>
        </w:rPr>
        <w:tab/>
      </w:r>
      <w:r w:rsidRPr="007A20C7">
        <w:rPr>
          <w:rFonts w:ascii="Times New Roman" w:hAnsi="Times New Roman" w:cs="Times New Roman"/>
        </w:rPr>
        <w:fldChar w:fldCharType="begin">
          <w:ffData>
            <w:name w:val="Check13"/>
            <w:enabled/>
            <w:calcOnExit w:val="0"/>
            <w:checkBox>
              <w:sizeAuto/>
              <w:default w:val="0"/>
            </w:checkBox>
          </w:ffData>
        </w:fldChar>
      </w:r>
      <w:r w:rsidRPr="007A20C7">
        <w:rPr>
          <w:rFonts w:ascii="Times New Roman" w:hAnsi="Times New Roman" w:cs="Times New Roman"/>
          <w:lang w:val="en-GB"/>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15B215E8" w14:textId="77777777" w:rsidR="007845F3" w:rsidRPr="007A20C7" w:rsidRDefault="007845F3" w:rsidP="007845F3">
      <w:pPr>
        <w:tabs>
          <w:tab w:val="left" w:pos="1698"/>
          <w:tab w:val="left" w:pos="2268"/>
          <w:tab w:val="right" w:pos="8500"/>
        </w:tabs>
        <w:spacing w:before="120" w:after="120" w:line="240" w:lineRule="auto"/>
        <w:ind w:left="1134" w:right="1134" w:firstLine="1134"/>
        <w:rPr>
          <w:rFonts w:ascii="Times New Roman" w:hAnsi="Times New Roman" w:cs="Times New Roman"/>
          <w:lang w:val="en-GB"/>
        </w:rPr>
      </w:pPr>
      <w:r w:rsidRPr="007A20C7">
        <w:rPr>
          <w:rFonts w:ascii="Times New Roman" w:hAnsi="Times New Roman" w:cs="Times New Roman"/>
          <w:lang w:val="en-GB"/>
        </w:rPr>
        <w:t>Water-saving technologies⁭</w:t>
      </w:r>
      <w:r w:rsidRPr="007A20C7">
        <w:rPr>
          <w:rFonts w:ascii="Times New Roman" w:hAnsi="Times New Roman" w:cs="Times New Roman"/>
          <w:lang w:val="en-GB"/>
        </w:rPr>
        <w:tab/>
      </w:r>
      <w:r w:rsidRPr="007A20C7">
        <w:rPr>
          <w:rFonts w:ascii="Times New Roman" w:hAnsi="Times New Roman" w:cs="Times New Roman"/>
        </w:rPr>
        <w:fldChar w:fldCharType="begin">
          <w:ffData>
            <w:name w:val="Check13"/>
            <w:enabled/>
            <w:calcOnExit w:val="0"/>
            <w:checkBox>
              <w:sizeAuto/>
              <w:default w:val="0"/>
            </w:checkBox>
          </w:ffData>
        </w:fldChar>
      </w:r>
      <w:r w:rsidRPr="007A20C7">
        <w:rPr>
          <w:rFonts w:ascii="Times New Roman" w:hAnsi="Times New Roman" w:cs="Times New Roman"/>
          <w:lang w:val="en-GB"/>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6BFF3347" w14:textId="77777777" w:rsidR="007845F3" w:rsidRPr="007A20C7" w:rsidRDefault="007845F3" w:rsidP="007845F3">
      <w:pPr>
        <w:tabs>
          <w:tab w:val="left" w:pos="1698"/>
          <w:tab w:val="left" w:pos="2268"/>
          <w:tab w:val="right" w:pos="8500"/>
        </w:tabs>
        <w:spacing w:before="120" w:after="120" w:line="240" w:lineRule="auto"/>
        <w:ind w:left="1134" w:right="1134" w:firstLine="1134"/>
        <w:rPr>
          <w:rFonts w:ascii="Times New Roman" w:hAnsi="Times New Roman" w:cs="Times New Roman"/>
          <w:lang w:val="en-GB"/>
        </w:rPr>
      </w:pPr>
      <w:r w:rsidRPr="007A20C7">
        <w:rPr>
          <w:rFonts w:ascii="Times New Roman" w:hAnsi="Times New Roman" w:cs="Times New Roman"/>
          <w:lang w:val="en-GB"/>
        </w:rPr>
        <w:t>Advanced irrigation techniques</w:t>
      </w:r>
      <w:r w:rsidRPr="007A20C7">
        <w:rPr>
          <w:rFonts w:ascii="Times New Roman" w:hAnsi="Times New Roman" w:cs="Times New Roman"/>
          <w:lang w:val="en-GB"/>
        </w:rPr>
        <w:tab/>
      </w:r>
      <w:r w:rsidRPr="007A20C7">
        <w:rPr>
          <w:rFonts w:ascii="Times New Roman" w:hAnsi="Times New Roman" w:cs="Times New Roman"/>
        </w:rPr>
        <w:fldChar w:fldCharType="begin">
          <w:ffData>
            <w:name w:val="Check13"/>
            <w:enabled/>
            <w:calcOnExit w:val="0"/>
            <w:checkBox>
              <w:sizeAuto/>
              <w:default w:val="0"/>
            </w:checkBox>
          </w:ffData>
        </w:fldChar>
      </w:r>
      <w:r w:rsidRPr="007A20C7">
        <w:rPr>
          <w:rFonts w:ascii="Times New Roman" w:hAnsi="Times New Roman" w:cs="Times New Roman"/>
          <w:lang w:val="en-GB"/>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385F2E5E" w14:textId="77777777" w:rsidR="007845F3" w:rsidRPr="007A20C7" w:rsidRDefault="007845F3" w:rsidP="007845F3">
      <w:pPr>
        <w:tabs>
          <w:tab w:val="left" w:pos="1698"/>
          <w:tab w:val="left" w:pos="2268"/>
          <w:tab w:val="right" w:pos="8500"/>
        </w:tabs>
        <w:spacing w:before="120" w:after="120" w:line="240" w:lineRule="auto"/>
        <w:ind w:left="1134" w:right="1134" w:firstLine="1134"/>
        <w:rPr>
          <w:rFonts w:ascii="Times New Roman" w:hAnsi="Times New Roman" w:cs="Times New Roman"/>
          <w:lang w:val="en-GB"/>
        </w:rPr>
      </w:pPr>
      <w:r w:rsidRPr="007A20C7">
        <w:rPr>
          <w:rFonts w:ascii="Times New Roman" w:hAnsi="Times New Roman" w:cs="Times New Roman"/>
          <w:lang w:val="en-GB"/>
        </w:rPr>
        <w:t xml:space="preserve">Demand management activities </w:t>
      </w:r>
      <w:r w:rsidRPr="007A20C7">
        <w:rPr>
          <w:rFonts w:ascii="Times New Roman" w:hAnsi="Times New Roman" w:cs="Times New Roman"/>
          <w:lang w:val="en-GB"/>
        </w:rPr>
        <w:tab/>
      </w:r>
      <w:r w:rsidRPr="007A20C7">
        <w:rPr>
          <w:rFonts w:ascii="Times New Roman" w:hAnsi="Times New Roman" w:cs="Times New Roman"/>
        </w:rPr>
        <w:fldChar w:fldCharType="begin">
          <w:ffData>
            <w:name w:val="Check13"/>
            <w:enabled/>
            <w:calcOnExit w:val="0"/>
            <w:checkBox>
              <w:sizeAuto/>
              <w:default w:val="0"/>
            </w:checkBox>
          </w:ffData>
        </w:fldChar>
      </w:r>
      <w:r w:rsidRPr="007A20C7">
        <w:rPr>
          <w:rFonts w:ascii="Times New Roman" w:hAnsi="Times New Roman" w:cs="Times New Roman"/>
          <w:lang w:val="en-GB"/>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3682A47D" w14:textId="77777777" w:rsidR="007845F3" w:rsidRPr="007A20C7" w:rsidRDefault="007845F3" w:rsidP="007845F3">
      <w:pPr>
        <w:tabs>
          <w:tab w:val="left" w:pos="1698"/>
          <w:tab w:val="left" w:pos="2268"/>
          <w:tab w:val="right" w:pos="8500"/>
        </w:tabs>
        <w:spacing w:before="120" w:after="120" w:line="240" w:lineRule="auto"/>
        <w:ind w:left="1134" w:right="1134" w:firstLine="1134"/>
        <w:rPr>
          <w:rFonts w:ascii="Times New Roman" w:hAnsi="Times New Roman" w:cs="Times New Roman"/>
          <w:lang w:val="en-GB"/>
        </w:rPr>
      </w:pPr>
      <w:r w:rsidRPr="007A20C7">
        <w:rPr>
          <w:rFonts w:ascii="Times New Roman" w:hAnsi="Times New Roman" w:cs="Times New Roman"/>
          <w:lang w:val="en-GB"/>
        </w:rPr>
        <w:t>Other means (please list)</w:t>
      </w:r>
      <w:r w:rsidRPr="007A20C7">
        <w:rPr>
          <w:rFonts w:ascii="Times New Roman" w:hAnsi="Times New Roman" w:cs="Times New Roman"/>
          <w:lang w:val="en-GB"/>
        </w:rPr>
        <w:tab/>
      </w:r>
      <w:r w:rsidRPr="007A20C7">
        <w:rPr>
          <w:rFonts w:ascii="Times New Roman" w:hAnsi="Times New Roman" w:cs="Times New Roman"/>
        </w:rPr>
        <w:fldChar w:fldCharType="begin">
          <w:ffData>
            <w:name w:val="Check13"/>
            <w:enabled/>
            <w:calcOnExit w:val="0"/>
            <w:checkBox>
              <w:sizeAuto/>
              <w:default w:val="0"/>
            </w:checkBox>
          </w:ffData>
        </w:fldChar>
      </w:r>
      <w:r w:rsidRPr="007A20C7">
        <w:rPr>
          <w:rFonts w:ascii="Times New Roman" w:hAnsi="Times New Roman" w:cs="Times New Roman"/>
          <w:lang w:val="en-GB"/>
        </w:rPr>
        <w:instrText xml:space="preserve"> FORMCHECKBOX </w:instrText>
      </w:r>
      <w:r w:rsidR="001B1DE2">
        <w:rPr>
          <w:rFonts w:ascii="Times New Roman" w:hAnsi="Times New Roman" w:cs="Times New Roman"/>
        </w:rPr>
      </w:r>
      <w:r w:rsidR="001B1DE2">
        <w:rPr>
          <w:rFonts w:ascii="Times New Roman" w:hAnsi="Times New Roman" w:cs="Times New Roman"/>
        </w:rPr>
        <w:fldChar w:fldCharType="separate"/>
      </w:r>
      <w:r w:rsidRPr="007A20C7">
        <w:rPr>
          <w:rFonts w:ascii="Times New Roman" w:hAnsi="Times New Roman" w:cs="Times New Roman"/>
        </w:rPr>
        <w:fldChar w:fldCharType="end"/>
      </w:r>
    </w:p>
    <w:p w14:paraId="4CED2F2B" w14:textId="77777777" w:rsidR="007845F3" w:rsidRPr="007A20C7" w:rsidRDefault="007845F3" w:rsidP="007845F3">
      <w:pPr>
        <w:pStyle w:val="SingleTxtG"/>
        <w:spacing w:before="120" w:line="240" w:lineRule="auto"/>
        <w:ind w:left="1701"/>
        <w:rPr>
          <w:sz w:val="22"/>
          <w:szCs w:val="22"/>
        </w:rPr>
      </w:pPr>
      <w:r w:rsidRPr="007A20C7">
        <w:rPr>
          <w:sz w:val="22"/>
          <w:szCs w:val="22"/>
        </w:rPr>
        <w:t>(h)</w:t>
      </w:r>
      <w:r w:rsidRPr="007A20C7">
        <w:rPr>
          <w:sz w:val="22"/>
          <w:szCs w:val="22"/>
        </w:rPr>
        <w:tab/>
        <w:t xml:space="preserve">Does your country apply the ecosystems? </w:t>
      </w:r>
    </w:p>
    <w:p w14:paraId="423763B5" w14:textId="77777777" w:rsidR="007845F3" w:rsidRPr="007A20C7" w:rsidRDefault="007845F3" w:rsidP="007845F3">
      <w:pPr>
        <w:pStyle w:val="SingleTxtG"/>
        <w:spacing w:before="120" w:line="240" w:lineRule="auto"/>
        <w:ind w:firstLine="567"/>
        <w:rPr>
          <w:sz w:val="22"/>
          <w:szCs w:val="22"/>
        </w:rPr>
      </w:pPr>
      <w:r w:rsidRPr="007A20C7">
        <w:rPr>
          <w:sz w:val="22"/>
          <w:szCs w:val="22"/>
        </w:rPr>
        <w:t xml:space="preserve">Yes </w:t>
      </w:r>
      <w:r w:rsidRPr="007A20C7">
        <w:rPr>
          <w:sz w:val="22"/>
          <w:szCs w:val="22"/>
        </w:rPr>
        <w:fldChar w:fldCharType="begin">
          <w:ffData>
            <w:name w:val="Check1"/>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r w:rsidRPr="007A20C7">
        <w:rPr>
          <w:sz w:val="22"/>
          <w:szCs w:val="22"/>
        </w:rPr>
        <w:t xml:space="preserve">/No </w:t>
      </w:r>
      <w:r w:rsidRPr="007A20C7">
        <w:rPr>
          <w:sz w:val="22"/>
          <w:szCs w:val="22"/>
        </w:rPr>
        <w:fldChar w:fldCharType="begin">
          <w:ffData>
            <w:name w:val="Check2"/>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p>
    <w:p w14:paraId="61F8DD7C" w14:textId="77777777" w:rsidR="007845F3" w:rsidRPr="007A20C7" w:rsidRDefault="007845F3" w:rsidP="007845F3">
      <w:pPr>
        <w:pStyle w:val="SingleTxtG"/>
        <w:spacing w:before="120" w:line="240" w:lineRule="auto"/>
        <w:rPr>
          <w:i/>
          <w:sz w:val="22"/>
          <w:szCs w:val="22"/>
        </w:rPr>
      </w:pPr>
      <w:r w:rsidRPr="007A20C7">
        <w:rPr>
          <w:i/>
          <w:sz w:val="22"/>
          <w:szCs w:val="22"/>
        </w:rPr>
        <w:tab/>
        <w:t xml:space="preserve">If yes, please describe how: </w:t>
      </w:r>
      <w:r w:rsidRPr="007A20C7">
        <w:rPr>
          <w:sz w:val="22"/>
          <w:szCs w:val="22"/>
        </w:rPr>
        <w:t>[fill in]</w:t>
      </w:r>
    </w:p>
    <w:p w14:paraId="2355C9DF" w14:textId="77777777" w:rsidR="007845F3" w:rsidRPr="007A20C7" w:rsidRDefault="007845F3" w:rsidP="007845F3">
      <w:pPr>
        <w:pStyle w:val="SingleTxtG"/>
        <w:spacing w:before="120" w:line="240" w:lineRule="auto"/>
        <w:ind w:left="1701"/>
        <w:rPr>
          <w:sz w:val="22"/>
          <w:szCs w:val="22"/>
        </w:rPr>
      </w:pPr>
      <w:r w:rsidRPr="007A20C7">
        <w:rPr>
          <w:sz w:val="22"/>
          <w:szCs w:val="22"/>
        </w:rPr>
        <w:t>(i)</w:t>
      </w:r>
      <w:r w:rsidRPr="007A20C7">
        <w:rPr>
          <w:sz w:val="22"/>
          <w:szCs w:val="22"/>
        </w:rPr>
        <w:tab/>
        <w:t>Does your country take specific measures to prevent the pollution of groundwaters?</w:t>
      </w:r>
    </w:p>
    <w:p w14:paraId="2D2E321A" w14:textId="77777777" w:rsidR="007845F3" w:rsidRPr="007A20C7" w:rsidRDefault="007845F3" w:rsidP="007845F3">
      <w:pPr>
        <w:pStyle w:val="SingleTxtG"/>
        <w:spacing w:before="120" w:line="240" w:lineRule="auto"/>
        <w:ind w:firstLine="567"/>
        <w:rPr>
          <w:sz w:val="22"/>
          <w:szCs w:val="22"/>
        </w:rPr>
      </w:pPr>
      <w:r w:rsidRPr="007A20C7">
        <w:rPr>
          <w:sz w:val="22"/>
          <w:szCs w:val="22"/>
        </w:rPr>
        <w:t xml:space="preserve">Yes </w:t>
      </w:r>
      <w:r w:rsidRPr="007A20C7">
        <w:rPr>
          <w:sz w:val="22"/>
          <w:szCs w:val="22"/>
        </w:rPr>
        <w:fldChar w:fldCharType="begin">
          <w:ffData>
            <w:name w:val="Check1"/>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r w:rsidRPr="007A20C7">
        <w:rPr>
          <w:sz w:val="22"/>
          <w:szCs w:val="22"/>
        </w:rPr>
        <w:t xml:space="preserve">/No </w:t>
      </w:r>
      <w:r w:rsidRPr="007A20C7">
        <w:rPr>
          <w:sz w:val="22"/>
          <w:szCs w:val="22"/>
        </w:rPr>
        <w:fldChar w:fldCharType="begin">
          <w:ffData>
            <w:name w:val="Check2"/>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p>
    <w:p w14:paraId="6044CADD" w14:textId="77777777" w:rsidR="007845F3" w:rsidRPr="007A20C7" w:rsidRDefault="007845F3" w:rsidP="007845F3">
      <w:pPr>
        <w:pStyle w:val="SingleTxtG"/>
        <w:spacing w:before="120" w:line="240" w:lineRule="auto"/>
        <w:ind w:left="1701"/>
        <w:jc w:val="left"/>
        <w:rPr>
          <w:sz w:val="22"/>
          <w:szCs w:val="22"/>
        </w:rPr>
      </w:pPr>
      <w:r w:rsidRPr="007A20C7">
        <w:rPr>
          <w:i/>
          <w:sz w:val="22"/>
          <w:szCs w:val="22"/>
        </w:rPr>
        <w:t xml:space="preserve">If yes, please list the most important measures: </w:t>
      </w:r>
      <w:r w:rsidRPr="007A20C7">
        <w:rPr>
          <w:sz w:val="22"/>
          <w:szCs w:val="22"/>
        </w:rPr>
        <w:t>[fill in]</w:t>
      </w:r>
    </w:p>
    <w:p w14:paraId="4A275BB3" w14:textId="77777777" w:rsidR="007845F3" w:rsidRPr="007A20C7" w:rsidRDefault="007845F3" w:rsidP="007845F3">
      <w:pPr>
        <w:pStyle w:val="SingleTxtG"/>
        <w:spacing w:line="240" w:lineRule="auto"/>
        <w:rPr>
          <w:sz w:val="22"/>
          <w:szCs w:val="22"/>
        </w:rPr>
      </w:pPr>
      <w:r w:rsidRPr="007A20C7">
        <w:rPr>
          <w:sz w:val="22"/>
          <w:szCs w:val="22"/>
        </w:rPr>
        <w:t>2.</w:t>
      </w:r>
      <w:r w:rsidRPr="007A20C7">
        <w:rPr>
          <w:sz w:val="22"/>
          <w:szCs w:val="22"/>
        </w:rPr>
        <w:tab/>
        <w:t>Does your country require transboundary environmental impact assessment (EIA)?</w:t>
      </w:r>
    </w:p>
    <w:p w14:paraId="62F5AC94" w14:textId="769ED034" w:rsidR="007845F3" w:rsidRPr="007A20C7" w:rsidRDefault="007845F3" w:rsidP="00887DA4">
      <w:pPr>
        <w:pStyle w:val="SingleTxtG"/>
        <w:spacing w:before="120" w:line="240" w:lineRule="auto"/>
        <w:ind w:left="1701"/>
        <w:jc w:val="left"/>
        <w:rPr>
          <w:sz w:val="22"/>
          <w:szCs w:val="22"/>
        </w:rPr>
      </w:pPr>
      <w:r w:rsidRPr="007A20C7">
        <w:rPr>
          <w:sz w:val="22"/>
          <w:szCs w:val="22"/>
        </w:rPr>
        <w:t xml:space="preserve">Yes </w:t>
      </w:r>
      <w:r w:rsidRPr="007A20C7">
        <w:rPr>
          <w:sz w:val="22"/>
          <w:szCs w:val="22"/>
        </w:rPr>
        <w:fldChar w:fldCharType="begin">
          <w:ffData>
            <w:name w:val="Check1"/>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r w:rsidRPr="007A20C7">
        <w:rPr>
          <w:sz w:val="22"/>
          <w:szCs w:val="22"/>
        </w:rPr>
        <w:t xml:space="preserve">/No </w:t>
      </w:r>
      <w:r w:rsidRPr="007A20C7">
        <w:rPr>
          <w:sz w:val="22"/>
          <w:szCs w:val="22"/>
        </w:rPr>
        <w:fldChar w:fldCharType="begin">
          <w:ffData>
            <w:name w:val="Check2"/>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p>
    <w:p w14:paraId="05EA9FB5" w14:textId="454BA2BD" w:rsidR="007845F3" w:rsidRPr="007A20C7" w:rsidRDefault="007845F3" w:rsidP="00887DA4">
      <w:pPr>
        <w:pStyle w:val="SingleTxtG"/>
        <w:spacing w:before="120" w:line="240" w:lineRule="auto"/>
        <w:ind w:left="1701"/>
        <w:rPr>
          <w:sz w:val="22"/>
          <w:szCs w:val="22"/>
        </w:rPr>
      </w:pPr>
      <w:r w:rsidRPr="007A20C7">
        <w:rPr>
          <w:sz w:val="22"/>
          <w:szCs w:val="22"/>
        </w:rPr>
        <w:t xml:space="preserve">Does your country have procedures for transboundary EIA? </w:t>
      </w:r>
    </w:p>
    <w:p w14:paraId="14FD927C" w14:textId="349ED89A" w:rsidR="007845F3" w:rsidRPr="007A20C7" w:rsidRDefault="007845F3" w:rsidP="00887DA4">
      <w:pPr>
        <w:pStyle w:val="SingleTxtG"/>
        <w:spacing w:before="120" w:line="240" w:lineRule="auto"/>
        <w:ind w:left="1701"/>
        <w:rPr>
          <w:sz w:val="22"/>
          <w:szCs w:val="22"/>
        </w:rPr>
      </w:pPr>
      <w:r w:rsidRPr="007A20C7">
        <w:rPr>
          <w:sz w:val="22"/>
          <w:szCs w:val="22"/>
        </w:rPr>
        <w:t xml:space="preserve">Yes </w:t>
      </w:r>
      <w:r w:rsidRPr="007A20C7">
        <w:rPr>
          <w:sz w:val="22"/>
          <w:szCs w:val="22"/>
        </w:rPr>
        <w:fldChar w:fldCharType="begin">
          <w:ffData>
            <w:name w:val="Check1"/>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r w:rsidRPr="007A20C7">
        <w:rPr>
          <w:sz w:val="22"/>
          <w:szCs w:val="22"/>
        </w:rPr>
        <w:t xml:space="preserve">/No </w:t>
      </w:r>
      <w:r w:rsidRPr="007A20C7">
        <w:rPr>
          <w:sz w:val="22"/>
          <w:szCs w:val="22"/>
        </w:rPr>
        <w:fldChar w:fldCharType="begin">
          <w:ffData>
            <w:name w:val="Check2"/>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p>
    <w:p w14:paraId="5EE96D92" w14:textId="4A22907B" w:rsidR="007845F3" w:rsidRPr="007A20C7" w:rsidRDefault="007845F3" w:rsidP="00887DA4">
      <w:pPr>
        <w:pStyle w:val="SingleTxtG"/>
        <w:spacing w:before="120" w:line="240" w:lineRule="auto"/>
        <w:ind w:left="1701"/>
        <w:rPr>
          <w:sz w:val="22"/>
          <w:szCs w:val="22"/>
        </w:rPr>
      </w:pPr>
      <w:r w:rsidRPr="007A20C7">
        <w:rPr>
          <w:i/>
          <w:sz w:val="22"/>
          <w:szCs w:val="22"/>
        </w:rPr>
        <w:t>If yes, please make reference to the legislative basis (please insert the name and</w:t>
      </w:r>
      <w:r w:rsidR="005902EC">
        <w:rPr>
          <w:i/>
          <w:sz w:val="22"/>
          <w:szCs w:val="22"/>
        </w:rPr>
        <w:t xml:space="preserve"> section of the relevant laws)</w:t>
      </w:r>
      <w:r w:rsidRPr="007A20C7">
        <w:rPr>
          <w:i/>
          <w:sz w:val="22"/>
          <w:szCs w:val="22"/>
        </w:rPr>
        <w:t xml:space="preserve">: </w:t>
      </w:r>
      <w:r w:rsidRPr="007A20C7">
        <w:rPr>
          <w:sz w:val="22"/>
          <w:szCs w:val="22"/>
        </w:rPr>
        <w:t>[fill in]</w:t>
      </w:r>
    </w:p>
    <w:p w14:paraId="3C1D61AA" w14:textId="77777777" w:rsidR="007845F3" w:rsidRPr="007A20C7" w:rsidRDefault="007845F3" w:rsidP="007845F3">
      <w:pPr>
        <w:pStyle w:val="SingleTxtG"/>
        <w:spacing w:before="120" w:line="240" w:lineRule="auto"/>
        <w:ind w:left="1701" w:hanging="567"/>
        <w:rPr>
          <w:sz w:val="22"/>
          <w:szCs w:val="22"/>
        </w:rPr>
      </w:pPr>
      <w:r w:rsidRPr="007A20C7">
        <w:rPr>
          <w:sz w:val="22"/>
          <w:szCs w:val="22"/>
        </w:rPr>
        <w:t>3.</w:t>
      </w:r>
      <w:r w:rsidRPr="007A20C7">
        <w:rPr>
          <w:sz w:val="22"/>
          <w:szCs w:val="22"/>
        </w:rPr>
        <w:tab/>
        <w:t>Does your country have transboundary agreements or arrangements for the protection and/or management of transboundary waters (i.e., surface waters or aquifers), whether bilateral, multilateral and/or at the basin level?</w:t>
      </w:r>
    </w:p>
    <w:p w14:paraId="4E38989D" w14:textId="2A1AB069" w:rsidR="007845F3" w:rsidRPr="007A20C7" w:rsidRDefault="007845F3" w:rsidP="00887DA4">
      <w:pPr>
        <w:pStyle w:val="SingleTxtG"/>
        <w:spacing w:before="120" w:line="240" w:lineRule="auto"/>
        <w:ind w:left="1701"/>
        <w:rPr>
          <w:sz w:val="22"/>
          <w:szCs w:val="22"/>
        </w:rPr>
      </w:pPr>
      <w:r w:rsidRPr="007A20C7">
        <w:rPr>
          <w:sz w:val="22"/>
          <w:szCs w:val="22"/>
        </w:rPr>
        <w:t xml:space="preserve">Yes </w:t>
      </w:r>
      <w:r w:rsidRPr="007A20C7">
        <w:rPr>
          <w:sz w:val="22"/>
          <w:szCs w:val="22"/>
        </w:rPr>
        <w:fldChar w:fldCharType="begin">
          <w:ffData>
            <w:name w:val="Check1"/>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r w:rsidRPr="007A20C7">
        <w:rPr>
          <w:sz w:val="22"/>
          <w:szCs w:val="22"/>
        </w:rPr>
        <w:t xml:space="preserve">/No </w:t>
      </w:r>
      <w:r w:rsidRPr="007A20C7">
        <w:rPr>
          <w:sz w:val="22"/>
          <w:szCs w:val="22"/>
        </w:rPr>
        <w:fldChar w:fldCharType="begin">
          <w:ffData>
            <w:name w:val="Check2"/>
            <w:enabled/>
            <w:calcOnExit w:val="0"/>
            <w:checkBox>
              <w:sizeAuto/>
              <w:default w:val="0"/>
            </w:checkBox>
          </w:ffData>
        </w:fldChar>
      </w:r>
      <w:r w:rsidRPr="007A20C7">
        <w:rPr>
          <w:sz w:val="22"/>
          <w:szCs w:val="22"/>
        </w:rPr>
        <w:instrText xml:space="preserve"> FORMCHECKBOX </w:instrText>
      </w:r>
      <w:r w:rsidR="001B1DE2">
        <w:rPr>
          <w:sz w:val="22"/>
          <w:szCs w:val="22"/>
        </w:rPr>
      </w:r>
      <w:r w:rsidR="001B1DE2">
        <w:rPr>
          <w:sz w:val="22"/>
          <w:szCs w:val="22"/>
        </w:rPr>
        <w:fldChar w:fldCharType="separate"/>
      </w:r>
      <w:r w:rsidRPr="007A20C7">
        <w:rPr>
          <w:sz w:val="22"/>
          <w:szCs w:val="22"/>
        </w:rPr>
        <w:fldChar w:fldCharType="end"/>
      </w:r>
    </w:p>
    <w:p w14:paraId="6C43A16A" w14:textId="77777777" w:rsidR="007845F3" w:rsidRPr="007A20C7" w:rsidRDefault="007845F3" w:rsidP="007845F3">
      <w:pPr>
        <w:pStyle w:val="SingleTxtG"/>
        <w:spacing w:before="120" w:line="240" w:lineRule="auto"/>
        <w:ind w:left="1701"/>
        <w:jc w:val="left"/>
        <w:rPr>
          <w:sz w:val="22"/>
          <w:szCs w:val="22"/>
        </w:rPr>
      </w:pPr>
      <w:r w:rsidRPr="007A20C7">
        <w:rPr>
          <w:i/>
          <w:sz w:val="22"/>
          <w:szCs w:val="22"/>
        </w:rPr>
        <w:t>If yes, list the bilateral, multilateral and basin agreements (listing for each of the countries concerned):</w:t>
      </w:r>
      <w:r w:rsidRPr="007A20C7">
        <w:rPr>
          <w:sz w:val="22"/>
          <w:szCs w:val="22"/>
        </w:rPr>
        <w:t xml:space="preserve"> [fill in]</w:t>
      </w:r>
    </w:p>
    <w:p w14:paraId="79944C4D" w14:textId="77777777" w:rsidR="007845F3" w:rsidRPr="00FC1414" w:rsidRDefault="007845F3" w:rsidP="007845F3">
      <w:pPr>
        <w:pStyle w:val="H1G"/>
        <w:rPr>
          <w:sz w:val="22"/>
          <w:szCs w:val="22"/>
        </w:rPr>
      </w:pPr>
      <w:r>
        <w:rPr>
          <w:sz w:val="22"/>
          <w:szCs w:val="22"/>
        </w:rPr>
        <w:t xml:space="preserve">Section </w:t>
      </w:r>
      <w:r w:rsidRPr="00FC1414">
        <w:rPr>
          <w:sz w:val="22"/>
          <w:szCs w:val="22"/>
        </w:rPr>
        <w:t xml:space="preserve">IV. </w:t>
      </w:r>
      <w:r w:rsidRPr="00FC1414">
        <w:rPr>
          <w:sz w:val="22"/>
          <w:szCs w:val="22"/>
        </w:rPr>
        <w:tab/>
        <w:t>Final questions</w:t>
      </w:r>
    </w:p>
    <w:p w14:paraId="49401C49" w14:textId="77777777" w:rsidR="007845F3" w:rsidRPr="00FC1414" w:rsidRDefault="007845F3" w:rsidP="007845F3">
      <w:pPr>
        <w:pStyle w:val="SingleTxtG"/>
        <w:spacing w:before="120"/>
        <w:ind w:left="1689" w:hanging="555"/>
        <w:rPr>
          <w:sz w:val="22"/>
          <w:szCs w:val="22"/>
        </w:rPr>
      </w:pPr>
      <w:r w:rsidRPr="00FC1414">
        <w:rPr>
          <w:sz w:val="22"/>
          <w:szCs w:val="22"/>
        </w:rPr>
        <w:t>1.</w:t>
      </w:r>
      <w:r w:rsidRPr="00FC1414">
        <w:rPr>
          <w:sz w:val="22"/>
          <w:szCs w:val="22"/>
        </w:rPr>
        <w:tab/>
        <w:t>What are the main challenges your country faces in cooperating on transboundary waters? (</w:t>
      </w:r>
      <w:r w:rsidRPr="00FC1414">
        <w:rPr>
          <w:i/>
          <w:sz w:val="22"/>
          <w:szCs w:val="22"/>
        </w:rPr>
        <w:t>Please describe</w:t>
      </w:r>
      <w:r w:rsidRPr="00FC1414">
        <w:rPr>
          <w:sz w:val="22"/>
          <w:szCs w:val="22"/>
        </w:rPr>
        <w:t>): [fill in]</w:t>
      </w:r>
    </w:p>
    <w:p w14:paraId="3B89EF2B" w14:textId="77777777" w:rsidR="007845F3" w:rsidRPr="00FC1414" w:rsidRDefault="007845F3" w:rsidP="007845F3">
      <w:pPr>
        <w:pStyle w:val="SingleTxtG"/>
        <w:spacing w:before="120"/>
        <w:ind w:left="1689" w:hanging="555"/>
        <w:jc w:val="left"/>
        <w:rPr>
          <w:sz w:val="22"/>
          <w:szCs w:val="22"/>
        </w:rPr>
      </w:pPr>
      <w:r w:rsidRPr="00FC1414">
        <w:rPr>
          <w:sz w:val="22"/>
          <w:szCs w:val="22"/>
        </w:rPr>
        <w:t>2.</w:t>
      </w:r>
      <w:r w:rsidRPr="00FC1414">
        <w:rPr>
          <w:sz w:val="22"/>
          <w:szCs w:val="22"/>
        </w:rPr>
        <w:tab/>
        <w:t>What have been the main achievements in cooperating on transboundary waters? What were the keys to achieving that success? (</w:t>
      </w:r>
      <w:r w:rsidRPr="00FC1414">
        <w:rPr>
          <w:i/>
          <w:sz w:val="22"/>
          <w:szCs w:val="22"/>
        </w:rPr>
        <w:t>Please describe concrete examples):</w:t>
      </w:r>
      <w:r w:rsidRPr="00FC1414">
        <w:rPr>
          <w:sz w:val="22"/>
          <w:szCs w:val="22"/>
        </w:rPr>
        <w:t xml:space="preserve"> </w:t>
      </w:r>
      <w:r w:rsidRPr="00FC1414">
        <w:rPr>
          <w:sz w:val="22"/>
          <w:szCs w:val="22"/>
        </w:rPr>
        <w:br/>
        <w:t>[fill in]</w:t>
      </w:r>
    </w:p>
    <w:p w14:paraId="35A90583" w14:textId="77777777" w:rsidR="007845F3" w:rsidRPr="00FC1414" w:rsidRDefault="007845F3" w:rsidP="007845F3">
      <w:pPr>
        <w:pStyle w:val="SingleTxtG"/>
        <w:tabs>
          <w:tab w:val="left" w:pos="8247"/>
        </w:tabs>
        <w:spacing w:before="120"/>
        <w:ind w:left="1689" w:hanging="555"/>
        <w:rPr>
          <w:sz w:val="22"/>
          <w:szCs w:val="22"/>
        </w:rPr>
      </w:pPr>
      <w:r>
        <w:rPr>
          <w:sz w:val="22"/>
          <w:szCs w:val="22"/>
        </w:rPr>
        <w:t>3</w:t>
      </w:r>
      <w:r w:rsidRPr="00FC1414" w:rsidDel="00070697">
        <w:rPr>
          <w:sz w:val="22"/>
          <w:szCs w:val="22"/>
        </w:rPr>
        <w:t>.</w:t>
      </w:r>
      <w:r w:rsidRPr="00FC1414" w:rsidDel="00070697">
        <w:rPr>
          <w:sz w:val="22"/>
          <w:szCs w:val="22"/>
        </w:rPr>
        <w:tab/>
      </w:r>
      <w:r w:rsidRPr="00FC1414">
        <w:rPr>
          <w:sz w:val="22"/>
          <w:szCs w:val="22"/>
        </w:rPr>
        <w:t>Please include any additional information on the process of preparing the report (e.g., whether there was an exchange or consultation within the joint body or with riparian countries), in particular which institutions have been consulted (</w:t>
      </w:r>
      <w:r w:rsidRPr="00FC1414">
        <w:rPr>
          <w:i/>
          <w:sz w:val="22"/>
          <w:szCs w:val="22"/>
        </w:rPr>
        <w:t>please describe</w:t>
      </w:r>
      <w:r w:rsidRPr="00FC1414">
        <w:rPr>
          <w:sz w:val="22"/>
          <w:szCs w:val="22"/>
        </w:rPr>
        <w:t>): [fill in]</w:t>
      </w:r>
    </w:p>
    <w:p w14:paraId="3045319B" w14:textId="77777777" w:rsidR="007845F3" w:rsidRDefault="007845F3" w:rsidP="007845F3">
      <w:pPr>
        <w:pStyle w:val="SingleTxtG"/>
        <w:tabs>
          <w:tab w:val="left" w:pos="8247"/>
        </w:tabs>
        <w:spacing w:before="120"/>
        <w:ind w:left="1689" w:hanging="555"/>
        <w:rPr>
          <w:sz w:val="22"/>
          <w:szCs w:val="22"/>
        </w:rPr>
      </w:pPr>
      <w:r>
        <w:rPr>
          <w:sz w:val="22"/>
          <w:szCs w:val="22"/>
        </w:rPr>
        <w:t>4</w:t>
      </w:r>
      <w:r w:rsidRPr="00FC1414">
        <w:rPr>
          <w:sz w:val="22"/>
          <w:szCs w:val="22"/>
        </w:rPr>
        <w:t>.</w:t>
      </w:r>
      <w:r w:rsidRPr="00FC1414">
        <w:rPr>
          <w:sz w:val="22"/>
          <w:szCs w:val="22"/>
        </w:rPr>
        <w:tab/>
        <w:t>If you have any other comments please add them here (</w:t>
      </w:r>
      <w:r w:rsidRPr="00FC1414">
        <w:rPr>
          <w:i/>
          <w:sz w:val="22"/>
          <w:szCs w:val="22"/>
        </w:rPr>
        <w:t>insert comments</w:t>
      </w:r>
      <w:r w:rsidRPr="00FC1414">
        <w:rPr>
          <w:sz w:val="22"/>
          <w:szCs w:val="22"/>
        </w:rPr>
        <w:t>): [fill in]</w:t>
      </w:r>
    </w:p>
    <w:p w14:paraId="698CD7EE" w14:textId="77777777" w:rsidR="007845F3" w:rsidRPr="00FC1414" w:rsidRDefault="007845F3" w:rsidP="007845F3">
      <w:pPr>
        <w:pStyle w:val="SingleTxtG"/>
        <w:tabs>
          <w:tab w:val="left" w:pos="8247"/>
        </w:tabs>
        <w:spacing w:before="120"/>
        <w:ind w:left="1689" w:hanging="555"/>
        <w:rPr>
          <w:sz w:val="22"/>
          <w:szCs w:val="22"/>
        </w:rPr>
      </w:pPr>
      <w:r>
        <w:rPr>
          <w:sz w:val="22"/>
          <w:szCs w:val="22"/>
        </w:rPr>
        <w:t>5</w:t>
      </w:r>
      <w:r w:rsidRPr="00FC1414">
        <w:rPr>
          <w:sz w:val="22"/>
          <w:szCs w:val="22"/>
        </w:rPr>
        <w:t>.</w:t>
      </w:r>
      <w:r w:rsidRPr="00FC1414">
        <w:rPr>
          <w:sz w:val="22"/>
          <w:szCs w:val="22"/>
        </w:rPr>
        <w:tab/>
        <w:t>Name and contact details of the person(s) who filled out the questionnaire (</w:t>
      </w:r>
      <w:r w:rsidRPr="00FC1414">
        <w:rPr>
          <w:i/>
          <w:sz w:val="22"/>
          <w:szCs w:val="22"/>
        </w:rPr>
        <w:t>please insert</w:t>
      </w:r>
      <w:r w:rsidRPr="00FC1414">
        <w:rPr>
          <w:sz w:val="22"/>
          <w:szCs w:val="22"/>
        </w:rPr>
        <w:t>): [fill in]</w:t>
      </w:r>
    </w:p>
    <w:p w14:paraId="5B44B062" w14:textId="77777777" w:rsidR="007845F3" w:rsidRPr="00FC1414" w:rsidRDefault="007845F3" w:rsidP="007845F3">
      <w:pPr>
        <w:pStyle w:val="SingleTxtG"/>
        <w:tabs>
          <w:tab w:val="left" w:pos="4820"/>
        </w:tabs>
        <w:spacing w:before="120"/>
        <w:ind w:left="1689" w:hanging="555"/>
        <w:rPr>
          <w:sz w:val="22"/>
          <w:szCs w:val="22"/>
        </w:rPr>
      </w:pPr>
      <w:r w:rsidRPr="00FC1414">
        <w:rPr>
          <w:sz w:val="22"/>
          <w:szCs w:val="22"/>
        </w:rPr>
        <w:tab/>
        <w:t>Date: [fill in]</w:t>
      </w:r>
      <w:r w:rsidRPr="00FC1414">
        <w:rPr>
          <w:sz w:val="22"/>
          <w:szCs w:val="22"/>
        </w:rPr>
        <w:tab/>
        <w:t>Signature: [fill in]</w:t>
      </w:r>
    </w:p>
    <w:p w14:paraId="752F8128" w14:textId="77777777" w:rsidR="007845F3" w:rsidRPr="00FC1414" w:rsidRDefault="007845F3" w:rsidP="007845F3">
      <w:pPr>
        <w:pStyle w:val="SingleTxtG"/>
        <w:tabs>
          <w:tab w:val="left" w:pos="8247"/>
        </w:tabs>
        <w:spacing w:before="120"/>
        <w:ind w:left="1689" w:hanging="555"/>
        <w:rPr>
          <w:sz w:val="22"/>
          <w:szCs w:val="22"/>
        </w:rPr>
      </w:pPr>
    </w:p>
    <w:p w14:paraId="3A7AC867" w14:textId="77777777" w:rsidR="007845F3" w:rsidRPr="00FC1414" w:rsidRDefault="007845F3" w:rsidP="007845F3">
      <w:pPr>
        <w:pStyle w:val="SingleTxtG"/>
        <w:spacing w:before="240"/>
        <w:rPr>
          <w:sz w:val="22"/>
          <w:szCs w:val="22"/>
        </w:rPr>
      </w:pPr>
      <w:r w:rsidRPr="00FC1414">
        <w:rPr>
          <w:sz w:val="22"/>
          <w:szCs w:val="22"/>
        </w:rPr>
        <w:t>Thank you very much for taking the time to complete this report.</w:t>
      </w:r>
    </w:p>
    <w:p w14:paraId="1366EE6A" w14:textId="77777777" w:rsidR="007845F3" w:rsidRPr="00FC1414" w:rsidRDefault="007845F3" w:rsidP="007845F3">
      <w:pPr>
        <w:spacing w:before="240"/>
        <w:ind w:left="1134" w:right="1134"/>
        <w:jc w:val="center"/>
        <w:rPr>
          <w:u w:val="single"/>
          <w:lang w:val="en-GB"/>
        </w:rPr>
      </w:pPr>
      <w:r w:rsidRPr="00FC1414">
        <w:rPr>
          <w:u w:val="single"/>
          <w:lang w:val="en-GB"/>
        </w:rPr>
        <w:tab/>
      </w:r>
      <w:r w:rsidRPr="00FC1414">
        <w:rPr>
          <w:u w:val="single"/>
          <w:lang w:val="en-GB"/>
        </w:rPr>
        <w:tab/>
      </w:r>
      <w:r w:rsidRPr="00FC1414">
        <w:rPr>
          <w:u w:val="single"/>
          <w:lang w:val="en-GB"/>
        </w:rPr>
        <w:tab/>
      </w:r>
    </w:p>
    <w:p w14:paraId="6ED5078F" w14:textId="77777777" w:rsidR="007845F3" w:rsidRPr="007A20C7" w:rsidRDefault="007845F3" w:rsidP="007845F3">
      <w:pPr>
        <w:kinsoku w:val="0"/>
        <w:overflowPunct w:val="0"/>
        <w:autoSpaceDE w:val="0"/>
        <w:autoSpaceDN w:val="0"/>
        <w:adjustRightInd w:val="0"/>
        <w:spacing w:before="43" w:after="0" w:line="254" w:lineRule="auto"/>
        <w:ind w:left="112" w:right="559"/>
        <w:rPr>
          <w:rFonts w:ascii="Times New Roman" w:hAnsi="Times New Roman" w:cs="Times New Roman"/>
          <w:lang w:val="en-GB"/>
        </w:rPr>
      </w:pPr>
    </w:p>
    <w:p w14:paraId="398C81C0" w14:textId="77777777" w:rsidR="00B8521A" w:rsidRPr="00896155" w:rsidRDefault="00B8521A" w:rsidP="00B8521A">
      <w:pPr>
        <w:pStyle w:val="Default"/>
        <w:ind w:hanging="11"/>
        <w:rPr>
          <w:sz w:val="22"/>
          <w:szCs w:val="22"/>
          <w:lang w:val="en-GB"/>
        </w:rPr>
      </w:pPr>
    </w:p>
    <w:sectPr w:rsidR="00B8521A" w:rsidRPr="00896155" w:rsidSect="00867679">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363C4" w14:textId="77777777" w:rsidR="00CB11B8" w:rsidRDefault="00CB11B8" w:rsidP="00236CA6">
      <w:pPr>
        <w:spacing w:after="0" w:line="240" w:lineRule="auto"/>
      </w:pPr>
      <w:r>
        <w:separator/>
      </w:r>
    </w:p>
  </w:endnote>
  <w:endnote w:type="continuationSeparator" w:id="0">
    <w:p w14:paraId="7C97B0C6" w14:textId="77777777" w:rsidR="00CB11B8" w:rsidRDefault="00CB11B8" w:rsidP="00236CA6">
      <w:pPr>
        <w:spacing w:after="0" w:line="240" w:lineRule="auto"/>
      </w:pPr>
      <w:r>
        <w:continuationSeparator/>
      </w:r>
    </w:p>
  </w:endnote>
  <w:endnote w:type="continuationNotice" w:id="1">
    <w:p w14:paraId="6EFE37DA" w14:textId="77777777" w:rsidR="00CB11B8" w:rsidRDefault="00CB1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755622"/>
      <w:docPartObj>
        <w:docPartGallery w:val="Page Numbers (Bottom of Page)"/>
        <w:docPartUnique/>
      </w:docPartObj>
    </w:sdtPr>
    <w:sdtEndPr>
      <w:rPr>
        <w:noProof/>
      </w:rPr>
    </w:sdtEndPr>
    <w:sdtContent>
      <w:p w14:paraId="78F66490" w14:textId="64E48892" w:rsidR="00CB11B8" w:rsidRDefault="00CB11B8">
        <w:pPr>
          <w:pStyle w:val="Footer"/>
          <w:jc w:val="right"/>
        </w:pPr>
        <w:r>
          <w:fldChar w:fldCharType="begin"/>
        </w:r>
        <w:r>
          <w:instrText xml:space="preserve"> PAGE   \* MERGEFORMAT </w:instrText>
        </w:r>
        <w:r>
          <w:fldChar w:fldCharType="separate"/>
        </w:r>
        <w:r w:rsidR="001B1DE2">
          <w:rPr>
            <w:noProof/>
          </w:rPr>
          <w:t>18</w:t>
        </w:r>
        <w:r>
          <w:rPr>
            <w:noProof/>
          </w:rPr>
          <w:fldChar w:fldCharType="end"/>
        </w:r>
      </w:p>
    </w:sdtContent>
  </w:sdt>
  <w:p w14:paraId="03C142FF" w14:textId="77777777" w:rsidR="00CB11B8" w:rsidRDefault="00CB1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2D2C3" w14:textId="77777777" w:rsidR="00CB11B8" w:rsidRDefault="00CB11B8" w:rsidP="00236CA6">
      <w:pPr>
        <w:spacing w:after="0" w:line="240" w:lineRule="auto"/>
      </w:pPr>
      <w:r>
        <w:separator/>
      </w:r>
    </w:p>
  </w:footnote>
  <w:footnote w:type="continuationSeparator" w:id="0">
    <w:p w14:paraId="5B29A0C6" w14:textId="77777777" w:rsidR="00CB11B8" w:rsidRDefault="00CB11B8" w:rsidP="00236CA6">
      <w:pPr>
        <w:spacing w:after="0" w:line="240" w:lineRule="auto"/>
      </w:pPr>
      <w:r>
        <w:continuationSeparator/>
      </w:r>
    </w:p>
  </w:footnote>
  <w:footnote w:type="continuationNotice" w:id="1">
    <w:p w14:paraId="7857462A" w14:textId="77777777" w:rsidR="00CB11B8" w:rsidRDefault="00CB11B8">
      <w:pPr>
        <w:spacing w:after="0" w:line="240" w:lineRule="auto"/>
      </w:pPr>
    </w:p>
  </w:footnote>
  <w:footnote w:id="2">
    <w:p w14:paraId="240B62ED" w14:textId="3197D3A3" w:rsidR="00CB11B8" w:rsidRPr="00867679" w:rsidRDefault="00CB11B8">
      <w:pPr>
        <w:pStyle w:val="FootnoteText"/>
        <w:rPr>
          <w:lang w:val="en-US"/>
        </w:rPr>
      </w:pPr>
      <w:r w:rsidRPr="00867679">
        <w:rPr>
          <w:rStyle w:val="FootnoteReference"/>
        </w:rPr>
        <w:footnoteRef/>
      </w:r>
      <w:r w:rsidRPr="00867679">
        <w:rPr>
          <w:lang w:val="en-US"/>
        </w:rPr>
        <w:t xml:space="preserve"> </w:t>
      </w:r>
      <w:r w:rsidRPr="00867679">
        <w:rPr>
          <w:rFonts w:ascii="Times New Roman" w:hAnsi="Times New Roman" w:cs="Times New Roman"/>
          <w:b/>
          <w:bCs/>
          <w:lang w:val="en-GB"/>
        </w:rPr>
        <w:t xml:space="preserve">Transboundary basins </w:t>
      </w:r>
      <w:r w:rsidRPr="00867679">
        <w:rPr>
          <w:rFonts w:ascii="Times New Roman" w:hAnsi="Times New Roman" w:cs="Times New Roman"/>
          <w:lang w:val="en-GB"/>
        </w:rPr>
        <w:t xml:space="preserve">are basins of transboundary waters, that is, of any surface waters (notably rivers, lakes) </w:t>
      </w:r>
      <w:r w:rsidRPr="00867679">
        <w:rPr>
          <w:rFonts w:ascii="Times New Roman" w:hAnsi="Times New Roman"/>
          <w:lang w:val="en-GB"/>
        </w:rPr>
        <w:t xml:space="preserve">or </w:t>
      </w:r>
      <w:r w:rsidRPr="00867679">
        <w:rPr>
          <w:rFonts w:ascii="Times New Roman" w:hAnsi="Times New Roman" w:cs="Times New Roman"/>
          <w:lang w:val="en-GB"/>
        </w:rPr>
        <w:t>groundwater/aquifers which mark, cross or are located on boundaries between by two or more States.</w:t>
      </w:r>
    </w:p>
  </w:footnote>
  <w:footnote w:id="3">
    <w:p w14:paraId="5809223A" w14:textId="3FECEB5D" w:rsidR="00CB11B8" w:rsidRPr="000F672A" w:rsidRDefault="00CB11B8" w:rsidP="008176B4">
      <w:pPr>
        <w:pStyle w:val="FootnoteText"/>
        <w:rPr>
          <w:rFonts w:ascii="Times New Roman" w:hAnsi="Times New Roman" w:cs="Times New Roman"/>
          <w:lang w:val="en-US"/>
        </w:rPr>
      </w:pPr>
      <w:r w:rsidRPr="00867679">
        <w:rPr>
          <w:rStyle w:val="FootnoteReference"/>
        </w:rPr>
        <w:footnoteRef/>
      </w:r>
      <w:r w:rsidRPr="00867679">
        <w:rPr>
          <w:lang w:val="en-US"/>
        </w:rPr>
        <w:t xml:space="preserve"> </w:t>
      </w:r>
      <w:r w:rsidRPr="00867679">
        <w:rPr>
          <w:rFonts w:ascii="Times New Roman" w:hAnsi="Times New Roman" w:cs="Times New Roman"/>
          <w:lang w:val="en-US"/>
        </w:rPr>
        <w:t xml:space="preserve">For more information, see </w:t>
      </w:r>
      <w:hyperlink r:id="rId1" w:history="1">
        <w:r w:rsidRPr="00867679">
          <w:rPr>
            <w:rStyle w:val="Hyperlink"/>
            <w:rFonts w:ascii="Times New Roman" w:hAnsi="Times New Roman" w:cs="Times New Roman"/>
            <w:lang w:val="en-US"/>
          </w:rPr>
          <w:t>http://www.unwater.org/gemi/en/</w:t>
        </w:r>
      </w:hyperlink>
      <w:r w:rsidRPr="00867679">
        <w:rPr>
          <w:rFonts w:ascii="Times New Roman" w:hAnsi="Times New Roman" w:cs="Times New Roman"/>
          <w:lang w:val="en-US"/>
        </w:rPr>
        <w:t>.</w:t>
      </w:r>
    </w:p>
  </w:footnote>
  <w:footnote w:id="4">
    <w:p w14:paraId="7F521E11" w14:textId="7EFC2AE2" w:rsidR="00CB11B8" w:rsidRPr="00867679" w:rsidRDefault="00CB11B8">
      <w:pPr>
        <w:rPr>
          <w:lang w:val="en-US"/>
        </w:rPr>
      </w:pPr>
      <w:r>
        <w:rPr>
          <w:rStyle w:val="FootnoteReference"/>
        </w:rPr>
        <w:footnoteRef/>
      </w:r>
      <w:r w:rsidRPr="008A56EC">
        <w:rPr>
          <w:lang w:val="en-US"/>
        </w:rPr>
        <w:t xml:space="preserve"> </w:t>
      </w:r>
      <w:r w:rsidRPr="008A56EC">
        <w:rPr>
          <w:rFonts w:ascii="Times New Roman" w:hAnsi="Times New Roman" w:cs="Times New Roman"/>
          <w:sz w:val="20"/>
          <w:szCs w:val="20"/>
          <w:lang w:val="en-US"/>
        </w:rPr>
        <w:t>The Water Convention</w:t>
      </w:r>
      <w:r w:rsidRPr="002023FA">
        <w:rPr>
          <w:rFonts w:ascii="Times New Roman" w:hAnsi="Times New Roman" w:cs="Times New Roman"/>
          <w:sz w:val="20"/>
          <w:szCs w:val="20"/>
          <w:lang w:val="en-US"/>
        </w:rPr>
        <w:t xml:space="preserve"> </w:t>
      </w:r>
      <w:r w:rsidRPr="008A56EC">
        <w:rPr>
          <w:rFonts w:ascii="Times New Roman" w:hAnsi="Times New Roman" w:cs="Times New Roman"/>
          <w:sz w:val="20"/>
          <w:szCs w:val="20"/>
          <w:lang w:val="en-US"/>
        </w:rPr>
        <w:t>aims to protect and ensure the quantity, quality and sustainable use of transboundary water resources by facilitating cooperatio</w:t>
      </w:r>
      <w:r w:rsidRPr="002023FA">
        <w:rPr>
          <w:rFonts w:ascii="Times New Roman" w:hAnsi="Times New Roman" w:cs="Times New Roman"/>
          <w:sz w:val="20"/>
          <w:szCs w:val="20"/>
          <w:lang w:val="en-US"/>
        </w:rPr>
        <w:t>n</w:t>
      </w:r>
      <w:r>
        <w:rPr>
          <w:rFonts w:ascii="Times New Roman" w:hAnsi="Times New Roman" w:cs="Times New Roman"/>
          <w:sz w:val="20"/>
          <w:szCs w:val="20"/>
          <w:lang w:val="en-US"/>
        </w:rPr>
        <w:t>. Originally</w:t>
      </w:r>
      <w:r w:rsidRPr="008A56EC">
        <w:rPr>
          <w:rFonts w:ascii="Times New Roman" w:hAnsi="Times New Roman" w:cs="Times New Roman"/>
          <w:sz w:val="20"/>
          <w:szCs w:val="20"/>
          <w:lang w:val="en-US"/>
        </w:rPr>
        <w:t xml:space="preserve"> negotiated as a regional instrument for the UNECE region,</w:t>
      </w:r>
      <w:r>
        <w:rPr>
          <w:rFonts w:ascii="Times New Roman" w:hAnsi="Times New Roman" w:cs="Times New Roman"/>
          <w:sz w:val="20"/>
          <w:szCs w:val="20"/>
          <w:lang w:val="en-US"/>
        </w:rPr>
        <w:t xml:space="preserve"> the Convention</w:t>
      </w:r>
      <w:r w:rsidRPr="008A56EC">
        <w:rPr>
          <w:rFonts w:ascii="Times New Roman" w:hAnsi="Times New Roman" w:cs="Times New Roman"/>
          <w:sz w:val="20"/>
          <w:szCs w:val="20"/>
          <w:lang w:val="en-US"/>
        </w:rPr>
        <w:t xml:space="preserve"> turned into a universally available legal framework for transboundary water cooperation, following an amendment procedure. As of 1st March 2016, all United Nations Member States can accede to the Convention (for more information, see </w:t>
      </w:r>
      <w:hyperlink r:id="rId2" w:history="1">
        <w:r w:rsidR="001B1DE2" w:rsidRPr="005773C2">
          <w:rPr>
            <w:rStyle w:val="Hyperlink"/>
            <w:rFonts w:ascii="Times New Roman" w:hAnsi="Times New Roman" w:cs="Times New Roman"/>
            <w:sz w:val="20"/>
            <w:szCs w:val="20"/>
            <w:lang w:val="en-US"/>
          </w:rPr>
          <w:t>http://www.unece.org/env/water/</w:t>
        </w:r>
      </w:hyperlink>
      <w:r w:rsidRPr="008A56EC">
        <w:rPr>
          <w:rFonts w:ascii="Times New Roman" w:hAnsi="Times New Roman" w:cs="Times New Roman"/>
          <w:sz w:val="20"/>
          <w:szCs w:val="20"/>
          <w:lang w:val="en-US"/>
        </w:rPr>
        <w:t>).</w:t>
      </w:r>
    </w:p>
  </w:footnote>
  <w:footnote w:id="5">
    <w:p w14:paraId="7D8FFBD8" w14:textId="77777777" w:rsidR="00CB11B8" w:rsidRPr="00B53856" w:rsidRDefault="00CB11B8" w:rsidP="007845F3">
      <w:pPr>
        <w:pStyle w:val="FootnoteText"/>
        <w:rPr>
          <w:lang w:val="en-GB"/>
        </w:rPr>
      </w:pPr>
      <w:r>
        <w:rPr>
          <w:rStyle w:val="FootnoteReference"/>
        </w:rPr>
        <w:footnoteRef/>
      </w:r>
      <w:r w:rsidRPr="00B53856">
        <w:rPr>
          <w:lang w:val="en-GB"/>
        </w:rPr>
        <w:t xml:space="preserve"> Available at </w:t>
      </w:r>
      <w:hyperlink r:id="rId3" w:history="1">
        <w:r w:rsidRPr="002C030A">
          <w:rPr>
            <w:rStyle w:val="Hyperlink"/>
            <w:rFonts w:ascii="Times New Roman" w:hAnsi="Times New Roman" w:cs="Times New Roman"/>
            <w:spacing w:val="-1"/>
            <w:lang w:val="en-US"/>
          </w:rPr>
          <w:t>http://www.unwater.org/publications/publications-detail/en/c/428764/</w:t>
        </w:r>
      </w:hyperlink>
      <w:r>
        <w:rPr>
          <w:rStyle w:val="Hyperlink"/>
          <w:rFonts w:ascii="Times New Roman" w:hAnsi="Times New Roman" w:cs="Times New Roman"/>
          <w:spacing w:val="-1"/>
          <w:lang w:val="en-US"/>
        </w:rPr>
        <w:t>.</w:t>
      </w:r>
    </w:p>
  </w:footnote>
  <w:footnote w:id="6">
    <w:p w14:paraId="17BD9A43" w14:textId="77777777" w:rsidR="00CB11B8" w:rsidRPr="00B53856" w:rsidRDefault="00CB11B8" w:rsidP="007845F3">
      <w:pPr>
        <w:pStyle w:val="FootnoteText"/>
        <w:rPr>
          <w:lang w:val="en-GB"/>
        </w:rPr>
      </w:pPr>
      <w:r>
        <w:rPr>
          <w:rStyle w:val="FootnoteReference"/>
        </w:rPr>
        <w:footnoteRef/>
      </w:r>
      <w:r w:rsidRPr="00B53856">
        <w:rPr>
          <w:lang w:val="en-GB"/>
        </w:rPr>
        <w:t xml:space="preserve"> </w:t>
      </w:r>
      <w:r w:rsidRPr="00FC36E1">
        <w:rPr>
          <w:rFonts w:ascii="Times New Roman" w:hAnsi="Times New Roman" w:cs="Times New Roman"/>
          <w:i/>
          <w:sz w:val="22"/>
          <w:szCs w:val="22"/>
          <w:lang w:val="en-US"/>
        </w:rPr>
        <w:t>For a</w:t>
      </w:r>
      <w:r w:rsidRPr="00FC36E1">
        <w:rPr>
          <w:rFonts w:ascii="Times New Roman" w:hAnsi="Times New Roman" w:cs="Times New Roman"/>
          <w:i/>
          <w:spacing w:val="-1"/>
          <w:sz w:val="22"/>
          <w:szCs w:val="22"/>
          <w:lang w:val="en-US"/>
        </w:rPr>
        <w:t xml:space="preserve"> transboundary</w:t>
      </w:r>
      <w:r w:rsidRPr="00FC36E1">
        <w:rPr>
          <w:rFonts w:ascii="Times New Roman" w:hAnsi="Times New Roman" w:cs="Times New Roman"/>
          <w:i/>
          <w:spacing w:val="-4"/>
          <w:sz w:val="22"/>
          <w:szCs w:val="22"/>
          <w:lang w:val="en-US"/>
        </w:rPr>
        <w:t xml:space="preserve"> </w:t>
      </w:r>
      <w:r w:rsidRPr="00FC36E1">
        <w:rPr>
          <w:rFonts w:ascii="Times New Roman" w:hAnsi="Times New Roman" w:cs="Times New Roman"/>
          <w:i/>
          <w:spacing w:val="-1"/>
          <w:sz w:val="22"/>
          <w:szCs w:val="22"/>
          <w:lang w:val="en-US"/>
        </w:rPr>
        <w:t>aquifer,</w:t>
      </w:r>
      <w:r w:rsidRPr="00FC36E1">
        <w:rPr>
          <w:rFonts w:ascii="Times New Roman" w:hAnsi="Times New Roman" w:cs="Times New Roman"/>
          <w:i/>
          <w:spacing w:val="1"/>
          <w:sz w:val="22"/>
          <w:szCs w:val="22"/>
          <w:lang w:val="en-US"/>
        </w:rPr>
        <w:t xml:space="preserve"> </w:t>
      </w:r>
      <w:r w:rsidRPr="00FC36E1">
        <w:rPr>
          <w:rFonts w:ascii="Times New Roman" w:hAnsi="Times New Roman" w:cs="Times New Roman"/>
          <w:i/>
          <w:sz w:val="22"/>
          <w:szCs w:val="22"/>
          <w:lang w:val="en-US"/>
        </w:rPr>
        <w:t>the</w:t>
      </w:r>
      <w:r w:rsidRPr="00FC36E1">
        <w:rPr>
          <w:rFonts w:ascii="Times New Roman" w:hAnsi="Times New Roman" w:cs="Times New Roman"/>
          <w:i/>
          <w:spacing w:val="-1"/>
          <w:sz w:val="22"/>
          <w:szCs w:val="22"/>
          <w:lang w:val="en-US"/>
        </w:rPr>
        <w:t xml:space="preserve"> extent</w:t>
      </w:r>
      <w:r w:rsidRPr="00FC36E1">
        <w:rPr>
          <w:rFonts w:ascii="Times New Roman" w:hAnsi="Times New Roman" w:cs="Times New Roman"/>
          <w:i/>
          <w:sz w:val="22"/>
          <w:szCs w:val="22"/>
          <w:lang w:val="en-US"/>
        </w:rPr>
        <w:t xml:space="preserve"> is </w:t>
      </w:r>
      <w:r w:rsidRPr="00FC36E1">
        <w:rPr>
          <w:rFonts w:ascii="Times New Roman" w:hAnsi="Times New Roman" w:cs="Times New Roman"/>
          <w:i/>
          <w:spacing w:val="-1"/>
          <w:sz w:val="22"/>
          <w:szCs w:val="22"/>
          <w:lang w:val="en-US"/>
        </w:rPr>
        <w:t>derived</w:t>
      </w:r>
      <w:r w:rsidRPr="00FC36E1">
        <w:rPr>
          <w:rFonts w:ascii="Times New Roman" w:hAnsi="Times New Roman" w:cs="Times New Roman"/>
          <w:i/>
          <w:spacing w:val="1"/>
          <w:sz w:val="22"/>
          <w:szCs w:val="22"/>
          <w:lang w:val="en-US"/>
        </w:rPr>
        <w:t xml:space="preserve"> </w:t>
      </w:r>
      <w:r w:rsidRPr="00FC36E1">
        <w:rPr>
          <w:rFonts w:ascii="Times New Roman" w:hAnsi="Times New Roman" w:cs="Times New Roman"/>
          <w:i/>
          <w:spacing w:val="-1"/>
          <w:sz w:val="22"/>
          <w:szCs w:val="22"/>
          <w:lang w:val="en-US"/>
        </w:rPr>
        <w:t>from</w:t>
      </w:r>
      <w:r w:rsidRPr="00FC36E1">
        <w:rPr>
          <w:rFonts w:ascii="Times New Roman" w:hAnsi="Times New Roman" w:cs="Times New Roman"/>
          <w:i/>
          <w:spacing w:val="-3"/>
          <w:sz w:val="22"/>
          <w:szCs w:val="22"/>
          <w:lang w:val="en-US"/>
        </w:rPr>
        <w:t xml:space="preserve"> </w:t>
      </w:r>
      <w:r w:rsidRPr="00FC36E1">
        <w:rPr>
          <w:rFonts w:ascii="Times New Roman" w:hAnsi="Times New Roman" w:cs="Times New Roman"/>
          <w:i/>
          <w:sz w:val="22"/>
          <w:szCs w:val="22"/>
          <w:lang w:val="en-US"/>
        </w:rPr>
        <w:t>the</w:t>
      </w:r>
      <w:r w:rsidRPr="00FC36E1">
        <w:rPr>
          <w:rFonts w:ascii="Times New Roman" w:hAnsi="Times New Roman" w:cs="Times New Roman"/>
          <w:i/>
          <w:spacing w:val="-1"/>
          <w:sz w:val="22"/>
          <w:szCs w:val="22"/>
          <w:lang w:val="en-US"/>
        </w:rPr>
        <w:t xml:space="preserve"> aquifer</w:t>
      </w:r>
      <w:r w:rsidRPr="00FC36E1">
        <w:rPr>
          <w:rFonts w:ascii="Times New Roman" w:hAnsi="Times New Roman" w:cs="Times New Roman"/>
          <w:i/>
          <w:spacing w:val="3"/>
          <w:sz w:val="22"/>
          <w:szCs w:val="22"/>
          <w:lang w:val="en-US"/>
        </w:rPr>
        <w:t xml:space="preserve"> </w:t>
      </w:r>
      <w:r w:rsidRPr="00FC36E1">
        <w:rPr>
          <w:rFonts w:ascii="Times New Roman" w:hAnsi="Times New Roman" w:cs="Times New Roman"/>
          <w:i/>
          <w:spacing w:val="-1"/>
          <w:sz w:val="22"/>
          <w:szCs w:val="22"/>
          <w:lang w:val="en-US"/>
        </w:rPr>
        <w:t>system</w:t>
      </w:r>
      <w:r w:rsidRPr="00FC36E1">
        <w:rPr>
          <w:rFonts w:ascii="Times New Roman" w:hAnsi="Times New Roman" w:cs="Times New Roman"/>
          <w:i/>
          <w:spacing w:val="-3"/>
          <w:sz w:val="22"/>
          <w:szCs w:val="22"/>
          <w:lang w:val="en-US"/>
        </w:rPr>
        <w:t xml:space="preserve"> </w:t>
      </w:r>
      <w:r w:rsidRPr="00FC36E1">
        <w:rPr>
          <w:rFonts w:ascii="Times New Roman" w:hAnsi="Times New Roman" w:cs="Times New Roman"/>
          <w:i/>
          <w:sz w:val="22"/>
          <w:szCs w:val="22"/>
          <w:lang w:val="en-US"/>
        </w:rPr>
        <w:t>delineation</w:t>
      </w:r>
      <w:r w:rsidRPr="00FC36E1">
        <w:rPr>
          <w:rFonts w:ascii="Times New Roman" w:hAnsi="Times New Roman" w:cs="Times New Roman"/>
          <w:i/>
          <w:spacing w:val="1"/>
          <w:sz w:val="22"/>
          <w:szCs w:val="22"/>
          <w:lang w:val="en-US"/>
        </w:rPr>
        <w:t xml:space="preserve"> </w:t>
      </w:r>
      <w:r w:rsidRPr="00FC36E1">
        <w:rPr>
          <w:rFonts w:ascii="Times New Roman" w:hAnsi="Times New Roman" w:cs="Times New Roman"/>
          <w:i/>
          <w:spacing w:val="-1"/>
          <w:sz w:val="22"/>
          <w:szCs w:val="22"/>
          <w:lang w:val="en-US"/>
        </w:rPr>
        <w:t>which</w:t>
      </w:r>
      <w:r w:rsidRPr="00FC36E1">
        <w:rPr>
          <w:rFonts w:ascii="Times New Roman" w:hAnsi="Times New Roman" w:cs="Times New Roman"/>
          <w:i/>
          <w:spacing w:val="1"/>
          <w:sz w:val="22"/>
          <w:szCs w:val="22"/>
          <w:lang w:val="en-US"/>
        </w:rPr>
        <w:t xml:space="preserve"> </w:t>
      </w:r>
      <w:r w:rsidRPr="00FC36E1">
        <w:rPr>
          <w:rFonts w:ascii="Times New Roman" w:hAnsi="Times New Roman" w:cs="Times New Roman"/>
          <w:i/>
          <w:sz w:val="22"/>
          <w:szCs w:val="22"/>
          <w:lang w:val="en-US"/>
        </w:rPr>
        <w:t xml:space="preserve">is </w:t>
      </w:r>
      <w:r w:rsidRPr="00FC36E1">
        <w:rPr>
          <w:rFonts w:ascii="Times New Roman" w:hAnsi="Times New Roman" w:cs="Times New Roman"/>
          <w:i/>
          <w:spacing w:val="-1"/>
          <w:sz w:val="22"/>
          <w:szCs w:val="22"/>
          <w:lang w:val="en-US"/>
        </w:rPr>
        <w:t>commonly</w:t>
      </w:r>
      <w:r w:rsidRPr="00FC36E1">
        <w:rPr>
          <w:rFonts w:ascii="Times New Roman" w:hAnsi="Times New Roman" w:cs="Times New Roman"/>
          <w:i/>
          <w:spacing w:val="-4"/>
          <w:sz w:val="22"/>
          <w:szCs w:val="22"/>
          <w:lang w:val="en-US"/>
        </w:rPr>
        <w:t xml:space="preserve"> </w:t>
      </w:r>
      <w:r w:rsidRPr="00FC36E1">
        <w:rPr>
          <w:rFonts w:ascii="Times New Roman" w:hAnsi="Times New Roman" w:cs="Times New Roman"/>
          <w:i/>
          <w:sz w:val="22"/>
          <w:szCs w:val="22"/>
          <w:lang w:val="en-US"/>
        </w:rPr>
        <w:t>done</w:t>
      </w:r>
      <w:r w:rsidRPr="00FC36E1">
        <w:rPr>
          <w:rFonts w:ascii="Times New Roman" w:hAnsi="Times New Roman" w:cs="Times New Roman"/>
          <w:i/>
          <w:spacing w:val="-1"/>
          <w:sz w:val="22"/>
          <w:szCs w:val="22"/>
          <w:lang w:val="en-US"/>
        </w:rPr>
        <w:t xml:space="preserve"> relying </w:t>
      </w:r>
      <w:r w:rsidRPr="00FC36E1">
        <w:rPr>
          <w:rFonts w:ascii="Times New Roman" w:hAnsi="Times New Roman" w:cs="Times New Roman"/>
          <w:i/>
          <w:spacing w:val="1"/>
          <w:sz w:val="22"/>
          <w:szCs w:val="22"/>
          <w:lang w:val="en-US"/>
        </w:rPr>
        <w:t>on</w:t>
      </w:r>
      <w:r w:rsidRPr="00FC36E1">
        <w:rPr>
          <w:rFonts w:ascii="Times New Roman" w:hAnsi="Times New Roman" w:cs="Times New Roman"/>
          <w:i/>
          <w:spacing w:val="88"/>
          <w:sz w:val="22"/>
          <w:szCs w:val="22"/>
          <w:lang w:val="en-US"/>
        </w:rPr>
        <w:t xml:space="preserve"> </w:t>
      </w:r>
      <w:r w:rsidRPr="00FC36E1">
        <w:rPr>
          <w:rFonts w:ascii="Times New Roman" w:hAnsi="Times New Roman" w:cs="Times New Roman"/>
          <w:i/>
          <w:spacing w:val="-1"/>
          <w:sz w:val="22"/>
          <w:szCs w:val="22"/>
          <w:lang w:val="en-US"/>
        </w:rPr>
        <w:t>information</w:t>
      </w:r>
      <w:r w:rsidRPr="00FC36E1">
        <w:rPr>
          <w:rFonts w:ascii="Times New Roman" w:hAnsi="Times New Roman" w:cs="Times New Roman"/>
          <w:i/>
          <w:sz w:val="22"/>
          <w:szCs w:val="22"/>
          <w:lang w:val="en-US"/>
        </w:rPr>
        <w:t xml:space="preserve"> </w:t>
      </w:r>
      <w:r w:rsidRPr="00FC36E1">
        <w:rPr>
          <w:rFonts w:ascii="Times New Roman" w:hAnsi="Times New Roman" w:cs="Times New Roman"/>
          <w:i/>
          <w:spacing w:val="1"/>
          <w:sz w:val="22"/>
          <w:szCs w:val="22"/>
          <w:lang w:val="en-US"/>
        </w:rPr>
        <w:t>of</w:t>
      </w:r>
      <w:r w:rsidRPr="00FC36E1">
        <w:rPr>
          <w:rFonts w:ascii="Times New Roman" w:hAnsi="Times New Roman" w:cs="Times New Roman"/>
          <w:i/>
          <w:spacing w:val="-4"/>
          <w:sz w:val="22"/>
          <w:szCs w:val="22"/>
          <w:lang w:val="en-US"/>
        </w:rPr>
        <w:t xml:space="preserve"> </w:t>
      </w:r>
      <w:r w:rsidRPr="00FC36E1">
        <w:rPr>
          <w:rFonts w:ascii="Times New Roman" w:hAnsi="Times New Roman" w:cs="Times New Roman"/>
          <w:i/>
          <w:sz w:val="22"/>
          <w:szCs w:val="22"/>
          <w:lang w:val="en-US"/>
        </w:rPr>
        <w:t>the</w:t>
      </w:r>
      <w:r w:rsidRPr="00FC36E1">
        <w:rPr>
          <w:rFonts w:ascii="Times New Roman" w:hAnsi="Times New Roman" w:cs="Times New Roman"/>
          <w:i/>
          <w:spacing w:val="-2"/>
          <w:sz w:val="22"/>
          <w:szCs w:val="22"/>
          <w:lang w:val="en-US"/>
        </w:rPr>
        <w:t xml:space="preserve"> </w:t>
      </w:r>
      <w:r w:rsidRPr="00FC36E1">
        <w:rPr>
          <w:rFonts w:ascii="Times New Roman" w:hAnsi="Times New Roman" w:cs="Times New Roman"/>
          <w:i/>
          <w:spacing w:val="-1"/>
          <w:sz w:val="22"/>
          <w:szCs w:val="22"/>
          <w:lang w:val="en-US"/>
        </w:rPr>
        <w:t xml:space="preserve">subsurface </w:t>
      </w:r>
      <w:r w:rsidRPr="00FC36E1">
        <w:rPr>
          <w:rFonts w:ascii="Times New Roman" w:hAnsi="Times New Roman" w:cs="Times New Roman"/>
          <w:i/>
          <w:sz w:val="22"/>
          <w:szCs w:val="22"/>
          <w:lang w:val="en-US"/>
        </w:rPr>
        <w:t>(notably</w:t>
      </w:r>
      <w:r w:rsidRPr="00FC36E1">
        <w:rPr>
          <w:rFonts w:ascii="Times New Roman" w:hAnsi="Times New Roman" w:cs="Times New Roman"/>
          <w:i/>
          <w:spacing w:val="-4"/>
          <w:sz w:val="22"/>
          <w:szCs w:val="22"/>
          <w:lang w:val="en-US"/>
        </w:rPr>
        <w:t xml:space="preserve"> </w:t>
      </w:r>
      <w:r w:rsidRPr="00FC36E1">
        <w:rPr>
          <w:rFonts w:ascii="Times New Roman" w:hAnsi="Times New Roman" w:cs="Times New Roman"/>
          <w:i/>
          <w:sz w:val="22"/>
          <w:szCs w:val="22"/>
          <w:lang w:val="en-US"/>
        </w:rPr>
        <w:t>the</w:t>
      </w:r>
      <w:r w:rsidRPr="00FC36E1">
        <w:rPr>
          <w:rFonts w:ascii="Times New Roman" w:hAnsi="Times New Roman" w:cs="Times New Roman"/>
          <w:i/>
          <w:spacing w:val="-2"/>
          <w:sz w:val="22"/>
          <w:szCs w:val="22"/>
          <w:lang w:val="en-US"/>
        </w:rPr>
        <w:t xml:space="preserve"> </w:t>
      </w:r>
      <w:r w:rsidRPr="00FC36E1">
        <w:rPr>
          <w:rFonts w:ascii="Times New Roman" w:hAnsi="Times New Roman" w:cs="Times New Roman"/>
          <w:i/>
          <w:spacing w:val="-1"/>
          <w:sz w:val="22"/>
          <w:szCs w:val="22"/>
          <w:lang w:val="en-US"/>
        </w:rPr>
        <w:t xml:space="preserve">extent </w:t>
      </w:r>
      <w:r w:rsidRPr="00FC36E1">
        <w:rPr>
          <w:rFonts w:ascii="Times New Roman" w:hAnsi="Times New Roman" w:cs="Times New Roman"/>
          <w:i/>
          <w:spacing w:val="1"/>
          <w:sz w:val="22"/>
          <w:szCs w:val="22"/>
          <w:lang w:val="en-US"/>
        </w:rPr>
        <w:t>of</w:t>
      </w:r>
      <w:r w:rsidRPr="00FC36E1">
        <w:rPr>
          <w:rFonts w:ascii="Times New Roman" w:hAnsi="Times New Roman" w:cs="Times New Roman"/>
          <w:i/>
          <w:spacing w:val="-4"/>
          <w:sz w:val="22"/>
          <w:szCs w:val="22"/>
          <w:lang w:val="en-US"/>
        </w:rPr>
        <w:t xml:space="preserve"> </w:t>
      </w:r>
      <w:r w:rsidRPr="00FC36E1">
        <w:rPr>
          <w:rFonts w:ascii="Times New Roman" w:hAnsi="Times New Roman" w:cs="Times New Roman"/>
          <w:i/>
          <w:spacing w:val="-1"/>
          <w:sz w:val="22"/>
          <w:szCs w:val="22"/>
          <w:lang w:val="en-US"/>
        </w:rPr>
        <w:t>geological</w:t>
      </w:r>
      <w:r w:rsidRPr="00FC36E1">
        <w:rPr>
          <w:rFonts w:ascii="Times New Roman" w:hAnsi="Times New Roman" w:cs="Times New Roman"/>
          <w:i/>
          <w:sz w:val="22"/>
          <w:szCs w:val="22"/>
          <w:lang w:val="en-US"/>
        </w:rPr>
        <w:t xml:space="preserve"> </w:t>
      </w:r>
      <w:r w:rsidRPr="00FC36E1">
        <w:rPr>
          <w:rFonts w:ascii="Times New Roman" w:hAnsi="Times New Roman" w:cs="Times New Roman"/>
          <w:i/>
          <w:spacing w:val="-1"/>
          <w:sz w:val="22"/>
          <w:szCs w:val="22"/>
          <w:lang w:val="en-US"/>
        </w:rPr>
        <w:t>formations).</w:t>
      </w:r>
      <w:r w:rsidRPr="00FC36E1">
        <w:rPr>
          <w:rFonts w:ascii="Times New Roman" w:hAnsi="Times New Roman" w:cs="Times New Roman"/>
          <w:i/>
          <w:spacing w:val="1"/>
          <w:sz w:val="22"/>
          <w:szCs w:val="22"/>
          <w:lang w:val="en-US"/>
        </w:rPr>
        <w:t xml:space="preserve"> </w:t>
      </w:r>
      <w:r w:rsidRPr="00FC36E1">
        <w:rPr>
          <w:rFonts w:ascii="Times New Roman" w:hAnsi="Times New Roman" w:cs="Times New Roman"/>
          <w:i/>
          <w:spacing w:val="-2"/>
          <w:sz w:val="22"/>
          <w:szCs w:val="22"/>
          <w:lang w:val="en-US"/>
        </w:rPr>
        <w:t>As</w:t>
      </w:r>
      <w:r w:rsidRPr="00FC36E1">
        <w:rPr>
          <w:rFonts w:ascii="Times New Roman" w:hAnsi="Times New Roman" w:cs="Times New Roman"/>
          <w:i/>
          <w:sz w:val="22"/>
          <w:szCs w:val="22"/>
          <w:lang w:val="en-US"/>
        </w:rPr>
        <w:t xml:space="preserve"> a</w:t>
      </w:r>
      <w:r w:rsidRPr="00FC36E1">
        <w:rPr>
          <w:rFonts w:ascii="Times New Roman" w:hAnsi="Times New Roman" w:cs="Times New Roman"/>
          <w:i/>
          <w:spacing w:val="-1"/>
          <w:sz w:val="22"/>
          <w:szCs w:val="22"/>
          <w:lang w:val="en-US"/>
        </w:rPr>
        <w:t xml:space="preserve"> general</w:t>
      </w:r>
      <w:r w:rsidRPr="00FC36E1">
        <w:rPr>
          <w:rFonts w:ascii="Times New Roman" w:hAnsi="Times New Roman" w:cs="Times New Roman"/>
          <w:i/>
          <w:sz w:val="22"/>
          <w:szCs w:val="22"/>
          <w:lang w:val="en-US"/>
        </w:rPr>
        <w:t xml:space="preserve"> rule,</w:t>
      </w:r>
      <w:r w:rsidRPr="00FC36E1">
        <w:rPr>
          <w:rFonts w:ascii="Times New Roman" w:hAnsi="Times New Roman" w:cs="Times New Roman"/>
          <w:i/>
          <w:spacing w:val="1"/>
          <w:sz w:val="22"/>
          <w:szCs w:val="22"/>
          <w:lang w:val="en-US"/>
        </w:rPr>
        <w:t xml:space="preserve"> </w:t>
      </w:r>
      <w:r w:rsidRPr="00FC36E1">
        <w:rPr>
          <w:rFonts w:ascii="Times New Roman" w:hAnsi="Times New Roman" w:cs="Times New Roman"/>
          <w:i/>
          <w:sz w:val="22"/>
          <w:szCs w:val="22"/>
          <w:lang w:val="en-US"/>
        </w:rPr>
        <w:t>the</w:t>
      </w:r>
      <w:r w:rsidRPr="00FC36E1">
        <w:rPr>
          <w:rFonts w:ascii="Times New Roman" w:hAnsi="Times New Roman" w:cs="Times New Roman"/>
          <w:i/>
          <w:spacing w:val="-2"/>
          <w:sz w:val="22"/>
          <w:szCs w:val="22"/>
          <w:lang w:val="en-US"/>
        </w:rPr>
        <w:t xml:space="preserve"> </w:t>
      </w:r>
      <w:r w:rsidRPr="00FC36E1">
        <w:rPr>
          <w:rFonts w:ascii="Times New Roman" w:hAnsi="Times New Roman" w:cs="Times New Roman"/>
          <w:i/>
          <w:spacing w:val="-1"/>
          <w:sz w:val="22"/>
          <w:szCs w:val="22"/>
          <w:lang w:val="en-US"/>
        </w:rPr>
        <w:t>delineation</w:t>
      </w:r>
      <w:r w:rsidRPr="00FC36E1">
        <w:rPr>
          <w:rFonts w:ascii="Times New Roman" w:hAnsi="Times New Roman" w:cs="Times New Roman"/>
          <w:i/>
          <w:spacing w:val="-2"/>
          <w:sz w:val="22"/>
          <w:szCs w:val="22"/>
          <w:lang w:val="en-US"/>
        </w:rPr>
        <w:t xml:space="preserve"> </w:t>
      </w:r>
      <w:r w:rsidRPr="00FC36E1">
        <w:rPr>
          <w:rFonts w:ascii="Times New Roman" w:hAnsi="Times New Roman" w:cs="Times New Roman"/>
          <w:i/>
          <w:spacing w:val="1"/>
          <w:sz w:val="22"/>
          <w:szCs w:val="22"/>
          <w:lang w:val="en-US"/>
        </w:rPr>
        <w:t>of</w:t>
      </w:r>
      <w:r w:rsidRPr="00FC36E1">
        <w:rPr>
          <w:rFonts w:ascii="Times New Roman" w:hAnsi="Times New Roman" w:cs="Times New Roman"/>
          <w:i/>
          <w:spacing w:val="-4"/>
          <w:sz w:val="22"/>
          <w:szCs w:val="22"/>
          <w:lang w:val="en-US"/>
        </w:rPr>
        <w:t xml:space="preserve"> </w:t>
      </w:r>
      <w:r w:rsidRPr="00FC36E1">
        <w:rPr>
          <w:rFonts w:ascii="Times New Roman" w:hAnsi="Times New Roman" w:cs="Times New Roman"/>
          <w:i/>
          <w:spacing w:val="-1"/>
          <w:sz w:val="22"/>
          <w:szCs w:val="22"/>
          <w:lang w:val="en-US"/>
        </w:rPr>
        <w:t>aquifer</w:t>
      </w:r>
      <w:r w:rsidRPr="00FC36E1">
        <w:rPr>
          <w:rFonts w:ascii="Times New Roman" w:hAnsi="Times New Roman" w:cs="Times New Roman"/>
          <w:i/>
          <w:sz w:val="22"/>
          <w:szCs w:val="22"/>
          <w:lang w:val="en-US"/>
        </w:rPr>
        <w:t xml:space="preserve"> </w:t>
      </w:r>
      <w:r w:rsidRPr="00FC36E1">
        <w:rPr>
          <w:rFonts w:ascii="Times New Roman" w:hAnsi="Times New Roman" w:cs="Times New Roman"/>
          <w:i/>
          <w:spacing w:val="-2"/>
          <w:sz w:val="22"/>
          <w:szCs w:val="22"/>
          <w:lang w:val="en-US"/>
        </w:rPr>
        <w:t>systems</w:t>
      </w:r>
      <w:r w:rsidRPr="00FC36E1">
        <w:rPr>
          <w:rFonts w:ascii="Times New Roman" w:hAnsi="Times New Roman" w:cs="Times New Roman"/>
          <w:i/>
          <w:sz w:val="22"/>
          <w:szCs w:val="22"/>
          <w:lang w:val="en-US"/>
        </w:rPr>
        <w:t xml:space="preserve"> is</w:t>
      </w:r>
      <w:r w:rsidRPr="00FC36E1">
        <w:rPr>
          <w:rFonts w:ascii="Times New Roman" w:hAnsi="Times New Roman" w:cs="Times New Roman"/>
          <w:i/>
          <w:spacing w:val="125"/>
          <w:sz w:val="22"/>
          <w:szCs w:val="22"/>
          <w:lang w:val="en-US"/>
        </w:rPr>
        <w:t xml:space="preserve"> </w:t>
      </w:r>
      <w:r w:rsidRPr="00FC36E1">
        <w:rPr>
          <w:rFonts w:ascii="Times New Roman" w:hAnsi="Times New Roman" w:cs="Times New Roman"/>
          <w:i/>
          <w:spacing w:val="-1"/>
          <w:sz w:val="22"/>
          <w:szCs w:val="22"/>
          <w:lang w:val="en-US"/>
        </w:rPr>
        <w:t>based</w:t>
      </w:r>
      <w:r w:rsidRPr="00FC36E1">
        <w:rPr>
          <w:rFonts w:ascii="Times New Roman" w:hAnsi="Times New Roman" w:cs="Times New Roman"/>
          <w:i/>
          <w:spacing w:val="1"/>
          <w:sz w:val="22"/>
          <w:szCs w:val="22"/>
          <w:lang w:val="en-US"/>
        </w:rPr>
        <w:t xml:space="preserve"> on</w:t>
      </w:r>
      <w:r w:rsidRPr="00FC36E1">
        <w:rPr>
          <w:rFonts w:ascii="Times New Roman" w:hAnsi="Times New Roman" w:cs="Times New Roman"/>
          <w:i/>
          <w:spacing w:val="-2"/>
          <w:sz w:val="22"/>
          <w:szCs w:val="22"/>
          <w:lang w:val="en-US"/>
        </w:rPr>
        <w:t xml:space="preserve"> </w:t>
      </w:r>
      <w:r w:rsidRPr="00FC36E1">
        <w:rPr>
          <w:rFonts w:ascii="Times New Roman" w:hAnsi="Times New Roman" w:cs="Times New Roman"/>
          <w:i/>
          <w:sz w:val="22"/>
          <w:szCs w:val="22"/>
          <w:lang w:val="en-US"/>
        </w:rPr>
        <w:t>the</w:t>
      </w:r>
      <w:r w:rsidRPr="00FC36E1">
        <w:rPr>
          <w:rFonts w:ascii="Times New Roman" w:hAnsi="Times New Roman" w:cs="Times New Roman"/>
          <w:i/>
          <w:spacing w:val="-4"/>
          <w:sz w:val="22"/>
          <w:szCs w:val="22"/>
          <w:lang w:val="en-US"/>
        </w:rPr>
        <w:t xml:space="preserve"> </w:t>
      </w:r>
      <w:r w:rsidRPr="00FC36E1">
        <w:rPr>
          <w:rFonts w:ascii="Times New Roman" w:hAnsi="Times New Roman" w:cs="Times New Roman"/>
          <w:i/>
          <w:spacing w:val="-1"/>
          <w:sz w:val="22"/>
          <w:szCs w:val="22"/>
          <w:lang w:val="en-US"/>
        </w:rPr>
        <w:t>delineation</w:t>
      </w:r>
      <w:r w:rsidRPr="00FC36E1">
        <w:rPr>
          <w:rFonts w:ascii="Times New Roman" w:hAnsi="Times New Roman" w:cs="Times New Roman"/>
          <w:i/>
          <w:spacing w:val="-2"/>
          <w:sz w:val="22"/>
          <w:szCs w:val="22"/>
          <w:lang w:val="en-US"/>
        </w:rPr>
        <w:t xml:space="preserve"> </w:t>
      </w:r>
      <w:r w:rsidRPr="00FC36E1">
        <w:rPr>
          <w:rFonts w:ascii="Times New Roman" w:hAnsi="Times New Roman" w:cs="Times New Roman"/>
          <w:i/>
          <w:spacing w:val="1"/>
          <w:sz w:val="22"/>
          <w:szCs w:val="22"/>
          <w:lang w:val="en-US"/>
        </w:rPr>
        <w:t>of</w:t>
      </w:r>
      <w:r w:rsidRPr="00FC36E1">
        <w:rPr>
          <w:rFonts w:ascii="Times New Roman" w:hAnsi="Times New Roman" w:cs="Times New Roman"/>
          <w:i/>
          <w:spacing w:val="-4"/>
          <w:sz w:val="22"/>
          <w:szCs w:val="22"/>
          <w:lang w:val="en-US"/>
        </w:rPr>
        <w:t xml:space="preserve"> </w:t>
      </w:r>
      <w:r w:rsidRPr="00FC36E1">
        <w:rPr>
          <w:rFonts w:ascii="Times New Roman" w:hAnsi="Times New Roman" w:cs="Times New Roman"/>
          <w:i/>
          <w:sz w:val="22"/>
          <w:szCs w:val="22"/>
          <w:lang w:val="en-US"/>
        </w:rPr>
        <w:t>the</w:t>
      </w:r>
      <w:r w:rsidRPr="00FC36E1">
        <w:rPr>
          <w:rFonts w:ascii="Times New Roman" w:hAnsi="Times New Roman" w:cs="Times New Roman"/>
          <w:i/>
          <w:spacing w:val="-1"/>
          <w:sz w:val="22"/>
          <w:szCs w:val="22"/>
          <w:lang w:val="en-US"/>
        </w:rPr>
        <w:t xml:space="preserve"> extent</w:t>
      </w:r>
      <w:r w:rsidRPr="00FC36E1">
        <w:rPr>
          <w:rFonts w:ascii="Times New Roman" w:hAnsi="Times New Roman" w:cs="Times New Roman"/>
          <w:i/>
          <w:sz w:val="22"/>
          <w:szCs w:val="22"/>
          <w:lang w:val="en-US"/>
        </w:rPr>
        <w:t xml:space="preserve"> of</w:t>
      </w:r>
      <w:r w:rsidRPr="00FC36E1">
        <w:rPr>
          <w:rFonts w:ascii="Times New Roman" w:hAnsi="Times New Roman" w:cs="Times New Roman"/>
          <w:i/>
          <w:spacing w:val="-2"/>
          <w:sz w:val="22"/>
          <w:szCs w:val="22"/>
          <w:lang w:val="en-US"/>
        </w:rPr>
        <w:t xml:space="preserve"> </w:t>
      </w:r>
      <w:r w:rsidRPr="00FC36E1">
        <w:rPr>
          <w:rFonts w:ascii="Times New Roman" w:hAnsi="Times New Roman" w:cs="Times New Roman"/>
          <w:i/>
          <w:sz w:val="22"/>
          <w:szCs w:val="22"/>
          <w:lang w:val="en-US"/>
        </w:rPr>
        <w:t>the</w:t>
      </w:r>
      <w:r w:rsidRPr="00FC36E1">
        <w:rPr>
          <w:rFonts w:ascii="Times New Roman" w:hAnsi="Times New Roman" w:cs="Times New Roman"/>
          <w:i/>
          <w:spacing w:val="-3"/>
          <w:sz w:val="22"/>
          <w:szCs w:val="22"/>
          <w:lang w:val="en-US"/>
        </w:rPr>
        <w:t xml:space="preserve"> </w:t>
      </w:r>
      <w:r w:rsidRPr="00FC36E1">
        <w:rPr>
          <w:rFonts w:ascii="Times New Roman" w:hAnsi="Times New Roman" w:cs="Times New Roman"/>
          <w:i/>
          <w:spacing w:val="-1"/>
          <w:sz w:val="22"/>
          <w:szCs w:val="22"/>
          <w:lang w:val="en-US"/>
        </w:rPr>
        <w:t>hydraulically</w:t>
      </w:r>
      <w:r w:rsidRPr="00FC36E1">
        <w:rPr>
          <w:rFonts w:ascii="Times New Roman" w:hAnsi="Times New Roman" w:cs="Times New Roman"/>
          <w:i/>
          <w:spacing w:val="-4"/>
          <w:sz w:val="22"/>
          <w:szCs w:val="22"/>
          <w:lang w:val="en-US"/>
        </w:rPr>
        <w:t xml:space="preserve"> </w:t>
      </w:r>
      <w:r w:rsidRPr="00FC36E1">
        <w:rPr>
          <w:rFonts w:ascii="Times New Roman" w:hAnsi="Times New Roman" w:cs="Times New Roman"/>
          <w:i/>
          <w:spacing w:val="-1"/>
          <w:sz w:val="22"/>
          <w:szCs w:val="22"/>
          <w:lang w:val="en-US"/>
        </w:rPr>
        <w:t>connected</w:t>
      </w:r>
      <w:r w:rsidRPr="00FC36E1">
        <w:rPr>
          <w:rFonts w:ascii="Times New Roman" w:hAnsi="Times New Roman" w:cs="Times New Roman"/>
          <w:i/>
          <w:spacing w:val="2"/>
          <w:sz w:val="22"/>
          <w:szCs w:val="22"/>
          <w:lang w:val="en-US"/>
        </w:rPr>
        <w:t xml:space="preserve"> </w:t>
      </w:r>
      <w:r w:rsidRPr="00FC36E1">
        <w:rPr>
          <w:rFonts w:ascii="Times New Roman" w:hAnsi="Times New Roman" w:cs="Times New Roman"/>
          <w:i/>
          <w:spacing w:val="-1"/>
          <w:sz w:val="22"/>
          <w:szCs w:val="22"/>
          <w:lang w:val="en-US"/>
        </w:rPr>
        <w:t>water-bearing geological</w:t>
      </w:r>
      <w:r w:rsidRPr="00FC36E1">
        <w:rPr>
          <w:rFonts w:ascii="Times New Roman" w:hAnsi="Times New Roman" w:cs="Times New Roman"/>
          <w:i/>
          <w:spacing w:val="4"/>
          <w:sz w:val="22"/>
          <w:szCs w:val="22"/>
          <w:lang w:val="en-US"/>
        </w:rPr>
        <w:t xml:space="preserve"> </w:t>
      </w:r>
      <w:r w:rsidRPr="00FC36E1">
        <w:rPr>
          <w:rFonts w:ascii="Times New Roman" w:hAnsi="Times New Roman" w:cs="Times New Roman"/>
          <w:i/>
          <w:spacing w:val="-1"/>
          <w:sz w:val="22"/>
          <w:szCs w:val="22"/>
          <w:lang w:val="en-US"/>
        </w:rPr>
        <w:t>formations.</w:t>
      </w:r>
      <w:r w:rsidRPr="00FC36E1">
        <w:rPr>
          <w:rFonts w:ascii="Times New Roman" w:hAnsi="Times New Roman" w:cs="Times New Roman"/>
          <w:i/>
          <w:spacing w:val="1"/>
          <w:sz w:val="22"/>
          <w:szCs w:val="22"/>
          <w:lang w:val="en-US"/>
        </w:rPr>
        <w:t xml:space="preserve"> </w:t>
      </w:r>
      <w:r w:rsidRPr="00FC36E1">
        <w:rPr>
          <w:rFonts w:ascii="Times New Roman" w:hAnsi="Times New Roman" w:cs="Times New Roman"/>
          <w:i/>
          <w:spacing w:val="-1"/>
          <w:sz w:val="22"/>
          <w:szCs w:val="22"/>
          <w:lang w:val="en-US"/>
        </w:rPr>
        <w:t>Aquifer</w:t>
      </w:r>
      <w:r w:rsidRPr="00FC36E1">
        <w:rPr>
          <w:rFonts w:ascii="Times New Roman" w:hAnsi="Times New Roman" w:cs="Times New Roman"/>
          <w:i/>
          <w:spacing w:val="1"/>
          <w:sz w:val="22"/>
          <w:szCs w:val="22"/>
          <w:lang w:val="en-US"/>
        </w:rPr>
        <w:t xml:space="preserve"> </w:t>
      </w:r>
      <w:r w:rsidRPr="00FC36E1">
        <w:rPr>
          <w:rFonts w:ascii="Times New Roman" w:hAnsi="Times New Roman" w:cs="Times New Roman"/>
          <w:i/>
          <w:spacing w:val="-1"/>
          <w:sz w:val="22"/>
          <w:szCs w:val="22"/>
          <w:lang w:val="en-US"/>
        </w:rPr>
        <w:t>systems</w:t>
      </w:r>
      <w:r w:rsidRPr="00FC36E1">
        <w:rPr>
          <w:rFonts w:ascii="Times New Roman" w:hAnsi="Times New Roman" w:cs="Times New Roman"/>
          <w:i/>
          <w:sz w:val="22"/>
          <w:szCs w:val="22"/>
          <w:lang w:val="en-US"/>
        </w:rPr>
        <w:t xml:space="preserve"> </w:t>
      </w:r>
      <w:r w:rsidRPr="00FC36E1">
        <w:rPr>
          <w:rFonts w:ascii="Times New Roman" w:hAnsi="Times New Roman" w:cs="Times New Roman"/>
          <w:i/>
          <w:spacing w:val="-1"/>
          <w:sz w:val="22"/>
          <w:szCs w:val="22"/>
          <w:lang w:val="en-US"/>
        </w:rPr>
        <w:t>are</w:t>
      </w:r>
      <w:r w:rsidRPr="00FC36E1">
        <w:rPr>
          <w:rFonts w:ascii="Times New Roman" w:hAnsi="Times New Roman" w:cs="Times New Roman"/>
          <w:i/>
          <w:spacing w:val="127"/>
          <w:sz w:val="22"/>
          <w:szCs w:val="22"/>
          <w:lang w:val="en-US"/>
        </w:rPr>
        <w:t xml:space="preserve"> </w:t>
      </w:r>
      <w:r w:rsidRPr="00FC36E1">
        <w:rPr>
          <w:rFonts w:ascii="Times New Roman" w:hAnsi="Times New Roman" w:cs="Times New Roman"/>
          <w:i/>
          <w:spacing w:val="-1"/>
          <w:sz w:val="22"/>
          <w:szCs w:val="22"/>
          <w:lang w:val="en-US"/>
        </w:rPr>
        <w:t>three-dimensional</w:t>
      </w:r>
      <w:r w:rsidRPr="00FC36E1">
        <w:rPr>
          <w:rFonts w:ascii="Times New Roman" w:hAnsi="Times New Roman" w:cs="Times New Roman"/>
          <w:i/>
          <w:sz w:val="22"/>
          <w:szCs w:val="22"/>
          <w:lang w:val="en-US"/>
        </w:rPr>
        <w:t xml:space="preserve"> </w:t>
      </w:r>
      <w:r w:rsidRPr="00FC36E1">
        <w:rPr>
          <w:rFonts w:ascii="Times New Roman" w:hAnsi="Times New Roman" w:cs="Times New Roman"/>
          <w:i/>
          <w:spacing w:val="-1"/>
          <w:sz w:val="22"/>
          <w:szCs w:val="22"/>
          <w:lang w:val="en-US"/>
        </w:rPr>
        <w:t>objects</w:t>
      </w:r>
      <w:r w:rsidRPr="00FC36E1">
        <w:rPr>
          <w:rFonts w:ascii="Times New Roman" w:hAnsi="Times New Roman" w:cs="Times New Roman"/>
          <w:i/>
          <w:sz w:val="22"/>
          <w:szCs w:val="22"/>
          <w:lang w:val="en-US"/>
        </w:rPr>
        <w:t xml:space="preserve"> and</w:t>
      </w:r>
      <w:r w:rsidRPr="00FC36E1">
        <w:rPr>
          <w:rFonts w:ascii="Times New Roman" w:hAnsi="Times New Roman" w:cs="Times New Roman"/>
          <w:i/>
          <w:spacing w:val="-2"/>
          <w:sz w:val="22"/>
          <w:szCs w:val="22"/>
          <w:lang w:val="en-US"/>
        </w:rPr>
        <w:t xml:space="preserve"> </w:t>
      </w:r>
      <w:r w:rsidRPr="00FC36E1">
        <w:rPr>
          <w:rFonts w:ascii="Times New Roman" w:hAnsi="Times New Roman" w:cs="Times New Roman"/>
          <w:i/>
          <w:sz w:val="22"/>
          <w:szCs w:val="22"/>
          <w:lang w:val="en-US"/>
        </w:rPr>
        <w:t>the</w:t>
      </w:r>
      <w:r w:rsidRPr="00FC36E1">
        <w:rPr>
          <w:rFonts w:ascii="Times New Roman" w:hAnsi="Times New Roman" w:cs="Times New Roman"/>
          <w:i/>
          <w:spacing w:val="-4"/>
          <w:sz w:val="22"/>
          <w:szCs w:val="22"/>
          <w:lang w:val="en-US"/>
        </w:rPr>
        <w:t xml:space="preserve"> </w:t>
      </w:r>
      <w:r w:rsidRPr="00FC36E1">
        <w:rPr>
          <w:rFonts w:ascii="Times New Roman" w:hAnsi="Times New Roman" w:cs="Times New Roman"/>
          <w:i/>
          <w:spacing w:val="-1"/>
          <w:sz w:val="22"/>
          <w:szCs w:val="22"/>
          <w:lang w:val="en-US"/>
        </w:rPr>
        <w:t>aquifer</w:t>
      </w:r>
      <w:r w:rsidRPr="00FC36E1">
        <w:rPr>
          <w:rFonts w:ascii="Times New Roman" w:hAnsi="Times New Roman" w:cs="Times New Roman"/>
          <w:i/>
          <w:sz w:val="22"/>
          <w:szCs w:val="22"/>
          <w:lang w:val="en-US"/>
        </w:rPr>
        <w:t xml:space="preserve"> </w:t>
      </w:r>
      <w:r w:rsidRPr="00FC36E1">
        <w:rPr>
          <w:rFonts w:ascii="Times New Roman" w:hAnsi="Times New Roman" w:cs="Times New Roman"/>
          <w:i/>
          <w:spacing w:val="-1"/>
          <w:sz w:val="22"/>
          <w:szCs w:val="22"/>
          <w:lang w:val="en-US"/>
        </w:rPr>
        <w:t>area taken</w:t>
      </w:r>
      <w:r w:rsidRPr="00FC36E1">
        <w:rPr>
          <w:rFonts w:ascii="Times New Roman" w:hAnsi="Times New Roman" w:cs="Times New Roman"/>
          <w:i/>
          <w:spacing w:val="1"/>
          <w:sz w:val="22"/>
          <w:szCs w:val="22"/>
          <w:lang w:val="en-US"/>
        </w:rPr>
        <w:t xml:space="preserve"> </w:t>
      </w:r>
      <w:r w:rsidRPr="00FC36E1">
        <w:rPr>
          <w:rFonts w:ascii="Times New Roman" w:hAnsi="Times New Roman" w:cs="Times New Roman"/>
          <w:i/>
          <w:sz w:val="22"/>
          <w:szCs w:val="22"/>
          <w:lang w:val="en-US"/>
        </w:rPr>
        <w:t>into</w:t>
      </w:r>
      <w:r w:rsidRPr="00FC36E1">
        <w:rPr>
          <w:rFonts w:ascii="Times New Roman" w:hAnsi="Times New Roman" w:cs="Times New Roman"/>
          <w:i/>
          <w:spacing w:val="1"/>
          <w:sz w:val="22"/>
          <w:szCs w:val="22"/>
          <w:lang w:val="en-US"/>
        </w:rPr>
        <w:t xml:space="preserve"> </w:t>
      </w:r>
      <w:r w:rsidRPr="00FC36E1">
        <w:rPr>
          <w:rFonts w:ascii="Times New Roman" w:hAnsi="Times New Roman" w:cs="Times New Roman"/>
          <w:i/>
          <w:spacing w:val="-1"/>
          <w:sz w:val="22"/>
          <w:szCs w:val="22"/>
          <w:lang w:val="en-US"/>
        </w:rPr>
        <w:t xml:space="preserve">account </w:t>
      </w:r>
      <w:r w:rsidRPr="00FC36E1">
        <w:rPr>
          <w:rFonts w:ascii="Times New Roman" w:hAnsi="Times New Roman" w:cs="Times New Roman"/>
          <w:i/>
          <w:sz w:val="22"/>
          <w:szCs w:val="22"/>
          <w:lang w:val="en-US"/>
        </w:rPr>
        <w:t>is</w:t>
      </w:r>
      <w:r w:rsidRPr="00FC36E1">
        <w:rPr>
          <w:rFonts w:ascii="Times New Roman" w:hAnsi="Times New Roman" w:cs="Times New Roman"/>
          <w:i/>
          <w:spacing w:val="-3"/>
          <w:sz w:val="22"/>
          <w:szCs w:val="22"/>
          <w:lang w:val="en-US"/>
        </w:rPr>
        <w:t xml:space="preserve"> </w:t>
      </w:r>
      <w:r w:rsidRPr="00FC36E1">
        <w:rPr>
          <w:rFonts w:ascii="Times New Roman" w:hAnsi="Times New Roman" w:cs="Times New Roman"/>
          <w:i/>
          <w:sz w:val="22"/>
          <w:szCs w:val="22"/>
          <w:lang w:val="en-US"/>
        </w:rPr>
        <w:t>the</w:t>
      </w:r>
      <w:r w:rsidRPr="00FC36E1">
        <w:rPr>
          <w:rFonts w:ascii="Times New Roman" w:hAnsi="Times New Roman" w:cs="Times New Roman"/>
          <w:i/>
          <w:spacing w:val="-2"/>
          <w:sz w:val="22"/>
          <w:szCs w:val="22"/>
          <w:lang w:val="en-US"/>
        </w:rPr>
        <w:t xml:space="preserve"> </w:t>
      </w:r>
      <w:r w:rsidRPr="00FC36E1">
        <w:rPr>
          <w:rFonts w:ascii="Times New Roman" w:hAnsi="Times New Roman" w:cs="Times New Roman"/>
          <w:i/>
          <w:spacing w:val="-1"/>
          <w:sz w:val="22"/>
          <w:szCs w:val="22"/>
          <w:lang w:val="en-US"/>
        </w:rPr>
        <w:t xml:space="preserve">projection </w:t>
      </w:r>
      <w:r w:rsidRPr="00FC36E1">
        <w:rPr>
          <w:rFonts w:ascii="Times New Roman" w:hAnsi="Times New Roman" w:cs="Times New Roman"/>
          <w:i/>
          <w:spacing w:val="1"/>
          <w:sz w:val="22"/>
          <w:szCs w:val="22"/>
          <w:lang w:val="en-US"/>
        </w:rPr>
        <w:t>on</w:t>
      </w:r>
      <w:r w:rsidRPr="00FC36E1">
        <w:rPr>
          <w:rFonts w:ascii="Times New Roman" w:hAnsi="Times New Roman" w:cs="Times New Roman"/>
          <w:i/>
          <w:sz w:val="22"/>
          <w:szCs w:val="22"/>
          <w:lang w:val="en-US"/>
        </w:rPr>
        <w:t xml:space="preserve"> </w:t>
      </w:r>
      <w:r w:rsidRPr="00FC36E1">
        <w:rPr>
          <w:rFonts w:ascii="Times New Roman" w:hAnsi="Times New Roman" w:cs="Times New Roman"/>
          <w:i/>
          <w:spacing w:val="-1"/>
          <w:sz w:val="22"/>
          <w:szCs w:val="22"/>
          <w:lang w:val="en-US"/>
        </w:rPr>
        <w:t>the</w:t>
      </w:r>
      <w:r w:rsidRPr="00FC36E1">
        <w:rPr>
          <w:rFonts w:ascii="Times New Roman" w:hAnsi="Times New Roman" w:cs="Times New Roman"/>
          <w:i/>
          <w:spacing w:val="-2"/>
          <w:sz w:val="22"/>
          <w:szCs w:val="22"/>
          <w:lang w:val="en-US"/>
        </w:rPr>
        <w:t xml:space="preserve"> </w:t>
      </w:r>
      <w:r w:rsidRPr="00FC36E1">
        <w:rPr>
          <w:rFonts w:ascii="Times New Roman" w:hAnsi="Times New Roman" w:cs="Times New Roman"/>
          <w:i/>
          <w:spacing w:val="-1"/>
          <w:sz w:val="22"/>
          <w:szCs w:val="22"/>
          <w:lang w:val="en-US"/>
        </w:rPr>
        <w:t>land</w:t>
      </w:r>
      <w:r w:rsidRPr="00FC36E1">
        <w:rPr>
          <w:rFonts w:ascii="Times New Roman" w:hAnsi="Times New Roman" w:cs="Times New Roman"/>
          <w:i/>
          <w:spacing w:val="1"/>
          <w:sz w:val="22"/>
          <w:szCs w:val="22"/>
          <w:lang w:val="en-US"/>
        </w:rPr>
        <w:t xml:space="preserve"> </w:t>
      </w:r>
      <w:r w:rsidRPr="00FC36E1">
        <w:rPr>
          <w:rFonts w:ascii="Times New Roman" w:hAnsi="Times New Roman" w:cs="Times New Roman"/>
          <w:i/>
          <w:spacing w:val="-1"/>
          <w:sz w:val="22"/>
          <w:szCs w:val="22"/>
          <w:lang w:val="en-US"/>
        </w:rPr>
        <w:t>surface</w:t>
      </w:r>
      <w:r w:rsidRPr="00FC36E1">
        <w:rPr>
          <w:rFonts w:ascii="Times New Roman" w:hAnsi="Times New Roman" w:cs="Times New Roman"/>
          <w:i/>
          <w:spacing w:val="2"/>
          <w:sz w:val="22"/>
          <w:szCs w:val="22"/>
          <w:lang w:val="en-US"/>
        </w:rPr>
        <w:t xml:space="preserve"> </w:t>
      </w:r>
      <w:r w:rsidRPr="00FC36E1">
        <w:rPr>
          <w:rFonts w:ascii="Times New Roman" w:hAnsi="Times New Roman" w:cs="Times New Roman"/>
          <w:i/>
          <w:spacing w:val="1"/>
          <w:sz w:val="22"/>
          <w:szCs w:val="22"/>
          <w:lang w:val="en-US"/>
        </w:rPr>
        <w:t>of</w:t>
      </w:r>
      <w:r w:rsidRPr="00FC36E1">
        <w:rPr>
          <w:rFonts w:ascii="Times New Roman" w:hAnsi="Times New Roman" w:cs="Times New Roman"/>
          <w:i/>
          <w:spacing w:val="-4"/>
          <w:sz w:val="22"/>
          <w:szCs w:val="22"/>
          <w:lang w:val="en-US"/>
        </w:rPr>
        <w:t xml:space="preserve"> </w:t>
      </w:r>
      <w:r w:rsidRPr="00FC36E1">
        <w:rPr>
          <w:rFonts w:ascii="Times New Roman" w:hAnsi="Times New Roman" w:cs="Times New Roman"/>
          <w:i/>
          <w:sz w:val="22"/>
          <w:szCs w:val="22"/>
          <w:lang w:val="en-US"/>
        </w:rPr>
        <w:t>the</w:t>
      </w:r>
      <w:r w:rsidRPr="00FC36E1">
        <w:rPr>
          <w:rFonts w:ascii="Times New Roman" w:hAnsi="Times New Roman" w:cs="Times New Roman"/>
          <w:i/>
          <w:spacing w:val="-2"/>
          <w:sz w:val="22"/>
          <w:szCs w:val="22"/>
          <w:lang w:val="en-US"/>
        </w:rPr>
        <w:t xml:space="preserve"> system.</w:t>
      </w:r>
      <w:r w:rsidRPr="00FC36E1">
        <w:rPr>
          <w:rFonts w:ascii="Times New Roman" w:hAnsi="Times New Roman" w:cs="Times New Roman"/>
          <w:i/>
          <w:spacing w:val="1"/>
          <w:sz w:val="22"/>
          <w:szCs w:val="22"/>
          <w:lang w:val="en-US"/>
        </w:rPr>
        <w:t xml:space="preserve"> </w:t>
      </w:r>
      <w:r w:rsidRPr="00FC36E1">
        <w:rPr>
          <w:rFonts w:ascii="Times New Roman" w:hAnsi="Times New Roman" w:cs="Times New Roman"/>
          <w:i/>
          <w:spacing w:val="-1"/>
          <w:sz w:val="22"/>
          <w:szCs w:val="22"/>
          <w:lang w:val="en-US"/>
        </w:rPr>
        <w:t>Ideally,</w:t>
      </w:r>
      <w:r w:rsidRPr="00FC36E1">
        <w:rPr>
          <w:rFonts w:ascii="Times New Roman" w:hAnsi="Times New Roman" w:cs="Times New Roman"/>
          <w:i/>
          <w:spacing w:val="3"/>
          <w:sz w:val="22"/>
          <w:szCs w:val="22"/>
          <w:lang w:val="en-US"/>
        </w:rPr>
        <w:t xml:space="preserve"> </w:t>
      </w:r>
      <w:r w:rsidRPr="00FC36E1">
        <w:rPr>
          <w:rFonts w:ascii="Times New Roman" w:hAnsi="Times New Roman" w:cs="Times New Roman"/>
          <w:i/>
          <w:spacing w:val="-1"/>
          <w:sz w:val="22"/>
          <w:szCs w:val="22"/>
          <w:lang w:val="en-US"/>
        </w:rPr>
        <w:t>when</w:t>
      </w:r>
      <w:r w:rsidRPr="00FC36E1">
        <w:rPr>
          <w:rFonts w:ascii="Times New Roman" w:hAnsi="Times New Roman" w:cs="Times New Roman"/>
          <w:i/>
          <w:spacing w:val="114"/>
          <w:sz w:val="22"/>
          <w:szCs w:val="22"/>
          <w:lang w:val="en-US"/>
        </w:rPr>
        <w:t xml:space="preserve"> </w:t>
      </w:r>
      <w:r w:rsidRPr="00FC36E1">
        <w:rPr>
          <w:rFonts w:ascii="Times New Roman" w:hAnsi="Times New Roman" w:cs="Times New Roman"/>
          <w:i/>
          <w:spacing w:val="-1"/>
          <w:sz w:val="22"/>
          <w:szCs w:val="22"/>
          <w:lang w:val="en-US"/>
        </w:rPr>
        <w:t>different</w:t>
      </w:r>
      <w:r w:rsidRPr="00FC36E1">
        <w:rPr>
          <w:rFonts w:ascii="Times New Roman" w:hAnsi="Times New Roman" w:cs="Times New Roman"/>
          <w:i/>
          <w:sz w:val="22"/>
          <w:szCs w:val="22"/>
          <w:lang w:val="en-US"/>
        </w:rPr>
        <w:t xml:space="preserve"> </w:t>
      </w:r>
      <w:r w:rsidRPr="00FC36E1">
        <w:rPr>
          <w:rFonts w:ascii="Times New Roman" w:hAnsi="Times New Roman" w:cs="Times New Roman"/>
          <w:i/>
          <w:spacing w:val="-1"/>
          <w:sz w:val="22"/>
          <w:szCs w:val="22"/>
          <w:lang w:val="en-US"/>
        </w:rPr>
        <w:t>aquifer</w:t>
      </w:r>
      <w:r w:rsidRPr="00FC36E1">
        <w:rPr>
          <w:rFonts w:ascii="Times New Roman" w:hAnsi="Times New Roman" w:cs="Times New Roman"/>
          <w:i/>
          <w:spacing w:val="1"/>
          <w:sz w:val="22"/>
          <w:szCs w:val="22"/>
          <w:lang w:val="en-US"/>
        </w:rPr>
        <w:t xml:space="preserve"> </w:t>
      </w:r>
      <w:r w:rsidRPr="00FC36E1">
        <w:rPr>
          <w:rFonts w:ascii="Times New Roman" w:hAnsi="Times New Roman" w:cs="Times New Roman"/>
          <w:i/>
          <w:spacing w:val="-1"/>
          <w:sz w:val="22"/>
          <w:szCs w:val="22"/>
          <w:lang w:val="en-US"/>
        </w:rPr>
        <w:t>systems</w:t>
      </w:r>
      <w:r w:rsidRPr="00FC36E1">
        <w:rPr>
          <w:rFonts w:ascii="Times New Roman" w:hAnsi="Times New Roman" w:cs="Times New Roman"/>
          <w:i/>
          <w:sz w:val="22"/>
          <w:szCs w:val="22"/>
          <w:lang w:val="en-US"/>
        </w:rPr>
        <w:t xml:space="preserve"> not</w:t>
      </w:r>
      <w:r w:rsidRPr="00FC36E1">
        <w:rPr>
          <w:rFonts w:ascii="Times New Roman" w:hAnsi="Times New Roman" w:cs="Times New Roman"/>
          <w:i/>
          <w:spacing w:val="-2"/>
          <w:sz w:val="22"/>
          <w:szCs w:val="22"/>
          <w:lang w:val="en-US"/>
        </w:rPr>
        <w:t xml:space="preserve"> </w:t>
      </w:r>
      <w:r w:rsidRPr="00FC36E1">
        <w:rPr>
          <w:rFonts w:ascii="Times New Roman" w:hAnsi="Times New Roman" w:cs="Times New Roman"/>
          <w:i/>
          <w:spacing w:val="-1"/>
          <w:sz w:val="22"/>
          <w:szCs w:val="22"/>
          <w:lang w:val="en-US"/>
        </w:rPr>
        <w:t>hydraulically</w:t>
      </w:r>
      <w:r w:rsidRPr="00FC36E1">
        <w:rPr>
          <w:rFonts w:ascii="Times New Roman" w:hAnsi="Times New Roman" w:cs="Times New Roman"/>
          <w:i/>
          <w:spacing w:val="-4"/>
          <w:sz w:val="22"/>
          <w:szCs w:val="22"/>
          <w:lang w:val="en-US"/>
        </w:rPr>
        <w:t xml:space="preserve"> </w:t>
      </w:r>
      <w:r w:rsidRPr="00FC36E1">
        <w:rPr>
          <w:rFonts w:ascii="Times New Roman" w:hAnsi="Times New Roman" w:cs="Times New Roman"/>
          <w:i/>
          <w:spacing w:val="-1"/>
          <w:sz w:val="22"/>
          <w:szCs w:val="22"/>
          <w:lang w:val="en-US"/>
        </w:rPr>
        <w:t>connected</w:t>
      </w:r>
      <w:r w:rsidRPr="00FC36E1">
        <w:rPr>
          <w:rFonts w:ascii="Times New Roman" w:hAnsi="Times New Roman" w:cs="Times New Roman"/>
          <w:i/>
          <w:spacing w:val="2"/>
          <w:sz w:val="22"/>
          <w:szCs w:val="22"/>
          <w:lang w:val="en-US"/>
        </w:rPr>
        <w:t xml:space="preserve"> </w:t>
      </w:r>
      <w:r w:rsidRPr="00FC36E1">
        <w:rPr>
          <w:rFonts w:ascii="Times New Roman" w:hAnsi="Times New Roman" w:cs="Times New Roman"/>
          <w:i/>
          <w:spacing w:val="-1"/>
          <w:sz w:val="22"/>
          <w:szCs w:val="22"/>
          <w:lang w:val="en-US"/>
        </w:rPr>
        <w:t>are vertically superposed,</w:t>
      </w:r>
      <w:r w:rsidRPr="00FC36E1">
        <w:rPr>
          <w:rFonts w:ascii="Times New Roman" w:hAnsi="Times New Roman" w:cs="Times New Roman"/>
          <w:i/>
          <w:spacing w:val="1"/>
          <w:sz w:val="22"/>
          <w:szCs w:val="22"/>
          <w:lang w:val="en-US"/>
        </w:rPr>
        <w:t xml:space="preserve"> </w:t>
      </w:r>
      <w:r w:rsidRPr="00FC36E1">
        <w:rPr>
          <w:rFonts w:ascii="Times New Roman" w:hAnsi="Times New Roman" w:cs="Times New Roman"/>
          <w:i/>
          <w:spacing w:val="-1"/>
          <w:sz w:val="22"/>
          <w:szCs w:val="22"/>
          <w:lang w:val="en-US"/>
        </w:rPr>
        <w:t>the different</w:t>
      </w:r>
      <w:r w:rsidRPr="00FC36E1">
        <w:rPr>
          <w:rFonts w:ascii="Times New Roman" w:hAnsi="Times New Roman" w:cs="Times New Roman"/>
          <w:i/>
          <w:sz w:val="22"/>
          <w:szCs w:val="22"/>
          <w:lang w:val="en-US"/>
        </w:rPr>
        <w:t xml:space="preserve"> </w:t>
      </w:r>
      <w:r w:rsidRPr="00FC36E1">
        <w:rPr>
          <w:rFonts w:ascii="Times New Roman" w:hAnsi="Times New Roman" w:cs="Times New Roman"/>
          <w:i/>
          <w:spacing w:val="-1"/>
          <w:sz w:val="22"/>
          <w:szCs w:val="22"/>
          <w:lang w:val="en-US"/>
        </w:rPr>
        <w:t>relevant</w:t>
      </w:r>
      <w:r w:rsidRPr="00FC36E1">
        <w:rPr>
          <w:rFonts w:ascii="Times New Roman" w:hAnsi="Times New Roman" w:cs="Times New Roman"/>
          <w:i/>
          <w:spacing w:val="3"/>
          <w:sz w:val="22"/>
          <w:szCs w:val="22"/>
          <w:lang w:val="en-US"/>
        </w:rPr>
        <w:t xml:space="preserve"> </w:t>
      </w:r>
      <w:r w:rsidRPr="00FC36E1">
        <w:rPr>
          <w:rFonts w:ascii="Times New Roman" w:hAnsi="Times New Roman" w:cs="Times New Roman"/>
          <w:i/>
          <w:spacing w:val="-1"/>
          <w:sz w:val="22"/>
          <w:szCs w:val="22"/>
          <w:lang w:val="en-US"/>
        </w:rPr>
        <w:t>projected</w:t>
      </w:r>
      <w:r w:rsidRPr="00FC36E1">
        <w:rPr>
          <w:rFonts w:ascii="Times New Roman" w:hAnsi="Times New Roman" w:cs="Times New Roman"/>
          <w:i/>
          <w:spacing w:val="2"/>
          <w:sz w:val="22"/>
          <w:szCs w:val="22"/>
          <w:lang w:val="en-US"/>
        </w:rPr>
        <w:t xml:space="preserve"> </w:t>
      </w:r>
      <w:r w:rsidRPr="00FC36E1">
        <w:rPr>
          <w:rFonts w:ascii="Times New Roman" w:hAnsi="Times New Roman" w:cs="Times New Roman"/>
          <w:i/>
          <w:spacing w:val="-1"/>
          <w:sz w:val="22"/>
          <w:szCs w:val="22"/>
          <w:lang w:val="en-US"/>
        </w:rPr>
        <w:t>areas</w:t>
      </w:r>
      <w:r w:rsidRPr="00FC36E1">
        <w:rPr>
          <w:rFonts w:ascii="Times New Roman" w:hAnsi="Times New Roman" w:cs="Times New Roman"/>
          <w:i/>
          <w:sz w:val="22"/>
          <w:szCs w:val="22"/>
          <w:lang w:val="en-US"/>
        </w:rPr>
        <w:t xml:space="preserve"> </w:t>
      </w:r>
      <w:r w:rsidRPr="00FC36E1">
        <w:rPr>
          <w:rFonts w:ascii="Times New Roman" w:hAnsi="Times New Roman" w:cs="Times New Roman"/>
          <w:i/>
          <w:spacing w:val="-1"/>
          <w:sz w:val="22"/>
          <w:szCs w:val="22"/>
          <w:lang w:val="en-US"/>
        </w:rPr>
        <w:t xml:space="preserve">are </w:t>
      </w:r>
      <w:r w:rsidRPr="00FC36E1">
        <w:rPr>
          <w:rFonts w:ascii="Times New Roman" w:hAnsi="Times New Roman" w:cs="Times New Roman"/>
          <w:i/>
          <w:sz w:val="22"/>
          <w:szCs w:val="22"/>
          <w:lang w:val="en-US"/>
        </w:rPr>
        <w:t>to</w:t>
      </w:r>
      <w:r w:rsidRPr="00FC36E1">
        <w:rPr>
          <w:rFonts w:ascii="Times New Roman" w:hAnsi="Times New Roman" w:cs="Times New Roman"/>
          <w:i/>
          <w:spacing w:val="-1"/>
          <w:sz w:val="22"/>
          <w:szCs w:val="22"/>
          <w:lang w:val="en-US"/>
        </w:rPr>
        <w:t xml:space="preserve"> </w:t>
      </w:r>
      <w:r w:rsidRPr="00FC36E1">
        <w:rPr>
          <w:rFonts w:ascii="Times New Roman" w:hAnsi="Times New Roman" w:cs="Times New Roman"/>
          <w:i/>
          <w:sz w:val="22"/>
          <w:szCs w:val="22"/>
          <w:lang w:val="en-US"/>
        </w:rPr>
        <w:t>be</w:t>
      </w:r>
      <w:r w:rsidRPr="00FC36E1">
        <w:rPr>
          <w:rFonts w:ascii="Times New Roman" w:hAnsi="Times New Roman" w:cs="Times New Roman"/>
          <w:i/>
          <w:spacing w:val="137"/>
          <w:sz w:val="22"/>
          <w:szCs w:val="22"/>
          <w:lang w:val="en-US"/>
        </w:rPr>
        <w:t xml:space="preserve"> </w:t>
      </w:r>
      <w:r w:rsidRPr="00FC36E1">
        <w:rPr>
          <w:rFonts w:ascii="Times New Roman" w:hAnsi="Times New Roman" w:cs="Times New Roman"/>
          <w:i/>
          <w:spacing w:val="-1"/>
          <w:sz w:val="22"/>
          <w:szCs w:val="22"/>
          <w:lang w:val="en-US"/>
        </w:rPr>
        <w:t>considered</w:t>
      </w:r>
      <w:r w:rsidRPr="00FC36E1">
        <w:rPr>
          <w:rFonts w:ascii="Times New Roman" w:hAnsi="Times New Roman" w:cs="Times New Roman"/>
          <w:i/>
          <w:spacing w:val="2"/>
          <w:sz w:val="22"/>
          <w:szCs w:val="22"/>
          <w:lang w:val="en-US"/>
        </w:rPr>
        <w:t xml:space="preserve"> </w:t>
      </w:r>
      <w:r w:rsidRPr="00FC36E1">
        <w:rPr>
          <w:rFonts w:ascii="Times New Roman" w:hAnsi="Times New Roman" w:cs="Times New Roman"/>
          <w:i/>
          <w:spacing w:val="-1"/>
          <w:sz w:val="22"/>
          <w:szCs w:val="22"/>
          <w:lang w:val="en-US"/>
        </w:rPr>
        <w:t>separately,</w:t>
      </w:r>
      <w:r w:rsidRPr="00FC36E1">
        <w:rPr>
          <w:rFonts w:ascii="Times New Roman" w:hAnsi="Times New Roman" w:cs="Times New Roman"/>
          <w:i/>
          <w:spacing w:val="1"/>
          <w:sz w:val="22"/>
          <w:szCs w:val="22"/>
          <w:lang w:val="en-US"/>
        </w:rPr>
        <w:t xml:space="preserve"> </w:t>
      </w:r>
      <w:r w:rsidRPr="00FC36E1">
        <w:rPr>
          <w:rFonts w:ascii="Times New Roman" w:hAnsi="Times New Roman" w:cs="Times New Roman"/>
          <w:i/>
          <w:sz w:val="22"/>
          <w:szCs w:val="22"/>
          <w:lang w:val="en-US"/>
        </w:rPr>
        <w:t>unless the</w:t>
      </w:r>
      <w:r w:rsidRPr="00FC36E1">
        <w:rPr>
          <w:rFonts w:ascii="Times New Roman" w:hAnsi="Times New Roman" w:cs="Times New Roman"/>
          <w:i/>
          <w:spacing w:val="-3"/>
          <w:sz w:val="22"/>
          <w:szCs w:val="22"/>
          <w:lang w:val="en-US"/>
        </w:rPr>
        <w:t xml:space="preserve"> </w:t>
      </w:r>
      <w:r w:rsidRPr="00FC36E1">
        <w:rPr>
          <w:rFonts w:ascii="Times New Roman" w:hAnsi="Times New Roman" w:cs="Times New Roman"/>
          <w:i/>
          <w:spacing w:val="-1"/>
          <w:sz w:val="22"/>
          <w:szCs w:val="22"/>
          <w:lang w:val="en-US"/>
        </w:rPr>
        <w:t>different</w:t>
      </w:r>
      <w:r w:rsidRPr="00FC36E1">
        <w:rPr>
          <w:rFonts w:ascii="Times New Roman" w:hAnsi="Times New Roman" w:cs="Times New Roman"/>
          <w:i/>
          <w:sz w:val="22"/>
          <w:szCs w:val="22"/>
          <w:lang w:val="en-US"/>
        </w:rPr>
        <w:t xml:space="preserve"> </w:t>
      </w:r>
      <w:r w:rsidRPr="00FC36E1">
        <w:rPr>
          <w:rFonts w:ascii="Times New Roman" w:hAnsi="Times New Roman" w:cs="Times New Roman"/>
          <w:i/>
          <w:spacing w:val="-1"/>
          <w:sz w:val="22"/>
          <w:szCs w:val="22"/>
          <w:lang w:val="en-US"/>
        </w:rPr>
        <w:t>aquifer</w:t>
      </w:r>
      <w:r w:rsidRPr="00FC36E1">
        <w:rPr>
          <w:rFonts w:ascii="Times New Roman" w:hAnsi="Times New Roman" w:cs="Times New Roman"/>
          <w:i/>
          <w:spacing w:val="1"/>
          <w:sz w:val="22"/>
          <w:szCs w:val="22"/>
          <w:lang w:val="en-US"/>
        </w:rPr>
        <w:t xml:space="preserve"> </w:t>
      </w:r>
      <w:r w:rsidRPr="00FC36E1">
        <w:rPr>
          <w:rFonts w:ascii="Times New Roman" w:hAnsi="Times New Roman" w:cs="Times New Roman"/>
          <w:i/>
          <w:spacing w:val="-1"/>
          <w:sz w:val="22"/>
          <w:szCs w:val="22"/>
          <w:lang w:val="en-US"/>
        </w:rPr>
        <w:t>systems</w:t>
      </w:r>
      <w:r w:rsidRPr="00FC36E1">
        <w:rPr>
          <w:rFonts w:ascii="Times New Roman" w:hAnsi="Times New Roman" w:cs="Times New Roman"/>
          <w:i/>
          <w:sz w:val="22"/>
          <w:szCs w:val="22"/>
          <w:lang w:val="en-US"/>
        </w:rPr>
        <w:t xml:space="preserve"> </w:t>
      </w:r>
      <w:r w:rsidRPr="00FC36E1">
        <w:rPr>
          <w:rFonts w:ascii="Times New Roman" w:hAnsi="Times New Roman" w:cs="Times New Roman"/>
          <w:i/>
          <w:spacing w:val="-1"/>
          <w:sz w:val="22"/>
          <w:szCs w:val="22"/>
          <w:lang w:val="en-US"/>
        </w:rPr>
        <w:t>are</w:t>
      </w:r>
      <w:r w:rsidRPr="00FC36E1">
        <w:rPr>
          <w:rFonts w:ascii="Times New Roman" w:hAnsi="Times New Roman" w:cs="Times New Roman"/>
          <w:i/>
          <w:spacing w:val="2"/>
          <w:sz w:val="22"/>
          <w:szCs w:val="22"/>
          <w:lang w:val="en-US"/>
        </w:rPr>
        <w:t xml:space="preserve"> </w:t>
      </w:r>
      <w:r w:rsidRPr="00FC36E1">
        <w:rPr>
          <w:rFonts w:ascii="Times New Roman" w:hAnsi="Times New Roman" w:cs="Times New Roman"/>
          <w:i/>
          <w:spacing w:val="-1"/>
          <w:sz w:val="22"/>
          <w:szCs w:val="22"/>
          <w:lang w:val="en-US"/>
        </w:rPr>
        <w:t>managed</w:t>
      </w:r>
      <w:r w:rsidRPr="00FC36E1">
        <w:rPr>
          <w:rFonts w:ascii="Times New Roman" w:hAnsi="Times New Roman" w:cs="Times New Roman"/>
          <w:i/>
          <w:spacing w:val="2"/>
          <w:sz w:val="22"/>
          <w:szCs w:val="22"/>
          <w:lang w:val="en-US"/>
        </w:rPr>
        <w:t xml:space="preserve"> </w:t>
      </w:r>
      <w:r w:rsidRPr="00FC36E1">
        <w:rPr>
          <w:rFonts w:ascii="Times New Roman" w:hAnsi="Times New Roman" w:cs="Times New Roman"/>
          <w:i/>
          <w:spacing w:val="-1"/>
          <w:sz w:val="22"/>
          <w:szCs w:val="22"/>
          <w:lang w:val="en-US"/>
        </w:rPr>
        <w:t>conjunctively.</w:t>
      </w:r>
    </w:p>
  </w:footnote>
  <w:footnote w:id="7">
    <w:p w14:paraId="5FD3BB81" w14:textId="79E0DC6E" w:rsidR="00CB11B8" w:rsidRPr="0017192B" w:rsidRDefault="00CB11B8" w:rsidP="005902EC">
      <w:pPr>
        <w:pStyle w:val="FootnoteText"/>
        <w:widowControl w:val="0"/>
        <w:tabs>
          <w:tab w:val="right" w:pos="1020"/>
        </w:tabs>
        <w:jc w:val="both"/>
        <w:rPr>
          <w:rFonts w:ascii="Times New Roman" w:hAnsi="Times New Roman" w:cs="Times New Roman"/>
          <w:lang w:val="en-GB"/>
        </w:rPr>
      </w:pPr>
      <w:r w:rsidRPr="0017192B">
        <w:rPr>
          <w:rStyle w:val="FootnoteReference"/>
          <w:rFonts w:ascii="Times New Roman" w:hAnsi="Times New Roman" w:cs="Times New Roman"/>
        </w:rPr>
        <w:footnoteRef/>
      </w:r>
      <w:r>
        <w:rPr>
          <w:rFonts w:ascii="Times New Roman" w:hAnsi="Times New Roman" w:cs="Times New Roman"/>
          <w:lang w:val="en-GB"/>
        </w:rPr>
        <w:t xml:space="preserve"> </w:t>
      </w:r>
      <w:r w:rsidRPr="0017192B">
        <w:rPr>
          <w:rFonts w:ascii="Times New Roman" w:hAnsi="Times New Roman" w:cs="Times New Roman"/>
          <w:lang w:val="en-GB"/>
        </w:rPr>
        <w:tab/>
        <w:t xml:space="preserve">In principle, </w:t>
      </w:r>
      <w:r>
        <w:rPr>
          <w:rFonts w:ascii="Times New Roman" w:hAnsi="Times New Roman" w:cs="Times New Roman"/>
          <w:lang w:val="en-GB"/>
        </w:rPr>
        <w:t>S</w:t>
      </w:r>
      <w:r w:rsidRPr="0017192B">
        <w:rPr>
          <w:rFonts w:ascii="Times New Roman" w:hAnsi="Times New Roman" w:cs="Times New Roman"/>
          <w:lang w:val="en-GB"/>
        </w:rPr>
        <w:t xml:space="preserve">ection </w:t>
      </w:r>
      <w:r>
        <w:rPr>
          <w:rFonts w:ascii="Times New Roman" w:hAnsi="Times New Roman" w:cs="Times New Roman"/>
          <w:lang w:val="en-GB"/>
        </w:rPr>
        <w:t>II</w:t>
      </w:r>
      <w:r w:rsidRPr="0017192B">
        <w:rPr>
          <w:rFonts w:ascii="Times New Roman" w:hAnsi="Times New Roman" w:cs="Times New Roman"/>
          <w:lang w:val="en-GB"/>
        </w:rPr>
        <w:t xml:space="preserve"> should be submitted for every transboundary basin, river, lake or aquifer</w:t>
      </w:r>
      <w:r>
        <w:rPr>
          <w:rFonts w:ascii="Times New Roman" w:hAnsi="Times New Roman" w:cs="Times New Roman"/>
          <w:lang w:val="en-GB"/>
        </w:rPr>
        <w:t xml:space="preserve">, </w:t>
      </w:r>
      <w:r w:rsidRPr="0017192B">
        <w:rPr>
          <w:rFonts w:ascii="Times New Roman" w:hAnsi="Times New Roman" w:cs="Times New Roman"/>
          <w:lang w:val="en-GB"/>
        </w:rPr>
        <w:t xml:space="preserve">in the country, but States may decide to group basins in which their share is small or leave out basins in which their share is very minor, e.g., below 1 per cent. </w:t>
      </w:r>
    </w:p>
  </w:footnote>
  <w:footnote w:id="8">
    <w:p w14:paraId="58CD226C" w14:textId="3C45662A" w:rsidR="00CB11B8" w:rsidRPr="0017192B" w:rsidRDefault="00CB11B8" w:rsidP="005902EC">
      <w:pPr>
        <w:pStyle w:val="FootnoteText"/>
        <w:widowControl w:val="0"/>
        <w:tabs>
          <w:tab w:val="right" w:pos="1020"/>
        </w:tabs>
        <w:jc w:val="both"/>
        <w:rPr>
          <w:lang w:val="en-GB"/>
        </w:rPr>
      </w:pPr>
      <w:r w:rsidRPr="0017192B">
        <w:rPr>
          <w:rStyle w:val="FootnoteReference"/>
          <w:rFonts w:ascii="Times New Roman" w:hAnsi="Times New Roman" w:cs="Times New Roman"/>
        </w:rPr>
        <w:footnoteRef/>
      </w:r>
      <w:r w:rsidRPr="0017192B">
        <w:rPr>
          <w:rFonts w:ascii="Times New Roman" w:hAnsi="Times New Roman" w:cs="Times New Roman"/>
          <w:lang w:val="en-GB"/>
        </w:rPr>
        <w:tab/>
      </w:r>
      <w:r>
        <w:rPr>
          <w:rFonts w:ascii="Times New Roman" w:hAnsi="Times New Roman" w:cs="Times New Roman"/>
          <w:lang w:val="en-GB"/>
        </w:rPr>
        <w:t xml:space="preserve"> </w:t>
      </w:r>
      <w:r w:rsidRPr="0017192B">
        <w:rPr>
          <w:rFonts w:ascii="Times New Roman" w:hAnsi="Times New Roman" w:cs="Times New Roman"/>
          <w:lang w:val="en-GB"/>
        </w:rPr>
        <w:t xml:space="preserve">In </w:t>
      </w:r>
      <w:r>
        <w:rPr>
          <w:rFonts w:ascii="Times New Roman" w:hAnsi="Times New Roman" w:cs="Times New Roman"/>
          <w:lang w:val="en-GB"/>
        </w:rPr>
        <w:t>S</w:t>
      </w:r>
      <w:r w:rsidRPr="0017192B">
        <w:rPr>
          <w:rFonts w:ascii="Times New Roman" w:hAnsi="Times New Roman" w:cs="Times New Roman"/>
          <w:lang w:val="en-GB"/>
        </w:rPr>
        <w:t>ection II, “agreement” covers all kinds of treaties, conventions and agreements ensuring cooperation in the field of transboundary waters. Section II can also be completed for other types of arrangements, such as memorandums of understanding.</w:t>
      </w:r>
      <w:r w:rsidRPr="0017192B">
        <w:rPr>
          <w:lang w:val="en-GB"/>
        </w:rPr>
        <w:t xml:space="preserve"> </w:t>
      </w:r>
    </w:p>
  </w:footnote>
  <w:footnote w:id="9">
    <w:p w14:paraId="50AE6BEA" w14:textId="77777777" w:rsidR="00CB11B8" w:rsidRPr="0017192B" w:rsidRDefault="00CB11B8" w:rsidP="007845F3">
      <w:pPr>
        <w:pStyle w:val="FootnoteText"/>
        <w:widowControl w:val="0"/>
        <w:tabs>
          <w:tab w:val="right" w:pos="1020"/>
        </w:tabs>
        <w:rPr>
          <w:rFonts w:ascii="Times New Roman" w:hAnsi="Times New Roman" w:cs="Times New Roman"/>
          <w:lang w:val="en-GB"/>
        </w:rPr>
      </w:pPr>
      <w:r w:rsidRPr="0017192B">
        <w:rPr>
          <w:rStyle w:val="FootnoteReference"/>
          <w:rFonts w:ascii="Times New Roman" w:hAnsi="Times New Roman" w:cs="Times New Roman"/>
        </w:rPr>
        <w:footnoteRef/>
      </w:r>
      <w:r w:rsidRPr="0017192B">
        <w:rPr>
          <w:rFonts w:ascii="Times New Roman" w:hAnsi="Times New Roman" w:cs="Times New Roman"/>
          <w:lang w:val="en-GB"/>
        </w:rPr>
        <w:tab/>
        <w:t xml:space="preserve">This may include tasks according to the agreement or tasks added by the joint body, or its subsidiaries. Both tasks which joint bodies coordinate and tasks which they implement should be included. </w:t>
      </w:r>
    </w:p>
  </w:footnote>
  <w:footnote w:id="10">
    <w:p w14:paraId="4E6ED250" w14:textId="33E78936" w:rsidR="00CB11B8" w:rsidRPr="007A20C7" w:rsidRDefault="00CB11B8" w:rsidP="007845F3">
      <w:pPr>
        <w:pStyle w:val="FootnoteText"/>
        <w:widowControl w:val="0"/>
        <w:tabs>
          <w:tab w:val="right" w:pos="1020"/>
        </w:tabs>
        <w:rPr>
          <w:rFonts w:ascii="Times New Roman" w:hAnsi="Times New Roman" w:cs="Times New Roman"/>
          <w:lang w:val="en-GB"/>
        </w:rPr>
      </w:pPr>
      <w:r w:rsidRPr="007A20C7">
        <w:rPr>
          <w:rStyle w:val="FootnoteReference"/>
          <w:rFonts w:ascii="Times New Roman" w:hAnsi="Times New Roman" w:cs="Times New Roman"/>
        </w:rPr>
        <w:footnoteRef/>
      </w:r>
      <w:r>
        <w:rPr>
          <w:rFonts w:ascii="Times New Roman" w:hAnsi="Times New Roman" w:cs="Times New Roman"/>
          <w:lang w:val="en-GB"/>
        </w:rPr>
        <w:t xml:space="preserve"> </w:t>
      </w:r>
      <w:r w:rsidRPr="007A20C7">
        <w:rPr>
          <w:rFonts w:ascii="Times New Roman" w:hAnsi="Times New Roman" w:cs="Times New Roman"/>
          <w:lang w:val="en-GB"/>
        </w:rPr>
        <w:tab/>
        <w:t xml:space="preserve">Or, where applicable, aquifer management plans.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4639C"/>
    <w:multiLevelType w:val="hybridMultilevel"/>
    <w:tmpl w:val="1AE05236"/>
    <w:lvl w:ilvl="0" w:tplc="9998D94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024964C5"/>
    <w:multiLevelType w:val="hybridMultilevel"/>
    <w:tmpl w:val="FB58FC1A"/>
    <w:lvl w:ilvl="0" w:tplc="20C80B1E">
      <w:start w:val="7"/>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03045F20"/>
    <w:multiLevelType w:val="hybridMultilevel"/>
    <w:tmpl w:val="910AB5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49157A9"/>
    <w:multiLevelType w:val="hybridMultilevel"/>
    <w:tmpl w:val="D1008D62"/>
    <w:lvl w:ilvl="0" w:tplc="B0AC3774">
      <w:start w:val="2"/>
      <w:numFmt w:val="bullet"/>
      <w:lvlText w:val="-"/>
      <w:lvlJc w:val="left"/>
      <w:pPr>
        <w:ind w:left="348" w:hanging="360"/>
      </w:pPr>
      <w:rPr>
        <w:rFonts w:ascii="Calibri" w:eastAsia="SimSun" w:hAnsi="Calibri" w:cs="Calibri"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14">
    <w:nsid w:val="04B55077"/>
    <w:multiLevelType w:val="hybridMultilevel"/>
    <w:tmpl w:val="A89C09A6"/>
    <w:lvl w:ilvl="0" w:tplc="30546E9E">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5">
    <w:nsid w:val="059306EC"/>
    <w:multiLevelType w:val="hybridMultilevel"/>
    <w:tmpl w:val="6B168E36"/>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6">
    <w:nsid w:val="06AD3F64"/>
    <w:multiLevelType w:val="hybridMultilevel"/>
    <w:tmpl w:val="38022A6E"/>
    <w:lvl w:ilvl="0" w:tplc="1AA0DC48">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09914253"/>
    <w:multiLevelType w:val="hybridMultilevel"/>
    <w:tmpl w:val="53007D32"/>
    <w:lvl w:ilvl="0" w:tplc="C92657C4">
      <w:start w:val="1"/>
      <w:numFmt w:val="decimal"/>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9">
    <w:nsid w:val="132226AB"/>
    <w:multiLevelType w:val="hybridMultilevel"/>
    <w:tmpl w:val="2DF43BD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13555A33"/>
    <w:multiLevelType w:val="hybridMultilevel"/>
    <w:tmpl w:val="5BC634C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7834497"/>
    <w:multiLevelType w:val="hybridMultilevel"/>
    <w:tmpl w:val="53007D32"/>
    <w:lvl w:ilvl="0" w:tplc="C92657C4">
      <w:start w:val="1"/>
      <w:numFmt w:val="decimal"/>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3">
    <w:nsid w:val="24E22EB6"/>
    <w:multiLevelType w:val="hybridMultilevel"/>
    <w:tmpl w:val="B92A3316"/>
    <w:lvl w:ilvl="0" w:tplc="50B494C6">
      <w:start w:val="4"/>
      <w:numFmt w:val="lowerLetter"/>
      <w:lvlText w:val="(%1)"/>
      <w:lvlJc w:val="left"/>
      <w:pPr>
        <w:ind w:left="2259"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A40E92"/>
    <w:multiLevelType w:val="hybridMultilevel"/>
    <w:tmpl w:val="C886594C"/>
    <w:lvl w:ilvl="0" w:tplc="08090003">
      <w:start w:val="1"/>
      <w:numFmt w:val="bullet"/>
      <w:lvlText w:val="o"/>
      <w:lvlJc w:val="left"/>
      <w:pPr>
        <w:ind w:left="3130" w:hanging="360"/>
      </w:pPr>
      <w:rPr>
        <w:rFonts w:ascii="Courier New" w:hAnsi="Courier New" w:cs="Courier New"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26">
    <w:nsid w:val="3B376731"/>
    <w:multiLevelType w:val="hybridMultilevel"/>
    <w:tmpl w:val="636EFD5E"/>
    <w:lvl w:ilvl="0" w:tplc="2108B460">
      <w:start w:val="1"/>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pStyle w:val="Heading2"/>
      <w:lvlText w:val="o"/>
      <w:lvlJc w:val="left"/>
      <w:pPr>
        <w:ind w:left="2214" w:hanging="360"/>
      </w:pPr>
      <w:rPr>
        <w:rFonts w:ascii="Courier New" w:hAnsi="Courier New" w:cs="Courier New" w:hint="default"/>
      </w:rPr>
    </w:lvl>
    <w:lvl w:ilvl="2" w:tplc="08090005" w:tentative="1">
      <w:start w:val="1"/>
      <w:numFmt w:val="bullet"/>
      <w:pStyle w:val="Heading3"/>
      <w:lvlText w:val=""/>
      <w:lvlJc w:val="left"/>
      <w:pPr>
        <w:ind w:left="2934" w:hanging="360"/>
      </w:pPr>
      <w:rPr>
        <w:rFonts w:ascii="Wingdings" w:hAnsi="Wingdings" w:hint="default"/>
      </w:rPr>
    </w:lvl>
    <w:lvl w:ilvl="3" w:tplc="08090001" w:tentative="1">
      <w:start w:val="1"/>
      <w:numFmt w:val="bullet"/>
      <w:pStyle w:val="Heading4"/>
      <w:lvlText w:val=""/>
      <w:lvlJc w:val="left"/>
      <w:pPr>
        <w:ind w:left="3654" w:hanging="360"/>
      </w:pPr>
      <w:rPr>
        <w:rFonts w:ascii="Symbol" w:hAnsi="Symbol" w:hint="default"/>
      </w:rPr>
    </w:lvl>
    <w:lvl w:ilvl="4" w:tplc="08090003" w:tentative="1">
      <w:start w:val="1"/>
      <w:numFmt w:val="bullet"/>
      <w:pStyle w:val="Heading5"/>
      <w:lvlText w:val="o"/>
      <w:lvlJc w:val="left"/>
      <w:pPr>
        <w:ind w:left="4374" w:hanging="360"/>
      </w:pPr>
      <w:rPr>
        <w:rFonts w:ascii="Courier New" w:hAnsi="Courier New" w:cs="Courier New" w:hint="default"/>
      </w:rPr>
    </w:lvl>
    <w:lvl w:ilvl="5" w:tplc="08090005" w:tentative="1">
      <w:start w:val="1"/>
      <w:numFmt w:val="bullet"/>
      <w:pStyle w:val="Heading6"/>
      <w:lvlText w:val=""/>
      <w:lvlJc w:val="left"/>
      <w:pPr>
        <w:ind w:left="5094" w:hanging="360"/>
      </w:pPr>
      <w:rPr>
        <w:rFonts w:ascii="Wingdings" w:hAnsi="Wingdings" w:hint="default"/>
      </w:rPr>
    </w:lvl>
    <w:lvl w:ilvl="6" w:tplc="08090001" w:tentative="1">
      <w:start w:val="1"/>
      <w:numFmt w:val="bullet"/>
      <w:pStyle w:val="Heading7"/>
      <w:lvlText w:val=""/>
      <w:lvlJc w:val="left"/>
      <w:pPr>
        <w:ind w:left="5814" w:hanging="360"/>
      </w:pPr>
      <w:rPr>
        <w:rFonts w:ascii="Symbol" w:hAnsi="Symbol" w:hint="default"/>
      </w:rPr>
    </w:lvl>
    <w:lvl w:ilvl="7" w:tplc="08090003" w:tentative="1">
      <w:start w:val="1"/>
      <w:numFmt w:val="bullet"/>
      <w:pStyle w:val="Heading8"/>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nsid w:val="42B97A78"/>
    <w:multiLevelType w:val="hybridMultilevel"/>
    <w:tmpl w:val="3AAC4C20"/>
    <w:lvl w:ilvl="0" w:tplc="BD4A6CC6">
      <w:start w:val="1"/>
      <w:numFmt w:val="lowerLetter"/>
      <w:lvlText w:val="(%1)"/>
      <w:lvlJc w:val="left"/>
      <w:pPr>
        <w:ind w:left="2271"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37B798E"/>
    <w:multiLevelType w:val="hybridMultilevel"/>
    <w:tmpl w:val="850EF154"/>
    <w:lvl w:ilvl="0" w:tplc="6C6E498A">
      <w:start w:val="2"/>
      <w:numFmt w:val="decimal"/>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44F121FA"/>
    <w:multiLevelType w:val="hybridMultilevel"/>
    <w:tmpl w:val="02D04B6A"/>
    <w:lvl w:ilvl="0" w:tplc="6044817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474C023C"/>
    <w:multiLevelType w:val="hybridMultilevel"/>
    <w:tmpl w:val="FC9ED7F6"/>
    <w:lvl w:ilvl="0" w:tplc="0CEC205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495F045C"/>
    <w:multiLevelType w:val="hybridMultilevel"/>
    <w:tmpl w:val="B4F823AA"/>
    <w:lvl w:ilvl="0" w:tplc="E9446AB2">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3">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58A03838"/>
    <w:multiLevelType w:val="hybridMultilevel"/>
    <w:tmpl w:val="E97CB81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7F8757E"/>
    <w:multiLevelType w:val="hybridMultilevel"/>
    <w:tmpl w:val="754EC976"/>
    <w:lvl w:ilvl="0" w:tplc="887C84F0">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8">
    <w:nsid w:val="6A017572"/>
    <w:multiLevelType w:val="hybridMultilevel"/>
    <w:tmpl w:val="B7DE4E32"/>
    <w:lvl w:ilvl="0" w:tplc="8F842B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3426E2"/>
    <w:multiLevelType w:val="hybridMultilevel"/>
    <w:tmpl w:val="FE3253D0"/>
    <w:lvl w:ilvl="0" w:tplc="30B646BA">
      <w:start w:val="3"/>
      <w:numFmt w:val="lowerLetter"/>
      <w:lvlText w:val="(%1)"/>
      <w:lvlJc w:val="left"/>
      <w:pPr>
        <w:ind w:left="2259"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07E5748"/>
    <w:multiLevelType w:val="hybridMultilevel"/>
    <w:tmpl w:val="BCAA4608"/>
    <w:lvl w:ilvl="0" w:tplc="584CB38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nsid w:val="75A33878"/>
    <w:multiLevelType w:val="hybridMultilevel"/>
    <w:tmpl w:val="3A9E227A"/>
    <w:lvl w:ilvl="0" w:tplc="08090001">
      <w:start w:val="1"/>
      <w:numFmt w:val="bullet"/>
      <w:lvlText w:val=""/>
      <w:lvlJc w:val="left"/>
      <w:pPr>
        <w:ind w:left="2416" w:hanging="360"/>
      </w:pPr>
      <w:rPr>
        <w:rFonts w:ascii="Symbol" w:hAnsi="Symbol" w:hint="default"/>
      </w:rPr>
    </w:lvl>
    <w:lvl w:ilvl="1" w:tplc="08090003" w:tentative="1">
      <w:start w:val="1"/>
      <w:numFmt w:val="bullet"/>
      <w:lvlText w:val="o"/>
      <w:lvlJc w:val="left"/>
      <w:pPr>
        <w:ind w:left="3136" w:hanging="360"/>
      </w:pPr>
      <w:rPr>
        <w:rFonts w:ascii="Courier New" w:hAnsi="Courier New" w:cs="Courier New" w:hint="default"/>
      </w:rPr>
    </w:lvl>
    <w:lvl w:ilvl="2" w:tplc="08090005" w:tentative="1">
      <w:start w:val="1"/>
      <w:numFmt w:val="bullet"/>
      <w:lvlText w:val=""/>
      <w:lvlJc w:val="left"/>
      <w:pPr>
        <w:ind w:left="3856" w:hanging="360"/>
      </w:pPr>
      <w:rPr>
        <w:rFonts w:ascii="Wingdings" w:hAnsi="Wingdings" w:hint="default"/>
      </w:rPr>
    </w:lvl>
    <w:lvl w:ilvl="3" w:tplc="08090001" w:tentative="1">
      <w:start w:val="1"/>
      <w:numFmt w:val="bullet"/>
      <w:lvlText w:val=""/>
      <w:lvlJc w:val="left"/>
      <w:pPr>
        <w:ind w:left="4576" w:hanging="360"/>
      </w:pPr>
      <w:rPr>
        <w:rFonts w:ascii="Symbol" w:hAnsi="Symbol" w:hint="default"/>
      </w:rPr>
    </w:lvl>
    <w:lvl w:ilvl="4" w:tplc="08090003" w:tentative="1">
      <w:start w:val="1"/>
      <w:numFmt w:val="bullet"/>
      <w:lvlText w:val="o"/>
      <w:lvlJc w:val="left"/>
      <w:pPr>
        <w:ind w:left="5296" w:hanging="360"/>
      </w:pPr>
      <w:rPr>
        <w:rFonts w:ascii="Courier New" w:hAnsi="Courier New" w:cs="Courier New" w:hint="default"/>
      </w:rPr>
    </w:lvl>
    <w:lvl w:ilvl="5" w:tplc="08090005" w:tentative="1">
      <w:start w:val="1"/>
      <w:numFmt w:val="bullet"/>
      <w:lvlText w:val=""/>
      <w:lvlJc w:val="left"/>
      <w:pPr>
        <w:ind w:left="6016" w:hanging="360"/>
      </w:pPr>
      <w:rPr>
        <w:rFonts w:ascii="Wingdings" w:hAnsi="Wingdings" w:hint="default"/>
      </w:rPr>
    </w:lvl>
    <w:lvl w:ilvl="6" w:tplc="08090001" w:tentative="1">
      <w:start w:val="1"/>
      <w:numFmt w:val="bullet"/>
      <w:lvlText w:val=""/>
      <w:lvlJc w:val="left"/>
      <w:pPr>
        <w:ind w:left="6736" w:hanging="360"/>
      </w:pPr>
      <w:rPr>
        <w:rFonts w:ascii="Symbol" w:hAnsi="Symbol" w:hint="default"/>
      </w:rPr>
    </w:lvl>
    <w:lvl w:ilvl="7" w:tplc="08090003" w:tentative="1">
      <w:start w:val="1"/>
      <w:numFmt w:val="bullet"/>
      <w:lvlText w:val="o"/>
      <w:lvlJc w:val="left"/>
      <w:pPr>
        <w:ind w:left="7456" w:hanging="360"/>
      </w:pPr>
      <w:rPr>
        <w:rFonts w:ascii="Courier New" w:hAnsi="Courier New" w:cs="Courier New" w:hint="default"/>
      </w:rPr>
    </w:lvl>
    <w:lvl w:ilvl="8" w:tplc="08090005" w:tentative="1">
      <w:start w:val="1"/>
      <w:numFmt w:val="bullet"/>
      <w:lvlText w:val=""/>
      <w:lvlJc w:val="left"/>
      <w:pPr>
        <w:ind w:left="8176" w:hanging="360"/>
      </w:pPr>
      <w:rPr>
        <w:rFonts w:ascii="Wingdings" w:hAnsi="Wingdings" w:hint="default"/>
      </w:rPr>
    </w:lvl>
  </w:abstractNum>
  <w:abstractNum w:abstractNumId="4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3"/>
  </w:num>
  <w:num w:numId="3">
    <w:abstractNumId w:val="16"/>
  </w:num>
  <w:num w:numId="4">
    <w:abstractNumId w:val="12"/>
  </w:num>
  <w:num w:numId="5">
    <w:abstractNumId w:val="27"/>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35"/>
  </w:num>
  <w:num w:numId="17">
    <w:abstractNumId w:val="21"/>
  </w:num>
  <w:num w:numId="18">
    <w:abstractNumId w:val="17"/>
  </w:num>
  <w:num w:numId="19">
    <w:abstractNumId w:val="36"/>
  </w:num>
  <w:num w:numId="20">
    <w:abstractNumId w:val="42"/>
  </w:num>
  <w:num w:numId="21">
    <w:abstractNumId w:val="38"/>
  </w:num>
  <w:num w:numId="22">
    <w:abstractNumId w:val="18"/>
  </w:num>
  <w:num w:numId="23">
    <w:abstractNumId w:val="22"/>
  </w:num>
  <w:num w:numId="24">
    <w:abstractNumId w:val="29"/>
  </w:num>
  <w:num w:numId="25">
    <w:abstractNumId w:val="34"/>
  </w:num>
  <w:num w:numId="26">
    <w:abstractNumId w:val="25"/>
  </w:num>
  <w:num w:numId="27">
    <w:abstractNumId w:val="41"/>
  </w:num>
  <w:num w:numId="28">
    <w:abstractNumId w:val="31"/>
  </w:num>
  <w:num w:numId="29">
    <w:abstractNumId w:val="24"/>
  </w:num>
  <w:num w:numId="30">
    <w:abstractNumId w:val="39"/>
  </w:num>
  <w:num w:numId="31">
    <w:abstractNumId w:val="14"/>
  </w:num>
  <w:num w:numId="32">
    <w:abstractNumId w:val="23"/>
  </w:num>
  <w:num w:numId="33">
    <w:abstractNumId w:val="28"/>
  </w:num>
  <w:num w:numId="34">
    <w:abstractNumId w:val="11"/>
  </w:num>
  <w:num w:numId="35">
    <w:abstractNumId w:val="30"/>
  </w:num>
  <w:num w:numId="36">
    <w:abstractNumId w:val="10"/>
  </w:num>
  <w:num w:numId="37">
    <w:abstractNumId w:val="40"/>
  </w:num>
  <w:num w:numId="38">
    <w:abstractNumId w:val="32"/>
  </w:num>
  <w:num w:numId="39">
    <w:abstractNumId w:val="37"/>
  </w:num>
  <w:num w:numId="40">
    <w:abstractNumId w:val="26"/>
  </w:num>
  <w:num w:numId="41">
    <w:abstractNumId w:val="15"/>
  </w:num>
  <w:num w:numId="42">
    <w:abstractNumId w:val="19"/>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1A"/>
    <w:rsid w:val="00027104"/>
    <w:rsid w:val="00050521"/>
    <w:rsid w:val="000628FF"/>
    <w:rsid w:val="000B326F"/>
    <w:rsid w:val="000E31E6"/>
    <w:rsid w:val="000F672A"/>
    <w:rsid w:val="00110B7A"/>
    <w:rsid w:val="00125BB4"/>
    <w:rsid w:val="001631ED"/>
    <w:rsid w:val="001B1DE2"/>
    <w:rsid w:val="002023FA"/>
    <w:rsid w:val="00205EBA"/>
    <w:rsid w:val="00236CA6"/>
    <w:rsid w:val="00267C45"/>
    <w:rsid w:val="0028230B"/>
    <w:rsid w:val="002B0005"/>
    <w:rsid w:val="0031601C"/>
    <w:rsid w:val="003378BC"/>
    <w:rsid w:val="00342F39"/>
    <w:rsid w:val="003640AD"/>
    <w:rsid w:val="003D0538"/>
    <w:rsid w:val="003D1DC1"/>
    <w:rsid w:val="00426186"/>
    <w:rsid w:val="005902EC"/>
    <w:rsid w:val="00635C9F"/>
    <w:rsid w:val="006B2AED"/>
    <w:rsid w:val="006D6DB3"/>
    <w:rsid w:val="00770308"/>
    <w:rsid w:val="007845F3"/>
    <w:rsid w:val="007E0840"/>
    <w:rsid w:val="008176B4"/>
    <w:rsid w:val="00867679"/>
    <w:rsid w:val="00887DA4"/>
    <w:rsid w:val="00896155"/>
    <w:rsid w:val="008A56EC"/>
    <w:rsid w:val="008B2999"/>
    <w:rsid w:val="008D577B"/>
    <w:rsid w:val="009F3A8F"/>
    <w:rsid w:val="00AF3A16"/>
    <w:rsid w:val="00B166C8"/>
    <w:rsid w:val="00B202E6"/>
    <w:rsid w:val="00B2309C"/>
    <w:rsid w:val="00B8521A"/>
    <w:rsid w:val="00C74FBB"/>
    <w:rsid w:val="00CA6349"/>
    <w:rsid w:val="00CB0DAE"/>
    <w:rsid w:val="00CB11B8"/>
    <w:rsid w:val="00D01A81"/>
    <w:rsid w:val="00D20436"/>
    <w:rsid w:val="00D23F74"/>
    <w:rsid w:val="00D5232E"/>
    <w:rsid w:val="00D71D6B"/>
    <w:rsid w:val="00D7514B"/>
    <w:rsid w:val="00DA47F8"/>
    <w:rsid w:val="00DC150D"/>
    <w:rsid w:val="00E04986"/>
    <w:rsid w:val="00E11D54"/>
    <w:rsid w:val="00E50386"/>
    <w:rsid w:val="00E5715D"/>
    <w:rsid w:val="00E74CCA"/>
    <w:rsid w:val="00E900D3"/>
    <w:rsid w:val="00EB0B07"/>
    <w:rsid w:val="00EF0AFB"/>
    <w:rsid w:val="00F5642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1A"/>
  </w:style>
  <w:style w:type="paragraph" w:styleId="Heading1">
    <w:name w:val="heading 1"/>
    <w:aliases w:val="Table_G"/>
    <w:basedOn w:val="SingleTxtG"/>
    <w:next w:val="SingleTxtG"/>
    <w:link w:val="Heading1Char"/>
    <w:qFormat/>
    <w:rsid w:val="007845F3"/>
    <w:pPr>
      <w:tabs>
        <w:tab w:val="num" w:pos="926"/>
      </w:tabs>
      <w:spacing w:after="0" w:line="240" w:lineRule="auto"/>
      <w:ind w:left="0" w:right="0"/>
      <w:jc w:val="left"/>
      <w:outlineLvl w:val="0"/>
    </w:pPr>
  </w:style>
  <w:style w:type="paragraph" w:styleId="Heading2">
    <w:name w:val="heading 2"/>
    <w:basedOn w:val="Normal"/>
    <w:next w:val="Normal"/>
    <w:link w:val="Heading2Char"/>
    <w:qFormat/>
    <w:rsid w:val="007845F3"/>
    <w:pPr>
      <w:numPr>
        <w:ilvl w:val="1"/>
        <w:numId w:val="5"/>
      </w:numPr>
      <w:suppressAutoHyphens/>
      <w:spacing w:after="0" w:line="240" w:lineRule="auto"/>
      <w:ind w:left="0" w:firstLine="0"/>
      <w:outlineLvl w:val="1"/>
    </w:pPr>
    <w:rPr>
      <w:rFonts w:ascii="Times New Roman" w:eastAsia="Times New Roman" w:hAnsi="Times New Roman" w:cs="Times New Roman"/>
      <w:sz w:val="20"/>
      <w:szCs w:val="20"/>
      <w:lang w:val="en-GB" w:eastAsia="en-US"/>
    </w:rPr>
  </w:style>
  <w:style w:type="paragraph" w:styleId="Heading3">
    <w:name w:val="heading 3"/>
    <w:basedOn w:val="Normal"/>
    <w:next w:val="Normal"/>
    <w:link w:val="Heading3Char"/>
    <w:qFormat/>
    <w:rsid w:val="007845F3"/>
    <w:pPr>
      <w:numPr>
        <w:ilvl w:val="2"/>
        <w:numId w:val="5"/>
      </w:numPr>
      <w:suppressAutoHyphens/>
      <w:spacing w:after="0" w:line="240" w:lineRule="auto"/>
      <w:ind w:left="720" w:hanging="432"/>
      <w:outlineLvl w:val="2"/>
    </w:pPr>
    <w:rPr>
      <w:rFonts w:ascii="Times New Roman" w:eastAsia="Times New Roman" w:hAnsi="Times New Roman" w:cs="Times New Roman"/>
      <w:sz w:val="20"/>
      <w:szCs w:val="20"/>
      <w:lang w:val="en-GB" w:eastAsia="en-US"/>
    </w:rPr>
  </w:style>
  <w:style w:type="paragraph" w:styleId="Heading4">
    <w:name w:val="heading 4"/>
    <w:basedOn w:val="Normal"/>
    <w:next w:val="Normal"/>
    <w:link w:val="Heading4Char"/>
    <w:qFormat/>
    <w:rsid w:val="007845F3"/>
    <w:pPr>
      <w:numPr>
        <w:ilvl w:val="3"/>
        <w:numId w:val="5"/>
      </w:numPr>
      <w:suppressAutoHyphens/>
      <w:spacing w:after="0" w:line="240" w:lineRule="auto"/>
      <w:ind w:left="864" w:hanging="144"/>
      <w:outlineLvl w:val="3"/>
    </w:pPr>
    <w:rPr>
      <w:rFonts w:ascii="Times New Roman" w:eastAsia="Times New Roman" w:hAnsi="Times New Roman" w:cs="Times New Roman"/>
      <w:sz w:val="20"/>
      <w:szCs w:val="20"/>
      <w:lang w:val="en-GB" w:eastAsia="en-US"/>
    </w:rPr>
  </w:style>
  <w:style w:type="paragraph" w:styleId="Heading5">
    <w:name w:val="heading 5"/>
    <w:basedOn w:val="Normal"/>
    <w:next w:val="Normal"/>
    <w:link w:val="Heading5Char"/>
    <w:qFormat/>
    <w:rsid w:val="007845F3"/>
    <w:pPr>
      <w:numPr>
        <w:ilvl w:val="4"/>
        <w:numId w:val="5"/>
      </w:numPr>
      <w:suppressAutoHyphens/>
      <w:spacing w:after="0" w:line="240" w:lineRule="auto"/>
      <w:ind w:left="1008" w:hanging="432"/>
      <w:outlineLvl w:val="4"/>
    </w:pPr>
    <w:rPr>
      <w:rFonts w:ascii="Times New Roman" w:eastAsia="Times New Roman" w:hAnsi="Times New Roman" w:cs="Times New Roman"/>
      <w:sz w:val="20"/>
      <w:szCs w:val="20"/>
      <w:lang w:val="en-GB" w:eastAsia="en-US"/>
    </w:rPr>
  </w:style>
  <w:style w:type="paragraph" w:styleId="Heading6">
    <w:name w:val="heading 6"/>
    <w:basedOn w:val="Normal"/>
    <w:next w:val="Normal"/>
    <w:link w:val="Heading6Char"/>
    <w:qFormat/>
    <w:rsid w:val="007845F3"/>
    <w:pPr>
      <w:numPr>
        <w:ilvl w:val="5"/>
        <w:numId w:val="5"/>
      </w:numPr>
      <w:suppressAutoHyphens/>
      <w:spacing w:after="0" w:line="240" w:lineRule="auto"/>
      <w:ind w:left="1152" w:hanging="432"/>
      <w:outlineLvl w:val="5"/>
    </w:pPr>
    <w:rPr>
      <w:rFonts w:ascii="Times New Roman" w:eastAsia="Times New Roman" w:hAnsi="Times New Roman" w:cs="Times New Roman"/>
      <w:sz w:val="20"/>
      <w:szCs w:val="20"/>
      <w:lang w:val="en-GB" w:eastAsia="en-US"/>
    </w:rPr>
  </w:style>
  <w:style w:type="paragraph" w:styleId="Heading7">
    <w:name w:val="heading 7"/>
    <w:basedOn w:val="Normal"/>
    <w:next w:val="Normal"/>
    <w:link w:val="Heading7Char"/>
    <w:qFormat/>
    <w:rsid w:val="007845F3"/>
    <w:pPr>
      <w:numPr>
        <w:ilvl w:val="6"/>
        <w:numId w:val="5"/>
      </w:numPr>
      <w:suppressAutoHyphens/>
      <w:spacing w:after="0" w:line="240" w:lineRule="auto"/>
      <w:ind w:left="1296" w:hanging="288"/>
      <w:outlineLvl w:val="6"/>
    </w:pPr>
    <w:rPr>
      <w:rFonts w:ascii="Times New Roman" w:eastAsia="Times New Roman" w:hAnsi="Times New Roman" w:cs="Times New Roman"/>
      <w:sz w:val="20"/>
      <w:szCs w:val="20"/>
      <w:lang w:val="en-GB" w:eastAsia="en-US"/>
    </w:rPr>
  </w:style>
  <w:style w:type="paragraph" w:styleId="Heading8">
    <w:name w:val="heading 8"/>
    <w:basedOn w:val="Normal"/>
    <w:next w:val="Normal"/>
    <w:link w:val="Heading8Char"/>
    <w:qFormat/>
    <w:rsid w:val="007845F3"/>
    <w:pPr>
      <w:numPr>
        <w:ilvl w:val="7"/>
        <w:numId w:val="5"/>
      </w:numPr>
      <w:suppressAutoHyphens/>
      <w:spacing w:after="0" w:line="240" w:lineRule="auto"/>
      <w:ind w:left="1440" w:hanging="432"/>
      <w:outlineLvl w:val="7"/>
    </w:pPr>
    <w:rPr>
      <w:rFonts w:ascii="Times New Roman" w:eastAsia="Times New Roman" w:hAnsi="Times New Roman" w:cs="Times New Roman"/>
      <w:sz w:val="20"/>
      <w:szCs w:val="20"/>
      <w:lang w:val="en-GB" w:eastAsia="en-US"/>
    </w:rPr>
  </w:style>
  <w:style w:type="paragraph" w:styleId="Heading9">
    <w:name w:val="heading 9"/>
    <w:basedOn w:val="Normal"/>
    <w:next w:val="Normal"/>
    <w:link w:val="Heading9Char"/>
    <w:qFormat/>
    <w:rsid w:val="007845F3"/>
    <w:pPr>
      <w:numPr>
        <w:numId w:val="8"/>
      </w:numPr>
      <w:suppressAutoHyphens/>
      <w:spacing w:after="0" w:line="240" w:lineRule="auto"/>
      <w:ind w:left="1584" w:hanging="144"/>
      <w:outlineLvl w:val="8"/>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21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8521A"/>
    <w:pPr>
      <w:ind w:left="720"/>
      <w:contextualSpacing/>
    </w:pPr>
  </w:style>
  <w:style w:type="character" w:styleId="Hyperlink">
    <w:name w:val="Hyperlink"/>
    <w:basedOn w:val="DefaultParagraphFont"/>
    <w:unhideWhenUsed/>
    <w:rsid w:val="00B8521A"/>
    <w:rPr>
      <w:color w:val="0563C1" w:themeColor="hyperlink"/>
      <w:u w:val="single"/>
    </w:rPr>
  </w:style>
  <w:style w:type="table" w:styleId="TableGrid">
    <w:name w:val="Table Grid"/>
    <w:basedOn w:val="TableNormal"/>
    <w:rsid w:val="00B85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B8521A"/>
  </w:style>
  <w:style w:type="character" w:styleId="CommentReference">
    <w:name w:val="annotation reference"/>
    <w:basedOn w:val="DefaultParagraphFont"/>
    <w:semiHidden/>
    <w:unhideWhenUsed/>
    <w:rsid w:val="003D0538"/>
    <w:rPr>
      <w:sz w:val="16"/>
      <w:szCs w:val="16"/>
    </w:rPr>
  </w:style>
  <w:style w:type="paragraph" w:styleId="CommentText">
    <w:name w:val="annotation text"/>
    <w:basedOn w:val="Normal"/>
    <w:link w:val="CommentTextChar"/>
    <w:uiPriority w:val="99"/>
    <w:unhideWhenUsed/>
    <w:rsid w:val="003D0538"/>
    <w:pPr>
      <w:spacing w:line="240" w:lineRule="auto"/>
    </w:pPr>
    <w:rPr>
      <w:sz w:val="20"/>
      <w:szCs w:val="20"/>
    </w:rPr>
  </w:style>
  <w:style w:type="character" w:customStyle="1" w:styleId="CommentTextChar">
    <w:name w:val="Comment Text Char"/>
    <w:basedOn w:val="DefaultParagraphFont"/>
    <w:link w:val="CommentText"/>
    <w:uiPriority w:val="99"/>
    <w:rsid w:val="003D0538"/>
    <w:rPr>
      <w:sz w:val="20"/>
      <w:szCs w:val="20"/>
    </w:rPr>
  </w:style>
  <w:style w:type="paragraph" w:styleId="CommentSubject">
    <w:name w:val="annotation subject"/>
    <w:basedOn w:val="CommentText"/>
    <w:next w:val="CommentText"/>
    <w:link w:val="CommentSubjectChar"/>
    <w:semiHidden/>
    <w:unhideWhenUsed/>
    <w:rsid w:val="003D0538"/>
    <w:rPr>
      <w:b/>
      <w:bCs/>
    </w:rPr>
  </w:style>
  <w:style w:type="character" w:customStyle="1" w:styleId="CommentSubjectChar">
    <w:name w:val="Comment Subject Char"/>
    <w:basedOn w:val="CommentTextChar"/>
    <w:link w:val="CommentSubject"/>
    <w:rsid w:val="003D0538"/>
    <w:rPr>
      <w:b/>
      <w:bCs/>
      <w:sz w:val="20"/>
      <w:szCs w:val="20"/>
    </w:rPr>
  </w:style>
  <w:style w:type="paragraph" w:styleId="BalloonText">
    <w:name w:val="Balloon Text"/>
    <w:basedOn w:val="Normal"/>
    <w:link w:val="BalloonTextChar"/>
    <w:unhideWhenUsed/>
    <w:rsid w:val="003D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D0538"/>
    <w:rPr>
      <w:rFonts w:ascii="Segoe UI" w:hAnsi="Segoe UI" w:cs="Segoe UI"/>
      <w:sz w:val="18"/>
      <w:szCs w:val="18"/>
    </w:rPr>
  </w:style>
  <w:style w:type="paragraph" w:styleId="FootnoteText">
    <w:name w:val="footnote text"/>
    <w:aliases w:val="5_G"/>
    <w:basedOn w:val="Normal"/>
    <w:link w:val="FootnoteTextChar"/>
    <w:uiPriority w:val="99"/>
    <w:unhideWhenUsed/>
    <w:rsid w:val="00236CA6"/>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236CA6"/>
    <w:rPr>
      <w:sz w:val="20"/>
      <w:szCs w:val="20"/>
    </w:rPr>
  </w:style>
  <w:style w:type="character" w:styleId="FootnoteReference">
    <w:name w:val="footnote reference"/>
    <w:aliases w:val="4_G"/>
    <w:basedOn w:val="DefaultParagraphFont"/>
    <w:uiPriority w:val="99"/>
    <w:unhideWhenUsed/>
    <w:rsid w:val="00236CA6"/>
    <w:rPr>
      <w:vertAlign w:val="superscript"/>
    </w:rPr>
  </w:style>
  <w:style w:type="paragraph" w:styleId="Revision">
    <w:name w:val="Revision"/>
    <w:hidden/>
    <w:uiPriority w:val="99"/>
    <w:semiHidden/>
    <w:rsid w:val="002023FA"/>
    <w:pPr>
      <w:spacing w:after="0" w:line="240" w:lineRule="auto"/>
    </w:pPr>
  </w:style>
  <w:style w:type="paragraph" w:styleId="Header">
    <w:name w:val="header"/>
    <w:aliases w:val="6_G"/>
    <w:basedOn w:val="Normal"/>
    <w:link w:val="HeaderChar"/>
    <w:unhideWhenUsed/>
    <w:rsid w:val="008D577B"/>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8D577B"/>
  </w:style>
  <w:style w:type="paragraph" w:styleId="Footer">
    <w:name w:val="footer"/>
    <w:aliases w:val="3_G"/>
    <w:basedOn w:val="Normal"/>
    <w:link w:val="FooterChar"/>
    <w:unhideWhenUsed/>
    <w:rsid w:val="008D577B"/>
    <w:pPr>
      <w:tabs>
        <w:tab w:val="center" w:pos="4536"/>
        <w:tab w:val="right" w:pos="9072"/>
      </w:tabs>
      <w:spacing w:after="0" w:line="240" w:lineRule="auto"/>
    </w:pPr>
  </w:style>
  <w:style w:type="character" w:customStyle="1" w:styleId="FooterChar">
    <w:name w:val="Footer Char"/>
    <w:aliases w:val="3_G Char"/>
    <w:basedOn w:val="DefaultParagraphFont"/>
    <w:link w:val="Footer"/>
    <w:uiPriority w:val="99"/>
    <w:rsid w:val="008D577B"/>
  </w:style>
  <w:style w:type="character" w:customStyle="1" w:styleId="Heading1Char">
    <w:name w:val="Heading 1 Char"/>
    <w:aliases w:val="Table_G Char"/>
    <w:basedOn w:val="DefaultParagraphFont"/>
    <w:link w:val="Heading1"/>
    <w:rsid w:val="007845F3"/>
    <w:rPr>
      <w:rFonts w:ascii="Times New Roman" w:eastAsia="Times New Roman" w:hAnsi="Times New Roman" w:cs="Times New Roman"/>
      <w:sz w:val="20"/>
      <w:szCs w:val="20"/>
      <w:lang w:val="en-GB" w:eastAsia="en-US"/>
    </w:rPr>
  </w:style>
  <w:style w:type="character" w:customStyle="1" w:styleId="Heading2Char">
    <w:name w:val="Heading 2 Char"/>
    <w:basedOn w:val="DefaultParagraphFont"/>
    <w:link w:val="Heading2"/>
    <w:rsid w:val="007845F3"/>
    <w:rPr>
      <w:rFonts w:ascii="Times New Roman" w:eastAsia="Times New Roman" w:hAnsi="Times New Roman" w:cs="Times New Roman"/>
      <w:sz w:val="20"/>
      <w:szCs w:val="20"/>
      <w:lang w:val="en-GB" w:eastAsia="en-US"/>
    </w:rPr>
  </w:style>
  <w:style w:type="character" w:customStyle="1" w:styleId="Heading3Char">
    <w:name w:val="Heading 3 Char"/>
    <w:basedOn w:val="DefaultParagraphFont"/>
    <w:link w:val="Heading3"/>
    <w:rsid w:val="007845F3"/>
    <w:rPr>
      <w:rFonts w:ascii="Times New Roman" w:eastAsia="Times New Roman" w:hAnsi="Times New Roman" w:cs="Times New Roman"/>
      <w:sz w:val="20"/>
      <w:szCs w:val="20"/>
      <w:lang w:val="en-GB" w:eastAsia="en-US"/>
    </w:rPr>
  </w:style>
  <w:style w:type="character" w:customStyle="1" w:styleId="Heading4Char">
    <w:name w:val="Heading 4 Char"/>
    <w:basedOn w:val="DefaultParagraphFont"/>
    <w:link w:val="Heading4"/>
    <w:rsid w:val="007845F3"/>
    <w:rPr>
      <w:rFonts w:ascii="Times New Roman" w:eastAsia="Times New Roman" w:hAnsi="Times New Roman" w:cs="Times New Roman"/>
      <w:sz w:val="20"/>
      <w:szCs w:val="20"/>
      <w:lang w:val="en-GB" w:eastAsia="en-US"/>
    </w:rPr>
  </w:style>
  <w:style w:type="character" w:customStyle="1" w:styleId="Heading5Char">
    <w:name w:val="Heading 5 Char"/>
    <w:basedOn w:val="DefaultParagraphFont"/>
    <w:link w:val="Heading5"/>
    <w:rsid w:val="007845F3"/>
    <w:rPr>
      <w:rFonts w:ascii="Times New Roman" w:eastAsia="Times New Roman" w:hAnsi="Times New Roman" w:cs="Times New Roman"/>
      <w:sz w:val="20"/>
      <w:szCs w:val="20"/>
      <w:lang w:val="en-GB" w:eastAsia="en-US"/>
    </w:rPr>
  </w:style>
  <w:style w:type="character" w:customStyle="1" w:styleId="Heading6Char">
    <w:name w:val="Heading 6 Char"/>
    <w:basedOn w:val="DefaultParagraphFont"/>
    <w:link w:val="Heading6"/>
    <w:rsid w:val="007845F3"/>
    <w:rPr>
      <w:rFonts w:ascii="Times New Roman" w:eastAsia="Times New Roman" w:hAnsi="Times New Roman" w:cs="Times New Roman"/>
      <w:sz w:val="20"/>
      <w:szCs w:val="20"/>
      <w:lang w:val="en-GB" w:eastAsia="en-US"/>
    </w:rPr>
  </w:style>
  <w:style w:type="character" w:customStyle="1" w:styleId="Heading7Char">
    <w:name w:val="Heading 7 Char"/>
    <w:basedOn w:val="DefaultParagraphFont"/>
    <w:link w:val="Heading7"/>
    <w:rsid w:val="007845F3"/>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7845F3"/>
    <w:rPr>
      <w:rFonts w:ascii="Times New Roman" w:eastAsia="Times New Roman" w:hAnsi="Times New Roman" w:cs="Times New Roman"/>
      <w:sz w:val="20"/>
      <w:szCs w:val="20"/>
      <w:lang w:val="en-GB" w:eastAsia="en-US"/>
    </w:rPr>
  </w:style>
  <w:style w:type="character" w:customStyle="1" w:styleId="Heading9Char">
    <w:name w:val="Heading 9 Char"/>
    <w:basedOn w:val="DefaultParagraphFont"/>
    <w:link w:val="Heading9"/>
    <w:rsid w:val="007845F3"/>
    <w:rPr>
      <w:rFonts w:ascii="Times New Roman" w:eastAsia="Times New Roman" w:hAnsi="Times New Roman" w:cs="Times New Roman"/>
      <w:sz w:val="20"/>
      <w:szCs w:val="20"/>
      <w:lang w:val="en-GB" w:eastAsia="en-US"/>
    </w:rPr>
  </w:style>
  <w:style w:type="paragraph" w:customStyle="1" w:styleId="SingleTxtG">
    <w:name w:val="_ Single Txt_G"/>
    <w:basedOn w:val="Normal"/>
    <w:link w:val="SingleTxtGChar"/>
    <w:uiPriority w:val="99"/>
    <w:rsid w:val="007845F3"/>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customStyle="1" w:styleId="SingleTxtGChar">
    <w:name w:val="_ Single Txt_G Char"/>
    <w:link w:val="SingleTxtG"/>
    <w:uiPriority w:val="99"/>
    <w:locked/>
    <w:rsid w:val="007845F3"/>
    <w:rPr>
      <w:rFonts w:ascii="Times New Roman" w:eastAsia="Times New Roman" w:hAnsi="Times New Roman" w:cs="Times New Roman"/>
      <w:sz w:val="20"/>
      <w:szCs w:val="20"/>
      <w:lang w:val="en-GB" w:eastAsia="en-US"/>
    </w:rPr>
  </w:style>
  <w:style w:type="paragraph" w:customStyle="1" w:styleId="H23G">
    <w:name w:val="_ H_2/3_G"/>
    <w:basedOn w:val="Normal"/>
    <w:next w:val="Normal"/>
    <w:rsid w:val="007845F3"/>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eastAsia="en-US"/>
    </w:rPr>
  </w:style>
  <w:style w:type="numbering" w:customStyle="1" w:styleId="NoList1">
    <w:name w:val="No List1"/>
    <w:next w:val="NoList"/>
    <w:uiPriority w:val="99"/>
    <w:semiHidden/>
    <w:unhideWhenUsed/>
    <w:rsid w:val="007845F3"/>
  </w:style>
  <w:style w:type="paragraph" w:customStyle="1" w:styleId="HMG">
    <w:name w:val="_ H __M_G"/>
    <w:basedOn w:val="Normal"/>
    <w:next w:val="Normal"/>
    <w:rsid w:val="007845F3"/>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eastAsia="en-US"/>
    </w:rPr>
  </w:style>
  <w:style w:type="paragraph" w:customStyle="1" w:styleId="HChG">
    <w:name w:val="_ H _Ch_G"/>
    <w:basedOn w:val="Normal"/>
    <w:next w:val="Normal"/>
    <w:rsid w:val="007845F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character" w:styleId="PageNumber">
    <w:name w:val="page number"/>
    <w:aliases w:val="7_G"/>
    <w:basedOn w:val="DefaultParagraphFont"/>
    <w:rsid w:val="007845F3"/>
    <w:rPr>
      <w:rFonts w:ascii="Times New Roman" w:hAnsi="Times New Roman"/>
      <w:b/>
      <w:sz w:val="18"/>
    </w:rPr>
  </w:style>
  <w:style w:type="paragraph" w:styleId="PlainText">
    <w:name w:val="Plain Text"/>
    <w:basedOn w:val="Normal"/>
    <w:link w:val="PlainTextChar"/>
    <w:semiHidden/>
    <w:rsid w:val="007845F3"/>
    <w:pPr>
      <w:suppressAutoHyphens/>
      <w:spacing w:after="0" w:line="240" w:lineRule="atLeast"/>
    </w:pPr>
    <w:rPr>
      <w:rFonts w:ascii="Times New Roman" w:eastAsia="Times New Roman" w:hAnsi="Times New Roman" w:cs="Courier New"/>
      <w:sz w:val="20"/>
      <w:szCs w:val="20"/>
      <w:lang w:val="en-GB" w:eastAsia="en-US"/>
    </w:rPr>
  </w:style>
  <w:style w:type="character" w:customStyle="1" w:styleId="PlainTextChar">
    <w:name w:val="Plain Text Char"/>
    <w:basedOn w:val="DefaultParagraphFont"/>
    <w:link w:val="PlainText"/>
    <w:semiHidden/>
    <w:rsid w:val="007845F3"/>
    <w:rPr>
      <w:rFonts w:ascii="Times New Roman" w:eastAsia="Times New Roman" w:hAnsi="Times New Roman" w:cs="Courier New"/>
      <w:sz w:val="20"/>
      <w:szCs w:val="20"/>
      <w:lang w:val="en-GB" w:eastAsia="en-US"/>
    </w:rPr>
  </w:style>
  <w:style w:type="paragraph" w:styleId="BodyText">
    <w:name w:val="Body Text"/>
    <w:basedOn w:val="Normal"/>
    <w:next w:val="Normal"/>
    <w:link w:val="BodyTextChar"/>
    <w:semiHidden/>
    <w:rsid w:val="007845F3"/>
    <w:pPr>
      <w:suppressAutoHyphens/>
      <w:spacing w:after="0" w:line="240" w:lineRule="atLeast"/>
    </w:pPr>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semiHidden/>
    <w:rsid w:val="007845F3"/>
    <w:rPr>
      <w:rFonts w:ascii="Times New Roman" w:eastAsia="Times New Roman" w:hAnsi="Times New Roman" w:cs="Times New Roman"/>
      <w:sz w:val="20"/>
      <w:szCs w:val="20"/>
      <w:lang w:val="en-GB" w:eastAsia="en-US"/>
    </w:rPr>
  </w:style>
  <w:style w:type="paragraph" w:styleId="BodyTextIndent">
    <w:name w:val="Body Text Indent"/>
    <w:basedOn w:val="Normal"/>
    <w:link w:val="BodyTextIndentChar"/>
    <w:semiHidden/>
    <w:rsid w:val="007845F3"/>
    <w:pPr>
      <w:suppressAutoHyphens/>
      <w:spacing w:after="120" w:line="240" w:lineRule="atLeast"/>
      <w:ind w:left="283"/>
    </w:pPr>
    <w:rPr>
      <w:rFonts w:ascii="Times New Roman" w:eastAsia="Times New Roman" w:hAnsi="Times New Roman" w:cs="Times New Roman"/>
      <w:sz w:val="20"/>
      <w:szCs w:val="20"/>
      <w:lang w:val="en-GB" w:eastAsia="en-US"/>
    </w:rPr>
  </w:style>
  <w:style w:type="character" w:customStyle="1" w:styleId="BodyTextIndentChar">
    <w:name w:val="Body Text Indent Char"/>
    <w:basedOn w:val="DefaultParagraphFont"/>
    <w:link w:val="BodyTextIndent"/>
    <w:semiHidden/>
    <w:rsid w:val="007845F3"/>
    <w:rPr>
      <w:rFonts w:ascii="Times New Roman" w:eastAsia="Times New Roman" w:hAnsi="Times New Roman" w:cs="Times New Roman"/>
      <w:sz w:val="20"/>
      <w:szCs w:val="20"/>
      <w:lang w:val="en-GB" w:eastAsia="en-US"/>
    </w:rPr>
  </w:style>
  <w:style w:type="paragraph" w:styleId="BlockText">
    <w:name w:val="Block Text"/>
    <w:basedOn w:val="Normal"/>
    <w:semiHidden/>
    <w:rsid w:val="007845F3"/>
    <w:pPr>
      <w:suppressAutoHyphens/>
      <w:spacing w:after="0" w:line="240" w:lineRule="atLeast"/>
      <w:ind w:left="1440" w:right="1440"/>
    </w:pPr>
    <w:rPr>
      <w:rFonts w:ascii="Times New Roman" w:eastAsia="Times New Roman" w:hAnsi="Times New Roman" w:cs="Times New Roman"/>
      <w:sz w:val="20"/>
      <w:szCs w:val="20"/>
      <w:lang w:val="en-GB" w:eastAsia="en-US"/>
    </w:rPr>
  </w:style>
  <w:style w:type="paragraph" w:customStyle="1" w:styleId="SMG">
    <w:name w:val="__S_M_G"/>
    <w:basedOn w:val="Normal"/>
    <w:next w:val="Normal"/>
    <w:rsid w:val="007845F3"/>
    <w:pPr>
      <w:keepNext/>
      <w:keepLines/>
      <w:suppressAutoHyphens/>
      <w:spacing w:before="240" w:after="240" w:line="420" w:lineRule="exact"/>
      <w:ind w:left="1134" w:right="1134"/>
    </w:pPr>
    <w:rPr>
      <w:rFonts w:ascii="Times New Roman" w:eastAsia="Times New Roman" w:hAnsi="Times New Roman" w:cs="Times New Roman"/>
      <w:b/>
      <w:sz w:val="40"/>
      <w:szCs w:val="20"/>
      <w:lang w:val="en-GB" w:eastAsia="en-US"/>
    </w:rPr>
  </w:style>
  <w:style w:type="paragraph" w:customStyle="1" w:styleId="SLG">
    <w:name w:val="__S_L_G"/>
    <w:basedOn w:val="Normal"/>
    <w:next w:val="Normal"/>
    <w:rsid w:val="007845F3"/>
    <w:pPr>
      <w:keepNext/>
      <w:keepLines/>
      <w:suppressAutoHyphens/>
      <w:spacing w:before="240" w:after="240" w:line="580" w:lineRule="exact"/>
      <w:ind w:left="1134" w:right="1134"/>
    </w:pPr>
    <w:rPr>
      <w:rFonts w:ascii="Times New Roman" w:eastAsia="Times New Roman" w:hAnsi="Times New Roman" w:cs="Times New Roman"/>
      <w:b/>
      <w:sz w:val="56"/>
      <w:szCs w:val="20"/>
      <w:lang w:val="en-GB" w:eastAsia="en-US"/>
    </w:rPr>
  </w:style>
  <w:style w:type="paragraph" w:customStyle="1" w:styleId="SSG">
    <w:name w:val="__S_S_G"/>
    <w:basedOn w:val="Normal"/>
    <w:next w:val="Normal"/>
    <w:rsid w:val="007845F3"/>
    <w:pPr>
      <w:keepNext/>
      <w:keepLines/>
      <w:suppressAutoHyphens/>
      <w:spacing w:before="240" w:after="240" w:line="300" w:lineRule="exact"/>
      <w:ind w:left="1134" w:right="1134"/>
    </w:pPr>
    <w:rPr>
      <w:rFonts w:ascii="Times New Roman" w:eastAsia="Times New Roman" w:hAnsi="Times New Roman" w:cs="Times New Roman"/>
      <w:b/>
      <w:sz w:val="28"/>
      <w:szCs w:val="20"/>
      <w:lang w:val="en-GB" w:eastAsia="en-US"/>
    </w:rPr>
  </w:style>
  <w:style w:type="character" w:styleId="EndnoteReference">
    <w:name w:val="endnote reference"/>
    <w:aliases w:val="1_G"/>
    <w:basedOn w:val="FootnoteReference"/>
    <w:rsid w:val="007845F3"/>
    <w:rPr>
      <w:rFonts w:ascii="Times New Roman" w:hAnsi="Times New Roman"/>
      <w:sz w:val="18"/>
      <w:vertAlign w:val="superscript"/>
    </w:rPr>
  </w:style>
  <w:style w:type="paragraph" w:customStyle="1" w:styleId="XLargeG">
    <w:name w:val="__XLarge_G"/>
    <w:basedOn w:val="Normal"/>
    <w:next w:val="Normal"/>
    <w:rsid w:val="007845F3"/>
    <w:pPr>
      <w:keepNext/>
      <w:keepLines/>
      <w:suppressAutoHyphens/>
      <w:spacing w:before="240" w:after="240" w:line="420" w:lineRule="exact"/>
      <w:ind w:left="1134" w:right="1134"/>
    </w:pPr>
    <w:rPr>
      <w:rFonts w:ascii="Times New Roman" w:eastAsia="Times New Roman" w:hAnsi="Times New Roman" w:cs="Times New Roman"/>
      <w:b/>
      <w:sz w:val="40"/>
      <w:szCs w:val="20"/>
      <w:lang w:val="en-GB" w:eastAsia="en-US"/>
    </w:rPr>
  </w:style>
  <w:style w:type="paragraph" w:customStyle="1" w:styleId="Bullet1G">
    <w:name w:val="_Bullet 1_G"/>
    <w:basedOn w:val="Normal"/>
    <w:rsid w:val="007845F3"/>
    <w:pPr>
      <w:numPr>
        <w:numId w:val="19"/>
      </w:numPr>
      <w:suppressAutoHyphens/>
      <w:spacing w:after="120" w:line="240" w:lineRule="atLeast"/>
      <w:ind w:right="1134"/>
      <w:jc w:val="both"/>
    </w:pPr>
    <w:rPr>
      <w:rFonts w:ascii="Times New Roman" w:eastAsia="Times New Roman" w:hAnsi="Times New Roman" w:cs="Times New Roman"/>
      <w:sz w:val="20"/>
      <w:szCs w:val="20"/>
      <w:lang w:val="en-GB" w:eastAsia="en-US"/>
    </w:rPr>
  </w:style>
  <w:style w:type="paragraph" w:styleId="EndnoteText">
    <w:name w:val="endnote text"/>
    <w:aliases w:val="2_G"/>
    <w:basedOn w:val="FootnoteText"/>
    <w:link w:val="EndnoteTextChar"/>
    <w:rsid w:val="007845F3"/>
    <w:pPr>
      <w:tabs>
        <w:tab w:val="right" w:pos="1021"/>
      </w:tabs>
      <w:suppressAutoHyphens/>
      <w:spacing w:line="220" w:lineRule="exact"/>
      <w:ind w:left="1134" w:right="1134" w:hanging="1134"/>
    </w:pPr>
    <w:rPr>
      <w:rFonts w:ascii="Times New Roman" w:eastAsia="Times New Roman" w:hAnsi="Times New Roman" w:cs="Times New Roman"/>
      <w:sz w:val="18"/>
      <w:lang w:val="en-GB" w:eastAsia="en-US"/>
    </w:rPr>
  </w:style>
  <w:style w:type="character" w:customStyle="1" w:styleId="EndnoteTextChar">
    <w:name w:val="Endnote Text Char"/>
    <w:aliases w:val="2_G Char"/>
    <w:basedOn w:val="DefaultParagraphFont"/>
    <w:link w:val="EndnoteText"/>
    <w:rsid w:val="007845F3"/>
    <w:rPr>
      <w:rFonts w:ascii="Times New Roman" w:eastAsia="Times New Roman" w:hAnsi="Times New Roman" w:cs="Times New Roman"/>
      <w:sz w:val="18"/>
      <w:szCs w:val="20"/>
      <w:lang w:val="en-GB" w:eastAsia="en-US"/>
    </w:rPr>
  </w:style>
  <w:style w:type="character" w:styleId="LineNumber">
    <w:name w:val="line number"/>
    <w:basedOn w:val="DefaultParagraphFont"/>
    <w:semiHidden/>
    <w:rsid w:val="007845F3"/>
    <w:rPr>
      <w:sz w:val="14"/>
    </w:rPr>
  </w:style>
  <w:style w:type="paragraph" w:customStyle="1" w:styleId="Bullet2G">
    <w:name w:val="_Bullet 2_G"/>
    <w:basedOn w:val="Normal"/>
    <w:rsid w:val="007845F3"/>
    <w:pPr>
      <w:numPr>
        <w:numId w:val="20"/>
      </w:numPr>
      <w:suppressAutoHyphens/>
      <w:spacing w:after="120" w:line="240" w:lineRule="atLeast"/>
      <w:ind w:right="1134"/>
      <w:jc w:val="both"/>
    </w:pPr>
    <w:rPr>
      <w:rFonts w:ascii="Times New Roman" w:eastAsia="Times New Roman" w:hAnsi="Times New Roman" w:cs="Times New Roman"/>
      <w:sz w:val="20"/>
      <w:szCs w:val="20"/>
      <w:lang w:val="en-GB" w:eastAsia="en-US"/>
    </w:rPr>
  </w:style>
  <w:style w:type="paragraph" w:customStyle="1" w:styleId="H1G">
    <w:name w:val="_ H_1_G"/>
    <w:basedOn w:val="Normal"/>
    <w:next w:val="Normal"/>
    <w:rsid w:val="007845F3"/>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eastAsia="en-US"/>
    </w:rPr>
  </w:style>
  <w:style w:type="paragraph" w:customStyle="1" w:styleId="H4G">
    <w:name w:val="_ H_4_G"/>
    <w:basedOn w:val="Normal"/>
    <w:next w:val="Normal"/>
    <w:rsid w:val="007845F3"/>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eastAsia="en-US"/>
    </w:rPr>
  </w:style>
  <w:style w:type="paragraph" w:customStyle="1" w:styleId="H56G">
    <w:name w:val="_ H_5/6_G"/>
    <w:basedOn w:val="Normal"/>
    <w:next w:val="Normal"/>
    <w:rsid w:val="007845F3"/>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en-GB" w:eastAsia="en-US"/>
    </w:rPr>
  </w:style>
  <w:style w:type="numbering" w:styleId="111111">
    <w:name w:val="Outline List 2"/>
    <w:basedOn w:val="NoList"/>
    <w:semiHidden/>
    <w:rsid w:val="007845F3"/>
    <w:pPr>
      <w:numPr>
        <w:numId w:val="16"/>
      </w:numPr>
    </w:pPr>
  </w:style>
  <w:style w:type="numbering" w:styleId="1ai">
    <w:name w:val="Outline List 1"/>
    <w:basedOn w:val="NoList"/>
    <w:semiHidden/>
    <w:rsid w:val="007845F3"/>
    <w:pPr>
      <w:numPr>
        <w:numId w:val="17"/>
      </w:numPr>
    </w:pPr>
  </w:style>
  <w:style w:type="numbering" w:styleId="ArticleSection">
    <w:name w:val="Outline List 3"/>
    <w:basedOn w:val="NoList"/>
    <w:semiHidden/>
    <w:rsid w:val="007845F3"/>
    <w:pPr>
      <w:numPr>
        <w:numId w:val="18"/>
      </w:numPr>
    </w:pPr>
  </w:style>
  <w:style w:type="paragraph" w:styleId="BodyText2">
    <w:name w:val="Body Text 2"/>
    <w:basedOn w:val="Normal"/>
    <w:link w:val="BodyText2Char"/>
    <w:semiHidden/>
    <w:rsid w:val="007845F3"/>
    <w:pPr>
      <w:suppressAutoHyphens/>
      <w:spacing w:after="120" w:line="480" w:lineRule="auto"/>
    </w:pPr>
    <w:rPr>
      <w:rFonts w:ascii="Times New Roman" w:eastAsia="Times New Roman" w:hAnsi="Times New Roman" w:cs="Times New Roman"/>
      <w:sz w:val="20"/>
      <w:szCs w:val="20"/>
      <w:lang w:val="en-GB" w:eastAsia="en-US"/>
    </w:rPr>
  </w:style>
  <w:style w:type="character" w:customStyle="1" w:styleId="BodyText2Char">
    <w:name w:val="Body Text 2 Char"/>
    <w:basedOn w:val="DefaultParagraphFont"/>
    <w:link w:val="BodyText2"/>
    <w:semiHidden/>
    <w:rsid w:val="007845F3"/>
    <w:rPr>
      <w:rFonts w:ascii="Times New Roman" w:eastAsia="Times New Roman" w:hAnsi="Times New Roman" w:cs="Times New Roman"/>
      <w:sz w:val="20"/>
      <w:szCs w:val="20"/>
      <w:lang w:val="en-GB" w:eastAsia="en-US"/>
    </w:rPr>
  </w:style>
  <w:style w:type="paragraph" w:styleId="BodyText3">
    <w:name w:val="Body Text 3"/>
    <w:basedOn w:val="Normal"/>
    <w:link w:val="BodyText3Char"/>
    <w:semiHidden/>
    <w:rsid w:val="007845F3"/>
    <w:pPr>
      <w:suppressAutoHyphens/>
      <w:spacing w:after="120" w:line="240" w:lineRule="atLeast"/>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semiHidden/>
    <w:rsid w:val="007845F3"/>
    <w:rPr>
      <w:rFonts w:ascii="Times New Roman" w:eastAsia="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7845F3"/>
    <w:pPr>
      <w:spacing w:after="120"/>
      <w:ind w:firstLine="210"/>
    </w:pPr>
  </w:style>
  <w:style w:type="character" w:customStyle="1" w:styleId="BodyTextFirstIndentChar">
    <w:name w:val="Body Text First Indent Char"/>
    <w:basedOn w:val="BodyTextChar"/>
    <w:link w:val="BodyTextFirstIndent"/>
    <w:semiHidden/>
    <w:rsid w:val="007845F3"/>
    <w:rPr>
      <w:rFonts w:ascii="Times New Roman" w:eastAsia="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7845F3"/>
    <w:pPr>
      <w:ind w:firstLine="210"/>
    </w:pPr>
  </w:style>
  <w:style w:type="character" w:customStyle="1" w:styleId="BodyTextFirstIndent2Char">
    <w:name w:val="Body Text First Indent 2 Char"/>
    <w:basedOn w:val="BodyTextIndentChar"/>
    <w:link w:val="BodyTextFirstIndent2"/>
    <w:semiHidden/>
    <w:rsid w:val="007845F3"/>
    <w:rPr>
      <w:rFonts w:ascii="Times New Roman" w:eastAsia="Times New Roman" w:hAnsi="Times New Roman" w:cs="Times New Roman"/>
      <w:sz w:val="20"/>
      <w:szCs w:val="20"/>
      <w:lang w:val="en-GB" w:eastAsia="en-US"/>
    </w:rPr>
  </w:style>
  <w:style w:type="paragraph" w:styleId="BodyTextIndent2">
    <w:name w:val="Body Text Indent 2"/>
    <w:basedOn w:val="Normal"/>
    <w:link w:val="BodyTextIndent2Char"/>
    <w:semiHidden/>
    <w:rsid w:val="007845F3"/>
    <w:pPr>
      <w:suppressAutoHyphens/>
      <w:spacing w:after="120" w:line="480" w:lineRule="auto"/>
      <w:ind w:left="283"/>
    </w:pPr>
    <w:rPr>
      <w:rFonts w:ascii="Times New Roman" w:eastAsia="Times New Roman" w:hAnsi="Times New Roman" w:cs="Times New Roman"/>
      <w:sz w:val="20"/>
      <w:szCs w:val="20"/>
      <w:lang w:val="en-GB" w:eastAsia="en-US"/>
    </w:rPr>
  </w:style>
  <w:style w:type="character" w:customStyle="1" w:styleId="BodyTextIndent2Char">
    <w:name w:val="Body Text Indent 2 Char"/>
    <w:basedOn w:val="DefaultParagraphFont"/>
    <w:link w:val="BodyTextIndent2"/>
    <w:semiHidden/>
    <w:rsid w:val="007845F3"/>
    <w:rPr>
      <w:rFonts w:ascii="Times New Roman" w:eastAsia="Times New Roman" w:hAnsi="Times New Roman" w:cs="Times New Roman"/>
      <w:sz w:val="20"/>
      <w:szCs w:val="20"/>
      <w:lang w:val="en-GB" w:eastAsia="en-US"/>
    </w:rPr>
  </w:style>
  <w:style w:type="paragraph" w:styleId="BodyTextIndent3">
    <w:name w:val="Body Text Indent 3"/>
    <w:basedOn w:val="Normal"/>
    <w:link w:val="BodyTextIndent3Char"/>
    <w:semiHidden/>
    <w:rsid w:val="007845F3"/>
    <w:pPr>
      <w:suppressAutoHyphens/>
      <w:spacing w:after="120" w:line="240" w:lineRule="atLeast"/>
      <w:ind w:left="283"/>
    </w:pPr>
    <w:rPr>
      <w:rFonts w:ascii="Times New Roman" w:eastAsia="Times New Roman" w:hAnsi="Times New Roman" w:cs="Times New Roman"/>
      <w:sz w:val="16"/>
      <w:szCs w:val="16"/>
      <w:lang w:val="en-GB" w:eastAsia="en-US"/>
    </w:rPr>
  </w:style>
  <w:style w:type="character" w:customStyle="1" w:styleId="BodyTextIndent3Char">
    <w:name w:val="Body Text Indent 3 Char"/>
    <w:basedOn w:val="DefaultParagraphFont"/>
    <w:link w:val="BodyTextIndent3"/>
    <w:semiHidden/>
    <w:rsid w:val="007845F3"/>
    <w:rPr>
      <w:rFonts w:ascii="Times New Roman" w:eastAsia="Times New Roman" w:hAnsi="Times New Roman" w:cs="Times New Roman"/>
      <w:sz w:val="16"/>
      <w:szCs w:val="16"/>
      <w:lang w:val="en-GB" w:eastAsia="en-US"/>
    </w:rPr>
  </w:style>
  <w:style w:type="paragraph" w:styleId="Closing">
    <w:name w:val="Closing"/>
    <w:basedOn w:val="Normal"/>
    <w:link w:val="ClosingChar"/>
    <w:semiHidden/>
    <w:rsid w:val="007845F3"/>
    <w:pPr>
      <w:suppressAutoHyphens/>
      <w:spacing w:after="0" w:line="240" w:lineRule="atLeast"/>
      <w:ind w:left="4252"/>
    </w:pPr>
    <w:rPr>
      <w:rFonts w:ascii="Times New Roman" w:eastAsia="Times New Roman" w:hAnsi="Times New Roman" w:cs="Times New Roman"/>
      <w:sz w:val="20"/>
      <w:szCs w:val="20"/>
      <w:lang w:val="en-GB" w:eastAsia="en-US"/>
    </w:rPr>
  </w:style>
  <w:style w:type="character" w:customStyle="1" w:styleId="ClosingChar">
    <w:name w:val="Closing Char"/>
    <w:basedOn w:val="DefaultParagraphFont"/>
    <w:link w:val="Closing"/>
    <w:semiHidden/>
    <w:rsid w:val="007845F3"/>
    <w:rPr>
      <w:rFonts w:ascii="Times New Roman" w:eastAsia="Times New Roman" w:hAnsi="Times New Roman" w:cs="Times New Roman"/>
      <w:sz w:val="20"/>
      <w:szCs w:val="20"/>
      <w:lang w:val="en-GB" w:eastAsia="en-US"/>
    </w:rPr>
  </w:style>
  <w:style w:type="paragraph" w:styleId="Date">
    <w:name w:val="Date"/>
    <w:basedOn w:val="Normal"/>
    <w:next w:val="Normal"/>
    <w:link w:val="DateChar"/>
    <w:semiHidden/>
    <w:rsid w:val="007845F3"/>
    <w:pPr>
      <w:suppressAutoHyphens/>
      <w:spacing w:after="0" w:line="240" w:lineRule="atLeast"/>
    </w:pPr>
    <w:rPr>
      <w:rFonts w:ascii="Times New Roman" w:eastAsia="Times New Roman" w:hAnsi="Times New Roman" w:cs="Times New Roman"/>
      <w:sz w:val="20"/>
      <w:szCs w:val="20"/>
      <w:lang w:val="en-GB" w:eastAsia="en-US"/>
    </w:rPr>
  </w:style>
  <w:style w:type="character" w:customStyle="1" w:styleId="DateChar">
    <w:name w:val="Date Char"/>
    <w:basedOn w:val="DefaultParagraphFont"/>
    <w:link w:val="Date"/>
    <w:semiHidden/>
    <w:rsid w:val="007845F3"/>
    <w:rPr>
      <w:rFonts w:ascii="Times New Roman" w:eastAsia="Times New Roman" w:hAnsi="Times New Roman" w:cs="Times New Roman"/>
      <w:sz w:val="20"/>
      <w:szCs w:val="20"/>
      <w:lang w:val="en-GB" w:eastAsia="en-US"/>
    </w:rPr>
  </w:style>
  <w:style w:type="paragraph" w:styleId="E-mailSignature">
    <w:name w:val="E-mail Signature"/>
    <w:basedOn w:val="Normal"/>
    <w:link w:val="E-mailSignatureChar"/>
    <w:semiHidden/>
    <w:rsid w:val="007845F3"/>
    <w:pPr>
      <w:suppressAutoHyphens/>
      <w:spacing w:after="0" w:line="240" w:lineRule="atLeast"/>
    </w:pPr>
    <w:rPr>
      <w:rFonts w:ascii="Times New Roman" w:eastAsia="Times New Roman" w:hAnsi="Times New Roman" w:cs="Times New Roman"/>
      <w:sz w:val="20"/>
      <w:szCs w:val="20"/>
      <w:lang w:val="en-GB" w:eastAsia="en-US"/>
    </w:rPr>
  </w:style>
  <w:style w:type="character" w:customStyle="1" w:styleId="E-mailSignatureChar">
    <w:name w:val="E-mail Signature Char"/>
    <w:basedOn w:val="DefaultParagraphFont"/>
    <w:link w:val="E-mailSignature"/>
    <w:semiHidden/>
    <w:rsid w:val="007845F3"/>
    <w:rPr>
      <w:rFonts w:ascii="Times New Roman" w:eastAsia="Times New Roman" w:hAnsi="Times New Roman" w:cs="Times New Roman"/>
      <w:sz w:val="20"/>
      <w:szCs w:val="20"/>
      <w:lang w:val="en-GB" w:eastAsia="en-US"/>
    </w:rPr>
  </w:style>
  <w:style w:type="character" w:styleId="Emphasis">
    <w:name w:val="Emphasis"/>
    <w:basedOn w:val="DefaultParagraphFont"/>
    <w:qFormat/>
    <w:rsid w:val="007845F3"/>
    <w:rPr>
      <w:i/>
      <w:iCs/>
    </w:rPr>
  </w:style>
  <w:style w:type="paragraph" w:styleId="EnvelopeReturn">
    <w:name w:val="envelope return"/>
    <w:basedOn w:val="Normal"/>
    <w:semiHidden/>
    <w:rsid w:val="007845F3"/>
    <w:pPr>
      <w:suppressAutoHyphens/>
      <w:spacing w:after="0" w:line="240" w:lineRule="atLeast"/>
    </w:pPr>
    <w:rPr>
      <w:rFonts w:ascii="Arial" w:eastAsia="Times New Roman" w:hAnsi="Arial" w:cs="Arial"/>
      <w:sz w:val="20"/>
      <w:szCs w:val="20"/>
      <w:lang w:val="en-GB" w:eastAsia="en-US"/>
    </w:rPr>
  </w:style>
  <w:style w:type="character" w:styleId="FollowedHyperlink">
    <w:name w:val="FollowedHyperlink"/>
    <w:basedOn w:val="DefaultParagraphFont"/>
    <w:semiHidden/>
    <w:rsid w:val="007845F3"/>
    <w:rPr>
      <w:color w:val="auto"/>
      <w:u w:val="none"/>
    </w:rPr>
  </w:style>
  <w:style w:type="character" w:styleId="HTMLAcronym">
    <w:name w:val="HTML Acronym"/>
    <w:basedOn w:val="DefaultParagraphFont"/>
    <w:semiHidden/>
    <w:rsid w:val="007845F3"/>
  </w:style>
  <w:style w:type="paragraph" w:styleId="HTMLAddress">
    <w:name w:val="HTML Address"/>
    <w:basedOn w:val="Normal"/>
    <w:link w:val="HTMLAddressChar"/>
    <w:semiHidden/>
    <w:rsid w:val="007845F3"/>
    <w:pPr>
      <w:suppressAutoHyphens/>
      <w:spacing w:after="0" w:line="240" w:lineRule="atLeast"/>
    </w:pPr>
    <w:rPr>
      <w:rFonts w:ascii="Times New Roman" w:eastAsia="Times New Roman" w:hAnsi="Times New Roman" w:cs="Times New Roman"/>
      <w:i/>
      <w:iCs/>
      <w:sz w:val="20"/>
      <w:szCs w:val="20"/>
      <w:lang w:val="en-GB" w:eastAsia="en-US"/>
    </w:rPr>
  </w:style>
  <w:style w:type="character" w:customStyle="1" w:styleId="HTMLAddressChar">
    <w:name w:val="HTML Address Char"/>
    <w:basedOn w:val="DefaultParagraphFont"/>
    <w:link w:val="HTMLAddress"/>
    <w:semiHidden/>
    <w:rsid w:val="007845F3"/>
    <w:rPr>
      <w:rFonts w:ascii="Times New Roman" w:eastAsia="Times New Roman" w:hAnsi="Times New Roman" w:cs="Times New Roman"/>
      <w:i/>
      <w:iCs/>
      <w:sz w:val="20"/>
      <w:szCs w:val="20"/>
      <w:lang w:val="en-GB" w:eastAsia="en-US"/>
    </w:rPr>
  </w:style>
  <w:style w:type="character" w:styleId="HTMLCite">
    <w:name w:val="HTML Cite"/>
    <w:basedOn w:val="DefaultParagraphFont"/>
    <w:semiHidden/>
    <w:rsid w:val="007845F3"/>
    <w:rPr>
      <w:i/>
      <w:iCs/>
    </w:rPr>
  </w:style>
  <w:style w:type="character" w:styleId="HTMLCode">
    <w:name w:val="HTML Code"/>
    <w:basedOn w:val="DefaultParagraphFont"/>
    <w:semiHidden/>
    <w:rsid w:val="007845F3"/>
    <w:rPr>
      <w:rFonts w:ascii="Courier New" w:hAnsi="Courier New" w:cs="Courier New"/>
      <w:sz w:val="20"/>
      <w:szCs w:val="20"/>
    </w:rPr>
  </w:style>
  <w:style w:type="character" w:styleId="HTMLDefinition">
    <w:name w:val="HTML Definition"/>
    <w:basedOn w:val="DefaultParagraphFont"/>
    <w:semiHidden/>
    <w:rsid w:val="007845F3"/>
    <w:rPr>
      <w:i/>
      <w:iCs/>
    </w:rPr>
  </w:style>
  <w:style w:type="character" w:styleId="HTMLKeyboard">
    <w:name w:val="HTML Keyboard"/>
    <w:basedOn w:val="DefaultParagraphFont"/>
    <w:semiHidden/>
    <w:rsid w:val="007845F3"/>
    <w:rPr>
      <w:rFonts w:ascii="Courier New" w:hAnsi="Courier New" w:cs="Courier New"/>
      <w:sz w:val="20"/>
      <w:szCs w:val="20"/>
    </w:rPr>
  </w:style>
  <w:style w:type="paragraph" w:styleId="HTMLPreformatted">
    <w:name w:val="HTML Preformatted"/>
    <w:basedOn w:val="Normal"/>
    <w:link w:val="HTMLPreformattedChar"/>
    <w:semiHidden/>
    <w:rsid w:val="007845F3"/>
    <w:pPr>
      <w:suppressAutoHyphens/>
      <w:spacing w:after="0" w:line="240" w:lineRule="atLeast"/>
    </w:pPr>
    <w:rPr>
      <w:rFonts w:ascii="Courier New" w:eastAsia="Times New Roman" w:hAnsi="Courier New" w:cs="Courier New"/>
      <w:sz w:val="20"/>
      <w:szCs w:val="20"/>
      <w:lang w:val="en-GB" w:eastAsia="en-US"/>
    </w:rPr>
  </w:style>
  <w:style w:type="character" w:customStyle="1" w:styleId="HTMLPreformattedChar">
    <w:name w:val="HTML Preformatted Char"/>
    <w:basedOn w:val="DefaultParagraphFont"/>
    <w:link w:val="HTMLPreformatted"/>
    <w:semiHidden/>
    <w:rsid w:val="007845F3"/>
    <w:rPr>
      <w:rFonts w:ascii="Courier New" w:eastAsia="Times New Roman" w:hAnsi="Courier New" w:cs="Courier New"/>
      <w:sz w:val="20"/>
      <w:szCs w:val="20"/>
      <w:lang w:val="en-GB" w:eastAsia="en-US"/>
    </w:rPr>
  </w:style>
  <w:style w:type="character" w:styleId="HTMLSample">
    <w:name w:val="HTML Sample"/>
    <w:basedOn w:val="DefaultParagraphFont"/>
    <w:semiHidden/>
    <w:rsid w:val="007845F3"/>
    <w:rPr>
      <w:rFonts w:ascii="Courier New" w:hAnsi="Courier New" w:cs="Courier New"/>
    </w:rPr>
  </w:style>
  <w:style w:type="character" w:styleId="HTMLTypewriter">
    <w:name w:val="HTML Typewriter"/>
    <w:basedOn w:val="DefaultParagraphFont"/>
    <w:semiHidden/>
    <w:rsid w:val="007845F3"/>
    <w:rPr>
      <w:rFonts w:ascii="Courier New" w:hAnsi="Courier New" w:cs="Courier New"/>
      <w:sz w:val="20"/>
      <w:szCs w:val="20"/>
    </w:rPr>
  </w:style>
  <w:style w:type="character" w:styleId="HTMLVariable">
    <w:name w:val="HTML Variable"/>
    <w:basedOn w:val="DefaultParagraphFont"/>
    <w:semiHidden/>
    <w:rsid w:val="007845F3"/>
    <w:rPr>
      <w:i/>
      <w:iCs/>
    </w:rPr>
  </w:style>
  <w:style w:type="paragraph" w:styleId="List">
    <w:name w:val="List"/>
    <w:basedOn w:val="Normal"/>
    <w:semiHidden/>
    <w:rsid w:val="007845F3"/>
    <w:pPr>
      <w:suppressAutoHyphens/>
      <w:spacing w:after="0" w:line="240" w:lineRule="atLeast"/>
      <w:ind w:left="283" w:hanging="283"/>
    </w:pPr>
    <w:rPr>
      <w:rFonts w:ascii="Times New Roman" w:eastAsia="Times New Roman" w:hAnsi="Times New Roman" w:cs="Times New Roman"/>
      <w:sz w:val="20"/>
      <w:szCs w:val="20"/>
      <w:lang w:val="en-GB" w:eastAsia="en-US"/>
    </w:rPr>
  </w:style>
  <w:style w:type="paragraph" w:styleId="List2">
    <w:name w:val="List 2"/>
    <w:basedOn w:val="Normal"/>
    <w:semiHidden/>
    <w:rsid w:val="007845F3"/>
    <w:pPr>
      <w:suppressAutoHyphens/>
      <w:spacing w:after="0" w:line="240" w:lineRule="atLeast"/>
      <w:ind w:left="566" w:hanging="283"/>
    </w:pPr>
    <w:rPr>
      <w:rFonts w:ascii="Times New Roman" w:eastAsia="Times New Roman" w:hAnsi="Times New Roman" w:cs="Times New Roman"/>
      <w:sz w:val="20"/>
      <w:szCs w:val="20"/>
      <w:lang w:val="en-GB" w:eastAsia="en-US"/>
    </w:rPr>
  </w:style>
  <w:style w:type="paragraph" w:styleId="List3">
    <w:name w:val="List 3"/>
    <w:basedOn w:val="Normal"/>
    <w:semiHidden/>
    <w:rsid w:val="007845F3"/>
    <w:pPr>
      <w:suppressAutoHyphens/>
      <w:spacing w:after="0" w:line="240" w:lineRule="atLeast"/>
      <w:ind w:left="849" w:hanging="283"/>
    </w:pPr>
    <w:rPr>
      <w:rFonts w:ascii="Times New Roman" w:eastAsia="Times New Roman" w:hAnsi="Times New Roman" w:cs="Times New Roman"/>
      <w:sz w:val="20"/>
      <w:szCs w:val="20"/>
      <w:lang w:val="en-GB" w:eastAsia="en-US"/>
    </w:rPr>
  </w:style>
  <w:style w:type="paragraph" w:styleId="List4">
    <w:name w:val="List 4"/>
    <w:basedOn w:val="Normal"/>
    <w:semiHidden/>
    <w:rsid w:val="007845F3"/>
    <w:pPr>
      <w:suppressAutoHyphens/>
      <w:spacing w:after="0" w:line="240" w:lineRule="atLeast"/>
      <w:ind w:left="1132" w:hanging="283"/>
    </w:pPr>
    <w:rPr>
      <w:rFonts w:ascii="Times New Roman" w:eastAsia="Times New Roman" w:hAnsi="Times New Roman" w:cs="Times New Roman"/>
      <w:sz w:val="20"/>
      <w:szCs w:val="20"/>
      <w:lang w:val="en-GB" w:eastAsia="en-US"/>
    </w:rPr>
  </w:style>
  <w:style w:type="paragraph" w:styleId="List5">
    <w:name w:val="List 5"/>
    <w:basedOn w:val="Normal"/>
    <w:semiHidden/>
    <w:rsid w:val="007845F3"/>
    <w:pPr>
      <w:suppressAutoHyphens/>
      <w:spacing w:after="0" w:line="240" w:lineRule="atLeast"/>
      <w:ind w:left="1415" w:hanging="283"/>
    </w:pPr>
    <w:rPr>
      <w:rFonts w:ascii="Times New Roman" w:eastAsia="Times New Roman" w:hAnsi="Times New Roman" w:cs="Times New Roman"/>
      <w:sz w:val="20"/>
      <w:szCs w:val="20"/>
      <w:lang w:val="en-GB" w:eastAsia="en-US"/>
    </w:rPr>
  </w:style>
  <w:style w:type="paragraph" w:styleId="ListBullet">
    <w:name w:val="List Bullet"/>
    <w:basedOn w:val="Normal"/>
    <w:semiHidden/>
    <w:rsid w:val="007845F3"/>
    <w:pPr>
      <w:numPr>
        <w:numId w:val="11"/>
      </w:numPr>
      <w:suppressAutoHyphens/>
      <w:spacing w:after="0" w:line="240" w:lineRule="atLeast"/>
    </w:pPr>
    <w:rPr>
      <w:rFonts w:ascii="Times New Roman" w:eastAsia="Times New Roman" w:hAnsi="Times New Roman" w:cs="Times New Roman"/>
      <w:sz w:val="20"/>
      <w:szCs w:val="20"/>
      <w:lang w:val="en-GB" w:eastAsia="en-US"/>
    </w:rPr>
  </w:style>
  <w:style w:type="paragraph" w:styleId="ListBullet2">
    <w:name w:val="List Bullet 2"/>
    <w:basedOn w:val="Normal"/>
    <w:semiHidden/>
    <w:rsid w:val="007845F3"/>
    <w:pPr>
      <w:numPr>
        <w:numId w:val="12"/>
      </w:numPr>
      <w:suppressAutoHyphens/>
      <w:spacing w:after="0" w:line="240" w:lineRule="atLeast"/>
    </w:pPr>
    <w:rPr>
      <w:rFonts w:ascii="Times New Roman" w:eastAsia="Times New Roman" w:hAnsi="Times New Roman" w:cs="Times New Roman"/>
      <w:sz w:val="20"/>
      <w:szCs w:val="20"/>
      <w:lang w:val="en-GB" w:eastAsia="en-US"/>
    </w:rPr>
  </w:style>
  <w:style w:type="paragraph" w:styleId="ListBullet3">
    <w:name w:val="List Bullet 3"/>
    <w:basedOn w:val="Normal"/>
    <w:semiHidden/>
    <w:rsid w:val="007845F3"/>
    <w:pPr>
      <w:numPr>
        <w:numId w:val="13"/>
      </w:numPr>
      <w:suppressAutoHyphens/>
      <w:spacing w:after="0" w:line="240" w:lineRule="atLeast"/>
    </w:pPr>
    <w:rPr>
      <w:rFonts w:ascii="Times New Roman" w:eastAsia="Times New Roman" w:hAnsi="Times New Roman" w:cs="Times New Roman"/>
      <w:sz w:val="20"/>
      <w:szCs w:val="20"/>
      <w:lang w:val="en-GB" w:eastAsia="en-US"/>
    </w:rPr>
  </w:style>
  <w:style w:type="paragraph" w:styleId="ListBullet4">
    <w:name w:val="List Bullet 4"/>
    <w:basedOn w:val="Normal"/>
    <w:semiHidden/>
    <w:rsid w:val="007845F3"/>
    <w:pPr>
      <w:numPr>
        <w:numId w:val="14"/>
      </w:numPr>
      <w:suppressAutoHyphens/>
      <w:spacing w:after="0" w:line="240" w:lineRule="atLeast"/>
    </w:pPr>
    <w:rPr>
      <w:rFonts w:ascii="Times New Roman" w:eastAsia="Times New Roman" w:hAnsi="Times New Roman" w:cs="Times New Roman"/>
      <w:sz w:val="20"/>
      <w:szCs w:val="20"/>
      <w:lang w:val="en-GB" w:eastAsia="en-US"/>
    </w:rPr>
  </w:style>
  <w:style w:type="paragraph" w:styleId="ListBullet5">
    <w:name w:val="List Bullet 5"/>
    <w:basedOn w:val="Normal"/>
    <w:semiHidden/>
    <w:rsid w:val="007845F3"/>
    <w:pPr>
      <w:numPr>
        <w:numId w:val="15"/>
      </w:numPr>
      <w:suppressAutoHyphens/>
      <w:spacing w:after="0" w:line="240" w:lineRule="atLeast"/>
    </w:pPr>
    <w:rPr>
      <w:rFonts w:ascii="Times New Roman" w:eastAsia="Times New Roman" w:hAnsi="Times New Roman" w:cs="Times New Roman"/>
      <w:sz w:val="20"/>
      <w:szCs w:val="20"/>
      <w:lang w:val="en-GB" w:eastAsia="en-US"/>
    </w:rPr>
  </w:style>
  <w:style w:type="paragraph" w:styleId="ListContinue">
    <w:name w:val="List Continue"/>
    <w:basedOn w:val="Normal"/>
    <w:semiHidden/>
    <w:rsid w:val="007845F3"/>
    <w:pPr>
      <w:suppressAutoHyphens/>
      <w:spacing w:after="120" w:line="240" w:lineRule="atLeast"/>
      <w:ind w:left="283"/>
    </w:pPr>
    <w:rPr>
      <w:rFonts w:ascii="Times New Roman" w:eastAsia="Times New Roman" w:hAnsi="Times New Roman" w:cs="Times New Roman"/>
      <w:sz w:val="20"/>
      <w:szCs w:val="20"/>
      <w:lang w:val="en-GB" w:eastAsia="en-US"/>
    </w:rPr>
  </w:style>
  <w:style w:type="paragraph" w:styleId="ListContinue2">
    <w:name w:val="List Continue 2"/>
    <w:basedOn w:val="Normal"/>
    <w:semiHidden/>
    <w:rsid w:val="007845F3"/>
    <w:pPr>
      <w:suppressAutoHyphens/>
      <w:spacing w:after="120" w:line="240" w:lineRule="atLeast"/>
      <w:ind w:left="566"/>
    </w:pPr>
    <w:rPr>
      <w:rFonts w:ascii="Times New Roman" w:eastAsia="Times New Roman" w:hAnsi="Times New Roman" w:cs="Times New Roman"/>
      <w:sz w:val="20"/>
      <w:szCs w:val="20"/>
      <w:lang w:val="en-GB" w:eastAsia="en-US"/>
    </w:rPr>
  </w:style>
  <w:style w:type="paragraph" w:styleId="ListContinue3">
    <w:name w:val="List Continue 3"/>
    <w:basedOn w:val="Normal"/>
    <w:semiHidden/>
    <w:rsid w:val="007845F3"/>
    <w:pPr>
      <w:suppressAutoHyphens/>
      <w:spacing w:after="120" w:line="240" w:lineRule="atLeast"/>
      <w:ind w:left="849"/>
    </w:pPr>
    <w:rPr>
      <w:rFonts w:ascii="Times New Roman" w:eastAsia="Times New Roman" w:hAnsi="Times New Roman" w:cs="Times New Roman"/>
      <w:sz w:val="20"/>
      <w:szCs w:val="20"/>
      <w:lang w:val="en-GB" w:eastAsia="en-US"/>
    </w:rPr>
  </w:style>
  <w:style w:type="paragraph" w:styleId="ListContinue4">
    <w:name w:val="List Continue 4"/>
    <w:basedOn w:val="Normal"/>
    <w:semiHidden/>
    <w:rsid w:val="007845F3"/>
    <w:pPr>
      <w:suppressAutoHyphens/>
      <w:spacing w:after="120" w:line="240" w:lineRule="atLeast"/>
      <w:ind w:left="1132"/>
    </w:pPr>
    <w:rPr>
      <w:rFonts w:ascii="Times New Roman" w:eastAsia="Times New Roman" w:hAnsi="Times New Roman" w:cs="Times New Roman"/>
      <w:sz w:val="20"/>
      <w:szCs w:val="20"/>
      <w:lang w:val="en-GB" w:eastAsia="en-US"/>
    </w:rPr>
  </w:style>
  <w:style w:type="paragraph" w:styleId="ListContinue5">
    <w:name w:val="List Continue 5"/>
    <w:basedOn w:val="Normal"/>
    <w:semiHidden/>
    <w:rsid w:val="007845F3"/>
    <w:pPr>
      <w:suppressAutoHyphens/>
      <w:spacing w:after="120" w:line="240" w:lineRule="atLeast"/>
      <w:ind w:left="1415"/>
    </w:pPr>
    <w:rPr>
      <w:rFonts w:ascii="Times New Roman" w:eastAsia="Times New Roman" w:hAnsi="Times New Roman" w:cs="Times New Roman"/>
      <w:sz w:val="20"/>
      <w:szCs w:val="20"/>
      <w:lang w:val="en-GB" w:eastAsia="en-US"/>
    </w:rPr>
  </w:style>
  <w:style w:type="paragraph" w:styleId="ListNumber">
    <w:name w:val="List Number"/>
    <w:basedOn w:val="Normal"/>
    <w:semiHidden/>
    <w:rsid w:val="007845F3"/>
    <w:pPr>
      <w:numPr>
        <w:numId w:val="10"/>
      </w:numPr>
      <w:suppressAutoHyphens/>
      <w:spacing w:after="0" w:line="240" w:lineRule="atLeast"/>
    </w:pPr>
    <w:rPr>
      <w:rFonts w:ascii="Times New Roman" w:eastAsia="Times New Roman" w:hAnsi="Times New Roman" w:cs="Times New Roman"/>
      <w:sz w:val="20"/>
      <w:szCs w:val="20"/>
      <w:lang w:val="en-GB" w:eastAsia="en-US"/>
    </w:rPr>
  </w:style>
  <w:style w:type="paragraph" w:styleId="ListNumber2">
    <w:name w:val="List Number 2"/>
    <w:basedOn w:val="Normal"/>
    <w:semiHidden/>
    <w:rsid w:val="007845F3"/>
    <w:pPr>
      <w:numPr>
        <w:numId w:val="9"/>
      </w:numPr>
      <w:suppressAutoHyphens/>
      <w:spacing w:after="0" w:line="240" w:lineRule="atLeast"/>
    </w:pPr>
    <w:rPr>
      <w:rFonts w:ascii="Times New Roman" w:eastAsia="Times New Roman" w:hAnsi="Times New Roman" w:cs="Times New Roman"/>
      <w:sz w:val="20"/>
      <w:szCs w:val="20"/>
      <w:lang w:val="en-GB" w:eastAsia="en-US"/>
    </w:rPr>
  </w:style>
  <w:style w:type="paragraph" w:styleId="ListNumber3">
    <w:name w:val="List Number 3"/>
    <w:basedOn w:val="Normal"/>
    <w:semiHidden/>
    <w:rsid w:val="007845F3"/>
    <w:pPr>
      <w:tabs>
        <w:tab w:val="num" w:pos="926"/>
      </w:tabs>
      <w:suppressAutoHyphens/>
      <w:spacing w:after="0" w:line="240" w:lineRule="atLeast"/>
      <w:ind w:left="926" w:hanging="360"/>
    </w:pPr>
    <w:rPr>
      <w:rFonts w:ascii="Times New Roman" w:eastAsia="Times New Roman" w:hAnsi="Times New Roman" w:cs="Times New Roman"/>
      <w:sz w:val="20"/>
      <w:szCs w:val="20"/>
      <w:lang w:val="en-GB" w:eastAsia="en-US"/>
    </w:rPr>
  </w:style>
  <w:style w:type="paragraph" w:styleId="ListNumber4">
    <w:name w:val="List Number 4"/>
    <w:basedOn w:val="Normal"/>
    <w:semiHidden/>
    <w:rsid w:val="007845F3"/>
    <w:pPr>
      <w:numPr>
        <w:numId w:val="6"/>
      </w:numPr>
      <w:suppressAutoHyphens/>
      <w:spacing w:after="0" w:line="240" w:lineRule="atLeast"/>
    </w:pPr>
    <w:rPr>
      <w:rFonts w:ascii="Times New Roman" w:eastAsia="Times New Roman" w:hAnsi="Times New Roman" w:cs="Times New Roman"/>
      <w:sz w:val="20"/>
      <w:szCs w:val="20"/>
      <w:lang w:val="en-GB" w:eastAsia="en-US"/>
    </w:rPr>
  </w:style>
  <w:style w:type="paragraph" w:styleId="ListNumber5">
    <w:name w:val="List Number 5"/>
    <w:basedOn w:val="Normal"/>
    <w:semiHidden/>
    <w:rsid w:val="007845F3"/>
    <w:pPr>
      <w:numPr>
        <w:numId w:val="7"/>
      </w:numPr>
      <w:suppressAutoHyphens/>
      <w:spacing w:after="0" w:line="240" w:lineRule="atLeast"/>
    </w:pPr>
    <w:rPr>
      <w:rFonts w:ascii="Times New Roman" w:eastAsia="Times New Roman" w:hAnsi="Times New Roman" w:cs="Times New Roman"/>
      <w:sz w:val="20"/>
      <w:szCs w:val="20"/>
      <w:lang w:val="en-GB" w:eastAsia="en-US"/>
    </w:rPr>
  </w:style>
  <w:style w:type="paragraph" w:styleId="MessageHeader">
    <w:name w:val="Message Header"/>
    <w:basedOn w:val="Normal"/>
    <w:link w:val="MessageHeaderChar"/>
    <w:semiHidden/>
    <w:rsid w:val="007845F3"/>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eastAsia="Times New Roman" w:hAnsi="Arial" w:cs="Arial"/>
      <w:sz w:val="24"/>
      <w:szCs w:val="24"/>
      <w:lang w:val="en-GB" w:eastAsia="en-US"/>
    </w:rPr>
  </w:style>
  <w:style w:type="character" w:customStyle="1" w:styleId="MessageHeaderChar">
    <w:name w:val="Message Header Char"/>
    <w:basedOn w:val="DefaultParagraphFont"/>
    <w:link w:val="MessageHeader"/>
    <w:semiHidden/>
    <w:rsid w:val="007845F3"/>
    <w:rPr>
      <w:rFonts w:ascii="Arial" w:eastAsia="Times New Roman" w:hAnsi="Arial" w:cs="Arial"/>
      <w:sz w:val="24"/>
      <w:szCs w:val="24"/>
      <w:shd w:val="pct20" w:color="auto" w:fill="auto"/>
      <w:lang w:val="en-GB" w:eastAsia="en-US"/>
    </w:rPr>
  </w:style>
  <w:style w:type="paragraph" w:styleId="NormalWeb">
    <w:name w:val="Normal (Web)"/>
    <w:basedOn w:val="Normal"/>
    <w:uiPriority w:val="99"/>
    <w:semiHidden/>
    <w:rsid w:val="007845F3"/>
    <w:pPr>
      <w:suppressAutoHyphens/>
      <w:spacing w:after="0" w:line="240" w:lineRule="atLeast"/>
    </w:pPr>
    <w:rPr>
      <w:rFonts w:ascii="Times New Roman" w:eastAsia="Times New Roman" w:hAnsi="Times New Roman" w:cs="Times New Roman"/>
      <w:sz w:val="24"/>
      <w:szCs w:val="24"/>
      <w:lang w:val="en-GB" w:eastAsia="en-US"/>
    </w:rPr>
  </w:style>
  <w:style w:type="paragraph" w:styleId="NormalIndent">
    <w:name w:val="Normal Indent"/>
    <w:basedOn w:val="Normal"/>
    <w:semiHidden/>
    <w:rsid w:val="007845F3"/>
    <w:pPr>
      <w:suppressAutoHyphens/>
      <w:spacing w:after="0" w:line="240" w:lineRule="atLeast"/>
      <w:ind w:left="567"/>
    </w:pPr>
    <w:rPr>
      <w:rFonts w:ascii="Times New Roman" w:eastAsia="Times New Roman" w:hAnsi="Times New Roman" w:cs="Times New Roman"/>
      <w:sz w:val="20"/>
      <w:szCs w:val="20"/>
      <w:lang w:val="en-GB" w:eastAsia="en-US"/>
    </w:rPr>
  </w:style>
  <w:style w:type="paragraph" w:styleId="NoteHeading">
    <w:name w:val="Note Heading"/>
    <w:basedOn w:val="Normal"/>
    <w:next w:val="Normal"/>
    <w:link w:val="NoteHeadingChar"/>
    <w:semiHidden/>
    <w:rsid w:val="007845F3"/>
    <w:pPr>
      <w:suppressAutoHyphens/>
      <w:spacing w:after="0" w:line="240" w:lineRule="atLeast"/>
    </w:pPr>
    <w:rPr>
      <w:rFonts w:ascii="Times New Roman" w:eastAsia="Times New Roman" w:hAnsi="Times New Roman" w:cs="Times New Roman"/>
      <w:sz w:val="20"/>
      <w:szCs w:val="20"/>
      <w:lang w:val="en-GB" w:eastAsia="en-US"/>
    </w:rPr>
  </w:style>
  <w:style w:type="character" w:customStyle="1" w:styleId="NoteHeadingChar">
    <w:name w:val="Note Heading Char"/>
    <w:basedOn w:val="DefaultParagraphFont"/>
    <w:link w:val="NoteHeading"/>
    <w:semiHidden/>
    <w:rsid w:val="007845F3"/>
    <w:rPr>
      <w:rFonts w:ascii="Times New Roman" w:eastAsia="Times New Roman" w:hAnsi="Times New Roman" w:cs="Times New Roman"/>
      <w:sz w:val="20"/>
      <w:szCs w:val="20"/>
      <w:lang w:val="en-GB" w:eastAsia="en-US"/>
    </w:rPr>
  </w:style>
  <w:style w:type="paragraph" w:styleId="Salutation">
    <w:name w:val="Salutation"/>
    <w:basedOn w:val="Normal"/>
    <w:next w:val="Normal"/>
    <w:link w:val="SalutationChar"/>
    <w:semiHidden/>
    <w:rsid w:val="007845F3"/>
    <w:pPr>
      <w:suppressAutoHyphens/>
      <w:spacing w:after="0" w:line="240" w:lineRule="atLeast"/>
    </w:pPr>
    <w:rPr>
      <w:rFonts w:ascii="Times New Roman" w:eastAsia="Times New Roman" w:hAnsi="Times New Roman" w:cs="Times New Roman"/>
      <w:sz w:val="20"/>
      <w:szCs w:val="20"/>
      <w:lang w:val="en-GB" w:eastAsia="en-US"/>
    </w:rPr>
  </w:style>
  <w:style w:type="character" w:customStyle="1" w:styleId="SalutationChar">
    <w:name w:val="Salutation Char"/>
    <w:basedOn w:val="DefaultParagraphFont"/>
    <w:link w:val="Salutation"/>
    <w:semiHidden/>
    <w:rsid w:val="007845F3"/>
    <w:rPr>
      <w:rFonts w:ascii="Times New Roman" w:eastAsia="Times New Roman" w:hAnsi="Times New Roman" w:cs="Times New Roman"/>
      <w:sz w:val="20"/>
      <w:szCs w:val="20"/>
      <w:lang w:val="en-GB" w:eastAsia="en-US"/>
    </w:rPr>
  </w:style>
  <w:style w:type="paragraph" w:styleId="Signature">
    <w:name w:val="Signature"/>
    <w:basedOn w:val="Normal"/>
    <w:link w:val="SignatureChar"/>
    <w:semiHidden/>
    <w:rsid w:val="007845F3"/>
    <w:pPr>
      <w:suppressAutoHyphens/>
      <w:spacing w:after="0" w:line="240" w:lineRule="atLeast"/>
      <w:ind w:left="4252"/>
    </w:pPr>
    <w:rPr>
      <w:rFonts w:ascii="Times New Roman" w:eastAsia="Times New Roman" w:hAnsi="Times New Roman" w:cs="Times New Roman"/>
      <w:sz w:val="20"/>
      <w:szCs w:val="20"/>
      <w:lang w:val="en-GB" w:eastAsia="en-US"/>
    </w:rPr>
  </w:style>
  <w:style w:type="character" w:customStyle="1" w:styleId="SignatureChar">
    <w:name w:val="Signature Char"/>
    <w:basedOn w:val="DefaultParagraphFont"/>
    <w:link w:val="Signature"/>
    <w:semiHidden/>
    <w:rsid w:val="007845F3"/>
    <w:rPr>
      <w:rFonts w:ascii="Times New Roman" w:eastAsia="Times New Roman" w:hAnsi="Times New Roman" w:cs="Times New Roman"/>
      <w:sz w:val="20"/>
      <w:szCs w:val="20"/>
      <w:lang w:val="en-GB" w:eastAsia="en-US"/>
    </w:rPr>
  </w:style>
  <w:style w:type="character" w:styleId="Strong">
    <w:name w:val="Strong"/>
    <w:basedOn w:val="DefaultParagraphFont"/>
    <w:qFormat/>
    <w:rsid w:val="007845F3"/>
    <w:rPr>
      <w:b/>
      <w:bCs/>
    </w:rPr>
  </w:style>
  <w:style w:type="paragraph" w:styleId="Subtitle">
    <w:name w:val="Subtitle"/>
    <w:basedOn w:val="Normal"/>
    <w:link w:val="SubtitleChar"/>
    <w:qFormat/>
    <w:rsid w:val="007845F3"/>
    <w:pPr>
      <w:suppressAutoHyphens/>
      <w:spacing w:after="60" w:line="240" w:lineRule="atLeast"/>
      <w:jc w:val="center"/>
      <w:outlineLvl w:val="1"/>
    </w:pPr>
    <w:rPr>
      <w:rFonts w:ascii="Arial" w:eastAsia="Times New Roman" w:hAnsi="Arial" w:cs="Arial"/>
      <w:sz w:val="24"/>
      <w:szCs w:val="24"/>
      <w:lang w:val="en-GB" w:eastAsia="en-US"/>
    </w:rPr>
  </w:style>
  <w:style w:type="character" w:customStyle="1" w:styleId="SubtitleChar">
    <w:name w:val="Subtitle Char"/>
    <w:basedOn w:val="DefaultParagraphFont"/>
    <w:link w:val="Subtitle"/>
    <w:rsid w:val="007845F3"/>
    <w:rPr>
      <w:rFonts w:ascii="Arial" w:eastAsia="Times New Roman" w:hAnsi="Arial" w:cs="Arial"/>
      <w:sz w:val="24"/>
      <w:szCs w:val="24"/>
      <w:lang w:val="en-GB" w:eastAsia="en-US"/>
    </w:rPr>
  </w:style>
  <w:style w:type="table" w:styleId="Table3Deffects1">
    <w:name w:val="Table 3D effects 1"/>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845F3"/>
    <w:pPr>
      <w:suppressAutoHyphens/>
      <w:spacing w:after="0" w:line="240" w:lineRule="atLeast"/>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845F3"/>
    <w:pPr>
      <w:suppressAutoHyphens/>
      <w:spacing w:after="0" w:line="240" w:lineRule="atLeast"/>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845F3"/>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845F3"/>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845F3"/>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845F3"/>
    <w:pPr>
      <w:suppressAutoHyphens/>
      <w:spacing w:after="0" w:line="240" w:lineRule="atLeast"/>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845F3"/>
    <w:pPr>
      <w:suppressAutoHyphens/>
      <w:spacing w:before="240" w:after="60" w:line="240" w:lineRule="atLeast"/>
      <w:jc w:val="center"/>
      <w:outlineLvl w:val="0"/>
    </w:pPr>
    <w:rPr>
      <w:rFonts w:ascii="Arial" w:eastAsia="Times New Roman" w:hAnsi="Arial" w:cs="Arial"/>
      <w:b/>
      <w:bCs/>
      <w:kern w:val="28"/>
      <w:sz w:val="32"/>
      <w:szCs w:val="32"/>
      <w:lang w:val="en-GB" w:eastAsia="en-US"/>
    </w:rPr>
  </w:style>
  <w:style w:type="character" w:customStyle="1" w:styleId="TitleChar">
    <w:name w:val="Title Char"/>
    <w:basedOn w:val="DefaultParagraphFont"/>
    <w:link w:val="Title"/>
    <w:rsid w:val="007845F3"/>
    <w:rPr>
      <w:rFonts w:ascii="Arial" w:eastAsia="Times New Roman" w:hAnsi="Arial" w:cs="Arial"/>
      <w:b/>
      <w:bCs/>
      <w:kern w:val="28"/>
      <w:sz w:val="32"/>
      <w:szCs w:val="32"/>
      <w:lang w:val="en-GB" w:eastAsia="en-US"/>
    </w:rPr>
  </w:style>
  <w:style w:type="paragraph" w:styleId="EnvelopeAddress">
    <w:name w:val="envelope address"/>
    <w:basedOn w:val="Normal"/>
    <w:semiHidden/>
    <w:rsid w:val="007845F3"/>
    <w:pPr>
      <w:framePr w:w="7920" w:h="1980" w:hRule="exact" w:hSpace="180" w:wrap="auto" w:hAnchor="page" w:xAlign="center" w:yAlign="bottom"/>
      <w:suppressAutoHyphens/>
      <w:spacing w:after="0" w:line="240" w:lineRule="atLeast"/>
      <w:ind w:left="2880"/>
    </w:pPr>
    <w:rPr>
      <w:rFonts w:ascii="Arial" w:eastAsia="Times New Roman" w:hAnsi="Arial" w:cs="Arial"/>
      <w:sz w:val="24"/>
      <w:szCs w:val="24"/>
      <w:lang w:val="en-GB" w:eastAsia="en-US"/>
    </w:rPr>
  </w:style>
  <w:style w:type="character" w:customStyle="1" w:styleId="CommentSubjectChar1">
    <w:name w:val="Comment Subject Char1"/>
    <w:basedOn w:val="CommentTextChar"/>
    <w:semiHidden/>
    <w:rsid w:val="007845F3"/>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uiPriority="35"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1A"/>
  </w:style>
  <w:style w:type="paragraph" w:styleId="Heading1">
    <w:name w:val="heading 1"/>
    <w:aliases w:val="Table_G"/>
    <w:basedOn w:val="SingleTxtG"/>
    <w:next w:val="SingleTxtG"/>
    <w:link w:val="Heading1Char"/>
    <w:qFormat/>
    <w:rsid w:val="007845F3"/>
    <w:pPr>
      <w:tabs>
        <w:tab w:val="num" w:pos="926"/>
      </w:tabs>
      <w:spacing w:after="0" w:line="240" w:lineRule="auto"/>
      <w:ind w:left="0" w:right="0"/>
      <w:jc w:val="left"/>
      <w:outlineLvl w:val="0"/>
    </w:pPr>
  </w:style>
  <w:style w:type="paragraph" w:styleId="Heading2">
    <w:name w:val="heading 2"/>
    <w:basedOn w:val="Normal"/>
    <w:next w:val="Normal"/>
    <w:link w:val="Heading2Char"/>
    <w:qFormat/>
    <w:rsid w:val="007845F3"/>
    <w:pPr>
      <w:numPr>
        <w:ilvl w:val="1"/>
        <w:numId w:val="5"/>
      </w:numPr>
      <w:suppressAutoHyphens/>
      <w:spacing w:after="0" w:line="240" w:lineRule="auto"/>
      <w:ind w:left="0" w:firstLine="0"/>
      <w:outlineLvl w:val="1"/>
    </w:pPr>
    <w:rPr>
      <w:rFonts w:ascii="Times New Roman" w:eastAsia="Times New Roman" w:hAnsi="Times New Roman" w:cs="Times New Roman"/>
      <w:sz w:val="20"/>
      <w:szCs w:val="20"/>
      <w:lang w:val="en-GB" w:eastAsia="en-US"/>
    </w:rPr>
  </w:style>
  <w:style w:type="paragraph" w:styleId="Heading3">
    <w:name w:val="heading 3"/>
    <w:basedOn w:val="Normal"/>
    <w:next w:val="Normal"/>
    <w:link w:val="Heading3Char"/>
    <w:qFormat/>
    <w:rsid w:val="007845F3"/>
    <w:pPr>
      <w:numPr>
        <w:ilvl w:val="2"/>
        <w:numId w:val="5"/>
      </w:numPr>
      <w:suppressAutoHyphens/>
      <w:spacing w:after="0" w:line="240" w:lineRule="auto"/>
      <w:ind w:left="720" w:hanging="432"/>
      <w:outlineLvl w:val="2"/>
    </w:pPr>
    <w:rPr>
      <w:rFonts w:ascii="Times New Roman" w:eastAsia="Times New Roman" w:hAnsi="Times New Roman" w:cs="Times New Roman"/>
      <w:sz w:val="20"/>
      <w:szCs w:val="20"/>
      <w:lang w:val="en-GB" w:eastAsia="en-US"/>
    </w:rPr>
  </w:style>
  <w:style w:type="paragraph" w:styleId="Heading4">
    <w:name w:val="heading 4"/>
    <w:basedOn w:val="Normal"/>
    <w:next w:val="Normal"/>
    <w:link w:val="Heading4Char"/>
    <w:qFormat/>
    <w:rsid w:val="007845F3"/>
    <w:pPr>
      <w:numPr>
        <w:ilvl w:val="3"/>
        <w:numId w:val="5"/>
      </w:numPr>
      <w:suppressAutoHyphens/>
      <w:spacing w:after="0" w:line="240" w:lineRule="auto"/>
      <w:ind w:left="864" w:hanging="144"/>
      <w:outlineLvl w:val="3"/>
    </w:pPr>
    <w:rPr>
      <w:rFonts w:ascii="Times New Roman" w:eastAsia="Times New Roman" w:hAnsi="Times New Roman" w:cs="Times New Roman"/>
      <w:sz w:val="20"/>
      <w:szCs w:val="20"/>
      <w:lang w:val="en-GB" w:eastAsia="en-US"/>
    </w:rPr>
  </w:style>
  <w:style w:type="paragraph" w:styleId="Heading5">
    <w:name w:val="heading 5"/>
    <w:basedOn w:val="Normal"/>
    <w:next w:val="Normal"/>
    <w:link w:val="Heading5Char"/>
    <w:qFormat/>
    <w:rsid w:val="007845F3"/>
    <w:pPr>
      <w:numPr>
        <w:ilvl w:val="4"/>
        <w:numId w:val="5"/>
      </w:numPr>
      <w:suppressAutoHyphens/>
      <w:spacing w:after="0" w:line="240" w:lineRule="auto"/>
      <w:ind w:left="1008" w:hanging="432"/>
      <w:outlineLvl w:val="4"/>
    </w:pPr>
    <w:rPr>
      <w:rFonts w:ascii="Times New Roman" w:eastAsia="Times New Roman" w:hAnsi="Times New Roman" w:cs="Times New Roman"/>
      <w:sz w:val="20"/>
      <w:szCs w:val="20"/>
      <w:lang w:val="en-GB" w:eastAsia="en-US"/>
    </w:rPr>
  </w:style>
  <w:style w:type="paragraph" w:styleId="Heading6">
    <w:name w:val="heading 6"/>
    <w:basedOn w:val="Normal"/>
    <w:next w:val="Normal"/>
    <w:link w:val="Heading6Char"/>
    <w:qFormat/>
    <w:rsid w:val="007845F3"/>
    <w:pPr>
      <w:numPr>
        <w:ilvl w:val="5"/>
        <w:numId w:val="5"/>
      </w:numPr>
      <w:suppressAutoHyphens/>
      <w:spacing w:after="0" w:line="240" w:lineRule="auto"/>
      <w:ind w:left="1152" w:hanging="432"/>
      <w:outlineLvl w:val="5"/>
    </w:pPr>
    <w:rPr>
      <w:rFonts w:ascii="Times New Roman" w:eastAsia="Times New Roman" w:hAnsi="Times New Roman" w:cs="Times New Roman"/>
      <w:sz w:val="20"/>
      <w:szCs w:val="20"/>
      <w:lang w:val="en-GB" w:eastAsia="en-US"/>
    </w:rPr>
  </w:style>
  <w:style w:type="paragraph" w:styleId="Heading7">
    <w:name w:val="heading 7"/>
    <w:basedOn w:val="Normal"/>
    <w:next w:val="Normal"/>
    <w:link w:val="Heading7Char"/>
    <w:qFormat/>
    <w:rsid w:val="007845F3"/>
    <w:pPr>
      <w:numPr>
        <w:ilvl w:val="6"/>
        <w:numId w:val="5"/>
      </w:numPr>
      <w:suppressAutoHyphens/>
      <w:spacing w:after="0" w:line="240" w:lineRule="auto"/>
      <w:ind w:left="1296" w:hanging="288"/>
      <w:outlineLvl w:val="6"/>
    </w:pPr>
    <w:rPr>
      <w:rFonts w:ascii="Times New Roman" w:eastAsia="Times New Roman" w:hAnsi="Times New Roman" w:cs="Times New Roman"/>
      <w:sz w:val="20"/>
      <w:szCs w:val="20"/>
      <w:lang w:val="en-GB" w:eastAsia="en-US"/>
    </w:rPr>
  </w:style>
  <w:style w:type="paragraph" w:styleId="Heading8">
    <w:name w:val="heading 8"/>
    <w:basedOn w:val="Normal"/>
    <w:next w:val="Normal"/>
    <w:link w:val="Heading8Char"/>
    <w:qFormat/>
    <w:rsid w:val="007845F3"/>
    <w:pPr>
      <w:numPr>
        <w:ilvl w:val="7"/>
        <w:numId w:val="5"/>
      </w:numPr>
      <w:suppressAutoHyphens/>
      <w:spacing w:after="0" w:line="240" w:lineRule="auto"/>
      <w:ind w:left="1440" w:hanging="432"/>
      <w:outlineLvl w:val="7"/>
    </w:pPr>
    <w:rPr>
      <w:rFonts w:ascii="Times New Roman" w:eastAsia="Times New Roman" w:hAnsi="Times New Roman" w:cs="Times New Roman"/>
      <w:sz w:val="20"/>
      <w:szCs w:val="20"/>
      <w:lang w:val="en-GB" w:eastAsia="en-US"/>
    </w:rPr>
  </w:style>
  <w:style w:type="paragraph" w:styleId="Heading9">
    <w:name w:val="heading 9"/>
    <w:basedOn w:val="Normal"/>
    <w:next w:val="Normal"/>
    <w:link w:val="Heading9Char"/>
    <w:qFormat/>
    <w:rsid w:val="007845F3"/>
    <w:pPr>
      <w:numPr>
        <w:numId w:val="8"/>
      </w:numPr>
      <w:suppressAutoHyphens/>
      <w:spacing w:after="0" w:line="240" w:lineRule="auto"/>
      <w:ind w:left="1584" w:hanging="144"/>
      <w:outlineLvl w:val="8"/>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21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8521A"/>
    <w:pPr>
      <w:ind w:left="720"/>
      <w:contextualSpacing/>
    </w:pPr>
  </w:style>
  <w:style w:type="character" w:styleId="Hyperlink">
    <w:name w:val="Hyperlink"/>
    <w:basedOn w:val="DefaultParagraphFont"/>
    <w:unhideWhenUsed/>
    <w:rsid w:val="00B8521A"/>
    <w:rPr>
      <w:color w:val="0563C1" w:themeColor="hyperlink"/>
      <w:u w:val="single"/>
    </w:rPr>
  </w:style>
  <w:style w:type="table" w:styleId="TableGrid">
    <w:name w:val="Table Grid"/>
    <w:basedOn w:val="TableNormal"/>
    <w:rsid w:val="00B85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B8521A"/>
  </w:style>
  <w:style w:type="character" w:styleId="CommentReference">
    <w:name w:val="annotation reference"/>
    <w:basedOn w:val="DefaultParagraphFont"/>
    <w:semiHidden/>
    <w:unhideWhenUsed/>
    <w:rsid w:val="003D0538"/>
    <w:rPr>
      <w:sz w:val="16"/>
      <w:szCs w:val="16"/>
    </w:rPr>
  </w:style>
  <w:style w:type="paragraph" w:styleId="CommentText">
    <w:name w:val="annotation text"/>
    <w:basedOn w:val="Normal"/>
    <w:link w:val="CommentTextChar"/>
    <w:uiPriority w:val="99"/>
    <w:unhideWhenUsed/>
    <w:rsid w:val="003D0538"/>
    <w:pPr>
      <w:spacing w:line="240" w:lineRule="auto"/>
    </w:pPr>
    <w:rPr>
      <w:sz w:val="20"/>
      <w:szCs w:val="20"/>
    </w:rPr>
  </w:style>
  <w:style w:type="character" w:customStyle="1" w:styleId="CommentTextChar">
    <w:name w:val="Comment Text Char"/>
    <w:basedOn w:val="DefaultParagraphFont"/>
    <w:link w:val="CommentText"/>
    <w:uiPriority w:val="99"/>
    <w:rsid w:val="003D0538"/>
    <w:rPr>
      <w:sz w:val="20"/>
      <w:szCs w:val="20"/>
    </w:rPr>
  </w:style>
  <w:style w:type="paragraph" w:styleId="CommentSubject">
    <w:name w:val="annotation subject"/>
    <w:basedOn w:val="CommentText"/>
    <w:next w:val="CommentText"/>
    <w:link w:val="CommentSubjectChar"/>
    <w:semiHidden/>
    <w:unhideWhenUsed/>
    <w:rsid w:val="003D0538"/>
    <w:rPr>
      <w:b/>
      <w:bCs/>
    </w:rPr>
  </w:style>
  <w:style w:type="character" w:customStyle="1" w:styleId="CommentSubjectChar">
    <w:name w:val="Comment Subject Char"/>
    <w:basedOn w:val="CommentTextChar"/>
    <w:link w:val="CommentSubject"/>
    <w:rsid w:val="003D0538"/>
    <w:rPr>
      <w:b/>
      <w:bCs/>
      <w:sz w:val="20"/>
      <w:szCs w:val="20"/>
    </w:rPr>
  </w:style>
  <w:style w:type="paragraph" w:styleId="BalloonText">
    <w:name w:val="Balloon Text"/>
    <w:basedOn w:val="Normal"/>
    <w:link w:val="BalloonTextChar"/>
    <w:unhideWhenUsed/>
    <w:rsid w:val="003D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D0538"/>
    <w:rPr>
      <w:rFonts w:ascii="Segoe UI" w:hAnsi="Segoe UI" w:cs="Segoe UI"/>
      <w:sz w:val="18"/>
      <w:szCs w:val="18"/>
    </w:rPr>
  </w:style>
  <w:style w:type="paragraph" w:styleId="FootnoteText">
    <w:name w:val="footnote text"/>
    <w:aliases w:val="5_G"/>
    <w:basedOn w:val="Normal"/>
    <w:link w:val="FootnoteTextChar"/>
    <w:uiPriority w:val="99"/>
    <w:unhideWhenUsed/>
    <w:rsid w:val="00236CA6"/>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236CA6"/>
    <w:rPr>
      <w:sz w:val="20"/>
      <w:szCs w:val="20"/>
    </w:rPr>
  </w:style>
  <w:style w:type="character" w:styleId="FootnoteReference">
    <w:name w:val="footnote reference"/>
    <w:aliases w:val="4_G"/>
    <w:basedOn w:val="DefaultParagraphFont"/>
    <w:uiPriority w:val="99"/>
    <w:unhideWhenUsed/>
    <w:rsid w:val="00236CA6"/>
    <w:rPr>
      <w:vertAlign w:val="superscript"/>
    </w:rPr>
  </w:style>
  <w:style w:type="paragraph" w:styleId="Revision">
    <w:name w:val="Revision"/>
    <w:hidden/>
    <w:uiPriority w:val="99"/>
    <w:semiHidden/>
    <w:rsid w:val="002023FA"/>
    <w:pPr>
      <w:spacing w:after="0" w:line="240" w:lineRule="auto"/>
    </w:pPr>
  </w:style>
  <w:style w:type="paragraph" w:styleId="Header">
    <w:name w:val="header"/>
    <w:aliases w:val="6_G"/>
    <w:basedOn w:val="Normal"/>
    <w:link w:val="HeaderChar"/>
    <w:unhideWhenUsed/>
    <w:rsid w:val="008D577B"/>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8D577B"/>
  </w:style>
  <w:style w:type="paragraph" w:styleId="Footer">
    <w:name w:val="footer"/>
    <w:aliases w:val="3_G"/>
    <w:basedOn w:val="Normal"/>
    <w:link w:val="FooterChar"/>
    <w:unhideWhenUsed/>
    <w:rsid w:val="008D577B"/>
    <w:pPr>
      <w:tabs>
        <w:tab w:val="center" w:pos="4536"/>
        <w:tab w:val="right" w:pos="9072"/>
      </w:tabs>
      <w:spacing w:after="0" w:line="240" w:lineRule="auto"/>
    </w:pPr>
  </w:style>
  <w:style w:type="character" w:customStyle="1" w:styleId="FooterChar">
    <w:name w:val="Footer Char"/>
    <w:aliases w:val="3_G Char"/>
    <w:basedOn w:val="DefaultParagraphFont"/>
    <w:link w:val="Footer"/>
    <w:uiPriority w:val="99"/>
    <w:rsid w:val="008D577B"/>
  </w:style>
  <w:style w:type="character" w:customStyle="1" w:styleId="Heading1Char">
    <w:name w:val="Heading 1 Char"/>
    <w:aliases w:val="Table_G Char"/>
    <w:basedOn w:val="DefaultParagraphFont"/>
    <w:link w:val="Heading1"/>
    <w:rsid w:val="007845F3"/>
    <w:rPr>
      <w:rFonts w:ascii="Times New Roman" w:eastAsia="Times New Roman" w:hAnsi="Times New Roman" w:cs="Times New Roman"/>
      <w:sz w:val="20"/>
      <w:szCs w:val="20"/>
      <w:lang w:val="en-GB" w:eastAsia="en-US"/>
    </w:rPr>
  </w:style>
  <w:style w:type="character" w:customStyle="1" w:styleId="Heading2Char">
    <w:name w:val="Heading 2 Char"/>
    <w:basedOn w:val="DefaultParagraphFont"/>
    <w:link w:val="Heading2"/>
    <w:rsid w:val="007845F3"/>
    <w:rPr>
      <w:rFonts w:ascii="Times New Roman" w:eastAsia="Times New Roman" w:hAnsi="Times New Roman" w:cs="Times New Roman"/>
      <w:sz w:val="20"/>
      <w:szCs w:val="20"/>
      <w:lang w:val="en-GB" w:eastAsia="en-US"/>
    </w:rPr>
  </w:style>
  <w:style w:type="character" w:customStyle="1" w:styleId="Heading3Char">
    <w:name w:val="Heading 3 Char"/>
    <w:basedOn w:val="DefaultParagraphFont"/>
    <w:link w:val="Heading3"/>
    <w:rsid w:val="007845F3"/>
    <w:rPr>
      <w:rFonts w:ascii="Times New Roman" w:eastAsia="Times New Roman" w:hAnsi="Times New Roman" w:cs="Times New Roman"/>
      <w:sz w:val="20"/>
      <w:szCs w:val="20"/>
      <w:lang w:val="en-GB" w:eastAsia="en-US"/>
    </w:rPr>
  </w:style>
  <w:style w:type="character" w:customStyle="1" w:styleId="Heading4Char">
    <w:name w:val="Heading 4 Char"/>
    <w:basedOn w:val="DefaultParagraphFont"/>
    <w:link w:val="Heading4"/>
    <w:rsid w:val="007845F3"/>
    <w:rPr>
      <w:rFonts w:ascii="Times New Roman" w:eastAsia="Times New Roman" w:hAnsi="Times New Roman" w:cs="Times New Roman"/>
      <w:sz w:val="20"/>
      <w:szCs w:val="20"/>
      <w:lang w:val="en-GB" w:eastAsia="en-US"/>
    </w:rPr>
  </w:style>
  <w:style w:type="character" w:customStyle="1" w:styleId="Heading5Char">
    <w:name w:val="Heading 5 Char"/>
    <w:basedOn w:val="DefaultParagraphFont"/>
    <w:link w:val="Heading5"/>
    <w:rsid w:val="007845F3"/>
    <w:rPr>
      <w:rFonts w:ascii="Times New Roman" w:eastAsia="Times New Roman" w:hAnsi="Times New Roman" w:cs="Times New Roman"/>
      <w:sz w:val="20"/>
      <w:szCs w:val="20"/>
      <w:lang w:val="en-GB" w:eastAsia="en-US"/>
    </w:rPr>
  </w:style>
  <w:style w:type="character" w:customStyle="1" w:styleId="Heading6Char">
    <w:name w:val="Heading 6 Char"/>
    <w:basedOn w:val="DefaultParagraphFont"/>
    <w:link w:val="Heading6"/>
    <w:rsid w:val="007845F3"/>
    <w:rPr>
      <w:rFonts w:ascii="Times New Roman" w:eastAsia="Times New Roman" w:hAnsi="Times New Roman" w:cs="Times New Roman"/>
      <w:sz w:val="20"/>
      <w:szCs w:val="20"/>
      <w:lang w:val="en-GB" w:eastAsia="en-US"/>
    </w:rPr>
  </w:style>
  <w:style w:type="character" w:customStyle="1" w:styleId="Heading7Char">
    <w:name w:val="Heading 7 Char"/>
    <w:basedOn w:val="DefaultParagraphFont"/>
    <w:link w:val="Heading7"/>
    <w:rsid w:val="007845F3"/>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7845F3"/>
    <w:rPr>
      <w:rFonts w:ascii="Times New Roman" w:eastAsia="Times New Roman" w:hAnsi="Times New Roman" w:cs="Times New Roman"/>
      <w:sz w:val="20"/>
      <w:szCs w:val="20"/>
      <w:lang w:val="en-GB" w:eastAsia="en-US"/>
    </w:rPr>
  </w:style>
  <w:style w:type="character" w:customStyle="1" w:styleId="Heading9Char">
    <w:name w:val="Heading 9 Char"/>
    <w:basedOn w:val="DefaultParagraphFont"/>
    <w:link w:val="Heading9"/>
    <w:rsid w:val="007845F3"/>
    <w:rPr>
      <w:rFonts w:ascii="Times New Roman" w:eastAsia="Times New Roman" w:hAnsi="Times New Roman" w:cs="Times New Roman"/>
      <w:sz w:val="20"/>
      <w:szCs w:val="20"/>
      <w:lang w:val="en-GB" w:eastAsia="en-US"/>
    </w:rPr>
  </w:style>
  <w:style w:type="paragraph" w:customStyle="1" w:styleId="SingleTxtG">
    <w:name w:val="_ Single Txt_G"/>
    <w:basedOn w:val="Normal"/>
    <w:link w:val="SingleTxtGChar"/>
    <w:uiPriority w:val="99"/>
    <w:rsid w:val="007845F3"/>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customStyle="1" w:styleId="SingleTxtGChar">
    <w:name w:val="_ Single Txt_G Char"/>
    <w:link w:val="SingleTxtG"/>
    <w:uiPriority w:val="99"/>
    <w:locked/>
    <w:rsid w:val="007845F3"/>
    <w:rPr>
      <w:rFonts w:ascii="Times New Roman" w:eastAsia="Times New Roman" w:hAnsi="Times New Roman" w:cs="Times New Roman"/>
      <w:sz w:val="20"/>
      <w:szCs w:val="20"/>
      <w:lang w:val="en-GB" w:eastAsia="en-US"/>
    </w:rPr>
  </w:style>
  <w:style w:type="paragraph" w:customStyle="1" w:styleId="H23G">
    <w:name w:val="_ H_2/3_G"/>
    <w:basedOn w:val="Normal"/>
    <w:next w:val="Normal"/>
    <w:rsid w:val="007845F3"/>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eastAsia="en-US"/>
    </w:rPr>
  </w:style>
  <w:style w:type="numbering" w:customStyle="1" w:styleId="NoList1">
    <w:name w:val="No List1"/>
    <w:next w:val="NoList"/>
    <w:uiPriority w:val="99"/>
    <w:semiHidden/>
    <w:unhideWhenUsed/>
    <w:rsid w:val="007845F3"/>
  </w:style>
  <w:style w:type="paragraph" w:customStyle="1" w:styleId="HMG">
    <w:name w:val="_ H __M_G"/>
    <w:basedOn w:val="Normal"/>
    <w:next w:val="Normal"/>
    <w:rsid w:val="007845F3"/>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eastAsia="en-US"/>
    </w:rPr>
  </w:style>
  <w:style w:type="paragraph" w:customStyle="1" w:styleId="HChG">
    <w:name w:val="_ H _Ch_G"/>
    <w:basedOn w:val="Normal"/>
    <w:next w:val="Normal"/>
    <w:rsid w:val="007845F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character" w:styleId="PageNumber">
    <w:name w:val="page number"/>
    <w:aliases w:val="7_G"/>
    <w:basedOn w:val="DefaultParagraphFont"/>
    <w:rsid w:val="007845F3"/>
    <w:rPr>
      <w:rFonts w:ascii="Times New Roman" w:hAnsi="Times New Roman"/>
      <w:b/>
      <w:sz w:val="18"/>
    </w:rPr>
  </w:style>
  <w:style w:type="paragraph" w:styleId="PlainText">
    <w:name w:val="Plain Text"/>
    <w:basedOn w:val="Normal"/>
    <w:link w:val="PlainTextChar"/>
    <w:semiHidden/>
    <w:rsid w:val="007845F3"/>
    <w:pPr>
      <w:suppressAutoHyphens/>
      <w:spacing w:after="0" w:line="240" w:lineRule="atLeast"/>
    </w:pPr>
    <w:rPr>
      <w:rFonts w:ascii="Times New Roman" w:eastAsia="Times New Roman" w:hAnsi="Times New Roman" w:cs="Courier New"/>
      <w:sz w:val="20"/>
      <w:szCs w:val="20"/>
      <w:lang w:val="en-GB" w:eastAsia="en-US"/>
    </w:rPr>
  </w:style>
  <w:style w:type="character" w:customStyle="1" w:styleId="PlainTextChar">
    <w:name w:val="Plain Text Char"/>
    <w:basedOn w:val="DefaultParagraphFont"/>
    <w:link w:val="PlainText"/>
    <w:semiHidden/>
    <w:rsid w:val="007845F3"/>
    <w:rPr>
      <w:rFonts w:ascii="Times New Roman" w:eastAsia="Times New Roman" w:hAnsi="Times New Roman" w:cs="Courier New"/>
      <w:sz w:val="20"/>
      <w:szCs w:val="20"/>
      <w:lang w:val="en-GB" w:eastAsia="en-US"/>
    </w:rPr>
  </w:style>
  <w:style w:type="paragraph" w:styleId="BodyText">
    <w:name w:val="Body Text"/>
    <w:basedOn w:val="Normal"/>
    <w:next w:val="Normal"/>
    <w:link w:val="BodyTextChar"/>
    <w:semiHidden/>
    <w:rsid w:val="007845F3"/>
    <w:pPr>
      <w:suppressAutoHyphens/>
      <w:spacing w:after="0" w:line="240" w:lineRule="atLeast"/>
    </w:pPr>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semiHidden/>
    <w:rsid w:val="007845F3"/>
    <w:rPr>
      <w:rFonts w:ascii="Times New Roman" w:eastAsia="Times New Roman" w:hAnsi="Times New Roman" w:cs="Times New Roman"/>
      <w:sz w:val="20"/>
      <w:szCs w:val="20"/>
      <w:lang w:val="en-GB" w:eastAsia="en-US"/>
    </w:rPr>
  </w:style>
  <w:style w:type="paragraph" w:styleId="BodyTextIndent">
    <w:name w:val="Body Text Indent"/>
    <w:basedOn w:val="Normal"/>
    <w:link w:val="BodyTextIndentChar"/>
    <w:semiHidden/>
    <w:rsid w:val="007845F3"/>
    <w:pPr>
      <w:suppressAutoHyphens/>
      <w:spacing w:after="120" w:line="240" w:lineRule="atLeast"/>
      <w:ind w:left="283"/>
    </w:pPr>
    <w:rPr>
      <w:rFonts w:ascii="Times New Roman" w:eastAsia="Times New Roman" w:hAnsi="Times New Roman" w:cs="Times New Roman"/>
      <w:sz w:val="20"/>
      <w:szCs w:val="20"/>
      <w:lang w:val="en-GB" w:eastAsia="en-US"/>
    </w:rPr>
  </w:style>
  <w:style w:type="character" w:customStyle="1" w:styleId="BodyTextIndentChar">
    <w:name w:val="Body Text Indent Char"/>
    <w:basedOn w:val="DefaultParagraphFont"/>
    <w:link w:val="BodyTextIndent"/>
    <w:semiHidden/>
    <w:rsid w:val="007845F3"/>
    <w:rPr>
      <w:rFonts w:ascii="Times New Roman" w:eastAsia="Times New Roman" w:hAnsi="Times New Roman" w:cs="Times New Roman"/>
      <w:sz w:val="20"/>
      <w:szCs w:val="20"/>
      <w:lang w:val="en-GB" w:eastAsia="en-US"/>
    </w:rPr>
  </w:style>
  <w:style w:type="paragraph" w:styleId="BlockText">
    <w:name w:val="Block Text"/>
    <w:basedOn w:val="Normal"/>
    <w:semiHidden/>
    <w:rsid w:val="007845F3"/>
    <w:pPr>
      <w:suppressAutoHyphens/>
      <w:spacing w:after="0" w:line="240" w:lineRule="atLeast"/>
      <w:ind w:left="1440" w:right="1440"/>
    </w:pPr>
    <w:rPr>
      <w:rFonts w:ascii="Times New Roman" w:eastAsia="Times New Roman" w:hAnsi="Times New Roman" w:cs="Times New Roman"/>
      <w:sz w:val="20"/>
      <w:szCs w:val="20"/>
      <w:lang w:val="en-GB" w:eastAsia="en-US"/>
    </w:rPr>
  </w:style>
  <w:style w:type="paragraph" w:customStyle="1" w:styleId="SMG">
    <w:name w:val="__S_M_G"/>
    <w:basedOn w:val="Normal"/>
    <w:next w:val="Normal"/>
    <w:rsid w:val="007845F3"/>
    <w:pPr>
      <w:keepNext/>
      <w:keepLines/>
      <w:suppressAutoHyphens/>
      <w:spacing w:before="240" w:after="240" w:line="420" w:lineRule="exact"/>
      <w:ind w:left="1134" w:right="1134"/>
    </w:pPr>
    <w:rPr>
      <w:rFonts w:ascii="Times New Roman" w:eastAsia="Times New Roman" w:hAnsi="Times New Roman" w:cs="Times New Roman"/>
      <w:b/>
      <w:sz w:val="40"/>
      <w:szCs w:val="20"/>
      <w:lang w:val="en-GB" w:eastAsia="en-US"/>
    </w:rPr>
  </w:style>
  <w:style w:type="paragraph" w:customStyle="1" w:styleId="SLG">
    <w:name w:val="__S_L_G"/>
    <w:basedOn w:val="Normal"/>
    <w:next w:val="Normal"/>
    <w:rsid w:val="007845F3"/>
    <w:pPr>
      <w:keepNext/>
      <w:keepLines/>
      <w:suppressAutoHyphens/>
      <w:spacing w:before="240" w:after="240" w:line="580" w:lineRule="exact"/>
      <w:ind w:left="1134" w:right="1134"/>
    </w:pPr>
    <w:rPr>
      <w:rFonts w:ascii="Times New Roman" w:eastAsia="Times New Roman" w:hAnsi="Times New Roman" w:cs="Times New Roman"/>
      <w:b/>
      <w:sz w:val="56"/>
      <w:szCs w:val="20"/>
      <w:lang w:val="en-GB" w:eastAsia="en-US"/>
    </w:rPr>
  </w:style>
  <w:style w:type="paragraph" w:customStyle="1" w:styleId="SSG">
    <w:name w:val="__S_S_G"/>
    <w:basedOn w:val="Normal"/>
    <w:next w:val="Normal"/>
    <w:rsid w:val="007845F3"/>
    <w:pPr>
      <w:keepNext/>
      <w:keepLines/>
      <w:suppressAutoHyphens/>
      <w:spacing w:before="240" w:after="240" w:line="300" w:lineRule="exact"/>
      <w:ind w:left="1134" w:right="1134"/>
    </w:pPr>
    <w:rPr>
      <w:rFonts w:ascii="Times New Roman" w:eastAsia="Times New Roman" w:hAnsi="Times New Roman" w:cs="Times New Roman"/>
      <w:b/>
      <w:sz w:val="28"/>
      <w:szCs w:val="20"/>
      <w:lang w:val="en-GB" w:eastAsia="en-US"/>
    </w:rPr>
  </w:style>
  <w:style w:type="character" w:styleId="EndnoteReference">
    <w:name w:val="endnote reference"/>
    <w:aliases w:val="1_G"/>
    <w:basedOn w:val="FootnoteReference"/>
    <w:rsid w:val="007845F3"/>
    <w:rPr>
      <w:rFonts w:ascii="Times New Roman" w:hAnsi="Times New Roman"/>
      <w:sz w:val="18"/>
      <w:vertAlign w:val="superscript"/>
    </w:rPr>
  </w:style>
  <w:style w:type="paragraph" w:customStyle="1" w:styleId="XLargeG">
    <w:name w:val="__XLarge_G"/>
    <w:basedOn w:val="Normal"/>
    <w:next w:val="Normal"/>
    <w:rsid w:val="007845F3"/>
    <w:pPr>
      <w:keepNext/>
      <w:keepLines/>
      <w:suppressAutoHyphens/>
      <w:spacing w:before="240" w:after="240" w:line="420" w:lineRule="exact"/>
      <w:ind w:left="1134" w:right="1134"/>
    </w:pPr>
    <w:rPr>
      <w:rFonts w:ascii="Times New Roman" w:eastAsia="Times New Roman" w:hAnsi="Times New Roman" w:cs="Times New Roman"/>
      <w:b/>
      <w:sz w:val="40"/>
      <w:szCs w:val="20"/>
      <w:lang w:val="en-GB" w:eastAsia="en-US"/>
    </w:rPr>
  </w:style>
  <w:style w:type="paragraph" w:customStyle="1" w:styleId="Bullet1G">
    <w:name w:val="_Bullet 1_G"/>
    <w:basedOn w:val="Normal"/>
    <w:rsid w:val="007845F3"/>
    <w:pPr>
      <w:numPr>
        <w:numId w:val="19"/>
      </w:numPr>
      <w:suppressAutoHyphens/>
      <w:spacing w:after="120" w:line="240" w:lineRule="atLeast"/>
      <w:ind w:right="1134"/>
      <w:jc w:val="both"/>
    </w:pPr>
    <w:rPr>
      <w:rFonts w:ascii="Times New Roman" w:eastAsia="Times New Roman" w:hAnsi="Times New Roman" w:cs="Times New Roman"/>
      <w:sz w:val="20"/>
      <w:szCs w:val="20"/>
      <w:lang w:val="en-GB" w:eastAsia="en-US"/>
    </w:rPr>
  </w:style>
  <w:style w:type="paragraph" w:styleId="EndnoteText">
    <w:name w:val="endnote text"/>
    <w:aliases w:val="2_G"/>
    <w:basedOn w:val="FootnoteText"/>
    <w:link w:val="EndnoteTextChar"/>
    <w:rsid w:val="007845F3"/>
    <w:pPr>
      <w:tabs>
        <w:tab w:val="right" w:pos="1021"/>
      </w:tabs>
      <w:suppressAutoHyphens/>
      <w:spacing w:line="220" w:lineRule="exact"/>
      <w:ind w:left="1134" w:right="1134" w:hanging="1134"/>
    </w:pPr>
    <w:rPr>
      <w:rFonts w:ascii="Times New Roman" w:eastAsia="Times New Roman" w:hAnsi="Times New Roman" w:cs="Times New Roman"/>
      <w:sz w:val="18"/>
      <w:lang w:val="en-GB" w:eastAsia="en-US"/>
    </w:rPr>
  </w:style>
  <w:style w:type="character" w:customStyle="1" w:styleId="EndnoteTextChar">
    <w:name w:val="Endnote Text Char"/>
    <w:aliases w:val="2_G Char"/>
    <w:basedOn w:val="DefaultParagraphFont"/>
    <w:link w:val="EndnoteText"/>
    <w:rsid w:val="007845F3"/>
    <w:rPr>
      <w:rFonts w:ascii="Times New Roman" w:eastAsia="Times New Roman" w:hAnsi="Times New Roman" w:cs="Times New Roman"/>
      <w:sz w:val="18"/>
      <w:szCs w:val="20"/>
      <w:lang w:val="en-GB" w:eastAsia="en-US"/>
    </w:rPr>
  </w:style>
  <w:style w:type="character" w:styleId="LineNumber">
    <w:name w:val="line number"/>
    <w:basedOn w:val="DefaultParagraphFont"/>
    <w:semiHidden/>
    <w:rsid w:val="007845F3"/>
    <w:rPr>
      <w:sz w:val="14"/>
    </w:rPr>
  </w:style>
  <w:style w:type="paragraph" w:customStyle="1" w:styleId="Bullet2G">
    <w:name w:val="_Bullet 2_G"/>
    <w:basedOn w:val="Normal"/>
    <w:rsid w:val="007845F3"/>
    <w:pPr>
      <w:numPr>
        <w:numId w:val="20"/>
      </w:numPr>
      <w:suppressAutoHyphens/>
      <w:spacing w:after="120" w:line="240" w:lineRule="atLeast"/>
      <w:ind w:right="1134"/>
      <w:jc w:val="both"/>
    </w:pPr>
    <w:rPr>
      <w:rFonts w:ascii="Times New Roman" w:eastAsia="Times New Roman" w:hAnsi="Times New Roman" w:cs="Times New Roman"/>
      <w:sz w:val="20"/>
      <w:szCs w:val="20"/>
      <w:lang w:val="en-GB" w:eastAsia="en-US"/>
    </w:rPr>
  </w:style>
  <w:style w:type="paragraph" w:customStyle="1" w:styleId="H1G">
    <w:name w:val="_ H_1_G"/>
    <w:basedOn w:val="Normal"/>
    <w:next w:val="Normal"/>
    <w:rsid w:val="007845F3"/>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eastAsia="en-US"/>
    </w:rPr>
  </w:style>
  <w:style w:type="paragraph" w:customStyle="1" w:styleId="H4G">
    <w:name w:val="_ H_4_G"/>
    <w:basedOn w:val="Normal"/>
    <w:next w:val="Normal"/>
    <w:rsid w:val="007845F3"/>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eastAsia="en-US"/>
    </w:rPr>
  </w:style>
  <w:style w:type="paragraph" w:customStyle="1" w:styleId="H56G">
    <w:name w:val="_ H_5/6_G"/>
    <w:basedOn w:val="Normal"/>
    <w:next w:val="Normal"/>
    <w:rsid w:val="007845F3"/>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en-GB" w:eastAsia="en-US"/>
    </w:rPr>
  </w:style>
  <w:style w:type="numbering" w:styleId="111111">
    <w:name w:val="Outline List 2"/>
    <w:basedOn w:val="NoList"/>
    <w:semiHidden/>
    <w:rsid w:val="007845F3"/>
    <w:pPr>
      <w:numPr>
        <w:numId w:val="16"/>
      </w:numPr>
    </w:pPr>
  </w:style>
  <w:style w:type="numbering" w:styleId="1ai">
    <w:name w:val="Outline List 1"/>
    <w:basedOn w:val="NoList"/>
    <w:semiHidden/>
    <w:rsid w:val="007845F3"/>
    <w:pPr>
      <w:numPr>
        <w:numId w:val="17"/>
      </w:numPr>
    </w:pPr>
  </w:style>
  <w:style w:type="numbering" w:styleId="ArticleSection">
    <w:name w:val="Outline List 3"/>
    <w:basedOn w:val="NoList"/>
    <w:semiHidden/>
    <w:rsid w:val="007845F3"/>
    <w:pPr>
      <w:numPr>
        <w:numId w:val="18"/>
      </w:numPr>
    </w:pPr>
  </w:style>
  <w:style w:type="paragraph" w:styleId="BodyText2">
    <w:name w:val="Body Text 2"/>
    <w:basedOn w:val="Normal"/>
    <w:link w:val="BodyText2Char"/>
    <w:semiHidden/>
    <w:rsid w:val="007845F3"/>
    <w:pPr>
      <w:suppressAutoHyphens/>
      <w:spacing w:after="120" w:line="480" w:lineRule="auto"/>
    </w:pPr>
    <w:rPr>
      <w:rFonts w:ascii="Times New Roman" w:eastAsia="Times New Roman" w:hAnsi="Times New Roman" w:cs="Times New Roman"/>
      <w:sz w:val="20"/>
      <w:szCs w:val="20"/>
      <w:lang w:val="en-GB" w:eastAsia="en-US"/>
    </w:rPr>
  </w:style>
  <w:style w:type="character" w:customStyle="1" w:styleId="BodyText2Char">
    <w:name w:val="Body Text 2 Char"/>
    <w:basedOn w:val="DefaultParagraphFont"/>
    <w:link w:val="BodyText2"/>
    <w:semiHidden/>
    <w:rsid w:val="007845F3"/>
    <w:rPr>
      <w:rFonts w:ascii="Times New Roman" w:eastAsia="Times New Roman" w:hAnsi="Times New Roman" w:cs="Times New Roman"/>
      <w:sz w:val="20"/>
      <w:szCs w:val="20"/>
      <w:lang w:val="en-GB" w:eastAsia="en-US"/>
    </w:rPr>
  </w:style>
  <w:style w:type="paragraph" w:styleId="BodyText3">
    <w:name w:val="Body Text 3"/>
    <w:basedOn w:val="Normal"/>
    <w:link w:val="BodyText3Char"/>
    <w:semiHidden/>
    <w:rsid w:val="007845F3"/>
    <w:pPr>
      <w:suppressAutoHyphens/>
      <w:spacing w:after="120" w:line="240" w:lineRule="atLeast"/>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semiHidden/>
    <w:rsid w:val="007845F3"/>
    <w:rPr>
      <w:rFonts w:ascii="Times New Roman" w:eastAsia="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7845F3"/>
    <w:pPr>
      <w:spacing w:after="120"/>
      <w:ind w:firstLine="210"/>
    </w:pPr>
  </w:style>
  <w:style w:type="character" w:customStyle="1" w:styleId="BodyTextFirstIndentChar">
    <w:name w:val="Body Text First Indent Char"/>
    <w:basedOn w:val="BodyTextChar"/>
    <w:link w:val="BodyTextFirstIndent"/>
    <w:semiHidden/>
    <w:rsid w:val="007845F3"/>
    <w:rPr>
      <w:rFonts w:ascii="Times New Roman" w:eastAsia="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7845F3"/>
    <w:pPr>
      <w:ind w:firstLine="210"/>
    </w:pPr>
  </w:style>
  <w:style w:type="character" w:customStyle="1" w:styleId="BodyTextFirstIndent2Char">
    <w:name w:val="Body Text First Indent 2 Char"/>
    <w:basedOn w:val="BodyTextIndentChar"/>
    <w:link w:val="BodyTextFirstIndent2"/>
    <w:semiHidden/>
    <w:rsid w:val="007845F3"/>
    <w:rPr>
      <w:rFonts w:ascii="Times New Roman" w:eastAsia="Times New Roman" w:hAnsi="Times New Roman" w:cs="Times New Roman"/>
      <w:sz w:val="20"/>
      <w:szCs w:val="20"/>
      <w:lang w:val="en-GB" w:eastAsia="en-US"/>
    </w:rPr>
  </w:style>
  <w:style w:type="paragraph" w:styleId="BodyTextIndent2">
    <w:name w:val="Body Text Indent 2"/>
    <w:basedOn w:val="Normal"/>
    <w:link w:val="BodyTextIndent2Char"/>
    <w:semiHidden/>
    <w:rsid w:val="007845F3"/>
    <w:pPr>
      <w:suppressAutoHyphens/>
      <w:spacing w:after="120" w:line="480" w:lineRule="auto"/>
      <w:ind w:left="283"/>
    </w:pPr>
    <w:rPr>
      <w:rFonts w:ascii="Times New Roman" w:eastAsia="Times New Roman" w:hAnsi="Times New Roman" w:cs="Times New Roman"/>
      <w:sz w:val="20"/>
      <w:szCs w:val="20"/>
      <w:lang w:val="en-GB" w:eastAsia="en-US"/>
    </w:rPr>
  </w:style>
  <w:style w:type="character" w:customStyle="1" w:styleId="BodyTextIndent2Char">
    <w:name w:val="Body Text Indent 2 Char"/>
    <w:basedOn w:val="DefaultParagraphFont"/>
    <w:link w:val="BodyTextIndent2"/>
    <w:semiHidden/>
    <w:rsid w:val="007845F3"/>
    <w:rPr>
      <w:rFonts w:ascii="Times New Roman" w:eastAsia="Times New Roman" w:hAnsi="Times New Roman" w:cs="Times New Roman"/>
      <w:sz w:val="20"/>
      <w:szCs w:val="20"/>
      <w:lang w:val="en-GB" w:eastAsia="en-US"/>
    </w:rPr>
  </w:style>
  <w:style w:type="paragraph" w:styleId="BodyTextIndent3">
    <w:name w:val="Body Text Indent 3"/>
    <w:basedOn w:val="Normal"/>
    <w:link w:val="BodyTextIndent3Char"/>
    <w:semiHidden/>
    <w:rsid w:val="007845F3"/>
    <w:pPr>
      <w:suppressAutoHyphens/>
      <w:spacing w:after="120" w:line="240" w:lineRule="atLeast"/>
      <w:ind w:left="283"/>
    </w:pPr>
    <w:rPr>
      <w:rFonts w:ascii="Times New Roman" w:eastAsia="Times New Roman" w:hAnsi="Times New Roman" w:cs="Times New Roman"/>
      <w:sz w:val="16"/>
      <w:szCs w:val="16"/>
      <w:lang w:val="en-GB" w:eastAsia="en-US"/>
    </w:rPr>
  </w:style>
  <w:style w:type="character" w:customStyle="1" w:styleId="BodyTextIndent3Char">
    <w:name w:val="Body Text Indent 3 Char"/>
    <w:basedOn w:val="DefaultParagraphFont"/>
    <w:link w:val="BodyTextIndent3"/>
    <w:semiHidden/>
    <w:rsid w:val="007845F3"/>
    <w:rPr>
      <w:rFonts w:ascii="Times New Roman" w:eastAsia="Times New Roman" w:hAnsi="Times New Roman" w:cs="Times New Roman"/>
      <w:sz w:val="16"/>
      <w:szCs w:val="16"/>
      <w:lang w:val="en-GB" w:eastAsia="en-US"/>
    </w:rPr>
  </w:style>
  <w:style w:type="paragraph" w:styleId="Closing">
    <w:name w:val="Closing"/>
    <w:basedOn w:val="Normal"/>
    <w:link w:val="ClosingChar"/>
    <w:semiHidden/>
    <w:rsid w:val="007845F3"/>
    <w:pPr>
      <w:suppressAutoHyphens/>
      <w:spacing w:after="0" w:line="240" w:lineRule="atLeast"/>
      <w:ind w:left="4252"/>
    </w:pPr>
    <w:rPr>
      <w:rFonts w:ascii="Times New Roman" w:eastAsia="Times New Roman" w:hAnsi="Times New Roman" w:cs="Times New Roman"/>
      <w:sz w:val="20"/>
      <w:szCs w:val="20"/>
      <w:lang w:val="en-GB" w:eastAsia="en-US"/>
    </w:rPr>
  </w:style>
  <w:style w:type="character" w:customStyle="1" w:styleId="ClosingChar">
    <w:name w:val="Closing Char"/>
    <w:basedOn w:val="DefaultParagraphFont"/>
    <w:link w:val="Closing"/>
    <w:semiHidden/>
    <w:rsid w:val="007845F3"/>
    <w:rPr>
      <w:rFonts w:ascii="Times New Roman" w:eastAsia="Times New Roman" w:hAnsi="Times New Roman" w:cs="Times New Roman"/>
      <w:sz w:val="20"/>
      <w:szCs w:val="20"/>
      <w:lang w:val="en-GB" w:eastAsia="en-US"/>
    </w:rPr>
  </w:style>
  <w:style w:type="paragraph" w:styleId="Date">
    <w:name w:val="Date"/>
    <w:basedOn w:val="Normal"/>
    <w:next w:val="Normal"/>
    <w:link w:val="DateChar"/>
    <w:semiHidden/>
    <w:rsid w:val="007845F3"/>
    <w:pPr>
      <w:suppressAutoHyphens/>
      <w:spacing w:after="0" w:line="240" w:lineRule="atLeast"/>
    </w:pPr>
    <w:rPr>
      <w:rFonts w:ascii="Times New Roman" w:eastAsia="Times New Roman" w:hAnsi="Times New Roman" w:cs="Times New Roman"/>
      <w:sz w:val="20"/>
      <w:szCs w:val="20"/>
      <w:lang w:val="en-GB" w:eastAsia="en-US"/>
    </w:rPr>
  </w:style>
  <w:style w:type="character" w:customStyle="1" w:styleId="DateChar">
    <w:name w:val="Date Char"/>
    <w:basedOn w:val="DefaultParagraphFont"/>
    <w:link w:val="Date"/>
    <w:semiHidden/>
    <w:rsid w:val="007845F3"/>
    <w:rPr>
      <w:rFonts w:ascii="Times New Roman" w:eastAsia="Times New Roman" w:hAnsi="Times New Roman" w:cs="Times New Roman"/>
      <w:sz w:val="20"/>
      <w:szCs w:val="20"/>
      <w:lang w:val="en-GB" w:eastAsia="en-US"/>
    </w:rPr>
  </w:style>
  <w:style w:type="paragraph" w:styleId="E-mailSignature">
    <w:name w:val="E-mail Signature"/>
    <w:basedOn w:val="Normal"/>
    <w:link w:val="E-mailSignatureChar"/>
    <w:semiHidden/>
    <w:rsid w:val="007845F3"/>
    <w:pPr>
      <w:suppressAutoHyphens/>
      <w:spacing w:after="0" w:line="240" w:lineRule="atLeast"/>
    </w:pPr>
    <w:rPr>
      <w:rFonts w:ascii="Times New Roman" w:eastAsia="Times New Roman" w:hAnsi="Times New Roman" w:cs="Times New Roman"/>
      <w:sz w:val="20"/>
      <w:szCs w:val="20"/>
      <w:lang w:val="en-GB" w:eastAsia="en-US"/>
    </w:rPr>
  </w:style>
  <w:style w:type="character" w:customStyle="1" w:styleId="E-mailSignatureChar">
    <w:name w:val="E-mail Signature Char"/>
    <w:basedOn w:val="DefaultParagraphFont"/>
    <w:link w:val="E-mailSignature"/>
    <w:semiHidden/>
    <w:rsid w:val="007845F3"/>
    <w:rPr>
      <w:rFonts w:ascii="Times New Roman" w:eastAsia="Times New Roman" w:hAnsi="Times New Roman" w:cs="Times New Roman"/>
      <w:sz w:val="20"/>
      <w:szCs w:val="20"/>
      <w:lang w:val="en-GB" w:eastAsia="en-US"/>
    </w:rPr>
  </w:style>
  <w:style w:type="character" w:styleId="Emphasis">
    <w:name w:val="Emphasis"/>
    <w:basedOn w:val="DefaultParagraphFont"/>
    <w:qFormat/>
    <w:rsid w:val="007845F3"/>
    <w:rPr>
      <w:i/>
      <w:iCs/>
    </w:rPr>
  </w:style>
  <w:style w:type="paragraph" w:styleId="EnvelopeReturn">
    <w:name w:val="envelope return"/>
    <w:basedOn w:val="Normal"/>
    <w:semiHidden/>
    <w:rsid w:val="007845F3"/>
    <w:pPr>
      <w:suppressAutoHyphens/>
      <w:spacing w:after="0" w:line="240" w:lineRule="atLeast"/>
    </w:pPr>
    <w:rPr>
      <w:rFonts w:ascii="Arial" w:eastAsia="Times New Roman" w:hAnsi="Arial" w:cs="Arial"/>
      <w:sz w:val="20"/>
      <w:szCs w:val="20"/>
      <w:lang w:val="en-GB" w:eastAsia="en-US"/>
    </w:rPr>
  </w:style>
  <w:style w:type="character" w:styleId="FollowedHyperlink">
    <w:name w:val="FollowedHyperlink"/>
    <w:basedOn w:val="DefaultParagraphFont"/>
    <w:semiHidden/>
    <w:rsid w:val="007845F3"/>
    <w:rPr>
      <w:color w:val="auto"/>
      <w:u w:val="none"/>
    </w:rPr>
  </w:style>
  <w:style w:type="character" w:styleId="HTMLAcronym">
    <w:name w:val="HTML Acronym"/>
    <w:basedOn w:val="DefaultParagraphFont"/>
    <w:semiHidden/>
    <w:rsid w:val="007845F3"/>
  </w:style>
  <w:style w:type="paragraph" w:styleId="HTMLAddress">
    <w:name w:val="HTML Address"/>
    <w:basedOn w:val="Normal"/>
    <w:link w:val="HTMLAddressChar"/>
    <w:semiHidden/>
    <w:rsid w:val="007845F3"/>
    <w:pPr>
      <w:suppressAutoHyphens/>
      <w:spacing w:after="0" w:line="240" w:lineRule="atLeast"/>
    </w:pPr>
    <w:rPr>
      <w:rFonts w:ascii="Times New Roman" w:eastAsia="Times New Roman" w:hAnsi="Times New Roman" w:cs="Times New Roman"/>
      <w:i/>
      <w:iCs/>
      <w:sz w:val="20"/>
      <w:szCs w:val="20"/>
      <w:lang w:val="en-GB" w:eastAsia="en-US"/>
    </w:rPr>
  </w:style>
  <w:style w:type="character" w:customStyle="1" w:styleId="HTMLAddressChar">
    <w:name w:val="HTML Address Char"/>
    <w:basedOn w:val="DefaultParagraphFont"/>
    <w:link w:val="HTMLAddress"/>
    <w:semiHidden/>
    <w:rsid w:val="007845F3"/>
    <w:rPr>
      <w:rFonts w:ascii="Times New Roman" w:eastAsia="Times New Roman" w:hAnsi="Times New Roman" w:cs="Times New Roman"/>
      <w:i/>
      <w:iCs/>
      <w:sz w:val="20"/>
      <w:szCs w:val="20"/>
      <w:lang w:val="en-GB" w:eastAsia="en-US"/>
    </w:rPr>
  </w:style>
  <w:style w:type="character" w:styleId="HTMLCite">
    <w:name w:val="HTML Cite"/>
    <w:basedOn w:val="DefaultParagraphFont"/>
    <w:semiHidden/>
    <w:rsid w:val="007845F3"/>
    <w:rPr>
      <w:i/>
      <w:iCs/>
    </w:rPr>
  </w:style>
  <w:style w:type="character" w:styleId="HTMLCode">
    <w:name w:val="HTML Code"/>
    <w:basedOn w:val="DefaultParagraphFont"/>
    <w:semiHidden/>
    <w:rsid w:val="007845F3"/>
    <w:rPr>
      <w:rFonts w:ascii="Courier New" w:hAnsi="Courier New" w:cs="Courier New"/>
      <w:sz w:val="20"/>
      <w:szCs w:val="20"/>
    </w:rPr>
  </w:style>
  <w:style w:type="character" w:styleId="HTMLDefinition">
    <w:name w:val="HTML Definition"/>
    <w:basedOn w:val="DefaultParagraphFont"/>
    <w:semiHidden/>
    <w:rsid w:val="007845F3"/>
    <w:rPr>
      <w:i/>
      <w:iCs/>
    </w:rPr>
  </w:style>
  <w:style w:type="character" w:styleId="HTMLKeyboard">
    <w:name w:val="HTML Keyboard"/>
    <w:basedOn w:val="DefaultParagraphFont"/>
    <w:semiHidden/>
    <w:rsid w:val="007845F3"/>
    <w:rPr>
      <w:rFonts w:ascii="Courier New" w:hAnsi="Courier New" w:cs="Courier New"/>
      <w:sz w:val="20"/>
      <w:szCs w:val="20"/>
    </w:rPr>
  </w:style>
  <w:style w:type="paragraph" w:styleId="HTMLPreformatted">
    <w:name w:val="HTML Preformatted"/>
    <w:basedOn w:val="Normal"/>
    <w:link w:val="HTMLPreformattedChar"/>
    <w:semiHidden/>
    <w:rsid w:val="007845F3"/>
    <w:pPr>
      <w:suppressAutoHyphens/>
      <w:spacing w:after="0" w:line="240" w:lineRule="atLeast"/>
    </w:pPr>
    <w:rPr>
      <w:rFonts w:ascii="Courier New" w:eastAsia="Times New Roman" w:hAnsi="Courier New" w:cs="Courier New"/>
      <w:sz w:val="20"/>
      <w:szCs w:val="20"/>
      <w:lang w:val="en-GB" w:eastAsia="en-US"/>
    </w:rPr>
  </w:style>
  <w:style w:type="character" w:customStyle="1" w:styleId="HTMLPreformattedChar">
    <w:name w:val="HTML Preformatted Char"/>
    <w:basedOn w:val="DefaultParagraphFont"/>
    <w:link w:val="HTMLPreformatted"/>
    <w:semiHidden/>
    <w:rsid w:val="007845F3"/>
    <w:rPr>
      <w:rFonts w:ascii="Courier New" w:eastAsia="Times New Roman" w:hAnsi="Courier New" w:cs="Courier New"/>
      <w:sz w:val="20"/>
      <w:szCs w:val="20"/>
      <w:lang w:val="en-GB" w:eastAsia="en-US"/>
    </w:rPr>
  </w:style>
  <w:style w:type="character" w:styleId="HTMLSample">
    <w:name w:val="HTML Sample"/>
    <w:basedOn w:val="DefaultParagraphFont"/>
    <w:semiHidden/>
    <w:rsid w:val="007845F3"/>
    <w:rPr>
      <w:rFonts w:ascii="Courier New" w:hAnsi="Courier New" w:cs="Courier New"/>
    </w:rPr>
  </w:style>
  <w:style w:type="character" w:styleId="HTMLTypewriter">
    <w:name w:val="HTML Typewriter"/>
    <w:basedOn w:val="DefaultParagraphFont"/>
    <w:semiHidden/>
    <w:rsid w:val="007845F3"/>
    <w:rPr>
      <w:rFonts w:ascii="Courier New" w:hAnsi="Courier New" w:cs="Courier New"/>
      <w:sz w:val="20"/>
      <w:szCs w:val="20"/>
    </w:rPr>
  </w:style>
  <w:style w:type="character" w:styleId="HTMLVariable">
    <w:name w:val="HTML Variable"/>
    <w:basedOn w:val="DefaultParagraphFont"/>
    <w:semiHidden/>
    <w:rsid w:val="007845F3"/>
    <w:rPr>
      <w:i/>
      <w:iCs/>
    </w:rPr>
  </w:style>
  <w:style w:type="paragraph" w:styleId="List">
    <w:name w:val="List"/>
    <w:basedOn w:val="Normal"/>
    <w:semiHidden/>
    <w:rsid w:val="007845F3"/>
    <w:pPr>
      <w:suppressAutoHyphens/>
      <w:spacing w:after="0" w:line="240" w:lineRule="atLeast"/>
      <w:ind w:left="283" w:hanging="283"/>
    </w:pPr>
    <w:rPr>
      <w:rFonts w:ascii="Times New Roman" w:eastAsia="Times New Roman" w:hAnsi="Times New Roman" w:cs="Times New Roman"/>
      <w:sz w:val="20"/>
      <w:szCs w:val="20"/>
      <w:lang w:val="en-GB" w:eastAsia="en-US"/>
    </w:rPr>
  </w:style>
  <w:style w:type="paragraph" w:styleId="List2">
    <w:name w:val="List 2"/>
    <w:basedOn w:val="Normal"/>
    <w:semiHidden/>
    <w:rsid w:val="007845F3"/>
    <w:pPr>
      <w:suppressAutoHyphens/>
      <w:spacing w:after="0" w:line="240" w:lineRule="atLeast"/>
      <w:ind w:left="566" w:hanging="283"/>
    </w:pPr>
    <w:rPr>
      <w:rFonts w:ascii="Times New Roman" w:eastAsia="Times New Roman" w:hAnsi="Times New Roman" w:cs="Times New Roman"/>
      <w:sz w:val="20"/>
      <w:szCs w:val="20"/>
      <w:lang w:val="en-GB" w:eastAsia="en-US"/>
    </w:rPr>
  </w:style>
  <w:style w:type="paragraph" w:styleId="List3">
    <w:name w:val="List 3"/>
    <w:basedOn w:val="Normal"/>
    <w:semiHidden/>
    <w:rsid w:val="007845F3"/>
    <w:pPr>
      <w:suppressAutoHyphens/>
      <w:spacing w:after="0" w:line="240" w:lineRule="atLeast"/>
      <w:ind w:left="849" w:hanging="283"/>
    </w:pPr>
    <w:rPr>
      <w:rFonts w:ascii="Times New Roman" w:eastAsia="Times New Roman" w:hAnsi="Times New Roman" w:cs="Times New Roman"/>
      <w:sz w:val="20"/>
      <w:szCs w:val="20"/>
      <w:lang w:val="en-GB" w:eastAsia="en-US"/>
    </w:rPr>
  </w:style>
  <w:style w:type="paragraph" w:styleId="List4">
    <w:name w:val="List 4"/>
    <w:basedOn w:val="Normal"/>
    <w:semiHidden/>
    <w:rsid w:val="007845F3"/>
    <w:pPr>
      <w:suppressAutoHyphens/>
      <w:spacing w:after="0" w:line="240" w:lineRule="atLeast"/>
      <w:ind w:left="1132" w:hanging="283"/>
    </w:pPr>
    <w:rPr>
      <w:rFonts w:ascii="Times New Roman" w:eastAsia="Times New Roman" w:hAnsi="Times New Roman" w:cs="Times New Roman"/>
      <w:sz w:val="20"/>
      <w:szCs w:val="20"/>
      <w:lang w:val="en-GB" w:eastAsia="en-US"/>
    </w:rPr>
  </w:style>
  <w:style w:type="paragraph" w:styleId="List5">
    <w:name w:val="List 5"/>
    <w:basedOn w:val="Normal"/>
    <w:semiHidden/>
    <w:rsid w:val="007845F3"/>
    <w:pPr>
      <w:suppressAutoHyphens/>
      <w:spacing w:after="0" w:line="240" w:lineRule="atLeast"/>
      <w:ind w:left="1415" w:hanging="283"/>
    </w:pPr>
    <w:rPr>
      <w:rFonts w:ascii="Times New Roman" w:eastAsia="Times New Roman" w:hAnsi="Times New Roman" w:cs="Times New Roman"/>
      <w:sz w:val="20"/>
      <w:szCs w:val="20"/>
      <w:lang w:val="en-GB" w:eastAsia="en-US"/>
    </w:rPr>
  </w:style>
  <w:style w:type="paragraph" w:styleId="ListBullet">
    <w:name w:val="List Bullet"/>
    <w:basedOn w:val="Normal"/>
    <w:semiHidden/>
    <w:rsid w:val="007845F3"/>
    <w:pPr>
      <w:numPr>
        <w:numId w:val="11"/>
      </w:numPr>
      <w:suppressAutoHyphens/>
      <w:spacing w:after="0" w:line="240" w:lineRule="atLeast"/>
    </w:pPr>
    <w:rPr>
      <w:rFonts w:ascii="Times New Roman" w:eastAsia="Times New Roman" w:hAnsi="Times New Roman" w:cs="Times New Roman"/>
      <w:sz w:val="20"/>
      <w:szCs w:val="20"/>
      <w:lang w:val="en-GB" w:eastAsia="en-US"/>
    </w:rPr>
  </w:style>
  <w:style w:type="paragraph" w:styleId="ListBullet2">
    <w:name w:val="List Bullet 2"/>
    <w:basedOn w:val="Normal"/>
    <w:semiHidden/>
    <w:rsid w:val="007845F3"/>
    <w:pPr>
      <w:numPr>
        <w:numId w:val="12"/>
      </w:numPr>
      <w:suppressAutoHyphens/>
      <w:spacing w:after="0" w:line="240" w:lineRule="atLeast"/>
    </w:pPr>
    <w:rPr>
      <w:rFonts w:ascii="Times New Roman" w:eastAsia="Times New Roman" w:hAnsi="Times New Roman" w:cs="Times New Roman"/>
      <w:sz w:val="20"/>
      <w:szCs w:val="20"/>
      <w:lang w:val="en-GB" w:eastAsia="en-US"/>
    </w:rPr>
  </w:style>
  <w:style w:type="paragraph" w:styleId="ListBullet3">
    <w:name w:val="List Bullet 3"/>
    <w:basedOn w:val="Normal"/>
    <w:semiHidden/>
    <w:rsid w:val="007845F3"/>
    <w:pPr>
      <w:numPr>
        <w:numId w:val="13"/>
      </w:numPr>
      <w:suppressAutoHyphens/>
      <w:spacing w:after="0" w:line="240" w:lineRule="atLeast"/>
    </w:pPr>
    <w:rPr>
      <w:rFonts w:ascii="Times New Roman" w:eastAsia="Times New Roman" w:hAnsi="Times New Roman" w:cs="Times New Roman"/>
      <w:sz w:val="20"/>
      <w:szCs w:val="20"/>
      <w:lang w:val="en-GB" w:eastAsia="en-US"/>
    </w:rPr>
  </w:style>
  <w:style w:type="paragraph" w:styleId="ListBullet4">
    <w:name w:val="List Bullet 4"/>
    <w:basedOn w:val="Normal"/>
    <w:semiHidden/>
    <w:rsid w:val="007845F3"/>
    <w:pPr>
      <w:numPr>
        <w:numId w:val="14"/>
      </w:numPr>
      <w:suppressAutoHyphens/>
      <w:spacing w:after="0" w:line="240" w:lineRule="atLeast"/>
    </w:pPr>
    <w:rPr>
      <w:rFonts w:ascii="Times New Roman" w:eastAsia="Times New Roman" w:hAnsi="Times New Roman" w:cs="Times New Roman"/>
      <w:sz w:val="20"/>
      <w:szCs w:val="20"/>
      <w:lang w:val="en-GB" w:eastAsia="en-US"/>
    </w:rPr>
  </w:style>
  <w:style w:type="paragraph" w:styleId="ListBullet5">
    <w:name w:val="List Bullet 5"/>
    <w:basedOn w:val="Normal"/>
    <w:semiHidden/>
    <w:rsid w:val="007845F3"/>
    <w:pPr>
      <w:numPr>
        <w:numId w:val="15"/>
      </w:numPr>
      <w:suppressAutoHyphens/>
      <w:spacing w:after="0" w:line="240" w:lineRule="atLeast"/>
    </w:pPr>
    <w:rPr>
      <w:rFonts w:ascii="Times New Roman" w:eastAsia="Times New Roman" w:hAnsi="Times New Roman" w:cs="Times New Roman"/>
      <w:sz w:val="20"/>
      <w:szCs w:val="20"/>
      <w:lang w:val="en-GB" w:eastAsia="en-US"/>
    </w:rPr>
  </w:style>
  <w:style w:type="paragraph" w:styleId="ListContinue">
    <w:name w:val="List Continue"/>
    <w:basedOn w:val="Normal"/>
    <w:semiHidden/>
    <w:rsid w:val="007845F3"/>
    <w:pPr>
      <w:suppressAutoHyphens/>
      <w:spacing w:after="120" w:line="240" w:lineRule="atLeast"/>
      <w:ind w:left="283"/>
    </w:pPr>
    <w:rPr>
      <w:rFonts w:ascii="Times New Roman" w:eastAsia="Times New Roman" w:hAnsi="Times New Roman" w:cs="Times New Roman"/>
      <w:sz w:val="20"/>
      <w:szCs w:val="20"/>
      <w:lang w:val="en-GB" w:eastAsia="en-US"/>
    </w:rPr>
  </w:style>
  <w:style w:type="paragraph" w:styleId="ListContinue2">
    <w:name w:val="List Continue 2"/>
    <w:basedOn w:val="Normal"/>
    <w:semiHidden/>
    <w:rsid w:val="007845F3"/>
    <w:pPr>
      <w:suppressAutoHyphens/>
      <w:spacing w:after="120" w:line="240" w:lineRule="atLeast"/>
      <w:ind w:left="566"/>
    </w:pPr>
    <w:rPr>
      <w:rFonts w:ascii="Times New Roman" w:eastAsia="Times New Roman" w:hAnsi="Times New Roman" w:cs="Times New Roman"/>
      <w:sz w:val="20"/>
      <w:szCs w:val="20"/>
      <w:lang w:val="en-GB" w:eastAsia="en-US"/>
    </w:rPr>
  </w:style>
  <w:style w:type="paragraph" w:styleId="ListContinue3">
    <w:name w:val="List Continue 3"/>
    <w:basedOn w:val="Normal"/>
    <w:semiHidden/>
    <w:rsid w:val="007845F3"/>
    <w:pPr>
      <w:suppressAutoHyphens/>
      <w:spacing w:after="120" w:line="240" w:lineRule="atLeast"/>
      <w:ind w:left="849"/>
    </w:pPr>
    <w:rPr>
      <w:rFonts w:ascii="Times New Roman" w:eastAsia="Times New Roman" w:hAnsi="Times New Roman" w:cs="Times New Roman"/>
      <w:sz w:val="20"/>
      <w:szCs w:val="20"/>
      <w:lang w:val="en-GB" w:eastAsia="en-US"/>
    </w:rPr>
  </w:style>
  <w:style w:type="paragraph" w:styleId="ListContinue4">
    <w:name w:val="List Continue 4"/>
    <w:basedOn w:val="Normal"/>
    <w:semiHidden/>
    <w:rsid w:val="007845F3"/>
    <w:pPr>
      <w:suppressAutoHyphens/>
      <w:spacing w:after="120" w:line="240" w:lineRule="atLeast"/>
      <w:ind w:left="1132"/>
    </w:pPr>
    <w:rPr>
      <w:rFonts w:ascii="Times New Roman" w:eastAsia="Times New Roman" w:hAnsi="Times New Roman" w:cs="Times New Roman"/>
      <w:sz w:val="20"/>
      <w:szCs w:val="20"/>
      <w:lang w:val="en-GB" w:eastAsia="en-US"/>
    </w:rPr>
  </w:style>
  <w:style w:type="paragraph" w:styleId="ListContinue5">
    <w:name w:val="List Continue 5"/>
    <w:basedOn w:val="Normal"/>
    <w:semiHidden/>
    <w:rsid w:val="007845F3"/>
    <w:pPr>
      <w:suppressAutoHyphens/>
      <w:spacing w:after="120" w:line="240" w:lineRule="atLeast"/>
      <w:ind w:left="1415"/>
    </w:pPr>
    <w:rPr>
      <w:rFonts w:ascii="Times New Roman" w:eastAsia="Times New Roman" w:hAnsi="Times New Roman" w:cs="Times New Roman"/>
      <w:sz w:val="20"/>
      <w:szCs w:val="20"/>
      <w:lang w:val="en-GB" w:eastAsia="en-US"/>
    </w:rPr>
  </w:style>
  <w:style w:type="paragraph" w:styleId="ListNumber">
    <w:name w:val="List Number"/>
    <w:basedOn w:val="Normal"/>
    <w:semiHidden/>
    <w:rsid w:val="007845F3"/>
    <w:pPr>
      <w:numPr>
        <w:numId w:val="10"/>
      </w:numPr>
      <w:suppressAutoHyphens/>
      <w:spacing w:after="0" w:line="240" w:lineRule="atLeast"/>
    </w:pPr>
    <w:rPr>
      <w:rFonts w:ascii="Times New Roman" w:eastAsia="Times New Roman" w:hAnsi="Times New Roman" w:cs="Times New Roman"/>
      <w:sz w:val="20"/>
      <w:szCs w:val="20"/>
      <w:lang w:val="en-GB" w:eastAsia="en-US"/>
    </w:rPr>
  </w:style>
  <w:style w:type="paragraph" w:styleId="ListNumber2">
    <w:name w:val="List Number 2"/>
    <w:basedOn w:val="Normal"/>
    <w:semiHidden/>
    <w:rsid w:val="007845F3"/>
    <w:pPr>
      <w:numPr>
        <w:numId w:val="9"/>
      </w:numPr>
      <w:suppressAutoHyphens/>
      <w:spacing w:after="0" w:line="240" w:lineRule="atLeast"/>
    </w:pPr>
    <w:rPr>
      <w:rFonts w:ascii="Times New Roman" w:eastAsia="Times New Roman" w:hAnsi="Times New Roman" w:cs="Times New Roman"/>
      <w:sz w:val="20"/>
      <w:szCs w:val="20"/>
      <w:lang w:val="en-GB" w:eastAsia="en-US"/>
    </w:rPr>
  </w:style>
  <w:style w:type="paragraph" w:styleId="ListNumber3">
    <w:name w:val="List Number 3"/>
    <w:basedOn w:val="Normal"/>
    <w:semiHidden/>
    <w:rsid w:val="007845F3"/>
    <w:pPr>
      <w:tabs>
        <w:tab w:val="num" w:pos="926"/>
      </w:tabs>
      <w:suppressAutoHyphens/>
      <w:spacing w:after="0" w:line="240" w:lineRule="atLeast"/>
      <w:ind w:left="926" w:hanging="360"/>
    </w:pPr>
    <w:rPr>
      <w:rFonts w:ascii="Times New Roman" w:eastAsia="Times New Roman" w:hAnsi="Times New Roman" w:cs="Times New Roman"/>
      <w:sz w:val="20"/>
      <w:szCs w:val="20"/>
      <w:lang w:val="en-GB" w:eastAsia="en-US"/>
    </w:rPr>
  </w:style>
  <w:style w:type="paragraph" w:styleId="ListNumber4">
    <w:name w:val="List Number 4"/>
    <w:basedOn w:val="Normal"/>
    <w:semiHidden/>
    <w:rsid w:val="007845F3"/>
    <w:pPr>
      <w:numPr>
        <w:numId w:val="6"/>
      </w:numPr>
      <w:suppressAutoHyphens/>
      <w:spacing w:after="0" w:line="240" w:lineRule="atLeast"/>
    </w:pPr>
    <w:rPr>
      <w:rFonts w:ascii="Times New Roman" w:eastAsia="Times New Roman" w:hAnsi="Times New Roman" w:cs="Times New Roman"/>
      <w:sz w:val="20"/>
      <w:szCs w:val="20"/>
      <w:lang w:val="en-GB" w:eastAsia="en-US"/>
    </w:rPr>
  </w:style>
  <w:style w:type="paragraph" w:styleId="ListNumber5">
    <w:name w:val="List Number 5"/>
    <w:basedOn w:val="Normal"/>
    <w:semiHidden/>
    <w:rsid w:val="007845F3"/>
    <w:pPr>
      <w:numPr>
        <w:numId w:val="7"/>
      </w:numPr>
      <w:suppressAutoHyphens/>
      <w:spacing w:after="0" w:line="240" w:lineRule="atLeast"/>
    </w:pPr>
    <w:rPr>
      <w:rFonts w:ascii="Times New Roman" w:eastAsia="Times New Roman" w:hAnsi="Times New Roman" w:cs="Times New Roman"/>
      <w:sz w:val="20"/>
      <w:szCs w:val="20"/>
      <w:lang w:val="en-GB" w:eastAsia="en-US"/>
    </w:rPr>
  </w:style>
  <w:style w:type="paragraph" w:styleId="MessageHeader">
    <w:name w:val="Message Header"/>
    <w:basedOn w:val="Normal"/>
    <w:link w:val="MessageHeaderChar"/>
    <w:semiHidden/>
    <w:rsid w:val="007845F3"/>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eastAsia="Times New Roman" w:hAnsi="Arial" w:cs="Arial"/>
      <w:sz w:val="24"/>
      <w:szCs w:val="24"/>
      <w:lang w:val="en-GB" w:eastAsia="en-US"/>
    </w:rPr>
  </w:style>
  <w:style w:type="character" w:customStyle="1" w:styleId="MessageHeaderChar">
    <w:name w:val="Message Header Char"/>
    <w:basedOn w:val="DefaultParagraphFont"/>
    <w:link w:val="MessageHeader"/>
    <w:semiHidden/>
    <w:rsid w:val="007845F3"/>
    <w:rPr>
      <w:rFonts w:ascii="Arial" w:eastAsia="Times New Roman" w:hAnsi="Arial" w:cs="Arial"/>
      <w:sz w:val="24"/>
      <w:szCs w:val="24"/>
      <w:shd w:val="pct20" w:color="auto" w:fill="auto"/>
      <w:lang w:val="en-GB" w:eastAsia="en-US"/>
    </w:rPr>
  </w:style>
  <w:style w:type="paragraph" w:styleId="NormalWeb">
    <w:name w:val="Normal (Web)"/>
    <w:basedOn w:val="Normal"/>
    <w:uiPriority w:val="99"/>
    <w:semiHidden/>
    <w:rsid w:val="007845F3"/>
    <w:pPr>
      <w:suppressAutoHyphens/>
      <w:spacing w:after="0" w:line="240" w:lineRule="atLeast"/>
    </w:pPr>
    <w:rPr>
      <w:rFonts w:ascii="Times New Roman" w:eastAsia="Times New Roman" w:hAnsi="Times New Roman" w:cs="Times New Roman"/>
      <w:sz w:val="24"/>
      <w:szCs w:val="24"/>
      <w:lang w:val="en-GB" w:eastAsia="en-US"/>
    </w:rPr>
  </w:style>
  <w:style w:type="paragraph" w:styleId="NormalIndent">
    <w:name w:val="Normal Indent"/>
    <w:basedOn w:val="Normal"/>
    <w:semiHidden/>
    <w:rsid w:val="007845F3"/>
    <w:pPr>
      <w:suppressAutoHyphens/>
      <w:spacing w:after="0" w:line="240" w:lineRule="atLeast"/>
      <w:ind w:left="567"/>
    </w:pPr>
    <w:rPr>
      <w:rFonts w:ascii="Times New Roman" w:eastAsia="Times New Roman" w:hAnsi="Times New Roman" w:cs="Times New Roman"/>
      <w:sz w:val="20"/>
      <w:szCs w:val="20"/>
      <w:lang w:val="en-GB" w:eastAsia="en-US"/>
    </w:rPr>
  </w:style>
  <w:style w:type="paragraph" w:styleId="NoteHeading">
    <w:name w:val="Note Heading"/>
    <w:basedOn w:val="Normal"/>
    <w:next w:val="Normal"/>
    <w:link w:val="NoteHeadingChar"/>
    <w:semiHidden/>
    <w:rsid w:val="007845F3"/>
    <w:pPr>
      <w:suppressAutoHyphens/>
      <w:spacing w:after="0" w:line="240" w:lineRule="atLeast"/>
    </w:pPr>
    <w:rPr>
      <w:rFonts w:ascii="Times New Roman" w:eastAsia="Times New Roman" w:hAnsi="Times New Roman" w:cs="Times New Roman"/>
      <w:sz w:val="20"/>
      <w:szCs w:val="20"/>
      <w:lang w:val="en-GB" w:eastAsia="en-US"/>
    </w:rPr>
  </w:style>
  <w:style w:type="character" w:customStyle="1" w:styleId="NoteHeadingChar">
    <w:name w:val="Note Heading Char"/>
    <w:basedOn w:val="DefaultParagraphFont"/>
    <w:link w:val="NoteHeading"/>
    <w:semiHidden/>
    <w:rsid w:val="007845F3"/>
    <w:rPr>
      <w:rFonts w:ascii="Times New Roman" w:eastAsia="Times New Roman" w:hAnsi="Times New Roman" w:cs="Times New Roman"/>
      <w:sz w:val="20"/>
      <w:szCs w:val="20"/>
      <w:lang w:val="en-GB" w:eastAsia="en-US"/>
    </w:rPr>
  </w:style>
  <w:style w:type="paragraph" w:styleId="Salutation">
    <w:name w:val="Salutation"/>
    <w:basedOn w:val="Normal"/>
    <w:next w:val="Normal"/>
    <w:link w:val="SalutationChar"/>
    <w:semiHidden/>
    <w:rsid w:val="007845F3"/>
    <w:pPr>
      <w:suppressAutoHyphens/>
      <w:spacing w:after="0" w:line="240" w:lineRule="atLeast"/>
    </w:pPr>
    <w:rPr>
      <w:rFonts w:ascii="Times New Roman" w:eastAsia="Times New Roman" w:hAnsi="Times New Roman" w:cs="Times New Roman"/>
      <w:sz w:val="20"/>
      <w:szCs w:val="20"/>
      <w:lang w:val="en-GB" w:eastAsia="en-US"/>
    </w:rPr>
  </w:style>
  <w:style w:type="character" w:customStyle="1" w:styleId="SalutationChar">
    <w:name w:val="Salutation Char"/>
    <w:basedOn w:val="DefaultParagraphFont"/>
    <w:link w:val="Salutation"/>
    <w:semiHidden/>
    <w:rsid w:val="007845F3"/>
    <w:rPr>
      <w:rFonts w:ascii="Times New Roman" w:eastAsia="Times New Roman" w:hAnsi="Times New Roman" w:cs="Times New Roman"/>
      <w:sz w:val="20"/>
      <w:szCs w:val="20"/>
      <w:lang w:val="en-GB" w:eastAsia="en-US"/>
    </w:rPr>
  </w:style>
  <w:style w:type="paragraph" w:styleId="Signature">
    <w:name w:val="Signature"/>
    <w:basedOn w:val="Normal"/>
    <w:link w:val="SignatureChar"/>
    <w:semiHidden/>
    <w:rsid w:val="007845F3"/>
    <w:pPr>
      <w:suppressAutoHyphens/>
      <w:spacing w:after="0" w:line="240" w:lineRule="atLeast"/>
      <w:ind w:left="4252"/>
    </w:pPr>
    <w:rPr>
      <w:rFonts w:ascii="Times New Roman" w:eastAsia="Times New Roman" w:hAnsi="Times New Roman" w:cs="Times New Roman"/>
      <w:sz w:val="20"/>
      <w:szCs w:val="20"/>
      <w:lang w:val="en-GB" w:eastAsia="en-US"/>
    </w:rPr>
  </w:style>
  <w:style w:type="character" w:customStyle="1" w:styleId="SignatureChar">
    <w:name w:val="Signature Char"/>
    <w:basedOn w:val="DefaultParagraphFont"/>
    <w:link w:val="Signature"/>
    <w:semiHidden/>
    <w:rsid w:val="007845F3"/>
    <w:rPr>
      <w:rFonts w:ascii="Times New Roman" w:eastAsia="Times New Roman" w:hAnsi="Times New Roman" w:cs="Times New Roman"/>
      <w:sz w:val="20"/>
      <w:szCs w:val="20"/>
      <w:lang w:val="en-GB" w:eastAsia="en-US"/>
    </w:rPr>
  </w:style>
  <w:style w:type="character" w:styleId="Strong">
    <w:name w:val="Strong"/>
    <w:basedOn w:val="DefaultParagraphFont"/>
    <w:qFormat/>
    <w:rsid w:val="007845F3"/>
    <w:rPr>
      <w:b/>
      <w:bCs/>
    </w:rPr>
  </w:style>
  <w:style w:type="paragraph" w:styleId="Subtitle">
    <w:name w:val="Subtitle"/>
    <w:basedOn w:val="Normal"/>
    <w:link w:val="SubtitleChar"/>
    <w:qFormat/>
    <w:rsid w:val="007845F3"/>
    <w:pPr>
      <w:suppressAutoHyphens/>
      <w:spacing w:after="60" w:line="240" w:lineRule="atLeast"/>
      <w:jc w:val="center"/>
      <w:outlineLvl w:val="1"/>
    </w:pPr>
    <w:rPr>
      <w:rFonts w:ascii="Arial" w:eastAsia="Times New Roman" w:hAnsi="Arial" w:cs="Arial"/>
      <w:sz w:val="24"/>
      <w:szCs w:val="24"/>
      <w:lang w:val="en-GB" w:eastAsia="en-US"/>
    </w:rPr>
  </w:style>
  <w:style w:type="character" w:customStyle="1" w:styleId="SubtitleChar">
    <w:name w:val="Subtitle Char"/>
    <w:basedOn w:val="DefaultParagraphFont"/>
    <w:link w:val="Subtitle"/>
    <w:rsid w:val="007845F3"/>
    <w:rPr>
      <w:rFonts w:ascii="Arial" w:eastAsia="Times New Roman" w:hAnsi="Arial" w:cs="Arial"/>
      <w:sz w:val="24"/>
      <w:szCs w:val="24"/>
      <w:lang w:val="en-GB" w:eastAsia="en-US"/>
    </w:rPr>
  </w:style>
  <w:style w:type="table" w:styleId="Table3Deffects1">
    <w:name w:val="Table 3D effects 1"/>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845F3"/>
    <w:pPr>
      <w:suppressAutoHyphens/>
      <w:spacing w:after="0" w:line="240" w:lineRule="atLeast"/>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845F3"/>
    <w:pPr>
      <w:suppressAutoHyphens/>
      <w:spacing w:after="0" w:line="240" w:lineRule="atLeast"/>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845F3"/>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845F3"/>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845F3"/>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845F3"/>
    <w:pPr>
      <w:suppressAutoHyphens/>
      <w:spacing w:after="0" w:line="240" w:lineRule="atLeast"/>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845F3"/>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845F3"/>
    <w:pPr>
      <w:suppressAutoHyphens/>
      <w:spacing w:before="240" w:after="60" w:line="240" w:lineRule="atLeast"/>
      <w:jc w:val="center"/>
      <w:outlineLvl w:val="0"/>
    </w:pPr>
    <w:rPr>
      <w:rFonts w:ascii="Arial" w:eastAsia="Times New Roman" w:hAnsi="Arial" w:cs="Arial"/>
      <w:b/>
      <w:bCs/>
      <w:kern w:val="28"/>
      <w:sz w:val="32"/>
      <w:szCs w:val="32"/>
      <w:lang w:val="en-GB" w:eastAsia="en-US"/>
    </w:rPr>
  </w:style>
  <w:style w:type="character" w:customStyle="1" w:styleId="TitleChar">
    <w:name w:val="Title Char"/>
    <w:basedOn w:val="DefaultParagraphFont"/>
    <w:link w:val="Title"/>
    <w:rsid w:val="007845F3"/>
    <w:rPr>
      <w:rFonts w:ascii="Arial" w:eastAsia="Times New Roman" w:hAnsi="Arial" w:cs="Arial"/>
      <w:b/>
      <w:bCs/>
      <w:kern w:val="28"/>
      <w:sz w:val="32"/>
      <w:szCs w:val="32"/>
      <w:lang w:val="en-GB" w:eastAsia="en-US"/>
    </w:rPr>
  </w:style>
  <w:style w:type="paragraph" w:styleId="EnvelopeAddress">
    <w:name w:val="envelope address"/>
    <w:basedOn w:val="Normal"/>
    <w:semiHidden/>
    <w:rsid w:val="007845F3"/>
    <w:pPr>
      <w:framePr w:w="7920" w:h="1980" w:hRule="exact" w:hSpace="180" w:wrap="auto" w:hAnchor="page" w:xAlign="center" w:yAlign="bottom"/>
      <w:suppressAutoHyphens/>
      <w:spacing w:after="0" w:line="240" w:lineRule="atLeast"/>
      <w:ind w:left="2880"/>
    </w:pPr>
    <w:rPr>
      <w:rFonts w:ascii="Arial" w:eastAsia="Times New Roman" w:hAnsi="Arial" w:cs="Arial"/>
      <w:sz w:val="24"/>
      <w:szCs w:val="24"/>
      <w:lang w:val="en-GB" w:eastAsia="en-US"/>
    </w:rPr>
  </w:style>
  <w:style w:type="character" w:customStyle="1" w:styleId="CommentSubjectChar1">
    <w:name w:val="Comment Subject Char1"/>
    <w:basedOn w:val="CommentTextChar"/>
    <w:semiHidden/>
    <w:rsid w:val="007845F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ransboundary_water_cooperation_reporting@unesco.org" TargetMode="External"/><Relationship Id="rId4" Type="http://schemas.microsoft.com/office/2007/relationships/stylesWithEffects" Target="stylesWithEffects.xml"/><Relationship Id="rId9" Type="http://schemas.openxmlformats.org/officeDocument/2006/relationships/hyperlink" Target="mailto:transboundary_water_cooperation_reporting@unec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water.org/publications/publications-detail/en/c/428764/" TargetMode="External"/><Relationship Id="rId2" Type="http://schemas.openxmlformats.org/officeDocument/2006/relationships/hyperlink" Target="http://www.unece.org/env/water/" TargetMode="External"/><Relationship Id="rId1" Type="http://schemas.openxmlformats.org/officeDocument/2006/relationships/hyperlink" Target="http://www.unwater.org/gem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48A92-78F1-4B8D-9092-3A3F68BF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5070</Words>
  <Characters>28905</Characters>
  <Application>Microsoft Office Word</Application>
  <DocSecurity>0</DocSecurity>
  <Lines>240</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 Alice</dc:creator>
  <cp:lastModifiedBy>Bernardini</cp:lastModifiedBy>
  <cp:revision>2</cp:revision>
  <dcterms:created xsi:type="dcterms:W3CDTF">2017-02-24T16:33:00Z</dcterms:created>
  <dcterms:modified xsi:type="dcterms:W3CDTF">2017-02-24T16:33:00Z</dcterms:modified>
</cp:coreProperties>
</file>