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="00F47B54">
              <w:rPr>
                <w:b/>
                <w:color w:val="0000FF"/>
                <w:sz w:val="32"/>
                <w:szCs w:val="32"/>
              </w:rPr>
              <w:t>14 January 2019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CB5AB9" w:rsidRPr="007B4C3D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941EEC" w:rsidRPr="001C034E" w:rsidRDefault="00941EEC" w:rsidP="00941EEC">
            <w:pPr>
              <w:spacing w:before="120" w:after="120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check the box indicating the following meetings you plan to attend:</w:t>
            </w:r>
          </w:p>
          <w:p w:rsidR="00825A9C" w:rsidRPr="00642CEC" w:rsidRDefault="002969B3" w:rsidP="00825A9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Twelf</w:t>
            </w:r>
            <w:r w:rsidR="00825A9C" w:rsidRPr="00642CEC">
              <w:rPr>
                <w:b/>
                <w:bCs/>
                <w:color w:val="0000FF"/>
                <w:sz w:val="28"/>
                <w:szCs w:val="28"/>
              </w:rPr>
              <w:t xml:space="preserve">th meeting of the </w:t>
            </w:r>
            <w:r w:rsidR="0045223B" w:rsidRPr="00642CEC">
              <w:rPr>
                <w:b/>
                <w:bCs/>
                <w:color w:val="0000FF"/>
                <w:sz w:val="28"/>
                <w:szCs w:val="28"/>
              </w:rPr>
              <w:t xml:space="preserve">Aarhus Convention </w:t>
            </w:r>
            <w:r w:rsidR="00825A9C" w:rsidRPr="00642CEC">
              <w:rPr>
                <w:b/>
                <w:bCs/>
                <w:color w:val="0000FF"/>
                <w:sz w:val="28"/>
                <w:szCs w:val="28"/>
              </w:rPr>
              <w:t>Task Force on Access to Justice</w:t>
            </w:r>
          </w:p>
          <w:p w:rsidR="00825A9C" w:rsidRPr="0045223B" w:rsidRDefault="00825A9C" w:rsidP="00825A9C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28 February</w:t>
            </w:r>
            <w:r w:rsidR="0082725F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(afternoon</w:t>
            </w:r>
            <w:bookmarkStart w:id="0" w:name="_GoBack"/>
            <w:bookmarkEnd w:id="0"/>
            <w:r w:rsidR="0082725F">
              <w:rPr>
                <w:b/>
                <w:bCs/>
                <w:color w:val="0000FF"/>
                <w:sz w:val="28"/>
                <w:szCs w:val="28"/>
                <w:lang w:val="en-US"/>
              </w:rPr>
              <w:t>)</w:t>
            </w:r>
            <w:r w:rsidR="00F47B54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– 1</w:t>
            </w:r>
            <w:r w:rsid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  <w:r w:rsidR="00F47B54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March 2019</w:t>
            </w: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, Gene</w:t>
            </w:r>
            <w:r w:rsidR="002969B3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va, Palais des Nations, Salle </w:t>
            </w:r>
            <w:r w:rsidR="00F47B54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V</w:t>
            </w: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II</w:t>
            </w:r>
          </w:p>
          <w:p w:rsidR="00642CEC" w:rsidRPr="001C034E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="001C034E" w:rsidRPr="001C034E">
              <w:rPr>
                <w:sz w:val="28"/>
                <w:szCs w:val="28"/>
              </w:rPr>
              <w:t>.</w:t>
            </w:r>
            <w:r w:rsidR="001C034E" w:rsidRPr="001C034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Applications without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signature of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>authorizing official will not be accepted.</w:t>
            </w:r>
          </w:p>
          <w:p w:rsidR="00941EEC" w:rsidRPr="00770EA0" w:rsidRDefault="00945B97" w:rsidP="00941EEC">
            <w:pPr>
              <w:spacing w:before="60" w:after="60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  <w:r w:rsidR="00642CEC" w:rsidRPr="001C034E">
              <w:rPr>
                <w:b/>
                <w:sz w:val="28"/>
                <w:szCs w:val="28"/>
              </w:rPr>
              <w:br/>
            </w:r>
          </w:p>
          <w:p w:rsidR="00941EEC" w:rsidRDefault="0082725F" w:rsidP="00941EEC">
            <w:pPr>
              <w:spacing w:before="60" w:after="60"/>
              <w:rPr>
                <w:sz w:val="28"/>
                <w:szCs w:val="28"/>
              </w:rPr>
            </w:pPr>
            <w:hyperlink r:id="rId8" w:history="1">
              <w:r w:rsidR="007506CF" w:rsidRPr="00C571CA">
                <w:rPr>
                  <w:rStyle w:val="Hyperlink"/>
                  <w:sz w:val="28"/>
                  <w:szCs w:val="28"/>
                  <w:lang w:val="en-GB"/>
                </w:rPr>
                <w:t>https://uncdb.unece.org/app/ext/meeting-registration?id=0vAmdm</w:t>
              </w:r>
            </w:hyperlink>
          </w:p>
          <w:p w:rsidR="007506CF" w:rsidRDefault="007506CF" w:rsidP="00941EEC">
            <w:pPr>
              <w:spacing w:before="60" w:after="60"/>
              <w:rPr>
                <w:sz w:val="28"/>
                <w:szCs w:val="28"/>
              </w:rPr>
            </w:pPr>
          </w:p>
          <w:p w:rsidR="00941EEC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</w:t>
            </w:r>
            <w:r w:rsidRPr="0045223B">
              <w:rPr>
                <w:b/>
                <w:bCs/>
                <w:sz w:val="28"/>
                <w:szCs w:val="28"/>
                <w:u w:val="single"/>
              </w:rPr>
              <w:t>the same operational email address</w:t>
            </w:r>
            <w:r w:rsidRPr="001C034E">
              <w:rPr>
                <w:sz w:val="28"/>
                <w:szCs w:val="28"/>
              </w:rPr>
              <w:t xml:space="preserve">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  <w:p w:rsidR="0045223B" w:rsidRPr="001C034E" w:rsidRDefault="0045223B" w:rsidP="001C034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903B68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03A14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1C034E" w:rsidRPr="001C034E" w:rsidRDefault="001C034E" w:rsidP="00710EE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:rsidTr="00710EED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45223B" w:rsidTr="00903B6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903B68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903B68">
              <w:rPr>
                <w:rFonts w:asciiTheme="majorBidi" w:hAnsiTheme="majorBidi" w:cstheme="majorBidi"/>
                <w:sz w:val="18"/>
                <w:szCs w:val="18"/>
              </w:rPr>
              <w:t>I hereby request financial support for the participation of the expert mentioned below to the following Aarhus Convention meeting:</w:t>
            </w:r>
          </w:p>
          <w:p w:rsidR="002969B3" w:rsidRPr="00642CEC" w:rsidRDefault="002969B3" w:rsidP="002969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Twelf</w:t>
            </w:r>
            <w:r w:rsidRPr="00642CEC">
              <w:rPr>
                <w:b/>
                <w:bCs/>
                <w:color w:val="0000FF"/>
                <w:sz w:val="28"/>
                <w:szCs w:val="28"/>
              </w:rPr>
              <w:t xml:space="preserve">th meeting of the </w:t>
            </w:r>
            <w:r w:rsidR="0045223B">
              <w:rPr>
                <w:b/>
                <w:bCs/>
                <w:color w:val="0000FF"/>
                <w:sz w:val="28"/>
                <w:szCs w:val="28"/>
              </w:rPr>
              <w:t xml:space="preserve">Aarhus Convention </w:t>
            </w:r>
            <w:r w:rsidRPr="00642CEC">
              <w:rPr>
                <w:b/>
                <w:bCs/>
                <w:color w:val="0000FF"/>
                <w:sz w:val="28"/>
                <w:szCs w:val="28"/>
              </w:rPr>
              <w:t xml:space="preserve">Task Force on Access to Justice </w:t>
            </w:r>
          </w:p>
          <w:p w:rsidR="002969B3" w:rsidRPr="0045223B" w:rsidRDefault="002969B3" w:rsidP="002969B3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28 February </w:t>
            </w:r>
            <w:r w:rsidR="0082725F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(afternoon) </w:t>
            </w:r>
            <w:r w:rsidR="0045223B"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– 1March </w:t>
            </w: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201</w:t>
            </w:r>
            <w:r w:rsid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9</w:t>
            </w: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, Geneva, Palais des Nations, Salle </w:t>
            </w:r>
            <w:r w:rsid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V</w:t>
            </w:r>
            <w:r w:rsidRPr="0045223B">
              <w:rPr>
                <w:b/>
                <w:bCs/>
                <w:color w:val="0000FF"/>
                <w:sz w:val="28"/>
                <w:szCs w:val="28"/>
                <w:lang w:val="en-US"/>
              </w:rPr>
              <w:t>II</w:t>
            </w:r>
          </w:p>
          <w:p w:rsidR="00642CEC" w:rsidRPr="0045223B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 xml:space="preserve">AUTHORIZING OFFICIAL (e.g. Minister, </w:t>
            </w:r>
            <w:r w:rsidR="00770EA0">
              <w:rPr>
                <w:rFonts w:asciiTheme="majorBidi" w:hAnsiTheme="majorBidi" w:cstheme="majorBidi"/>
                <w:i/>
                <w:iCs/>
                <w:sz w:val="20"/>
              </w:rPr>
              <w:t>Chair, other Head of organization</w:t>
            </w: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>):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5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608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RPr="00903B68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PERSONAL INFORMATION</w:t>
            </w:r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Birth date (dd/mm/yy)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Pr="00903B68" w:rsidRDefault="00903B68" w:rsidP="00903B68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Passport / ID number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</w:t>
            </w:r>
            <w:r w:rsidRPr="00903B68">
              <w:rPr>
                <w:rFonts w:asciiTheme="majorBidi" w:hAnsiTheme="majorBidi" w:cstheme="majorBidi"/>
                <w:caps/>
                <w:sz w:val="20"/>
              </w:rPr>
              <w:t>roffessional</w:t>
            </w:r>
            <w:r w:rsidRPr="00903B68">
              <w:rPr>
                <w:rFonts w:asciiTheme="majorBidi" w:hAnsiTheme="majorBidi" w:cstheme="majorBidi"/>
                <w:sz w:val="20"/>
              </w:rPr>
              <w:t xml:space="preserve"> INFORMATION</w:t>
            </w:r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 xml:space="preserve">Business address / </w:t>
            </w:r>
            <w:r w:rsidRPr="00903B68">
              <w:rPr>
                <w:rFonts w:asciiTheme="majorBidi" w:hAnsiTheme="majorBidi" w:cstheme="majorBidi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9"/>
          </w:p>
        </w:tc>
      </w:tr>
    </w:tbl>
    <w:p w:rsidR="00642CEC" w:rsidRPr="00E166F3" w:rsidRDefault="00642CEC" w:rsidP="00CB5AB9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114323"/>
    <w:rsid w:val="001C034E"/>
    <w:rsid w:val="001E2AAE"/>
    <w:rsid w:val="002969B3"/>
    <w:rsid w:val="00303D90"/>
    <w:rsid w:val="003C10B9"/>
    <w:rsid w:val="003D57DE"/>
    <w:rsid w:val="003D5971"/>
    <w:rsid w:val="0045223B"/>
    <w:rsid w:val="004B5A77"/>
    <w:rsid w:val="00603A14"/>
    <w:rsid w:val="00642CEC"/>
    <w:rsid w:val="007506CF"/>
    <w:rsid w:val="00770EA0"/>
    <w:rsid w:val="007C127F"/>
    <w:rsid w:val="00825A9C"/>
    <w:rsid w:val="0082725F"/>
    <w:rsid w:val="00903B68"/>
    <w:rsid w:val="00920559"/>
    <w:rsid w:val="00930F93"/>
    <w:rsid w:val="00941EEC"/>
    <w:rsid w:val="00945B97"/>
    <w:rsid w:val="00C23D44"/>
    <w:rsid w:val="00C65283"/>
    <w:rsid w:val="00CB5AB9"/>
    <w:rsid w:val="00CC6589"/>
    <w:rsid w:val="00D71E97"/>
    <w:rsid w:val="00DD396E"/>
    <w:rsid w:val="00EE08E0"/>
    <w:rsid w:val="00F141FD"/>
    <w:rsid w:val="00F47B54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76387C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db.unece.org/app/ext/meeting-registration?id=0vAmd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Maryna Yanush</cp:lastModifiedBy>
  <cp:revision>5</cp:revision>
  <dcterms:created xsi:type="dcterms:W3CDTF">2018-11-26T10:52:00Z</dcterms:created>
  <dcterms:modified xsi:type="dcterms:W3CDTF">2018-11-29T14:03:00Z</dcterms:modified>
</cp:coreProperties>
</file>