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81" w:rsidRPr="00672F01" w:rsidRDefault="007E4C81" w:rsidP="007E4C81">
      <w:pPr>
        <w:pStyle w:val="HChGR"/>
        <w:rPr>
          <w:szCs w:val="28"/>
        </w:rPr>
      </w:pPr>
      <w:bookmarkStart w:id="0" w:name="_GoBack"/>
      <w:bookmarkEnd w:id="0"/>
      <w:r w:rsidRPr="00672F01">
        <w:rPr>
          <w:szCs w:val="28"/>
        </w:rPr>
        <w:t xml:space="preserve">Формат доклада об осуществлении Орхусской конвенции в соответствии с решением </w:t>
      </w:r>
      <w:r w:rsidRPr="00672F01">
        <w:rPr>
          <w:szCs w:val="28"/>
          <w:lang w:val="fr-CH"/>
        </w:rPr>
        <w:t>IV</w:t>
      </w:r>
      <w:r w:rsidRPr="00672F01">
        <w:rPr>
          <w:szCs w:val="28"/>
        </w:rPr>
        <w:t>/4 (ECE/MP.PP/2011/2/Add.1)</w:t>
      </w:r>
    </w:p>
    <w:p w:rsidR="007E4C81" w:rsidRPr="00672F01" w:rsidRDefault="007E4C81" w:rsidP="007E4C81">
      <w:pPr>
        <w:pStyle w:val="H1GR"/>
        <w:rPr>
          <w:sz w:val="28"/>
          <w:szCs w:val="28"/>
        </w:rPr>
      </w:pPr>
      <w:r w:rsidRPr="00672F01">
        <w:rPr>
          <w:sz w:val="28"/>
          <w:szCs w:val="28"/>
        </w:rPr>
        <w:tab/>
      </w:r>
      <w:r w:rsidRPr="00672F01">
        <w:rPr>
          <w:sz w:val="28"/>
          <w:szCs w:val="28"/>
        </w:rPr>
        <w:tab/>
        <w:t>Нижеследующий доклад представляется от имени ___________</w:t>
      </w:r>
      <w:r w:rsidRPr="00672F01">
        <w:rPr>
          <w:sz w:val="28"/>
          <w:szCs w:val="28"/>
        </w:rPr>
        <w:br/>
        <w:t xml:space="preserve">[наименование Стороны или сигнатария] в соответствии с решениями I/8, II/10 и </w:t>
      </w:r>
      <w:r w:rsidRPr="00672F01">
        <w:rPr>
          <w:sz w:val="28"/>
          <w:szCs w:val="28"/>
          <w:lang w:val="fr-CH"/>
        </w:rPr>
        <w:t>IV</w:t>
      </w:r>
      <w:r w:rsidRPr="00672F01">
        <w:rPr>
          <w:sz w:val="28"/>
          <w:szCs w:val="28"/>
        </w:rPr>
        <w:t>/4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Фамилия сотрудника, ответственного</w:t>
            </w:r>
            <w:r w:rsidRPr="00A2713C">
              <w:rPr>
                <w:rFonts w:ascii="Times New Roman" w:hAnsi="Times New Roman"/>
                <w:sz w:val="28"/>
                <w:szCs w:val="28"/>
              </w:rPr>
              <w:br/>
              <w:t>за представление национального доклада: БакировШовкат</w:t>
            </w:r>
          </w:p>
          <w:p w:rsidR="007E4C81" w:rsidRPr="00A2713C" w:rsidRDefault="007E4C81" w:rsidP="00D62A7D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Подпись:</w:t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7E4C81" w:rsidRPr="00A2713C" w:rsidRDefault="007E4C81" w:rsidP="00D62A7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Дата:</w:t>
            </w: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szCs w:val="28"/>
          <w:lang w:val="en-US"/>
        </w:rPr>
      </w:pPr>
      <w:r w:rsidRPr="00672F01">
        <w:rPr>
          <w:szCs w:val="28"/>
        </w:rPr>
        <w:tab/>
      </w:r>
      <w:r w:rsidRPr="00672F01">
        <w:rPr>
          <w:szCs w:val="28"/>
        </w:rPr>
        <w:tab/>
        <w:t>Доклад об осуществлении</w:t>
      </w:r>
    </w:p>
    <w:p w:rsidR="007E4C81" w:rsidRPr="00672F01" w:rsidRDefault="007E4C81" w:rsidP="007E4C81">
      <w:pPr>
        <w:pStyle w:val="H1GR"/>
        <w:rPr>
          <w:sz w:val="28"/>
          <w:szCs w:val="28"/>
        </w:rPr>
      </w:pPr>
      <w:r w:rsidRPr="00672F01">
        <w:rPr>
          <w:sz w:val="28"/>
          <w:szCs w:val="28"/>
        </w:rPr>
        <w:tab/>
      </w:r>
      <w:r w:rsidRPr="00672F01">
        <w:rPr>
          <w:sz w:val="28"/>
          <w:szCs w:val="28"/>
        </w:rPr>
        <w:tab/>
        <w:t>Просьба представить следующие исходные данные по докладу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13C">
              <w:rPr>
                <w:rFonts w:ascii="Times New Roman" w:hAnsi="Times New Roman"/>
                <w:b/>
                <w:sz w:val="28"/>
                <w:szCs w:val="28"/>
              </w:rPr>
              <w:t>Сторона:Азербайджан</w:t>
            </w:r>
          </w:p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13C">
              <w:rPr>
                <w:rFonts w:ascii="Times New Roman" w:hAnsi="Times New Roman"/>
                <w:b/>
                <w:sz w:val="28"/>
                <w:szCs w:val="28"/>
              </w:rPr>
              <w:t>Национальный координационный центр: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Полное название учреждения: Министерство Экологии и Природных Ресурсов Азербайджанской Республики</w:t>
            </w:r>
          </w:p>
          <w:p w:rsidR="00635EC3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Фамилия и должность сотрудника: БакировШовкат</w:t>
            </w:r>
            <w:r w:rsidR="00635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E4C81" w:rsidRPr="00A2713C" w:rsidRDefault="00635EC3" w:rsidP="00D6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главный советник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Почтовый адрес: АZ 1073 Баку, Б.Агаев 100 (А)</w:t>
            </w:r>
          </w:p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Телефон:(+994 12)538-73-18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Факс: (+994 12)432 41 52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Адрес электронной почты: shovket.bekirov@gmail.com</w:t>
            </w:r>
          </w:p>
          <w:p w:rsidR="007E4C81" w:rsidRPr="00A2713C" w:rsidRDefault="007E4C81" w:rsidP="00D62A7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2713C">
              <w:rPr>
                <w:rFonts w:ascii="Times New Roman" w:hAnsi="Times New Roman"/>
                <w:b/>
                <w:sz w:val="28"/>
                <w:szCs w:val="28"/>
              </w:rPr>
              <w:t>Сотрудник для поддержания контактов</w:t>
            </w:r>
            <w:r w:rsidRPr="00A2713C">
              <w:rPr>
                <w:rFonts w:ascii="Times New Roman" w:hAnsi="Times New Roman"/>
                <w:b/>
                <w:sz w:val="28"/>
                <w:szCs w:val="28"/>
              </w:rPr>
              <w:br/>
              <w:t>в связи с национальным докладом</w:t>
            </w:r>
            <w:r w:rsidRPr="00A2713C">
              <w:rPr>
                <w:rFonts w:ascii="Times New Roman" w:hAnsi="Times New Roman"/>
                <w:b/>
                <w:sz w:val="28"/>
                <w:szCs w:val="28"/>
              </w:rPr>
              <w:br/>
              <w:t>(если таковым является иное лицо):</w:t>
            </w:r>
          </w:p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Полное название учреждения:</w:t>
            </w:r>
          </w:p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Фамилия и должность сотрудника:</w:t>
            </w:r>
          </w:p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lastRenderedPageBreak/>
              <w:t>Факс:</w:t>
            </w:r>
          </w:p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  <w:t>I.</w:t>
      </w:r>
      <w:r w:rsidRPr="00672F01">
        <w:rPr>
          <w:szCs w:val="28"/>
        </w:rPr>
        <w:tab/>
        <w:t>Процесс подготовки доклада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</w:rPr>
      </w:pPr>
      <w:r w:rsidRPr="00672F01">
        <w:rPr>
          <w:i/>
          <w:sz w:val="28"/>
          <w:szCs w:val="28"/>
        </w:rPr>
        <w:t>Представьте краткую информацию о процессе подготовки доклада с указанием того, с какими государственными органами проводились консультации или какие государственные органы внесли вклад в его подготовку и каким образом проводились консультации с общественностью, а также каким образом результаты этих консультаций были учтены и какие материалы использовались в качестве основы для подготовки доклада.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sz w:val="28"/>
                <w:szCs w:val="28"/>
              </w:rPr>
              <w:t>Ответ: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В процесс подготовки доклада внесли свой вклад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a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Здравоохранени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Юстиции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Экономического Развития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Промышленности, Энергетики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а так же исполнительные власти городов и районов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муниципалитеты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2256F8">
              <w:rPr>
                <w:rFonts w:ascii="Times New Roman" w:hAnsi="Times New Roman"/>
                <w:iCs/>
                <w:sz w:val="28"/>
                <w:szCs w:val="28"/>
              </w:rPr>
              <w:t>Также</w:t>
            </w:r>
            <w:r w:rsidRPr="0022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проводились консультации с представителями общественности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Результаты этих консультаций были учтены </w:t>
            </w:r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доклада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также в качестве основы использовались другие </w:t>
            </w:r>
            <w:r w:rsidRPr="002256F8">
              <w:rPr>
                <w:rFonts w:ascii="Times New Roman" w:hAnsi="Times New Roman"/>
                <w:iCs/>
                <w:sz w:val="28"/>
                <w:szCs w:val="28"/>
              </w:rPr>
              <w:t>различные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материалы.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</w:r>
      <w:r w:rsidRPr="00672F01">
        <w:rPr>
          <w:szCs w:val="28"/>
          <w:lang w:val="en-US"/>
        </w:rPr>
        <w:t>II</w:t>
      </w:r>
      <w:r w:rsidRPr="00672F01">
        <w:rPr>
          <w:szCs w:val="28"/>
        </w:rPr>
        <w:t>.</w:t>
      </w:r>
      <w:r w:rsidRPr="00672F01">
        <w:rPr>
          <w:szCs w:val="28"/>
        </w:rPr>
        <w:tab/>
        <w:t>Особые обстоятельства, имеющие значение для понимания доклада</w:t>
      </w:r>
    </w:p>
    <w:p w:rsidR="007E4C81" w:rsidRDefault="007E4C81" w:rsidP="007E4C81">
      <w:pPr>
        <w:pStyle w:val="SingleTxtGR"/>
        <w:rPr>
          <w:i/>
          <w:sz w:val="28"/>
          <w:szCs w:val="28"/>
        </w:rPr>
      </w:pPr>
      <w:r w:rsidRPr="00672F01">
        <w:rPr>
          <w:i/>
          <w:sz w:val="28"/>
          <w:szCs w:val="28"/>
        </w:rPr>
        <w:t>Сообщите о любых особых обстоятельствах, имеющих значение для понимания доклада, например о том, существует ли какая-либо федеральная и/или децентрализованная структура, уполномоченная на принятие решений, имеют ли положения Конвенции прямое действие после ее вступления в силу и являются ли финансовые трудности существенным препятствием для осуществления Конвенции (факультативно).</w:t>
      </w:r>
    </w:p>
    <w:p w:rsidR="007E4C81" w:rsidRDefault="007E4C81" w:rsidP="007E4C81">
      <w:pPr>
        <w:pStyle w:val="SingleTxtGR"/>
        <w:rPr>
          <w:i/>
          <w:sz w:val="28"/>
          <w:szCs w:val="28"/>
          <w:lang w:eastAsia="ru-RU"/>
        </w:rPr>
      </w:pPr>
    </w:p>
    <w:p w:rsidR="007E4C81" w:rsidRPr="00672F01" w:rsidRDefault="007E4C81" w:rsidP="007E4C81">
      <w:pPr>
        <w:pStyle w:val="SingleTxtGR"/>
        <w:rPr>
          <w:i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Ответ: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Претворяя в жизнь п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демократического развития, Парламент Азербайджана принял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законы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предусматривающие механизмы осуществления многих демократических прав и свобод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Это пр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дусмотрено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Национальны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действий «Об открытом государстве»,  «О внедрении электронной службы в  государственных органах».  Это касалось и вопросов доступа к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участия в принятии решений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доступа к правосудию по вопросам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Это предусматривало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сь в таких правовых актах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как Гражданско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Процессуальный Кодекс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Кодекс об административных правонарушениях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Положение об Оценке Воздействия на Окружающую Среду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 свободе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и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зменени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в Конституции Азербайджанской Республики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2009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года 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 39. 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Право на чисто</w:t>
            </w:r>
            <w:r>
              <w:rPr>
                <w:rFonts w:ascii="Times New Roman" w:hAnsi="Times New Roman"/>
                <w:sz w:val="28"/>
                <w:szCs w:val="28"/>
              </w:rPr>
              <w:t>ту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окружающей сред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</w:r>
      <w:r w:rsidRPr="00672F01">
        <w:rPr>
          <w:szCs w:val="28"/>
          <w:lang w:val="en-US"/>
        </w:rPr>
        <w:t>III</w:t>
      </w:r>
      <w:r w:rsidRPr="00672F01">
        <w:rPr>
          <w:szCs w:val="28"/>
        </w:rPr>
        <w:t>.</w:t>
      </w:r>
      <w:r w:rsidRPr="00672F01">
        <w:rPr>
          <w:szCs w:val="28"/>
        </w:rPr>
        <w:tab/>
        <w:t>Законодательные, нормативные и другие меры по</w:t>
      </w:r>
      <w:r w:rsidRPr="00672F01">
        <w:rPr>
          <w:szCs w:val="28"/>
          <w:lang w:val="en-US"/>
        </w:rPr>
        <w:t> </w:t>
      </w:r>
      <w:r w:rsidRPr="00672F01">
        <w:rPr>
          <w:szCs w:val="28"/>
        </w:rPr>
        <w:t>осуществлению общих положений пунктов 2, 3, 4, 7 и 8 статьи 3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2713C">
              <w:rPr>
                <w:rFonts w:ascii="Times New Roman" w:hAnsi="Times New Roman"/>
                <w:b/>
                <w:sz w:val="28"/>
                <w:szCs w:val="28"/>
              </w:rPr>
              <w:t>Перечислите законодательные, нормативные и другие меры по осуществлению общих положений пунктов 2, 3, 4, 7 и 8 статьи 3.</w:t>
            </w:r>
          </w:p>
          <w:p w:rsidR="007E4C81" w:rsidRPr="00A2713C" w:rsidRDefault="007E4C81" w:rsidP="00D62A7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Поясните, каким образом осуществляются положения этих пунктов. В частности, опишите:</w:t>
            </w:r>
          </w:p>
          <w:p w:rsidR="007E4C81" w:rsidRPr="00A2713C" w:rsidRDefault="007E4C81" w:rsidP="00D62A7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>а)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 xml:space="preserve">в отношении </w:t>
            </w:r>
            <w:r w:rsidRPr="00A2713C">
              <w:rPr>
                <w:rFonts w:ascii="Times New Roman" w:hAnsi="Times New Roman"/>
                <w:b/>
                <w:sz w:val="28"/>
                <w:szCs w:val="28"/>
              </w:rPr>
              <w:t>пункта 2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− принятые меры по обеспечению того, чтобы должностные лица и государственные органы оказывали помощь и обеспечивали требуемую ориентацию;</w:t>
            </w:r>
          </w:p>
          <w:p w:rsidR="007E4C81" w:rsidRPr="00A2713C" w:rsidRDefault="007E4C81" w:rsidP="00D62A7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ab/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)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 xml:space="preserve">в отношении </w:t>
            </w:r>
            <w:r w:rsidRPr="00A2713C">
              <w:rPr>
                <w:rFonts w:ascii="Times New Roman" w:hAnsi="Times New Roman"/>
                <w:b/>
                <w:sz w:val="28"/>
                <w:szCs w:val="28"/>
              </w:rPr>
              <w:t>пункта 3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− принятые меры по содействию экологическому просвещению и повышению уровня информированности о проблемах окружающей среды;</w:t>
            </w:r>
          </w:p>
          <w:p w:rsidR="007E4C81" w:rsidRPr="00A2713C" w:rsidRDefault="007E4C81" w:rsidP="00D62A7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>с)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 xml:space="preserve">в отношении </w:t>
            </w:r>
            <w:r w:rsidRPr="00A2713C">
              <w:rPr>
                <w:rFonts w:ascii="Times New Roman" w:hAnsi="Times New Roman"/>
                <w:b/>
                <w:sz w:val="28"/>
                <w:szCs w:val="28"/>
              </w:rPr>
              <w:t>пункта 4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− принятые меры по обеспечению надлежащего признания объединений, организаций или групп, способствующих охране окружающей среды, и оказанию им поддержки;</w:t>
            </w:r>
          </w:p>
          <w:p w:rsidR="007E4C81" w:rsidRPr="00A2713C" w:rsidRDefault="007E4C81" w:rsidP="00D62A7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ab/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)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 xml:space="preserve">в отношении </w:t>
            </w:r>
            <w:r w:rsidRPr="00A2713C">
              <w:rPr>
                <w:rFonts w:ascii="Times New Roman" w:hAnsi="Times New Roman"/>
                <w:b/>
                <w:sz w:val="28"/>
                <w:szCs w:val="28"/>
              </w:rPr>
              <w:t>пункта 7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− принятые меры по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lastRenderedPageBreak/>
              <w:t>содействию применению принципов Конвенции на международном уровне, включая:</w:t>
            </w:r>
          </w:p>
          <w:p w:rsidR="007E4C81" w:rsidRPr="00A2713C" w:rsidRDefault="007E4C81" w:rsidP="00D62A7D">
            <w:pPr>
              <w:spacing w:after="120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)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>меры, принятые для координации как внутри министерств, так и на межведомственном уровне процесса информирования должностных лиц, участвующих в других соответствующих международных форумах, о положениях пункта 7 статьи 3 и Алма-Атинского руководства, указав, носят ли данные меры постоянный характер;</w:t>
            </w:r>
          </w:p>
          <w:p w:rsidR="007E4C81" w:rsidRPr="00A2713C" w:rsidRDefault="007E4C81" w:rsidP="00D62A7D">
            <w:pPr>
              <w:spacing w:after="120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)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>меры, принятые для обеспечения доступа на национальном уровне к информации относительно международных форумов, включая этапы, на которых такой доступ к информации обеспечивался;</w:t>
            </w:r>
          </w:p>
          <w:p w:rsidR="007E4C81" w:rsidRPr="00A2713C" w:rsidRDefault="007E4C81" w:rsidP="00D62A7D">
            <w:pPr>
              <w:spacing w:after="120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)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 xml:space="preserve">меры, принятые для поощрения и обеспечения возможностей участия общественности на национальном уровне в связи с международными форумами (например, приглашение членов неправительственных организаций (НПО) к участию в составе делегации Стороны в международных переговорах по вопросам, касающимся окружающей среды, или привлечение НПО к подготовке официальной позиции Стороны на таких переговорах), включая этапы, на которых обеспечивался доступ к информации; </w:t>
            </w:r>
          </w:p>
          <w:p w:rsidR="007E4C81" w:rsidRPr="00A2713C" w:rsidRDefault="007E4C81" w:rsidP="00D62A7D">
            <w:pPr>
              <w:spacing w:after="120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)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>меры, принятые для содействия применению принципов Конвенции в процедурах других международных форумов;</w:t>
            </w:r>
          </w:p>
          <w:p w:rsidR="007E4C81" w:rsidRPr="00A2713C" w:rsidRDefault="007E4C81" w:rsidP="00D62A7D">
            <w:pPr>
              <w:spacing w:after="120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)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>меры, принятые для содействия применению принципов Конвенции в программах работы, проектах, решениях и других существенных итоговых документах других международных форумов;</w:t>
            </w:r>
          </w:p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>е)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 xml:space="preserve">в отношении </w:t>
            </w:r>
            <w:r w:rsidRPr="00A2713C">
              <w:rPr>
                <w:rFonts w:ascii="Times New Roman" w:hAnsi="Times New Roman"/>
                <w:b/>
                <w:sz w:val="28"/>
                <w:szCs w:val="28"/>
              </w:rPr>
              <w:t>пункта 8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− принятые меры по обеспечению того, чтобы лица, осуществляющие свои права в соответствии с Конвенцией, не подвергались наказанию, преследованиям или притеснениям.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Ответ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На основании законодательств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Азербайджанской Республики государственные органы власти определяют правила сбора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обработки и предъявления информации об окружающей среде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.4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Закона Республики Азербайджана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"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Об охране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").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Законодательством также определен круг государственных органов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 частности осуществляющи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информационное обеспечение охраны окружающей среды</w:t>
            </w:r>
            <w:r w:rsidRPr="00B53234">
              <w:rPr>
                <w:rFonts w:ascii="Times New Roman" w:hAnsi="Times New Roman"/>
                <w:iCs/>
                <w:sz w:val="28"/>
                <w:szCs w:val="28"/>
              </w:rPr>
              <w:t>. К ним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относятся органы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проводящие мониторинг окружающей среды и природных ресурсов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.8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Закона Республики Азербайджан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"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Об экологической безопасности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")н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а основании национальных планов действий «Об открытом государстве»,  «О внедрении электронной службы в  государственных органах».  </w:t>
            </w:r>
          </w:p>
          <w:p w:rsidR="007E4C81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законодательств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государ</w:t>
            </w:r>
            <w:r>
              <w:rPr>
                <w:rFonts w:ascii="Times New Roman" w:hAnsi="Times New Roman"/>
                <w:sz w:val="28"/>
                <w:szCs w:val="28"/>
              </w:rPr>
              <w:t>ство взяло на себя обязательства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по сбору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и распространению экологической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Так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 Азербайджанской Республики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Об охране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возлагает на государство установление правил выдачи информации и ведения государственной статистики в области охраны окружающей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среды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.4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Закона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),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а Закон Республики Азербайджан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Об экологической безопасности</w:t>
            </w:r>
            <w:r w:rsidRPr="0067792E">
              <w:rPr>
                <w:rFonts w:ascii="Times New Roman" w:hAnsi="Times New Roman"/>
                <w:iCs/>
                <w:sz w:val="28"/>
                <w:szCs w:val="28"/>
              </w:rPr>
              <w:t>» регулирует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организацию и осуществление информационного обеспечения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.2.1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5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Закона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).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Для обеспечения осуществления данных задач государственные органы и органы местного самоуправления обязаны создать необходимые системы сбора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распространения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информации о чрезвычайных ситуациях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рассматривать в установленных законом сроках запросы и обращения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непрерывно обновлять базу данных экологической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ознакомить обращающихся с запросом со списками органов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имеющих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и с документами содержащи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экологическую информацию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.5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Закона Республики Азербайджан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 получении информации об окружающей среде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»).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Национальны</w:t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планы действий «Об открытом государстве»,  «О внедрении электронной службы в  государственных органах».  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Для координации внутри министерств и на межведомственном уровне процесс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информирования должностных лиц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участвующих в других уместных международных форумах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носят постоянный характер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Так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все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вышеуказанного характера, доводя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тся через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web.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страницы (</w:t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eco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.</w:t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.</w:t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az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) Министерств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lastRenderedPageBreak/>
              <w:t>Экологии и Природных Ресурсов и других государственных органов Азербайджанской Республики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Также с участием представителей НПО и общественности при Министре Экологии и Природных Ресурсов Азербайджанской Республики создан совет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где вед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тся постоянны</w:t>
            </w:r>
            <w:r>
              <w:rPr>
                <w:rFonts w:ascii="Times New Roman" w:hAnsi="Times New Roman"/>
                <w:sz w:val="28"/>
                <w:szCs w:val="28"/>
              </w:rPr>
              <w:t>е обсуждения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международных форумов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9A227E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Для содействия и предоставления возможности участия общественности на национальном уровне в обсуждении вопросов относительно международных форумов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приглаша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тся члены НПО для участия в составе делегации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27E">
              <w:rPr>
                <w:rFonts w:ascii="Times New Roman" w:hAnsi="Times New Roman"/>
                <w:sz w:val="28"/>
                <w:szCs w:val="28"/>
              </w:rPr>
              <w:t>Сторонами в международных переговорах по вопросам</w:t>
            </w:r>
            <w:r w:rsidRPr="009A227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9A227E">
              <w:rPr>
                <w:rFonts w:ascii="Times New Roman" w:hAnsi="Times New Roman"/>
                <w:sz w:val="28"/>
                <w:szCs w:val="28"/>
              </w:rPr>
              <w:t>касающимся окружающей среды</w:t>
            </w:r>
            <w:r w:rsidRPr="009A227E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9A227E">
              <w:rPr>
                <w:rFonts w:ascii="Times New Roman" w:hAnsi="Times New Roman"/>
                <w:iCs/>
                <w:sz w:val="28"/>
                <w:szCs w:val="28"/>
              </w:rPr>
              <w:t>могут быть</w:t>
            </w:r>
            <w:r w:rsidRPr="009A227E">
              <w:rPr>
                <w:rFonts w:ascii="Times New Roman" w:hAnsi="Times New Roman"/>
                <w:sz w:val="28"/>
                <w:szCs w:val="28"/>
              </w:rPr>
              <w:t xml:space="preserve"> НПО, привлеченные для подготовки официальной позиции Стороны. На этапах переговоров для НПО и других категорий общественности доступ к информации обеспечивается соответственно</w:t>
            </w:r>
            <w:r w:rsidRPr="009A227E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Со стороны рабочих групп по Международным Конвенциям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в состав котор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вход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 и члены НПО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принима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тся решени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для способствования применения принципов в процедурах других международных форумов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Также п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ринима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тся меры для способствования применения принципов Конвенции в рамках рабочих программ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проектов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решений и других существенных итоговых документов других международных форумов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Законодательство Азербайджана регламентирует право каждого на судебную защиту своих прав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Например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Закона Республики Азербайджан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"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Об обжаловании в судебном порядке постановлений и действий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бездействии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нарушающих прав и свободы граждан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"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указано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что если граждане считают нарушенными свои права и свободы в результате решении и действий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или бездействии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)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государственных органов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предприятий и должностных лиц могут обращаться в суд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</w:r>
      <w:r w:rsidRPr="00672F01">
        <w:rPr>
          <w:szCs w:val="28"/>
          <w:lang w:val="en-US"/>
        </w:rPr>
        <w:t>IV</w:t>
      </w:r>
      <w:r w:rsidRPr="00672F01">
        <w:rPr>
          <w:szCs w:val="28"/>
        </w:rPr>
        <w:t>.</w:t>
      </w:r>
      <w:r w:rsidRPr="00672F01">
        <w:rPr>
          <w:szCs w:val="28"/>
        </w:rPr>
        <w:tab/>
        <w:t>Препятствия, встретившиеся при осуществлении статьи 3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</w:rPr>
      </w:pPr>
      <w:r w:rsidRPr="00672F01">
        <w:rPr>
          <w:i/>
          <w:sz w:val="28"/>
          <w:szCs w:val="28"/>
        </w:rPr>
        <w:t xml:space="preserve">Укажите любые </w:t>
      </w:r>
      <w:r w:rsidRPr="00672F01">
        <w:rPr>
          <w:b/>
          <w:i/>
          <w:sz w:val="28"/>
          <w:szCs w:val="28"/>
        </w:rPr>
        <w:t>препятствия, встретившиеся</w:t>
      </w:r>
      <w:r w:rsidRPr="00672F01">
        <w:rPr>
          <w:i/>
          <w:sz w:val="28"/>
          <w:szCs w:val="28"/>
        </w:rPr>
        <w:t xml:space="preserve"> при осуществлении положений любого из вышеуказанных пунктов статьи 3.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sz w:val="28"/>
                <w:szCs w:val="28"/>
              </w:rPr>
              <w:t>Ответ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: Вышеуказанных пункты осуществляются в пределах законодательно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правовых актов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lastRenderedPageBreak/>
        <w:tab/>
      </w:r>
      <w:r w:rsidRPr="00672F01">
        <w:rPr>
          <w:szCs w:val="28"/>
          <w:lang w:val="en-US"/>
        </w:rPr>
        <w:t>V</w:t>
      </w:r>
      <w:r w:rsidRPr="00672F01">
        <w:rPr>
          <w:szCs w:val="28"/>
        </w:rPr>
        <w:t>.</w:t>
      </w:r>
      <w:r w:rsidRPr="00672F01">
        <w:rPr>
          <w:szCs w:val="28"/>
        </w:rPr>
        <w:tab/>
        <w:t>Дополнительная информация о практическом осуществлении общих положений статьи 3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</w:rPr>
      </w:pPr>
      <w:r w:rsidRPr="00672F01">
        <w:rPr>
          <w:i/>
          <w:sz w:val="28"/>
          <w:szCs w:val="28"/>
        </w:rPr>
        <w:t xml:space="preserve">Предоставьте дополнительную информацию о </w:t>
      </w:r>
      <w:r w:rsidRPr="00672F01">
        <w:rPr>
          <w:b/>
          <w:i/>
          <w:sz w:val="28"/>
          <w:szCs w:val="28"/>
        </w:rPr>
        <w:t>практическом осуществлении общих положений статьи 3.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sz w:val="28"/>
                <w:szCs w:val="28"/>
              </w:rPr>
              <w:t>Ответ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:При практическом осуществлении данной статьи в рамках законодательных актов проводятся различные мероприятия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На основании национальных планов действий «Об открытом государстве»,  «О внедрении электронной службы в  государственных органах» ч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ерез электронн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ые службы передают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ся необходимые услуги и информации.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Все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в том числе вышеуказанного характера доводится через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web. 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траницы (</w:t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eco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.</w:t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.</w:t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az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) Мини</w:t>
            </w:r>
            <w:r>
              <w:rPr>
                <w:rFonts w:ascii="Times New Roman" w:hAnsi="Times New Roman"/>
                <w:sz w:val="28"/>
                <w:szCs w:val="28"/>
              </w:rPr>
              <w:t>стерства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Экологии и Природных Ресурсов и других государственных органов Азербайджанской Республики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 участием представителей НПО и общественности при Министре Экологии и Природных Ресурсов Азербайджанской Республики создан совет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где ведутся постоянные обсуждения международных форумов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Со стороны рабочих групп по Международным Конвенциям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в состав котор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входят и члены НПО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принимаются решения для способствования применения принципов в процедурах других международных форумов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spacing w:after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spacing w:before="300" w:after="200"/>
        <w:rPr>
          <w:szCs w:val="28"/>
        </w:rPr>
      </w:pPr>
      <w:r w:rsidRPr="00672F01">
        <w:rPr>
          <w:szCs w:val="28"/>
        </w:rPr>
        <w:tab/>
      </w:r>
      <w:r w:rsidRPr="00672F01">
        <w:rPr>
          <w:szCs w:val="28"/>
          <w:lang w:val="en-US"/>
        </w:rPr>
        <w:t>VI</w:t>
      </w:r>
      <w:r w:rsidRPr="00672F01">
        <w:rPr>
          <w:szCs w:val="28"/>
        </w:rPr>
        <w:t>.</w:t>
      </w:r>
      <w:r w:rsidRPr="00672F01">
        <w:rPr>
          <w:szCs w:val="28"/>
        </w:rPr>
        <w:tab/>
        <w:t>Адреса вебсайтов, имеющих отношение к осуществлению статьи 3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</w:rPr>
      </w:pPr>
      <w:r w:rsidRPr="00672F01">
        <w:rPr>
          <w:i/>
          <w:sz w:val="28"/>
          <w:szCs w:val="28"/>
        </w:rPr>
        <w:t>Укажите адреса соответствующих вебсайтов, если таковые имеются: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Ответ: </w:t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eco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.</w:t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.</w:t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az</w:t>
            </w: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spacing w:after="200"/>
        <w:rPr>
          <w:szCs w:val="28"/>
        </w:rPr>
      </w:pPr>
      <w:r w:rsidRPr="00672F01">
        <w:rPr>
          <w:szCs w:val="28"/>
        </w:rPr>
        <w:tab/>
      </w:r>
      <w:r w:rsidRPr="00672F01">
        <w:rPr>
          <w:szCs w:val="28"/>
          <w:lang w:val="en-US"/>
        </w:rPr>
        <w:t>VII</w:t>
      </w:r>
      <w:r w:rsidRPr="00672F01">
        <w:rPr>
          <w:szCs w:val="28"/>
        </w:rPr>
        <w:t>.</w:t>
      </w:r>
      <w:r w:rsidRPr="00672F01">
        <w:rPr>
          <w:szCs w:val="28"/>
        </w:rPr>
        <w:tab/>
        <w:t>Законодательные, нормативные и другие меры по осуществлению положений статьи 4, касающихся доступа к экологической информации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13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Перечислите законодательные, нормативные и другие меры по осуществлению положений статьи 4, касающихся доступа к экологической информации.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14"/>
              <w:spacing w:after="120" w:line="240" w:lineRule="atLeast"/>
              <w:jc w:val="left"/>
              <w:rPr>
                <w:b w:val="0"/>
                <w:bCs/>
                <w:sz w:val="28"/>
                <w:szCs w:val="28"/>
                <w:u w:val="none"/>
              </w:rPr>
            </w:pPr>
            <w:r w:rsidRPr="00672F01">
              <w:rPr>
                <w:b w:val="0"/>
                <w:bCs/>
                <w:sz w:val="28"/>
                <w:szCs w:val="28"/>
                <w:u w:val="none"/>
              </w:rPr>
              <w:t>Поясните, каким образом осуществляются положения каждого пункта статьи 4. Укажите, как транспонируются в национальное законодательство соответствующие определения, содержащиеся в статье 2, и содержащееся в пункте 9 статьи 3 требование о недискриминации. Кроме того, опишите, в частности: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14"/>
              <w:spacing w:after="120" w:line="240" w:lineRule="atLeast"/>
              <w:jc w:val="left"/>
              <w:rPr>
                <w:b w:val="0"/>
                <w:bCs/>
                <w:sz w:val="28"/>
                <w:szCs w:val="28"/>
                <w:u w:val="none"/>
              </w:rPr>
            </w:pP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>а)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 xml:space="preserve">в отношении </w:t>
            </w:r>
            <w:r w:rsidRPr="00672F01">
              <w:rPr>
                <w:sz w:val="28"/>
                <w:szCs w:val="28"/>
                <w:u w:val="none"/>
              </w:rPr>
              <w:t>пункта 1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 xml:space="preserve"> − меры, принятые для обеспечения того, чтобы: 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14"/>
              <w:spacing w:after="120" w:line="240" w:lineRule="atLeast"/>
              <w:ind w:left="567" w:hanging="567"/>
              <w:jc w:val="left"/>
              <w:rPr>
                <w:b w:val="0"/>
                <w:bCs/>
                <w:sz w:val="28"/>
                <w:szCs w:val="28"/>
                <w:u w:val="none"/>
              </w:rPr>
            </w:pP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>i)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>любое лицо могло иметь доступ к информации без необходимости формулировать свою заинтересованность;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14"/>
              <w:spacing w:after="120" w:line="240" w:lineRule="atLeast"/>
              <w:ind w:left="567" w:hanging="567"/>
              <w:jc w:val="left"/>
              <w:rPr>
                <w:b w:val="0"/>
                <w:bCs/>
                <w:sz w:val="28"/>
                <w:szCs w:val="28"/>
                <w:u w:val="none"/>
              </w:rPr>
            </w:pP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>ii)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>предоставлялись копии фактической документации, содержащей или включающей запрашиваемую информацию;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14"/>
              <w:spacing w:after="120" w:line="240" w:lineRule="atLeast"/>
              <w:ind w:left="567" w:hanging="567"/>
              <w:jc w:val="left"/>
              <w:rPr>
                <w:b w:val="0"/>
                <w:bCs/>
                <w:sz w:val="28"/>
                <w:szCs w:val="28"/>
                <w:u w:val="none"/>
              </w:rPr>
            </w:pP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>iii)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>информация предоставлялась в запрошенной форме;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14"/>
              <w:spacing w:after="120" w:line="240" w:lineRule="atLeast"/>
              <w:jc w:val="left"/>
              <w:rPr>
                <w:b w:val="0"/>
                <w:bCs/>
                <w:sz w:val="28"/>
                <w:szCs w:val="28"/>
                <w:u w:val="none"/>
              </w:rPr>
            </w:pP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</w:r>
            <w:r w:rsidRPr="00672F01">
              <w:rPr>
                <w:b w:val="0"/>
                <w:bCs/>
                <w:sz w:val="28"/>
                <w:szCs w:val="28"/>
                <w:u w:val="none"/>
                <w:lang w:val="en-US"/>
              </w:rPr>
              <w:t>b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>)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>меры, принятые для обеспечения того, чтобы соблюдались сроки, предусмотренные в</w:t>
            </w:r>
            <w:r w:rsidRPr="00672F01">
              <w:rPr>
                <w:sz w:val="28"/>
                <w:szCs w:val="28"/>
                <w:u w:val="none"/>
              </w:rPr>
              <w:t xml:space="preserve"> пункте 2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>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14"/>
              <w:spacing w:after="120" w:line="240" w:lineRule="atLeast"/>
              <w:jc w:val="left"/>
              <w:rPr>
                <w:b w:val="0"/>
                <w:bCs/>
                <w:sz w:val="28"/>
                <w:szCs w:val="28"/>
                <w:u w:val="none"/>
              </w:rPr>
            </w:pP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>с)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 xml:space="preserve">в отношении </w:t>
            </w:r>
            <w:r w:rsidRPr="00672F01">
              <w:rPr>
                <w:sz w:val="28"/>
                <w:szCs w:val="28"/>
                <w:u w:val="none"/>
              </w:rPr>
              <w:t xml:space="preserve">пунктов 3 и 4 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>− меры, принятые: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14"/>
              <w:spacing w:after="120" w:line="240" w:lineRule="atLeast"/>
              <w:ind w:left="567" w:hanging="567"/>
              <w:jc w:val="left"/>
              <w:rPr>
                <w:b w:val="0"/>
                <w:bCs/>
                <w:sz w:val="28"/>
                <w:szCs w:val="28"/>
                <w:u w:val="none"/>
              </w:rPr>
            </w:pP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>i)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>для того, чтобы были предусмотрены исключения из требования о предоставлении информации по запросам;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14"/>
              <w:spacing w:after="120" w:line="240" w:lineRule="atLeast"/>
              <w:ind w:left="567" w:hanging="567"/>
              <w:jc w:val="left"/>
              <w:rPr>
                <w:b w:val="0"/>
                <w:bCs/>
                <w:sz w:val="28"/>
                <w:szCs w:val="28"/>
                <w:u w:val="none"/>
              </w:rPr>
            </w:pP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>ii)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>для обеспечения применения критерия заинтересованности общественности, упомянутого в конце пункта 4;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14"/>
              <w:spacing w:after="120" w:line="240" w:lineRule="atLeast"/>
              <w:jc w:val="left"/>
              <w:rPr>
                <w:b w:val="0"/>
                <w:bCs/>
                <w:sz w:val="28"/>
                <w:szCs w:val="28"/>
                <w:u w:val="none"/>
              </w:rPr>
            </w:pP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</w:r>
            <w:r w:rsidRPr="00672F01">
              <w:rPr>
                <w:b w:val="0"/>
                <w:bCs/>
                <w:sz w:val="28"/>
                <w:szCs w:val="28"/>
                <w:u w:val="none"/>
                <w:lang w:val="en-US"/>
              </w:rPr>
              <w:t>d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>)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 xml:space="preserve">в отношении </w:t>
            </w:r>
            <w:r w:rsidRPr="00672F01">
              <w:rPr>
                <w:sz w:val="28"/>
                <w:szCs w:val="28"/>
                <w:u w:val="none"/>
              </w:rPr>
              <w:t>пункта 5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 xml:space="preserve"> − меры, принятые для обеспечения того, чтобы государственный орган, не располагающий запрошенной экологической информацией, предпринимал необходимые действия;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14"/>
              <w:spacing w:after="120" w:line="240" w:lineRule="atLeast"/>
              <w:jc w:val="left"/>
              <w:rPr>
                <w:b w:val="0"/>
                <w:bCs/>
                <w:sz w:val="28"/>
                <w:szCs w:val="28"/>
                <w:u w:val="none"/>
              </w:rPr>
            </w:pP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>е)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 xml:space="preserve">в отношении </w:t>
            </w:r>
            <w:r w:rsidRPr="00672F01">
              <w:rPr>
                <w:sz w:val="28"/>
                <w:szCs w:val="28"/>
                <w:u w:val="none"/>
              </w:rPr>
              <w:t>пункта 6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 xml:space="preserve"> − меры, принятые для обеспечения выполнения требования, касающегося отделения соответствующей информации и предоставления информации;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14"/>
              <w:spacing w:after="120" w:line="240" w:lineRule="atLeast"/>
              <w:jc w:val="left"/>
              <w:rPr>
                <w:b w:val="0"/>
                <w:bCs/>
                <w:sz w:val="28"/>
                <w:szCs w:val="28"/>
                <w:u w:val="none"/>
              </w:rPr>
            </w:pP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</w:r>
            <w:r w:rsidRPr="00672F01">
              <w:rPr>
                <w:b w:val="0"/>
                <w:bCs/>
                <w:sz w:val="28"/>
                <w:szCs w:val="28"/>
                <w:u w:val="none"/>
                <w:lang w:val="en-US"/>
              </w:rPr>
              <w:t>f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>)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 xml:space="preserve">в отношении </w:t>
            </w:r>
            <w:r w:rsidRPr="00672F01">
              <w:rPr>
                <w:sz w:val="28"/>
                <w:szCs w:val="28"/>
                <w:u w:val="none"/>
              </w:rPr>
              <w:t>пункта 7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 xml:space="preserve"> - меры, принятые для обеспечения того, чтобы отказы в предоставлении 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lastRenderedPageBreak/>
              <w:t>информации давались в установленные сроки и с соблюдением других требований, касающихся таких отказов;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14"/>
              <w:keepNext/>
              <w:spacing w:after="120" w:line="240" w:lineRule="atLeast"/>
              <w:jc w:val="left"/>
              <w:rPr>
                <w:b w:val="0"/>
                <w:bCs/>
                <w:sz w:val="28"/>
                <w:szCs w:val="28"/>
                <w:u w:val="none"/>
              </w:rPr>
            </w:pPr>
            <w:r w:rsidRPr="00672F01">
              <w:rPr>
                <w:b w:val="0"/>
                <w:bCs/>
                <w:sz w:val="28"/>
                <w:szCs w:val="28"/>
                <w:u w:val="none"/>
              </w:rPr>
              <w:lastRenderedPageBreak/>
              <w:tab/>
            </w:r>
            <w:r w:rsidRPr="00672F01">
              <w:rPr>
                <w:b w:val="0"/>
                <w:bCs/>
                <w:sz w:val="28"/>
                <w:szCs w:val="28"/>
                <w:u w:val="none"/>
                <w:lang w:val="en-US"/>
              </w:rPr>
              <w:t>g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>)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 xml:space="preserve">в отношении </w:t>
            </w:r>
            <w:r w:rsidRPr="00672F01">
              <w:rPr>
                <w:sz w:val="28"/>
                <w:szCs w:val="28"/>
                <w:u w:val="none"/>
              </w:rPr>
              <w:t>пункта 8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 xml:space="preserve"> − меры, принятые для обеспечения соблюдения требований, касающихся взимания платы.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bCs/>
                <w:i/>
                <w:iCs/>
                <w:sz w:val="28"/>
                <w:szCs w:val="28"/>
              </w:rPr>
              <w:t>Ответ:</w:t>
            </w:r>
            <w:r w:rsidRPr="009A227E">
              <w:rPr>
                <w:rFonts w:ascii="Times New Roman" w:hAnsi="Times New Roman"/>
                <w:bCs/>
                <w:iCs/>
                <w:sz w:val="28"/>
                <w:szCs w:val="28"/>
              </w:rPr>
              <w:t>За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9A227E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оследн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й отчетный период в Азербайджане приняты законы, утверждены национальные планы действий, планы работ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т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аки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 как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«Об открытом государстве»,  ««О внедрении электронной службы в  государственных органах».  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Cs/>
                <w:color w:val="C00000"/>
                <w:sz w:val="28"/>
                <w:szCs w:val="28"/>
              </w:rPr>
              <w:t>.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Законодательство Азербайджанской Республики позволяет общественности получать экологическую информацию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Законодательство также раскрывает понятие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экологической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Если рассмотреть имеющиеся в законодательстве Азербайджана понятия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экологической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а их три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можно проследить развитие демократии в стране и отношение Азербайджанских властей к вопросу открытости и прозрачности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получения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общестьвенность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необходим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 области охраны окружающей среды в Азербайджане на веб странице Министерств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Экологии и Природных Ресурсов размещен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«Информация о полож</w:t>
            </w:r>
            <w:r>
              <w:rPr>
                <w:rFonts w:ascii="Times New Roman" w:hAnsi="Times New Roman"/>
                <w:sz w:val="28"/>
                <w:szCs w:val="28"/>
              </w:rPr>
              <w:t>ении окружающей среды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в Азербайджане и о проделанной работе на 2008-2012 годы»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К информации в области охраны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на основании 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64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Закона Республики Азербайджан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Об охране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относится информация о состоянии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финансировании мер относительно ее загрязнения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оздоровления и охраны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состояния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восстановления и использования природных ресурсов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воздействия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на окружающую среду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нормирования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качества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030494">
              <w:rPr>
                <w:rFonts w:ascii="Times New Roman" w:hAnsi="Times New Roman"/>
                <w:iCs/>
                <w:sz w:val="28"/>
                <w:szCs w:val="28"/>
              </w:rPr>
              <w:t xml:space="preserve">об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экологических требованиях к хозяйственной и другой деятельности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Кроме того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на основании 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.2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Закона Республики Азербайджан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 получении информации об окружающей среде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сюда же относятся сведения о состоянии земли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воды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недр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атмосферы и живых организмов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изменениях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происходящих или могущих произойти в компонентах окружающей среды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результате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, оказывающе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или могущ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й оказать воздействие на окружающую среду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жизнь людей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об оценке данных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lastRenderedPageBreak/>
              <w:t>изменений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направленных на охрану и эффективное пользование окружающей средой и о расходах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Также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в Азербайджане действует и положения п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.3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.2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Орхусской Конвенции дающий более расширенное понятие экологической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На основании Орхусской Конвенции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экологическая информация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это информация 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_ состоянии элементов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таких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как воздух и атмосфера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вода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почва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земля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ландшафт и природные объекты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биологическое разнообразие и его компоненты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включая генетически измененные организмы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и взаимодействие между этими элементами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_ факторах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таких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как вещества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энергия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шум и излучение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а также деятельность или меры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включая административные меры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соглашения в области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политику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законодательство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планы и программы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оказывающие или способные оказать воздействие на элементы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охватываемые в подпункте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)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выше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и анализ затрат и результатов и другой экономический анализ и допущения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использованные при принятии решений по вопросам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касающимся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_ состоянии здоровья и безопасности людей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условиях жизни людей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состоянии объектов культуры и зданий и сооружений в той степени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 какой на них воздействует или может воздействовать состояние элементов окружающей среды или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через посредство этих элементов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факторы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деятельность или меры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упомянутые в подпункте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(b)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выше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Получении информации об окружающей среде кроме климата осуществляется бесплатно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  <w:t>VIII.</w:t>
      </w:r>
      <w:r w:rsidRPr="00672F01">
        <w:rPr>
          <w:szCs w:val="28"/>
        </w:rPr>
        <w:tab/>
        <w:t>Препятствия, встретившиеся при осуществлении статьи 4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</w:rPr>
      </w:pPr>
      <w:r w:rsidRPr="00672F01">
        <w:rPr>
          <w:i/>
          <w:sz w:val="28"/>
          <w:szCs w:val="28"/>
        </w:rPr>
        <w:t xml:space="preserve">Укажите любые </w:t>
      </w:r>
      <w:r w:rsidRPr="00672F01">
        <w:rPr>
          <w:b/>
          <w:i/>
          <w:sz w:val="28"/>
          <w:szCs w:val="28"/>
        </w:rPr>
        <w:t>препятствия, встретившиеся</w:t>
      </w:r>
      <w:r w:rsidRPr="00672F01">
        <w:rPr>
          <w:i/>
          <w:sz w:val="28"/>
          <w:szCs w:val="28"/>
        </w:rPr>
        <w:t xml:space="preserve"> при осуществлении положений любого из пунктов статьи 4.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sz w:val="28"/>
                <w:szCs w:val="28"/>
              </w:rPr>
              <w:t>Ответ: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По осуществлению положений статьи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касающихся доступ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к экологической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каких либо препятствий не был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Во всех принят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ых директивных документах учтено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 информирование общественности.</w:t>
            </w: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bCs/>
          <w:szCs w:val="28"/>
        </w:rPr>
      </w:pPr>
      <w:r w:rsidRPr="00672F01">
        <w:rPr>
          <w:szCs w:val="28"/>
        </w:rPr>
        <w:lastRenderedPageBreak/>
        <w:tab/>
      </w:r>
      <w:r w:rsidRPr="00672F01">
        <w:rPr>
          <w:szCs w:val="28"/>
          <w:lang w:val="en-US"/>
        </w:rPr>
        <w:t>IX</w:t>
      </w:r>
      <w:r w:rsidRPr="00672F01">
        <w:rPr>
          <w:szCs w:val="28"/>
        </w:rPr>
        <w:t>.</w:t>
      </w:r>
      <w:r w:rsidRPr="00672F01">
        <w:rPr>
          <w:szCs w:val="28"/>
        </w:rPr>
        <w:tab/>
        <w:t>Дополнительная информация о практическом осуществлении положений статьи 4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</w:rPr>
      </w:pPr>
      <w:r w:rsidRPr="00672F01">
        <w:rPr>
          <w:i/>
          <w:sz w:val="28"/>
          <w:szCs w:val="28"/>
        </w:rPr>
        <w:t xml:space="preserve">Предоставьте дополнительную информацию о </w:t>
      </w:r>
      <w:r w:rsidRPr="00672F01">
        <w:rPr>
          <w:b/>
          <w:i/>
          <w:sz w:val="28"/>
          <w:szCs w:val="28"/>
        </w:rPr>
        <w:t>практическом применении положений статьи 4, касающихся доступа к информации</w:t>
      </w:r>
      <w:r w:rsidRPr="00672F01">
        <w:rPr>
          <w:i/>
          <w:sz w:val="28"/>
          <w:szCs w:val="28"/>
        </w:rPr>
        <w:t>, например о том, существуют ли какие-либо статистические данные относительно числа поданных запросов, числа отказов и оснований для таких отказов.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4C81" w:rsidRPr="00A2713C" w:rsidRDefault="007E4C81" w:rsidP="00D62A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sz w:val="28"/>
                <w:szCs w:val="28"/>
              </w:rPr>
              <w:t>Ответ: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При практическом применении положений статьи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поданны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запрос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для доступа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информации отказов не был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  <w:t>Х.</w:t>
      </w:r>
      <w:r w:rsidRPr="00672F01">
        <w:rPr>
          <w:szCs w:val="28"/>
        </w:rPr>
        <w:tab/>
        <w:t>Адреса вебсайтов, имеющих отношение к осуществлению статьи 4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</w:rPr>
      </w:pPr>
      <w:r w:rsidRPr="00672F01">
        <w:rPr>
          <w:i/>
          <w:sz w:val="28"/>
          <w:szCs w:val="28"/>
        </w:rPr>
        <w:t>Укажите адреса соответствующих вебсайтов, если таковые имеются: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Ответ: </w:t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eco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.</w:t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.</w:t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az</w:t>
            </w: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spacing w:before="120" w:after="120"/>
        <w:rPr>
          <w:szCs w:val="28"/>
        </w:rPr>
      </w:pPr>
      <w:r w:rsidRPr="00672F01">
        <w:rPr>
          <w:szCs w:val="28"/>
        </w:rPr>
        <w:tab/>
        <w:t>XI.</w:t>
      </w:r>
      <w:r w:rsidRPr="00672F01">
        <w:rPr>
          <w:szCs w:val="28"/>
        </w:rPr>
        <w:tab/>
        <w:t>Законодательные, нормативные и другие меры по осуществлению положений статьи 5, касающихся сбора и распространения экологической информации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keepNext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keepNext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b/>
                <w:bCs/>
                <w:sz w:val="28"/>
                <w:szCs w:val="28"/>
              </w:rPr>
              <w:t>Перечислите законодательные, нормативные и другие меры по осуществлению положений статьи 5, касающихся сбора и распространения экологической информации.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keepNext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Поясните, каким образом осуществляются положения каждого пункта статьи 5. Укажите, как транспонируются в национальное законодательство соответствующие определения, содержащиеся в статье 2, и содержащееся в пункте 9 статьи 3 требование о недискриминации. Кроме того, опишите, в частности: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>a)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 xml:space="preserve">в отношении </w:t>
            </w:r>
            <w:r w:rsidRPr="00A2713C">
              <w:rPr>
                <w:rFonts w:ascii="Times New Roman" w:hAnsi="Times New Roman"/>
                <w:b/>
                <w:bCs/>
                <w:sz w:val="28"/>
                <w:szCs w:val="28"/>
              </w:rPr>
              <w:t>пункта 1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− принятые меры по обеспечению того, чтобы: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14"/>
              <w:spacing w:after="120" w:line="240" w:lineRule="atLeast"/>
              <w:ind w:left="567" w:hanging="567"/>
              <w:jc w:val="left"/>
              <w:rPr>
                <w:b w:val="0"/>
                <w:bCs/>
                <w:sz w:val="28"/>
                <w:szCs w:val="28"/>
                <w:u w:val="none"/>
              </w:rPr>
            </w:pP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>i)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 xml:space="preserve">государственные органы располагали 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lastRenderedPageBreak/>
              <w:t>экологической информацией и обновляли ее;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14"/>
              <w:spacing w:after="120" w:line="240" w:lineRule="atLeast"/>
              <w:ind w:left="567" w:hanging="567"/>
              <w:jc w:val="left"/>
              <w:rPr>
                <w:b w:val="0"/>
                <w:bCs/>
                <w:sz w:val="28"/>
                <w:szCs w:val="28"/>
                <w:u w:val="none"/>
              </w:rPr>
            </w:pPr>
            <w:r w:rsidRPr="00672F01">
              <w:rPr>
                <w:b w:val="0"/>
                <w:bCs/>
                <w:sz w:val="28"/>
                <w:szCs w:val="28"/>
                <w:u w:val="none"/>
              </w:rPr>
              <w:lastRenderedPageBreak/>
              <w:tab/>
              <w:t>ii)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>было гарантировано надлежащее поступление информации в государственные органы;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14"/>
              <w:spacing w:after="120" w:line="240" w:lineRule="atLeast"/>
              <w:ind w:left="567" w:hanging="567"/>
              <w:jc w:val="left"/>
              <w:rPr>
                <w:b w:val="0"/>
                <w:bCs/>
                <w:sz w:val="28"/>
                <w:szCs w:val="28"/>
                <w:u w:val="none"/>
              </w:rPr>
            </w:pP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>iii)</w:t>
            </w:r>
            <w:r w:rsidRPr="00672F01">
              <w:rPr>
                <w:b w:val="0"/>
                <w:bCs/>
                <w:sz w:val="28"/>
                <w:szCs w:val="28"/>
                <w:u w:val="none"/>
              </w:rPr>
              <w:tab/>
              <w:t>в случае чрезвычайных обстоятельств соответствующая информация распространялась незамедлительно и без задержки;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>b)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 xml:space="preserve">в отношении </w:t>
            </w:r>
            <w:r w:rsidRPr="00A2713C">
              <w:rPr>
                <w:rFonts w:ascii="Times New Roman" w:hAnsi="Times New Roman"/>
                <w:b/>
                <w:bCs/>
                <w:sz w:val="28"/>
                <w:szCs w:val="28"/>
              </w:rPr>
              <w:t>пункта 2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− принятые меры по обеспечению транспарентности при предоставлении государственными органами экологической информации общественности и по обеспечению действительной доступности экологической информации;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>c)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 xml:space="preserve">в отношении </w:t>
            </w:r>
            <w:r w:rsidRPr="00A2713C">
              <w:rPr>
                <w:rFonts w:ascii="Times New Roman" w:hAnsi="Times New Roman"/>
                <w:b/>
                <w:bCs/>
                <w:sz w:val="28"/>
                <w:szCs w:val="28"/>
              </w:rPr>
              <w:t>пункта 3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− принятые меры по обеспечению постепенного увеличения объема экологической информации в электронных базах данных, являющихся легкодоступными для общественности через публичные сети связи;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>d)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 xml:space="preserve">в отношении </w:t>
            </w:r>
            <w:r w:rsidRPr="00A2713C">
              <w:rPr>
                <w:rFonts w:ascii="Times New Roman" w:hAnsi="Times New Roman"/>
                <w:b/>
                <w:bCs/>
                <w:sz w:val="28"/>
                <w:szCs w:val="28"/>
              </w:rPr>
              <w:t>пункта 4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− меры, принятые для публикации и распространения национальных докладов о состоянии окружающей среды;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>e)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 xml:space="preserve">меры, принятые для распространения информации, упомянутой в </w:t>
            </w:r>
            <w:r w:rsidRPr="00A2713C">
              <w:rPr>
                <w:rFonts w:ascii="Times New Roman" w:hAnsi="Times New Roman"/>
                <w:b/>
                <w:bCs/>
                <w:sz w:val="28"/>
                <w:szCs w:val="28"/>
              </w:rPr>
              <w:t>пункте 5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>f)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 xml:space="preserve">в отношении </w:t>
            </w:r>
            <w:r w:rsidRPr="00A2713C">
              <w:rPr>
                <w:rFonts w:ascii="Times New Roman" w:hAnsi="Times New Roman"/>
                <w:b/>
                <w:bCs/>
                <w:sz w:val="28"/>
                <w:szCs w:val="28"/>
              </w:rPr>
              <w:t>пункта 6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− меры, принятые для поощрения операторов, деятельность которых оказывает существенное воздействие на окружающую среду, к тому, чтобы они регулярно информировали общественность о влиянии их деятельности и продуктов на окружающую среду;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>g)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 xml:space="preserve">меры, принятые для публикации и предоставления информации, требуемой согласно </w:t>
            </w:r>
            <w:r w:rsidRPr="00A2713C">
              <w:rPr>
                <w:rFonts w:ascii="Times New Roman" w:hAnsi="Times New Roman"/>
                <w:b/>
                <w:bCs/>
                <w:sz w:val="28"/>
                <w:szCs w:val="28"/>
              </w:rPr>
              <w:t>пункту 7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>h)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 xml:space="preserve">в отношении </w:t>
            </w:r>
            <w:r w:rsidRPr="00A2713C">
              <w:rPr>
                <w:rFonts w:ascii="Times New Roman" w:hAnsi="Times New Roman"/>
                <w:b/>
                <w:bCs/>
                <w:sz w:val="28"/>
                <w:szCs w:val="28"/>
              </w:rPr>
              <w:t>пункта 8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− меры, принятые для разработки механизмов с целью обеспечения предоставления общественности достаточной информации о продуктах;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>i)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ab/>
              <w:t xml:space="preserve">в отношении </w:t>
            </w:r>
            <w:r w:rsidRPr="00A2713C">
              <w:rPr>
                <w:rFonts w:ascii="Times New Roman" w:hAnsi="Times New Roman"/>
                <w:b/>
                <w:bCs/>
                <w:sz w:val="28"/>
                <w:szCs w:val="28"/>
              </w:rPr>
              <w:t>пункта 9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− меры, принятые для создания общенациональной системы кадастров или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lastRenderedPageBreak/>
              <w:t>регистров загрязнения.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Ответ: </w:t>
            </w:r>
            <w:r>
              <w:rPr>
                <w:rFonts w:ascii="Times New Roman" w:hAnsi="Times New Roman"/>
                <w:sz w:val="28"/>
                <w:szCs w:val="28"/>
              </w:rPr>
              <w:t>На основании законодательства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Азербайджанской Республики государственные органы власти определяют правила сбора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обработки и предъявления информации об окружающей среде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.4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Закона Республики Азербайджана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"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Об охране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").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Законодательством также определены круг государственных органов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 частности осуществляющи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информационное обеспечение охраны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куда относятся органы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проводящие мониторинг окружающей среды и природных ресурсов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.8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Закона Республики Азербайджан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"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Об экологической безопасности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").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    На основании национальных планов действий «Об открытом государстве»,  ««О внедрении электронной службы в  государственных органах» </w:t>
            </w:r>
            <w:r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касающ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ся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разнообразна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и органы имеющие эту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многочисленны и разнообразны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На основании законодательства государство взяло на себя обязательство по сбору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и распространению экологической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Так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 Республики Азербайджан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Об охране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возлагает на государство установление правил выдачи информации и ведения государственной статистики в области охраны окружающей среды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.4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Закона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),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а Закон Республики Азербайджан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Об экологической безопасности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организацию и осуществление информационного обеспечения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.2.1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5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Закона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).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Для обеспечения осуществления данных задач государственные органы и органы местного самоуправления обязаны создать необходимые системы сбора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распространение информации о чрезвычайных ситуациях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рассматривать в установленных законом сроках запросы и обращения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непрерывно обновлять базу данных экологической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ознакомить обращающихся с запросом со списками органов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имеющих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и с документами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содержащи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экологическую информацию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.5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Закона Республики Азербайджан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 получении информации об окружающей среде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»).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Государственные органы или органы местного самоуправления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их отраслевые структуры обязаны в рамках своих компетенций вести регистр информации об окружающей среде и обеспечивать общественность данной информацией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lastRenderedPageBreak/>
              <w:t>Кроме того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государственные органы обязаны дать полную и достоверную информацию по запросу граждан и обеспечить необходимые условия для участия граждан в принятии решений и осуществлении контроля за принятыми решениями по вопросам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касающимся здоровья населения и отрицательного воздействия на окружающую среду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12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Закона Республики Азербайджан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 санитарно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эпидемиологическом благополучии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»)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же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Министерство Экологии и Природных Ресурсов обязано расширять Фонд Информации об Окружающей Среде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.10.8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 Министерстве Экологии и Природных Ресурсов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»).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Кроме этого общественность на основании 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.5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Закона Республики Азербайджан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"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 порядке рассмотрении обращений граждан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"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может обращаться за экологической информацией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различным другим местным и иностранным предприятиям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организациям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действующим на территории республики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Законодательство</w:t>
            </w:r>
            <w:r w:rsidRPr="00A2713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/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Pr="00A2713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Законодательство о получении информации об окружающей среде состоит из Конституции Республики Азербайджан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законов Республики Азербайджан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 получении информации об окружающей среде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», 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Об охране окружающей сред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», 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Об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информировании и защите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», 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 свободе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», 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 порядке рассмотрения обращений граждан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», 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 средствах массовой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», 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 государственной тайне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Конвенций ЕЭК ООН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 доступе к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участию общественности в принятии решений и доступе к правосудию по вопросам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», 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Об оценке воздействия на окружающую среду в трансграничном контексте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других международных договоров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поддерживаемых Республикой Азербайджан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и других соответствующих нормативно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правовых актов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  <w:t>XII.</w:t>
      </w:r>
      <w:r w:rsidRPr="00672F01">
        <w:rPr>
          <w:szCs w:val="28"/>
        </w:rPr>
        <w:tab/>
        <w:t>Препятствия, встретившиеся при осуществлении статьи 5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</w:rPr>
      </w:pPr>
      <w:r w:rsidRPr="00672F01">
        <w:rPr>
          <w:i/>
          <w:sz w:val="28"/>
          <w:szCs w:val="28"/>
        </w:rPr>
        <w:t xml:space="preserve">Укажите любые </w:t>
      </w:r>
      <w:r w:rsidRPr="00672F01">
        <w:rPr>
          <w:b/>
          <w:i/>
          <w:sz w:val="28"/>
          <w:szCs w:val="28"/>
        </w:rPr>
        <w:t>препятствия, встретившиеся</w:t>
      </w:r>
      <w:r w:rsidRPr="00672F01">
        <w:rPr>
          <w:i/>
          <w:sz w:val="28"/>
          <w:szCs w:val="28"/>
        </w:rPr>
        <w:t xml:space="preserve"> при осуществлении положений любого из пунктов статьи 5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sz w:val="28"/>
                <w:szCs w:val="28"/>
              </w:rPr>
              <w:t>Ответ: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По осуществлению положений статьи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касающихся сбора и распространения экологической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каких либо препятствий не был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  <w:t>XIII.</w:t>
      </w:r>
      <w:r w:rsidRPr="00672F01">
        <w:rPr>
          <w:szCs w:val="28"/>
        </w:rPr>
        <w:tab/>
        <w:t>Дополнительная информация о практическом осуществлении положений статьи 5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</w:rPr>
      </w:pPr>
      <w:r w:rsidRPr="00672F01">
        <w:rPr>
          <w:bCs/>
          <w:i/>
          <w:sz w:val="28"/>
          <w:szCs w:val="28"/>
        </w:rPr>
        <w:t>Предоставьте дополнительную информацию о</w:t>
      </w:r>
      <w:r w:rsidRPr="00672F01">
        <w:rPr>
          <w:b/>
          <w:bCs/>
          <w:i/>
          <w:sz w:val="28"/>
          <w:szCs w:val="28"/>
        </w:rPr>
        <w:t xml:space="preserve"> </w:t>
      </w:r>
      <w:r w:rsidRPr="00672F01">
        <w:rPr>
          <w:b/>
          <w:i/>
          <w:sz w:val="28"/>
          <w:szCs w:val="28"/>
        </w:rPr>
        <w:t>практическом</w:t>
      </w:r>
      <w:r w:rsidRPr="00672F01">
        <w:rPr>
          <w:i/>
          <w:sz w:val="28"/>
          <w:szCs w:val="28"/>
        </w:rPr>
        <w:t xml:space="preserve"> </w:t>
      </w:r>
      <w:r w:rsidRPr="00672F01">
        <w:rPr>
          <w:b/>
          <w:i/>
          <w:sz w:val="28"/>
          <w:szCs w:val="28"/>
        </w:rPr>
        <w:t>применении положений статьи 5, касающихся сбора и распространения экологической информации</w:t>
      </w:r>
      <w:r w:rsidRPr="00672F01">
        <w:rPr>
          <w:i/>
          <w:sz w:val="28"/>
          <w:szCs w:val="28"/>
        </w:rPr>
        <w:t xml:space="preserve">, </w:t>
      </w:r>
      <w:r w:rsidRPr="00672F01">
        <w:rPr>
          <w:bCs/>
          <w:i/>
          <w:sz w:val="28"/>
          <w:szCs w:val="28"/>
        </w:rPr>
        <w:t>например о том, существуют ли какие-либо статистические данные о публикуемой информации.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sz w:val="28"/>
                <w:szCs w:val="28"/>
              </w:rPr>
              <w:t>Ответ: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Практические мероприятия для гарантированного доведения потока информации от первоисточников информации до властей</w:t>
            </w:r>
            <w:r w:rsidRPr="00A2713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Для обеспечения потока информации и создания базы данных по информации об окружающей среде предусмотрена отчетность государственных органов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Информации от первоисточников данных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Министерство Экологии и Природных Ресурсов на основании законодательства и Положения о Министерстве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осуществляет центральную исполнительную власть в области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использования и охраны природных ресурсов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Для осуществления данной задачи Министерство и его местные структуры собирают данные производственного мониторинга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возложенного на предприятия и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осуществляющи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хозяйственную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влияющую на окружающую среду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Систематически эти данные собираются структурами Минэкоресурсов и при необходимости осуществляются инспекции на этих объектах для контрольной проверки отчетов и достоверности информации о нарушениях со стороны предприятий и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получивших природоохранное разрешение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информирования общественности о деятельности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в области охраны окружающей среды в Азербайджане на веб странице (</w:t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eco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.</w:t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.</w:t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az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)Министерст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Экологии и Природных Ресурсов размещен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«Информация о положении окружающей среде в Азербайджане и о проделанной работе </w:t>
            </w:r>
            <w:r>
              <w:rPr>
                <w:rFonts w:ascii="Times New Roman" w:hAnsi="Times New Roman"/>
                <w:sz w:val="28"/>
                <w:szCs w:val="28"/>
              </w:rPr>
              <w:t>на 2008-2012 годы», посредством которого общест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венность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lastRenderedPageBreak/>
              <w:t>получает необходим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располагая экологической информацией постоянно обновляют ее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и при помощи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we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б страниц доводят до внимания общественности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Эти информации передаются со стороны соответствующих государственных органов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 случае чрезвычайных обстоятельств важные информации распространяются незамедлительно и без задержки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Для публикации и распространения докладов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о состоянии окружающей среды передается через интернет сеть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;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а так же средств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массовой информации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агентств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газеты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телевидения</w:t>
            </w:r>
            <w:r w:rsidRPr="001C4442">
              <w:rPr>
                <w:rFonts w:ascii="Times New Roman" w:hAnsi="Times New Roman"/>
                <w:iCs/>
                <w:sz w:val="28"/>
                <w:szCs w:val="28"/>
              </w:rPr>
              <w:t>). В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экологической пропаганды со студентами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учащимся средних школ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 другими категориями общественности организуется конференции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встречи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круглые столы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дискуссии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выставки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конкурсы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Публикуются книги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буклеты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брошюры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бюллетени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плакаты и распространяются среди общественности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 целью экологической пропаганды видео ролики освещаются через телеканалы и вебсайт (</w:t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eco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.</w:t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.</w:t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az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)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Во всех вузах страны созданы «Экологические клубы», где через них передается и распростроняется э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кологические информации, проводя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э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копро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светительные мероприятия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Также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 каждый год организу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ю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тся международные экологические выставки «Каспи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й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: Технологии для окружающей среды». </w:t>
            </w: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spacing w:before="300"/>
        <w:rPr>
          <w:szCs w:val="28"/>
        </w:rPr>
      </w:pPr>
      <w:r w:rsidRPr="00672F01">
        <w:rPr>
          <w:bCs/>
          <w:caps/>
          <w:szCs w:val="28"/>
        </w:rPr>
        <w:tab/>
      </w:r>
      <w:r w:rsidRPr="00672F01">
        <w:rPr>
          <w:bCs/>
          <w:caps/>
          <w:szCs w:val="28"/>
          <w:lang w:val="en-US"/>
        </w:rPr>
        <w:t>XIV</w:t>
      </w:r>
      <w:r w:rsidRPr="00672F01">
        <w:rPr>
          <w:bCs/>
          <w:caps/>
          <w:szCs w:val="28"/>
        </w:rPr>
        <w:t>.</w:t>
      </w:r>
      <w:r w:rsidRPr="00672F01">
        <w:rPr>
          <w:bCs/>
          <w:caps/>
          <w:szCs w:val="28"/>
        </w:rPr>
        <w:tab/>
      </w:r>
      <w:r w:rsidRPr="00672F01">
        <w:rPr>
          <w:szCs w:val="28"/>
        </w:rPr>
        <w:t>Адреса</w:t>
      </w:r>
      <w:r w:rsidRPr="00672F01">
        <w:rPr>
          <w:bCs/>
          <w:szCs w:val="28"/>
        </w:rPr>
        <w:t xml:space="preserve"> вебсайтов, имеющих отношение к осуществлению статьи 5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</w:rPr>
      </w:pPr>
      <w:r w:rsidRPr="00672F01">
        <w:rPr>
          <w:i/>
          <w:sz w:val="28"/>
          <w:szCs w:val="28"/>
        </w:rPr>
        <w:t>Укажите адреса соответствующих вебсайтов, если таковые имеются: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Ответ: eco.gov.az:</w:t>
            </w: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Default="007E4C81" w:rsidP="007E4C81">
      <w:pPr>
        <w:pStyle w:val="HChGR"/>
        <w:spacing w:before="240"/>
        <w:rPr>
          <w:szCs w:val="28"/>
        </w:rPr>
      </w:pPr>
      <w:r w:rsidRPr="00672F01">
        <w:rPr>
          <w:szCs w:val="28"/>
        </w:rPr>
        <w:lastRenderedPageBreak/>
        <w:tab/>
      </w:r>
    </w:p>
    <w:p w:rsidR="007E4C81" w:rsidRDefault="007E4C81" w:rsidP="007E4C81">
      <w:pPr>
        <w:pStyle w:val="HChGR"/>
        <w:spacing w:before="240"/>
        <w:rPr>
          <w:szCs w:val="28"/>
        </w:rPr>
      </w:pPr>
    </w:p>
    <w:p w:rsidR="007E4C81" w:rsidRDefault="007E4C81" w:rsidP="007E4C81">
      <w:pPr>
        <w:pStyle w:val="HChGR"/>
        <w:spacing w:before="240"/>
        <w:rPr>
          <w:szCs w:val="28"/>
        </w:rPr>
      </w:pPr>
    </w:p>
    <w:p w:rsidR="007E4C81" w:rsidRPr="00672F01" w:rsidRDefault="007E4C81" w:rsidP="007E4C81">
      <w:pPr>
        <w:pStyle w:val="HChGR"/>
        <w:spacing w:before="240"/>
        <w:rPr>
          <w:szCs w:val="28"/>
        </w:rPr>
      </w:pPr>
      <w:r>
        <w:rPr>
          <w:szCs w:val="28"/>
        </w:rPr>
        <w:t xml:space="preserve">           </w:t>
      </w:r>
      <w:r w:rsidRPr="00672F01">
        <w:rPr>
          <w:szCs w:val="28"/>
        </w:rPr>
        <w:t>XV.</w:t>
      </w:r>
      <w:r w:rsidRPr="00672F01">
        <w:rPr>
          <w:szCs w:val="28"/>
        </w:rPr>
        <w:tab/>
        <w:t xml:space="preserve">Законодательные, нормативные и другие меры по осуществлению положений статьи 6, касающихся участия общественности в принятии решений по конкретным видам деятельности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left" w:pos="571"/>
                <w:tab w:val="left" w:pos="1131"/>
              </w:tabs>
              <w:ind w:left="57" w:right="106"/>
              <w:rPr>
                <w:sz w:val="28"/>
                <w:szCs w:val="28"/>
              </w:rPr>
            </w:pPr>
          </w:p>
        </w:tc>
      </w:tr>
      <w:tr w:rsidR="007E4C81" w:rsidRPr="00A2713C" w:rsidTr="00D62A7D">
        <w:trPr>
          <w:trHeight w:val="1885"/>
          <w:jc w:val="center"/>
        </w:trPr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left" w:pos="571"/>
                <w:tab w:val="left" w:pos="1131"/>
              </w:tabs>
              <w:ind w:left="57" w:right="106"/>
              <w:rPr>
                <w:b/>
                <w:bCs/>
                <w:sz w:val="28"/>
                <w:szCs w:val="28"/>
              </w:rPr>
            </w:pPr>
            <w:r w:rsidRPr="00672F01">
              <w:rPr>
                <w:b/>
                <w:bCs/>
                <w:sz w:val="28"/>
                <w:szCs w:val="28"/>
              </w:rPr>
              <w:t>Перечислите законодательные, нормативные и другие меры по осуществлению положений статьи 6, касающихся участия общественности в принятии решений по конкретным видам деятельности.</w:t>
            </w:r>
          </w:p>
          <w:p w:rsidR="007E4C81" w:rsidRPr="00672F01" w:rsidRDefault="007E4C81" w:rsidP="00D62A7D">
            <w:pPr>
              <w:pStyle w:val="SingleTxtGR"/>
              <w:tabs>
                <w:tab w:val="left" w:pos="571"/>
                <w:tab w:val="left" w:pos="1131"/>
              </w:tabs>
              <w:ind w:left="57" w:right="106"/>
              <w:rPr>
                <w:i/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Поясните, каким образом осуществляются положения каждого пункта статьи</w:t>
            </w:r>
            <w:r w:rsidRPr="00672F01">
              <w:rPr>
                <w:sz w:val="28"/>
                <w:szCs w:val="28"/>
                <w:lang w:val="en-US"/>
              </w:rPr>
              <w:t> </w:t>
            </w:r>
            <w:r w:rsidRPr="00672F01">
              <w:rPr>
                <w:sz w:val="28"/>
                <w:szCs w:val="28"/>
              </w:rPr>
              <w:t xml:space="preserve">6. Укажите, как транспонируются в национальное законодательство соответствующие определения, содержащиеся в статье 2, и содержащееся в пункте 9 статьи 3 требование о недискриминации. Кроме того, опишите, в частности: </w:t>
            </w:r>
          </w:p>
        </w:tc>
      </w:tr>
      <w:tr w:rsidR="007E4C81" w:rsidRPr="00A2713C" w:rsidTr="00D62A7D">
        <w:trPr>
          <w:trHeight w:val="1053"/>
          <w:jc w:val="center"/>
        </w:trPr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left" w:pos="571"/>
                <w:tab w:val="left" w:pos="1131"/>
              </w:tabs>
              <w:ind w:left="57" w:right="106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а)</w:t>
            </w:r>
            <w:r w:rsidRPr="00672F01">
              <w:rPr>
                <w:sz w:val="28"/>
                <w:szCs w:val="28"/>
              </w:rPr>
              <w:tab/>
              <w:t xml:space="preserve">в отношении </w:t>
            </w:r>
            <w:r w:rsidRPr="00672F01">
              <w:rPr>
                <w:b/>
                <w:bCs/>
                <w:sz w:val="28"/>
                <w:szCs w:val="28"/>
              </w:rPr>
              <w:t>пункта 1</w:t>
            </w:r>
            <w:r w:rsidRPr="00672F01">
              <w:rPr>
                <w:sz w:val="28"/>
                <w:szCs w:val="28"/>
              </w:rPr>
              <w:t xml:space="preserve"> − меры, принятые для обеспечения того, чтобы:</w:t>
            </w:r>
          </w:p>
          <w:p w:rsidR="007E4C81" w:rsidRPr="00672F01" w:rsidRDefault="007E4C81" w:rsidP="00D62A7D">
            <w:pPr>
              <w:pStyle w:val="SingleTxtGR"/>
              <w:tabs>
                <w:tab w:val="left" w:pos="571"/>
                <w:tab w:val="left" w:pos="1131"/>
              </w:tabs>
              <w:ind w:left="571" w:right="106" w:hanging="514"/>
              <w:rPr>
                <w:b/>
                <w:bCs/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</w:r>
            <w:r w:rsidRPr="00672F01">
              <w:rPr>
                <w:sz w:val="28"/>
                <w:szCs w:val="28"/>
                <w:lang w:val="en-US"/>
              </w:rPr>
              <w:t>i</w:t>
            </w:r>
            <w:r w:rsidRPr="00672F01">
              <w:rPr>
                <w:sz w:val="28"/>
                <w:szCs w:val="28"/>
              </w:rPr>
              <w:t>)</w:t>
            </w:r>
            <w:r w:rsidRPr="00672F01">
              <w:rPr>
                <w:sz w:val="28"/>
                <w:szCs w:val="28"/>
              </w:rPr>
              <w:tab/>
              <w:t xml:space="preserve">положения статьи 6 применялись в отношении решений по вопросу о целесообразности разрешения планируемых видов деятельности, перечисленных в приложении </w:t>
            </w:r>
            <w:r w:rsidRPr="00672F01">
              <w:rPr>
                <w:sz w:val="28"/>
                <w:szCs w:val="28"/>
                <w:lang w:val="en-US"/>
              </w:rPr>
              <w:t>I</w:t>
            </w:r>
            <w:r w:rsidRPr="00672F01">
              <w:rPr>
                <w:sz w:val="28"/>
                <w:szCs w:val="28"/>
              </w:rPr>
              <w:t xml:space="preserve"> к Конвенции;</w:t>
            </w:r>
          </w:p>
        </w:tc>
      </w:tr>
      <w:tr w:rsidR="007E4C81" w:rsidRPr="00A2713C" w:rsidTr="00D62A7D">
        <w:trPr>
          <w:trHeight w:val="737"/>
          <w:jc w:val="center"/>
        </w:trPr>
        <w:tc>
          <w:tcPr>
            <w:tcW w:w="765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left" w:pos="571"/>
                <w:tab w:val="left" w:pos="1131"/>
              </w:tabs>
              <w:ind w:left="571" w:right="106" w:hanging="514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</w:r>
            <w:r w:rsidRPr="00672F01">
              <w:rPr>
                <w:sz w:val="28"/>
                <w:szCs w:val="28"/>
                <w:lang w:val="en-US"/>
              </w:rPr>
              <w:t>ii</w:t>
            </w:r>
            <w:r w:rsidRPr="00672F01">
              <w:rPr>
                <w:sz w:val="28"/>
                <w:szCs w:val="28"/>
              </w:rPr>
              <w:t>)</w:t>
            </w:r>
            <w:r w:rsidRPr="00672F01">
              <w:rPr>
                <w:sz w:val="28"/>
                <w:szCs w:val="28"/>
              </w:rPr>
              <w:tab/>
              <w:t xml:space="preserve">положения статьи 6 применялись к решениям по планируемым видам деятельности, не перечисленным в приложении </w:t>
            </w:r>
            <w:r w:rsidRPr="00672F01">
              <w:rPr>
                <w:sz w:val="28"/>
                <w:szCs w:val="28"/>
                <w:lang w:val="en-US"/>
              </w:rPr>
              <w:t>I</w:t>
            </w:r>
            <w:r w:rsidRPr="00672F01">
              <w:rPr>
                <w:sz w:val="28"/>
                <w:szCs w:val="28"/>
              </w:rPr>
              <w:t>, которые могут оказывать значительное воздействие на окружающую среду;</w:t>
            </w:r>
          </w:p>
        </w:tc>
      </w:tr>
      <w:tr w:rsidR="007E4C81" w:rsidRPr="00A2713C" w:rsidTr="00D62A7D">
        <w:trPr>
          <w:trHeight w:val="971"/>
          <w:jc w:val="center"/>
        </w:trPr>
        <w:tc>
          <w:tcPr>
            <w:tcW w:w="7654" w:type="dxa"/>
            <w:shd w:val="clear" w:color="auto" w:fill="auto"/>
            <w:tcMar>
              <w:left w:w="57" w:type="dxa"/>
              <w:right w:w="57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left" w:pos="571"/>
                <w:tab w:val="left" w:pos="1131"/>
              </w:tabs>
              <w:ind w:left="57" w:right="106"/>
              <w:rPr>
                <w:b/>
                <w:bCs/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</w:r>
            <w:r w:rsidRPr="00672F01">
              <w:rPr>
                <w:sz w:val="28"/>
                <w:szCs w:val="28"/>
                <w:lang w:val="en-US"/>
              </w:rPr>
              <w:t>b</w:t>
            </w:r>
            <w:r w:rsidRPr="00672F01">
              <w:rPr>
                <w:sz w:val="28"/>
                <w:szCs w:val="28"/>
              </w:rPr>
              <w:t>)</w:t>
            </w:r>
            <w:r w:rsidRPr="00672F01">
              <w:rPr>
                <w:sz w:val="28"/>
                <w:szCs w:val="28"/>
              </w:rPr>
              <w:tab/>
              <w:t xml:space="preserve">меры, принятые для обеспечения адекватного, своевременного и эффективного информирования заинтересованной общественности на самом начальном этапе процедуры принятия экологических решений по вопросам, упомянутым в </w:t>
            </w:r>
            <w:r w:rsidRPr="00672F01">
              <w:rPr>
                <w:b/>
                <w:bCs/>
                <w:sz w:val="28"/>
                <w:szCs w:val="28"/>
              </w:rPr>
              <w:t>пункте 2</w:t>
            </w:r>
            <w:r w:rsidRPr="00672F01">
              <w:rPr>
                <w:bCs/>
                <w:sz w:val="28"/>
                <w:szCs w:val="28"/>
              </w:rPr>
              <w:t>;</w:t>
            </w:r>
          </w:p>
        </w:tc>
      </w:tr>
      <w:tr w:rsidR="007E4C81" w:rsidRPr="00A2713C" w:rsidTr="00D62A7D">
        <w:trPr>
          <w:trHeight w:val="421"/>
          <w:jc w:val="center"/>
        </w:trPr>
        <w:tc>
          <w:tcPr>
            <w:tcW w:w="7654" w:type="dxa"/>
            <w:shd w:val="clear" w:color="auto" w:fill="auto"/>
            <w:tcMar>
              <w:left w:w="57" w:type="dxa"/>
              <w:right w:w="57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left" w:pos="571"/>
                <w:tab w:val="left" w:pos="1131"/>
              </w:tabs>
              <w:ind w:left="57" w:right="106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с)</w:t>
            </w:r>
            <w:r w:rsidRPr="00672F01">
              <w:rPr>
                <w:sz w:val="28"/>
                <w:szCs w:val="28"/>
              </w:rPr>
              <w:tab/>
              <w:t xml:space="preserve">меры, принятые для обеспечения того, чтобы сроки процедур участия общественности отвечали требованиям </w:t>
            </w:r>
            <w:r w:rsidRPr="00672F01">
              <w:rPr>
                <w:b/>
                <w:bCs/>
                <w:sz w:val="28"/>
                <w:szCs w:val="28"/>
              </w:rPr>
              <w:t>пункта 3</w:t>
            </w:r>
            <w:r w:rsidRPr="00672F01">
              <w:rPr>
                <w:bCs/>
                <w:sz w:val="28"/>
                <w:szCs w:val="28"/>
              </w:rPr>
              <w:t>;</w:t>
            </w:r>
          </w:p>
        </w:tc>
      </w:tr>
      <w:tr w:rsidR="007E4C81" w:rsidRPr="00A2713C" w:rsidTr="00D62A7D">
        <w:trPr>
          <w:trHeight w:val="351"/>
          <w:jc w:val="center"/>
        </w:trPr>
        <w:tc>
          <w:tcPr>
            <w:tcW w:w="7654" w:type="dxa"/>
            <w:shd w:val="clear" w:color="auto" w:fill="auto"/>
            <w:tcMar>
              <w:left w:w="57" w:type="dxa"/>
              <w:right w:w="57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left" w:pos="571"/>
                <w:tab w:val="left" w:pos="1131"/>
              </w:tabs>
              <w:ind w:left="57" w:right="106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</w:r>
            <w:r w:rsidRPr="00672F01">
              <w:rPr>
                <w:sz w:val="28"/>
                <w:szCs w:val="28"/>
                <w:lang w:val="en-US"/>
              </w:rPr>
              <w:t>d</w:t>
            </w:r>
            <w:r w:rsidRPr="00672F01">
              <w:rPr>
                <w:sz w:val="28"/>
                <w:szCs w:val="28"/>
              </w:rPr>
              <w:t>)</w:t>
            </w:r>
            <w:r w:rsidRPr="00672F01">
              <w:rPr>
                <w:sz w:val="28"/>
                <w:szCs w:val="28"/>
              </w:rPr>
              <w:tab/>
              <w:t xml:space="preserve">в отношении </w:t>
            </w:r>
            <w:r w:rsidRPr="00672F01">
              <w:rPr>
                <w:b/>
                <w:bCs/>
                <w:sz w:val="28"/>
                <w:szCs w:val="28"/>
              </w:rPr>
              <w:t>пункта 4</w:t>
            </w:r>
            <w:r w:rsidRPr="00672F01">
              <w:rPr>
                <w:sz w:val="28"/>
                <w:szCs w:val="28"/>
              </w:rPr>
              <w:t xml:space="preserve"> − меры, принятые для </w:t>
            </w:r>
            <w:r w:rsidRPr="00672F01">
              <w:rPr>
                <w:sz w:val="28"/>
                <w:szCs w:val="28"/>
              </w:rPr>
              <w:lastRenderedPageBreak/>
              <w:t>обеспечения участия общественности уже на самом раннем этапе;</w:t>
            </w:r>
          </w:p>
        </w:tc>
      </w:tr>
      <w:tr w:rsidR="007E4C81" w:rsidRPr="00A2713C" w:rsidTr="00D62A7D">
        <w:trPr>
          <w:trHeight w:val="1053"/>
          <w:jc w:val="center"/>
        </w:trPr>
        <w:tc>
          <w:tcPr>
            <w:tcW w:w="7654" w:type="dxa"/>
            <w:shd w:val="clear" w:color="auto" w:fill="auto"/>
            <w:tcMar>
              <w:left w:w="57" w:type="dxa"/>
              <w:right w:w="57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left" w:pos="571"/>
                <w:tab w:val="left" w:pos="1131"/>
              </w:tabs>
              <w:ind w:left="57" w:right="106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lastRenderedPageBreak/>
              <w:tab/>
              <w:t>е)</w:t>
            </w:r>
            <w:r w:rsidRPr="00672F01">
              <w:rPr>
                <w:sz w:val="28"/>
                <w:szCs w:val="28"/>
              </w:rPr>
              <w:tab/>
              <w:t xml:space="preserve">в отношении </w:t>
            </w:r>
            <w:r w:rsidRPr="00672F01">
              <w:rPr>
                <w:b/>
                <w:bCs/>
                <w:sz w:val="28"/>
                <w:szCs w:val="28"/>
              </w:rPr>
              <w:t>пункта 5</w:t>
            </w:r>
            <w:r w:rsidRPr="00672F01">
              <w:rPr>
                <w:sz w:val="28"/>
                <w:szCs w:val="28"/>
              </w:rPr>
              <w:t xml:space="preserve"> − меры, принятые для поощрения потенциальных заявителей к тому, чтобы перед подачей заявки на предмет получения разрешения они определяли заинтересованные круги общественности, проводили обсуждения и представляли информацию относительно целей их заявки;</w:t>
            </w:r>
          </w:p>
        </w:tc>
      </w:tr>
      <w:tr w:rsidR="007E4C81" w:rsidRPr="00A2713C" w:rsidTr="00D62A7D">
        <w:trPr>
          <w:trHeight w:val="339"/>
          <w:jc w:val="center"/>
        </w:trPr>
        <w:tc>
          <w:tcPr>
            <w:tcW w:w="7654" w:type="dxa"/>
            <w:shd w:val="clear" w:color="auto" w:fill="auto"/>
            <w:tcMar>
              <w:left w:w="57" w:type="dxa"/>
              <w:right w:w="57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left" w:pos="571"/>
                <w:tab w:val="left" w:pos="1131"/>
              </w:tabs>
              <w:ind w:left="57" w:right="106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</w:r>
            <w:r w:rsidRPr="00672F01">
              <w:rPr>
                <w:sz w:val="28"/>
                <w:szCs w:val="28"/>
                <w:lang w:val="en-US"/>
              </w:rPr>
              <w:t>f</w:t>
            </w:r>
            <w:r w:rsidRPr="00672F01">
              <w:rPr>
                <w:sz w:val="28"/>
                <w:szCs w:val="28"/>
              </w:rPr>
              <w:t>)</w:t>
            </w:r>
            <w:r w:rsidRPr="00672F01">
              <w:rPr>
                <w:sz w:val="28"/>
                <w:szCs w:val="28"/>
              </w:rPr>
              <w:tab/>
              <w:t xml:space="preserve">в отношении </w:t>
            </w:r>
            <w:r w:rsidRPr="00672F01">
              <w:rPr>
                <w:b/>
                <w:bCs/>
                <w:sz w:val="28"/>
                <w:szCs w:val="28"/>
              </w:rPr>
              <w:t>пункта 6</w:t>
            </w:r>
            <w:r w:rsidRPr="00672F01">
              <w:rPr>
                <w:sz w:val="28"/>
                <w:szCs w:val="28"/>
              </w:rPr>
              <w:t xml:space="preserve"> − меры, принятые для обеспечения того, чтобы:</w:t>
            </w:r>
          </w:p>
        </w:tc>
      </w:tr>
      <w:tr w:rsidR="007E4C81" w:rsidRPr="00A2713C" w:rsidTr="00D62A7D">
        <w:trPr>
          <w:trHeight w:val="1053"/>
          <w:jc w:val="center"/>
        </w:trPr>
        <w:tc>
          <w:tcPr>
            <w:tcW w:w="7654" w:type="dxa"/>
            <w:shd w:val="clear" w:color="auto" w:fill="auto"/>
            <w:tcMar>
              <w:left w:w="57" w:type="dxa"/>
              <w:right w:w="57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left" w:pos="571"/>
                <w:tab w:val="left" w:pos="1131"/>
              </w:tabs>
              <w:ind w:left="571" w:right="106" w:hanging="514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i)</w:t>
            </w:r>
            <w:r w:rsidRPr="00672F01">
              <w:rPr>
                <w:sz w:val="28"/>
                <w:szCs w:val="28"/>
              </w:rPr>
              <w:tab/>
              <w:t>компетентные государственные органы предоставляли заинтересованной общественности всю информацию, относящуюся к процессу принятия решений, упомянутому в статье 6, и имеющуюся в распоряжении на момент осуществления процедуры участия общественности;</w:t>
            </w:r>
          </w:p>
        </w:tc>
      </w:tr>
      <w:tr w:rsidR="007E4C81" w:rsidRPr="00A2713C" w:rsidTr="00D62A7D">
        <w:trPr>
          <w:trHeight w:val="503"/>
          <w:jc w:val="center"/>
        </w:trPr>
        <w:tc>
          <w:tcPr>
            <w:tcW w:w="7654" w:type="dxa"/>
            <w:shd w:val="clear" w:color="auto" w:fill="auto"/>
            <w:tcMar>
              <w:left w:w="57" w:type="dxa"/>
              <w:right w:w="57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left" w:pos="571"/>
                <w:tab w:val="left" w:pos="1131"/>
              </w:tabs>
              <w:ind w:left="571" w:right="106" w:hanging="514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ii)</w:t>
            </w:r>
            <w:r w:rsidRPr="00672F01">
              <w:rPr>
                <w:sz w:val="28"/>
                <w:szCs w:val="28"/>
              </w:rPr>
              <w:tab/>
              <w:t>компетентные органы, в частности, предоставляли заинтересованной общественности информацию, указанную в данном пункте;</w:t>
            </w:r>
          </w:p>
        </w:tc>
      </w:tr>
      <w:tr w:rsidR="007E4C81" w:rsidRPr="00A2713C" w:rsidTr="00D62A7D">
        <w:trPr>
          <w:trHeight w:val="339"/>
          <w:jc w:val="center"/>
        </w:trPr>
        <w:tc>
          <w:tcPr>
            <w:tcW w:w="7654" w:type="dxa"/>
            <w:shd w:val="clear" w:color="auto" w:fill="auto"/>
            <w:tcMar>
              <w:left w:w="57" w:type="dxa"/>
              <w:right w:w="57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left" w:pos="571"/>
                <w:tab w:val="left" w:pos="1131"/>
              </w:tabs>
              <w:ind w:left="57" w:right="106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</w:r>
            <w:r w:rsidRPr="00672F01">
              <w:rPr>
                <w:sz w:val="28"/>
                <w:szCs w:val="28"/>
                <w:lang w:val="en-US"/>
              </w:rPr>
              <w:t>g</w:t>
            </w:r>
            <w:r w:rsidRPr="00672F01">
              <w:rPr>
                <w:sz w:val="28"/>
                <w:szCs w:val="28"/>
              </w:rPr>
              <w:t>)</w:t>
            </w:r>
            <w:r w:rsidRPr="00672F01">
              <w:rPr>
                <w:sz w:val="28"/>
                <w:szCs w:val="28"/>
              </w:rPr>
              <w:tab/>
              <w:t xml:space="preserve">в отношении </w:t>
            </w:r>
            <w:r w:rsidRPr="00672F01">
              <w:rPr>
                <w:b/>
                <w:bCs/>
                <w:sz w:val="28"/>
                <w:szCs w:val="28"/>
              </w:rPr>
              <w:t>пункта 7</w:t>
            </w:r>
            <w:r w:rsidRPr="00672F01">
              <w:rPr>
                <w:sz w:val="28"/>
                <w:szCs w:val="28"/>
              </w:rPr>
              <w:t xml:space="preserve"> − меры, принятые для обеспечения того, чтобы процедуры участия общественности позволяли ей представлять замечания, информацию, анализ или мнения, которые, как она считает, имеют отношение к планируемой деятельности;</w:t>
            </w:r>
          </w:p>
        </w:tc>
      </w:tr>
      <w:tr w:rsidR="007E4C81" w:rsidRPr="00A2713C" w:rsidTr="00D62A7D">
        <w:trPr>
          <w:trHeight w:val="690"/>
          <w:jc w:val="center"/>
        </w:trPr>
        <w:tc>
          <w:tcPr>
            <w:tcW w:w="7654" w:type="dxa"/>
            <w:shd w:val="clear" w:color="auto" w:fill="auto"/>
            <w:tcMar>
              <w:left w:w="57" w:type="dxa"/>
              <w:right w:w="57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left" w:pos="571"/>
                <w:tab w:val="left" w:pos="1131"/>
              </w:tabs>
              <w:ind w:left="57" w:right="106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</w:r>
            <w:r w:rsidRPr="00672F01">
              <w:rPr>
                <w:sz w:val="28"/>
                <w:szCs w:val="28"/>
                <w:lang w:val="en-US"/>
              </w:rPr>
              <w:t>h</w:t>
            </w:r>
            <w:r w:rsidRPr="00672F01">
              <w:rPr>
                <w:sz w:val="28"/>
                <w:szCs w:val="28"/>
              </w:rPr>
              <w:t>)</w:t>
            </w:r>
            <w:r w:rsidRPr="00672F01">
              <w:rPr>
                <w:sz w:val="28"/>
                <w:szCs w:val="28"/>
              </w:rPr>
              <w:tab/>
              <w:t xml:space="preserve">в отношении </w:t>
            </w:r>
            <w:r w:rsidRPr="00672F01">
              <w:rPr>
                <w:b/>
                <w:bCs/>
                <w:sz w:val="28"/>
                <w:szCs w:val="28"/>
              </w:rPr>
              <w:t>пункта 8</w:t>
            </w:r>
            <w:r w:rsidRPr="00672F01">
              <w:rPr>
                <w:sz w:val="28"/>
                <w:szCs w:val="28"/>
              </w:rPr>
              <w:t xml:space="preserve"> − меры, принятые для обеспечения того, чтобы в соответствующем решении надлежащим образом были отражены результаты участия общественности;</w:t>
            </w:r>
          </w:p>
        </w:tc>
      </w:tr>
      <w:tr w:rsidR="007E4C81" w:rsidRPr="00A2713C" w:rsidTr="00D62A7D">
        <w:trPr>
          <w:trHeight w:val="737"/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left" w:pos="571"/>
                <w:tab w:val="left" w:pos="1131"/>
              </w:tabs>
              <w:ind w:left="57" w:right="106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</w:r>
            <w:r w:rsidRPr="00672F01">
              <w:rPr>
                <w:sz w:val="28"/>
                <w:szCs w:val="28"/>
                <w:lang w:val="en-US"/>
              </w:rPr>
              <w:t>i</w:t>
            </w:r>
            <w:r w:rsidRPr="00672F01">
              <w:rPr>
                <w:sz w:val="28"/>
                <w:szCs w:val="28"/>
              </w:rPr>
              <w:t>)</w:t>
            </w:r>
            <w:r w:rsidRPr="00672F01">
              <w:rPr>
                <w:sz w:val="28"/>
                <w:szCs w:val="28"/>
              </w:rPr>
              <w:tab/>
              <w:t xml:space="preserve">в отношении </w:t>
            </w:r>
            <w:r w:rsidRPr="00672F01">
              <w:rPr>
                <w:b/>
                <w:bCs/>
                <w:sz w:val="28"/>
                <w:szCs w:val="28"/>
              </w:rPr>
              <w:t>пункта 9</w:t>
            </w:r>
            <w:r w:rsidRPr="00672F01">
              <w:rPr>
                <w:sz w:val="28"/>
                <w:szCs w:val="28"/>
              </w:rPr>
              <w:t xml:space="preserve"> − меры, принятые для незамедлительного информирования общественности о принятом решении в соответствии с надлежащими процедурами;</w:t>
            </w:r>
          </w:p>
        </w:tc>
      </w:tr>
      <w:tr w:rsidR="007E4C81" w:rsidRPr="00A2713C" w:rsidTr="00D62A7D">
        <w:trPr>
          <w:trHeight w:val="995"/>
          <w:jc w:val="center"/>
        </w:trPr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left" w:pos="571"/>
                <w:tab w:val="left" w:pos="1131"/>
              </w:tabs>
              <w:ind w:left="57" w:right="106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</w:r>
            <w:r w:rsidRPr="00672F01">
              <w:rPr>
                <w:sz w:val="28"/>
                <w:szCs w:val="28"/>
                <w:lang w:val="en-US"/>
              </w:rPr>
              <w:t>j</w:t>
            </w:r>
            <w:r w:rsidRPr="00672F01">
              <w:rPr>
                <w:sz w:val="28"/>
                <w:szCs w:val="28"/>
              </w:rPr>
              <w:t>)</w:t>
            </w:r>
            <w:r w:rsidRPr="00672F01">
              <w:rPr>
                <w:sz w:val="28"/>
                <w:szCs w:val="28"/>
              </w:rPr>
              <w:tab/>
              <w:t xml:space="preserve">в отношении </w:t>
            </w:r>
            <w:r w:rsidRPr="00672F01">
              <w:rPr>
                <w:b/>
                <w:bCs/>
                <w:sz w:val="28"/>
                <w:szCs w:val="28"/>
              </w:rPr>
              <w:t>пункта 10</w:t>
            </w:r>
            <w:r w:rsidRPr="00672F01">
              <w:rPr>
                <w:sz w:val="28"/>
                <w:szCs w:val="28"/>
              </w:rPr>
              <w:t xml:space="preserve"> − меры, принятые для обеспечения того, чтобы при пересмотре или обновлении государственным органом условий осуществления деятельности, о которой говорится в пункте 1, положения пунктов 2-9 применялись с необходимыми изменениями и в тех случаях, когда это целесообразно;</w:t>
            </w:r>
          </w:p>
        </w:tc>
      </w:tr>
      <w:tr w:rsidR="007E4C81" w:rsidRPr="00A2713C" w:rsidTr="00D62A7D">
        <w:trPr>
          <w:trHeight w:val="690"/>
          <w:jc w:val="center"/>
        </w:trPr>
        <w:tc>
          <w:tcPr>
            <w:tcW w:w="765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C81" w:rsidRPr="00672F01" w:rsidRDefault="007E4C81" w:rsidP="00D62A7D">
            <w:pPr>
              <w:pStyle w:val="SingleTxtGR"/>
              <w:keepNext/>
              <w:tabs>
                <w:tab w:val="left" w:pos="571"/>
                <w:tab w:val="left" w:pos="1131"/>
              </w:tabs>
              <w:ind w:left="57" w:right="108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lastRenderedPageBreak/>
              <w:tab/>
            </w:r>
            <w:r w:rsidRPr="00672F01">
              <w:rPr>
                <w:sz w:val="28"/>
                <w:szCs w:val="28"/>
                <w:lang w:val="en-US"/>
              </w:rPr>
              <w:t>k</w:t>
            </w:r>
            <w:r w:rsidRPr="00672F01">
              <w:rPr>
                <w:sz w:val="28"/>
                <w:szCs w:val="28"/>
              </w:rPr>
              <w:t>)</w:t>
            </w:r>
            <w:r w:rsidRPr="00672F01">
              <w:rPr>
                <w:sz w:val="28"/>
                <w:szCs w:val="28"/>
              </w:rPr>
              <w:tab/>
              <w:t xml:space="preserve">в отношении </w:t>
            </w:r>
            <w:r w:rsidRPr="00672F01">
              <w:rPr>
                <w:b/>
                <w:bCs/>
                <w:sz w:val="28"/>
                <w:szCs w:val="28"/>
              </w:rPr>
              <w:t>пункта 11</w:t>
            </w:r>
            <w:r w:rsidRPr="00672F01">
              <w:rPr>
                <w:sz w:val="28"/>
                <w:szCs w:val="28"/>
              </w:rPr>
              <w:t xml:space="preserve"> − меры, принятые для применения положений статьи 6 к решениям, касающимся выдачи разрешений на преднамеренное высвобождение генетически измененных организмов в окружающую среду.</w:t>
            </w:r>
          </w:p>
        </w:tc>
      </w:tr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left" w:pos="571"/>
                <w:tab w:val="left" w:pos="1131"/>
              </w:tabs>
              <w:ind w:left="57" w:right="106"/>
              <w:rPr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i/>
                <w:sz w:val="28"/>
                <w:szCs w:val="28"/>
              </w:rPr>
              <w:t>Ответ: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Законодательство Республики Азербайджан особое внимание уделяет участию общественности в охране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Так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участие населения и общественных объединений в охране окружающей среды является одним из основных принципов законодательства Азербайджана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.3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Закона Республики Азербайджан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Об охране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»).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Граждане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лица без гражданства и иностранцы имеют право</w:t>
            </w:r>
          </w:p>
          <w:p w:rsidR="007E4C81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· обращаться в государственные органы власти и организации относительно охраны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· выдвигать предложения об общественной экологической экспертизе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.6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Закона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Об охране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»);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· принимать участие при подготовке решений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осуществление которых связано с влиянием на здоровье населения и окружающую среду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.7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Закона Республики Азербайджан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 санитарно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эпидемиологическом благополучии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»).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Граждане и общественные объединения также имеют право выдвигать предложения перед государственными органами и органами местного самоуправления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.7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Закона Республики Азербайджан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"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Об экологической безопасности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").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Созданный Общественно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Экологический Совет при Министре Экологии и Природных Ресурсов, в состав к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торого вход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ят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 в основном (более 80%) НПО и представители общественности, коллегиально принима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ет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 участие при принятии ре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ш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ений, обсуждений.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Все директ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ивно-норма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тивные документы через вебстраницы (</w:t>
            </w:r>
            <w:r w:rsidRPr="00A2713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eco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A2713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gov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A2713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az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) переда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ю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тся общественности для их участи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я в принятии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 ре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шений.  Функц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нирует горячая линия «168», население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 помощью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 этой линии переда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т информации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 волную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щ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ие их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об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 обст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новк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 окружающей среде, таким образом население получает возможность непосредственно участ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вовать в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 принятии ре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ш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ении.</w:t>
            </w:r>
          </w:p>
        </w:tc>
      </w:tr>
    </w:tbl>
    <w:p w:rsidR="007E4C81" w:rsidRPr="00672F01" w:rsidRDefault="007E4C81" w:rsidP="007E4C81">
      <w:pPr>
        <w:pStyle w:val="HChGR"/>
        <w:spacing w:before="200" w:after="200"/>
        <w:rPr>
          <w:szCs w:val="28"/>
        </w:rPr>
      </w:pPr>
      <w:r w:rsidRPr="00672F01">
        <w:rPr>
          <w:szCs w:val="28"/>
        </w:rPr>
        <w:tab/>
        <w:t>XVI.</w:t>
      </w:r>
      <w:r w:rsidRPr="00672F01">
        <w:rPr>
          <w:szCs w:val="28"/>
        </w:rPr>
        <w:tab/>
        <w:t>Препятствия, встретившиеся при осуществлении статьи 6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</w:rPr>
      </w:pPr>
      <w:r w:rsidRPr="00672F01">
        <w:rPr>
          <w:i/>
          <w:sz w:val="28"/>
          <w:szCs w:val="28"/>
        </w:rPr>
        <w:t xml:space="preserve">Укажите любые </w:t>
      </w:r>
      <w:r w:rsidRPr="00672F01">
        <w:rPr>
          <w:b/>
          <w:bCs/>
          <w:i/>
          <w:sz w:val="28"/>
          <w:szCs w:val="28"/>
        </w:rPr>
        <w:t>препятствия, встретившиеся</w:t>
      </w:r>
      <w:r w:rsidRPr="00672F01">
        <w:rPr>
          <w:i/>
          <w:sz w:val="28"/>
          <w:szCs w:val="28"/>
        </w:rPr>
        <w:t xml:space="preserve"> при осуществлении положений любого из пунктов статьи 6.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4C81" w:rsidRPr="00672F01" w:rsidRDefault="007E4C81" w:rsidP="00D62A7D">
            <w:pPr>
              <w:pStyle w:val="SingleTxtGR"/>
              <w:tabs>
                <w:tab w:val="left" w:pos="571"/>
                <w:tab w:val="left" w:pos="1131"/>
              </w:tabs>
              <w:spacing w:after="0"/>
              <w:ind w:left="57" w:right="108"/>
              <w:rPr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2713C">
              <w:rPr>
                <w:i/>
                <w:sz w:val="28"/>
                <w:szCs w:val="28"/>
              </w:rPr>
              <w:t>Ответ: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По осуществлению положений статьи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6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касающихся участия общественности в принятии решений по конкретным видам деятельности каких либо препятствий не был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  <w:t>XVII.</w:t>
      </w:r>
      <w:r w:rsidRPr="00672F01">
        <w:rPr>
          <w:szCs w:val="28"/>
        </w:rPr>
        <w:tab/>
        <w:t>Дополнительная информация о практическом осуществлении положений статьи 6</w:t>
      </w:r>
    </w:p>
    <w:p w:rsidR="007E4C81" w:rsidRPr="00672F01" w:rsidRDefault="007E4C81" w:rsidP="007E4C81">
      <w:pPr>
        <w:pStyle w:val="SingleTxtGR"/>
        <w:rPr>
          <w:b/>
          <w:i/>
          <w:sz w:val="28"/>
          <w:szCs w:val="28"/>
        </w:rPr>
      </w:pPr>
      <w:r w:rsidRPr="00672F01">
        <w:rPr>
          <w:i/>
          <w:sz w:val="28"/>
          <w:szCs w:val="28"/>
        </w:rPr>
        <w:t>Предоставьте дополнительную информацию</w:t>
      </w:r>
      <w:r w:rsidRPr="00672F01">
        <w:rPr>
          <w:b/>
          <w:i/>
          <w:sz w:val="28"/>
          <w:szCs w:val="28"/>
        </w:rPr>
        <w:t xml:space="preserve"> о практическом применении положений </w:t>
      </w:r>
      <w:r w:rsidRPr="00672F01">
        <w:rPr>
          <w:b/>
          <w:bCs/>
          <w:i/>
          <w:sz w:val="28"/>
          <w:szCs w:val="28"/>
        </w:rPr>
        <w:t>статьи 6</w:t>
      </w:r>
      <w:r w:rsidRPr="00672F01">
        <w:rPr>
          <w:b/>
          <w:i/>
          <w:sz w:val="28"/>
          <w:szCs w:val="28"/>
        </w:rPr>
        <w:t>, касающихся</w:t>
      </w:r>
      <w:r w:rsidRPr="00672F01">
        <w:rPr>
          <w:b/>
          <w:bCs/>
          <w:i/>
          <w:sz w:val="28"/>
          <w:szCs w:val="28"/>
        </w:rPr>
        <w:t xml:space="preserve"> участия общественности в принятии решений по конкретным видам деятельности</w:t>
      </w:r>
      <w:r w:rsidRPr="00672F01">
        <w:rPr>
          <w:bCs/>
          <w:i/>
          <w:sz w:val="28"/>
          <w:szCs w:val="28"/>
        </w:rPr>
        <w:t xml:space="preserve">, </w:t>
      </w:r>
      <w:r w:rsidRPr="00672F01">
        <w:rPr>
          <w:i/>
          <w:sz w:val="28"/>
          <w:szCs w:val="28"/>
        </w:rPr>
        <w:t>например о том, существуют ли какие-либо статистические данные или иная информация об участии общественности в принятии решений по конкретным видам деятельности или относительно решений о неприменении положений данной статьи к планируемым видам деятельности, служащим интересам национальной обороны.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4C81" w:rsidRPr="00672F01" w:rsidRDefault="007E4C81" w:rsidP="00D62A7D">
            <w:pPr>
              <w:pStyle w:val="SingleTxtGR"/>
              <w:tabs>
                <w:tab w:val="left" w:pos="571"/>
                <w:tab w:val="left" w:pos="1131"/>
              </w:tabs>
              <w:ind w:left="57" w:right="106"/>
              <w:rPr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i/>
                <w:sz w:val="28"/>
                <w:szCs w:val="28"/>
              </w:rPr>
              <w:t>Ответ: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а момент осуществления процедуры участия общественности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государственные органы предоставляют заинтересованной общественности всю информацию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касающуюся процесса принятия решений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упомянутого в статье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6,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 xml:space="preserve">располагая эти информации на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web.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странице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так же отправляя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электронную сет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НПО экологической направленности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 xml:space="preserve">Также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экологическом совете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 участием представителей НПО и общественности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)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при Министре Экологии и Природных Ресурсов Азербайджанской Республики вед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тся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постоянные обсуждения для принятия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решений по конкретным видам деятельности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 Горячая линия «168», население через эт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 лини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ю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 получает возможность непосредственно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го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я в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 принятии ре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ш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ении.</w:t>
            </w: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>XVIII.</w:t>
      </w:r>
      <w:r w:rsidRPr="00672F01">
        <w:rPr>
          <w:szCs w:val="28"/>
        </w:rPr>
        <w:tab/>
      </w:r>
      <w:r w:rsidRPr="00672F01">
        <w:rPr>
          <w:szCs w:val="28"/>
        </w:rPr>
        <w:tab/>
        <w:t>Адреса вебсайтов, имеющих отношение к осуществлению статьи 6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</w:rPr>
      </w:pPr>
      <w:r w:rsidRPr="00672F01">
        <w:rPr>
          <w:i/>
          <w:sz w:val="28"/>
          <w:szCs w:val="28"/>
        </w:rPr>
        <w:t>Укажите адреса соответствующих вебсайтов, если таковые имеются: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4C81" w:rsidRPr="00672F01" w:rsidRDefault="007E4C81" w:rsidP="00D62A7D">
            <w:pPr>
              <w:pStyle w:val="SingleTxtGR"/>
              <w:tabs>
                <w:tab w:val="left" w:pos="571"/>
                <w:tab w:val="left" w:pos="1131"/>
              </w:tabs>
              <w:ind w:left="57" w:right="106"/>
              <w:rPr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Ответ: есо. gov. az</w:t>
            </w:r>
          </w:p>
          <w:p w:rsidR="007E4C81" w:rsidRPr="00672F01" w:rsidRDefault="007E4C81" w:rsidP="00D62A7D">
            <w:pPr>
              <w:pStyle w:val="SingleTxtGR"/>
              <w:rPr>
                <w:i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</w:r>
      <w:r w:rsidRPr="00672F01">
        <w:rPr>
          <w:szCs w:val="28"/>
          <w:lang w:val="en-US"/>
        </w:rPr>
        <w:t>XIX</w:t>
      </w:r>
      <w:r w:rsidRPr="00672F01">
        <w:rPr>
          <w:szCs w:val="28"/>
        </w:rPr>
        <w:t>.</w:t>
      </w:r>
      <w:r w:rsidRPr="00672F01">
        <w:rPr>
          <w:szCs w:val="28"/>
        </w:rPr>
        <w:tab/>
        <w:t>Практические и/или иные меры, принятые для обеспечения участия общественности в процессе подготовки планов и программ, связанных с окружающей средой, в соответствии с положениями статьи 7</w:t>
      </w:r>
    </w:p>
    <w:p w:rsidR="007E4C81" w:rsidRPr="00672F01" w:rsidRDefault="007E4C81" w:rsidP="007E4C81">
      <w:pPr>
        <w:pStyle w:val="SingleTxtGR"/>
        <w:keepLines/>
        <w:rPr>
          <w:i/>
          <w:sz w:val="28"/>
          <w:szCs w:val="28"/>
        </w:rPr>
      </w:pPr>
      <w:r w:rsidRPr="00672F01">
        <w:rPr>
          <w:i/>
          <w:sz w:val="28"/>
          <w:szCs w:val="28"/>
        </w:rPr>
        <w:t>Перечислите соответствующие практические и/или иные меры, принятые для обеспечения участия общественности в процессе подготовки планов и программ, связанных с окружающей средой, в соответствии с положениями статьи</w:t>
      </w:r>
      <w:r w:rsidRPr="00672F01">
        <w:rPr>
          <w:i/>
          <w:sz w:val="28"/>
          <w:szCs w:val="28"/>
          <w:lang w:val="en-US"/>
        </w:rPr>
        <w:t> </w:t>
      </w:r>
      <w:r w:rsidRPr="00672F01">
        <w:rPr>
          <w:i/>
          <w:sz w:val="28"/>
          <w:szCs w:val="28"/>
        </w:rPr>
        <w:t>7. Укажите, как транспонируются в национальное законодательство соответствующие определения, содержащиеся в статье 2, и содержащееся в пункте 9 статьи 3 требование о недискриминации.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Ответ:</w:t>
            </w:r>
            <w:r w:rsidRPr="001D7310">
              <w:rPr>
                <w:rFonts w:ascii="Times New Roman" w:hAnsi="Times New Roman"/>
                <w:iCs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Экологическом совете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 участием представителей НПО и общественности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при Министре Экологии и Природных Ресурсов Азербайджанской Республики вед</w:t>
            </w:r>
            <w:r>
              <w:rPr>
                <w:rFonts w:ascii="Times New Roman" w:hAnsi="Times New Roman"/>
                <w:sz w:val="28"/>
                <w:szCs w:val="28"/>
              </w:rPr>
              <w:t>утся постоянные обсуждения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для обеспечения участия общественности в процессе подготовки планов и программ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связанных с окружающей средой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Материалы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подлежащему к обсуждению и принятию решений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распространяется через вебсайт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На национальном уровне соответствующие определения экологическ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это информация о состоянии элементов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таких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как воздух и атмосфера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вода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почва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земля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ландшафт и природные объекты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биологическое разнообразие и его компоненты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включая генетически измененные организмы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взаимодействие между этими элементами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;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так же факторах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таких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как вещества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энергия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шум и излучение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а также деятельность или меры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включая административные меры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соглашения в области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политику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законодательство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планы и программы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оказывающие или способные оказать воздействие на элементы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анализ затрат и результатов другой экономический анализ и допущения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использованные при принятии решений по вопросам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касающимся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состоянии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lastRenderedPageBreak/>
              <w:t>здоровья и безопасности людей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условиях жизни людей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состоянии объектов культуры и зданий и сооружений в той степени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 какой на них воздействует или может воздействовать состояние элементов окружающей среды или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через посредство этих элементов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факторы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деятельность или меры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</w:r>
      <w:r w:rsidRPr="00672F01">
        <w:rPr>
          <w:szCs w:val="28"/>
          <w:lang w:val="en-US"/>
        </w:rPr>
        <w:t>XX</w:t>
      </w:r>
      <w:r w:rsidRPr="00672F01">
        <w:rPr>
          <w:szCs w:val="28"/>
        </w:rPr>
        <w:t>.</w:t>
      </w:r>
      <w:r w:rsidRPr="00672F01">
        <w:rPr>
          <w:szCs w:val="28"/>
        </w:rPr>
        <w:tab/>
        <w:t>Возможности для участия общественности в разработке политики в отношении окружающей среды, обеспеченные в соответствии с положениями статьи 7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</w:rPr>
      </w:pPr>
      <w:r w:rsidRPr="00672F01">
        <w:rPr>
          <w:i/>
          <w:sz w:val="28"/>
          <w:szCs w:val="28"/>
        </w:rPr>
        <w:t>Поясните, какие обеспечиваются возможности для участия общественности в разработке политики в отношении окружающей среды в соответствии с положениями статьи 7.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Ответ: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Для участи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в разработке проектов законов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программ и других нормативно-правовых материалов экологического направления через вебсайт доводится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до сведения общественности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также организуются обсуждения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Экологическом совете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 участием представителей НПО и общественности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при Министре Экологии и Природных Ресурсов Азербайджанской Республики</w:t>
            </w:r>
            <w:r w:rsidR="004800C5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В области охраны окружающей среды в Азербайджане «Информация о положении окружающей среде в Азербайджане и о проделанной работе на 2008-2012 годы», где общественность получает необходим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</w:r>
      <w:r w:rsidRPr="00672F01">
        <w:rPr>
          <w:szCs w:val="28"/>
          <w:lang w:val="en-US"/>
        </w:rPr>
        <w:t>XXI</w:t>
      </w:r>
      <w:r w:rsidRPr="00672F01">
        <w:rPr>
          <w:szCs w:val="28"/>
        </w:rPr>
        <w:t>.</w:t>
      </w:r>
      <w:r w:rsidRPr="00672F01">
        <w:rPr>
          <w:szCs w:val="28"/>
        </w:rPr>
        <w:tab/>
        <w:t>Препятствия, встретившиеся при осуществлении статьи 7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</w:rPr>
      </w:pPr>
      <w:r w:rsidRPr="00672F01">
        <w:rPr>
          <w:i/>
          <w:sz w:val="28"/>
          <w:szCs w:val="28"/>
        </w:rPr>
        <w:t xml:space="preserve">Сообщите о любых </w:t>
      </w:r>
      <w:r w:rsidRPr="00672F01">
        <w:rPr>
          <w:b/>
          <w:bCs/>
          <w:i/>
          <w:sz w:val="28"/>
          <w:szCs w:val="28"/>
        </w:rPr>
        <w:t>препятствиях, встретившихся</w:t>
      </w:r>
      <w:r w:rsidRPr="00672F01">
        <w:rPr>
          <w:i/>
          <w:sz w:val="28"/>
          <w:szCs w:val="28"/>
        </w:rPr>
        <w:t xml:space="preserve"> при осуществлении статьи 7.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Ответ: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При осуществлении положений статьи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7.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препятствий не был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lastRenderedPageBreak/>
        <w:tab/>
      </w:r>
      <w:r w:rsidRPr="00672F01">
        <w:rPr>
          <w:szCs w:val="28"/>
          <w:lang w:val="en-US"/>
        </w:rPr>
        <w:t>XXII</w:t>
      </w:r>
      <w:r w:rsidRPr="00672F01">
        <w:rPr>
          <w:szCs w:val="28"/>
        </w:rPr>
        <w:t>.</w:t>
      </w:r>
      <w:r w:rsidRPr="00672F01">
        <w:rPr>
          <w:szCs w:val="28"/>
        </w:rPr>
        <w:tab/>
        <w:t>Дополнительная информация о практическом осуществлении положений статьи 7</w:t>
      </w:r>
    </w:p>
    <w:p w:rsidR="007E4C81" w:rsidRPr="00672F01" w:rsidRDefault="007E4C81" w:rsidP="007E4C81">
      <w:pPr>
        <w:pStyle w:val="SingleTxtGR"/>
        <w:keepNext/>
        <w:keepLines/>
        <w:rPr>
          <w:b/>
          <w:i/>
          <w:sz w:val="28"/>
          <w:szCs w:val="28"/>
        </w:rPr>
      </w:pPr>
      <w:r w:rsidRPr="00672F01">
        <w:rPr>
          <w:bCs/>
          <w:i/>
          <w:sz w:val="28"/>
          <w:szCs w:val="28"/>
        </w:rPr>
        <w:t xml:space="preserve">Предоставьте дополнительную информацию о </w:t>
      </w:r>
      <w:r w:rsidRPr="00672F01">
        <w:rPr>
          <w:b/>
          <w:bCs/>
          <w:i/>
          <w:sz w:val="28"/>
          <w:szCs w:val="28"/>
        </w:rPr>
        <w:t>практическом применении положений</w:t>
      </w:r>
      <w:r w:rsidRPr="00672F01">
        <w:rPr>
          <w:b/>
          <w:i/>
          <w:sz w:val="28"/>
          <w:szCs w:val="28"/>
        </w:rPr>
        <w:t xml:space="preserve"> статьи 7,</w:t>
      </w:r>
      <w:r w:rsidRPr="00672F01">
        <w:rPr>
          <w:b/>
          <w:bCs/>
          <w:i/>
          <w:sz w:val="28"/>
          <w:szCs w:val="28"/>
        </w:rPr>
        <w:t xml:space="preserve"> касающихся</w:t>
      </w:r>
      <w:r w:rsidRPr="00672F01">
        <w:rPr>
          <w:b/>
          <w:i/>
          <w:sz w:val="28"/>
          <w:szCs w:val="28"/>
        </w:rPr>
        <w:t xml:space="preserve"> участия общественности в принятии решений по конкретным видам деятельности.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Ответ: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Представители общественности принимали участи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при подготовке Комплексно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Об улучшении экологического состояния Азербайджана и рационального использовании природных ресурсов на 2014-2020 годы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», 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>Национальн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ой</w:t>
            </w:r>
            <w:r w:rsidRPr="00A2713C">
              <w:rPr>
                <w:rFonts w:ascii="Times New Roman" w:hAnsi="Times New Roman"/>
                <w:iCs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«О социально-економическом развитии регионов на 2014-2018 годы»,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также при разработке Комплексного Плана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Об улучшении экологического состоянии Азербайджана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2010-2014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годы.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Подготовлена  «Информация о положении окружающей среде в Азербайджане и о проделанной работе на 2008-2012 годы», где общественность получает необходим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т.д.</w:t>
            </w: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</w:r>
      <w:r w:rsidRPr="00672F01">
        <w:rPr>
          <w:szCs w:val="28"/>
          <w:lang w:val="en-US"/>
        </w:rPr>
        <w:t>XXIII</w:t>
      </w:r>
      <w:r w:rsidRPr="00672F01">
        <w:rPr>
          <w:szCs w:val="28"/>
        </w:rPr>
        <w:t>.</w:t>
      </w:r>
      <w:r w:rsidRPr="00672F01">
        <w:rPr>
          <w:szCs w:val="28"/>
        </w:rPr>
        <w:tab/>
        <w:t xml:space="preserve">Адреса вебсайтов, имеющих отношение </w:t>
      </w:r>
      <w:r w:rsidRPr="00672F01">
        <w:rPr>
          <w:szCs w:val="28"/>
        </w:rPr>
        <w:br/>
        <w:t>к осуществлению статьи 7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</w:rPr>
      </w:pPr>
      <w:r w:rsidRPr="00672F01">
        <w:rPr>
          <w:i/>
          <w:sz w:val="28"/>
          <w:szCs w:val="28"/>
        </w:rPr>
        <w:t>Укажите адреса соответствующих вебсайтов, если таковые имеются: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Ответ: есо. gov.az</w:t>
            </w:r>
          </w:p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</w:r>
      <w:r w:rsidRPr="00672F01">
        <w:rPr>
          <w:szCs w:val="28"/>
          <w:lang w:val="en-US"/>
        </w:rPr>
        <w:t>XXIV</w:t>
      </w:r>
      <w:r w:rsidRPr="00672F01">
        <w:rPr>
          <w:szCs w:val="28"/>
        </w:rPr>
        <w:t>.</w:t>
      </w:r>
      <w:r w:rsidRPr="00672F01">
        <w:rPr>
          <w:szCs w:val="28"/>
        </w:rPr>
        <w:tab/>
        <w:t xml:space="preserve">Меры, принимаемые для содействия участию общественности в подготовке нормативных актов </w:t>
      </w:r>
      <w:r w:rsidRPr="00672F01">
        <w:rPr>
          <w:szCs w:val="28"/>
        </w:rPr>
        <w:br/>
        <w:t xml:space="preserve">и норм, которые могут оказать существенное воздействие на окружающую среду, в соответствии с положениями статьи 8 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</w:rPr>
      </w:pPr>
      <w:r w:rsidRPr="00672F01">
        <w:rPr>
          <w:i/>
          <w:sz w:val="28"/>
          <w:szCs w:val="28"/>
        </w:rPr>
        <w:t xml:space="preserve">Сообщите о том, какие меры принимаются для содействия эффективному участию общественности в процессе подготовки государственными органами исполнительных нормативных актов и других общеприменимых </w:t>
      </w:r>
      <w:r w:rsidRPr="00672F01">
        <w:rPr>
          <w:i/>
          <w:sz w:val="28"/>
          <w:szCs w:val="28"/>
        </w:rPr>
        <w:lastRenderedPageBreak/>
        <w:t>юридически обязательных норм, которые могут оказать существенное воздействие на окружающую среду, в соответствии с положениями статьи 8. Сообщите, если это целесообразно, о том, как транспонируются в национальное законодательство соответствующие определения, содержащиеся в статье 2, и содержащееся в пункте 9 статьи 3 требование о недискриминации.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856714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Ответ: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 Для эффективного участия общественности в подготовке государственными органами положений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имеющих непосредственную исполнительную силу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и общеприменимых юридически обязательных норм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которые могут оказать существенное воздействие на окружающую среду, созданы необходимые условия и принимаются меры для усовершенствования законодательства Азербайджанской Республики в области охраны окружающей среды за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  <w:r w:rsidR="00F02826"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10-2013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годы и приведения его в соответствие с указаниями ЕС</w:t>
            </w:r>
          </w:p>
          <w:p w:rsidR="007E4C81" w:rsidRPr="00856714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1.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Для повышения эффективности закона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896-IIIQD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20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2009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года были внесены изменения и дополнения в Уголовный Кодекс и Кодекс об административных нарушениях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Были ужесточены санкции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Административные наказания за нарушение правил по охране окружающей среды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природопользованию и экологической безопасности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»,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утвержденные законом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478-IIIQD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Кодекса об административных нарушениях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856714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2.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Был принят закон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557-IIIQ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апреля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2008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 природных лечебных ресурсах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лечебно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оздоровительных местах и курортах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».</w:t>
            </w:r>
          </w:p>
          <w:p w:rsidR="007E4C81" w:rsidRPr="00856714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3.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Был принят закон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650-IIIQ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13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2008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Об экологически чистом сельском хозяйстве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:rsidR="007E4C81" w:rsidRPr="00856714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4.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Был подготовлен проект закона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Об обеспечении безопасности во время осуществления деятельности по генной инженерии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и послан в Кабинет Министров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856714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Проект закона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 защите генетических ресурсов культурных растений и их эффективном использовании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»,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обеспечивающего юридические основы предыдущего закона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рассматривается в настоящее время в </w:t>
            </w:r>
            <w:r w:rsidR="00F02826" w:rsidRPr="00856714">
              <w:rPr>
                <w:rFonts w:ascii="Times New Roman" w:hAnsi="Times New Roman"/>
                <w:sz w:val="28"/>
                <w:szCs w:val="28"/>
              </w:rPr>
              <w:t>соответствующими государственными органами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856714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5.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Рассматривается в Администрации Президента Азербайджанской Республики представленный в Кабинет Министров после согласования с соответствующими государственными структурами проект закона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дополнений и изменений в закон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Об особо охраняемых природных территориях и объектах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».</w:t>
            </w:r>
          </w:p>
          <w:p w:rsidR="007E4C81" w:rsidRPr="00856714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6.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Был внесен на рассмотрение Кабинета Министров проект решения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О внесении дополнений в решение №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173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19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сентября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2005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 правилах использования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защиты и сохранения древесно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кустарниковых растений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не входящих в лесной фонд Азербайджанской Республики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».</w:t>
            </w:r>
          </w:p>
          <w:p w:rsidR="007E4C81" w:rsidRPr="00856714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7.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Был внесен на рассмотрение Кабинета Министров проект решения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№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176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6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2004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»,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где перечислены несколько нормативных документов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: 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Об утверждении новых нормативов по выплатам за выброс загрязняющих веществ в окружающую среду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», 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Об отпуске на корню основных видов лесных деревьев и кустарников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растущих в лесах республики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», «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Правила осуществления государственного контроля в области защиты и использования животного мира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», 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Применение правил по осуществлению выплат и степени использования животного мира и штрафов за незаконную охоту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», 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Об утверждении Инструкции по выплатам за использование объектов животного мира и использованию штрафов за незаконную охоту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».</w:t>
            </w:r>
          </w:p>
          <w:p w:rsidR="007E4C81" w:rsidRPr="00856714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8.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Был подготовлен проект закона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Об экологической экспертизе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и представлен в Кабинет Министров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856714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9.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Подготовлен проект закона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 защите зеленых насаждений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»,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который будет представлен на рассмотрение в ближайшее время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856714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10.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Для приведения в соответствие с законами ЕС были подготовлены проекты изменений в законы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678-IQ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8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1999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 защите окружающей среды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», 423-IQ</w:t>
            </w:r>
          </w:p>
          <w:p w:rsidR="007E4C81" w:rsidRPr="00856714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30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1997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 радиационной безопасности населения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», 514-IQ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30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1998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 производственных и бытовых отходах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», 675-IQ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1999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 животном мире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», 677- IQ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8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1999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Об экологической безопасности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», 723-IQ</w:t>
            </w:r>
          </w:p>
          <w:p w:rsidR="007E4C81" w:rsidRPr="00856714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28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1999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 водном обеспечении и сточных водах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», 840-IQ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24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2000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Об особо охраняемых природных территориях и объектах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», 109-IIQ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27</w:t>
            </w:r>
          </w:p>
          <w:p w:rsidR="007E4C81" w:rsidRPr="00856714" w:rsidRDefault="007E4C81" w:rsidP="0085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2001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 защите атмосферного воздуха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», 270-IIQ 12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2002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 получении информации по окружающей среде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», 637-IIQ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20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апреля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2004 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856714">
              <w:rPr>
                <w:rFonts w:ascii="Times New Roman" w:hAnsi="Times New Roman"/>
                <w:sz w:val="28"/>
                <w:szCs w:val="28"/>
              </w:rPr>
              <w:t>Об охоте</w:t>
            </w:r>
            <w:r w:rsidRPr="00856714">
              <w:rPr>
                <w:rFonts w:ascii="Times New Roman" w:hAnsi="Times New Roman"/>
                <w:i/>
                <w:iCs/>
                <w:sz w:val="28"/>
                <w:szCs w:val="28"/>
              </w:rPr>
              <w:t>».</w:t>
            </w:r>
          </w:p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lastRenderedPageBreak/>
        <w:tab/>
      </w:r>
      <w:r w:rsidRPr="00672F01">
        <w:rPr>
          <w:szCs w:val="28"/>
          <w:lang w:val="en-US"/>
        </w:rPr>
        <w:t>XXV</w:t>
      </w:r>
      <w:r w:rsidRPr="00672F01">
        <w:rPr>
          <w:szCs w:val="28"/>
        </w:rPr>
        <w:t>.</w:t>
      </w:r>
      <w:r w:rsidRPr="00672F01">
        <w:rPr>
          <w:szCs w:val="28"/>
        </w:rPr>
        <w:tab/>
        <w:t>Препятствия, встретившиеся при осуществлении статьи 8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</w:rPr>
      </w:pPr>
      <w:r w:rsidRPr="00672F01">
        <w:rPr>
          <w:i/>
          <w:sz w:val="28"/>
          <w:szCs w:val="28"/>
        </w:rPr>
        <w:t xml:space="preserve">Сообщите о любых </w:t>
      </w:r>
      <w:r w:rsidRPr="00672F01">
        <w:rPr>
          <w:b/>
          <w:bCs/>
          <w:i/>
          <w:sz w:val="28"/>
          <w:szCs w:val="28"/>
        </w:rPr>
        <w:t>препятствиях, встретившихся</w:t>
      </w:r>
      <w:r w:rsidRPr="00672F01">
        <w:rPr>
          <w:i/>
          <w:sz w:val="28"/>
          <w:szCs w:val="28"/>
        </w:rPr>
        <w:t xml:space="preserve"> при осуществлении статьи 8.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Ответ: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При осуществлении положений статьи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8.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препятствий не был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  <w:t>XXVI.</w:t>
      </w:r>
      <w:r w:rsidRPr="00672F01">
        <w:rPr>
          <w:szCs w:val="28"/>
        </w:rPr>
        <w:tab/>
        <w:t>Дополнительная информация о практическом осуществлении положений статьи 8</w:t>
      </w:r>
    </w:p>
    <w:p w:rsidR="007E4C81" w:rsidRPr="00672F01" w:rsidRDefault="007E4C81" w:rsidP="007E4C81">
      <w:pPr>
        <w:pStyle w:val="SingleTxtGR"/>
        <w:rPr>
          <w:b/>
          <w:i/>
          <w:sz w:val="28"/>
          <w:szCs w:val="28"/>
        </w:rPr>
      </w:pPr>
      <w:r w:rsidRPr="00672F01">
        <w:rPr>
          <w:i/>
          <w:sz w:val="28"/>
          <w:szCs w:val="28"/>
        </w:rPr>
        <w:t xml:space="preserve">Предоставьте дополнительную информацию о </w:t>
      </w:r>
      <w:r w:rsidRPr="00672F01">
        <w:rPr>
          <w:b/>
          <w:i/>
          <w:sz w:val="28"/>
          <w:szCs w:val="28"/>
        </w:rPr>
        <w:t>практическом применении положений, касающихся участия общественности в деятельности, относящейся к сфере охвата статьи 8.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Ответ: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При осуществлении процедуры участия общественности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государственные органы предоставляют заинтересованной общественности всю информацию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касающуюся процесса принятия решений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упомянутого в статье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8,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располагая эти информации на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web.c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транице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так же отправляя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электронную сет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НПО экологической направленности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bCs/>
          <w:szCs w:val="28"/>
        </w:rPr>
      </w:pPr>
      <w:r w:rsidRPr="00672F01">
        <w:rPr>
          <w:szCs w:val="28"/>
        </w:rPr>
        <w:tab/>
      </w:r>
      <w:r w:rsidRPr="00672F01">
        <w:rPr>
          <w:szCs w:val="28"/>
          <w:lang w:val="en-US"/>
        </w:rPr>
        <w:t>XXVII</w:t>
      </w:r>
      <w:r w:rsidRPr="00672F01">
        <w:rPr>
          <w:szCs w:val="28"/>
        </w:rPr>
        <w:t>.</w:t>
      </w:r>
      <w:r w:rsidRPr="00672F01">
        <w:rPr>
          <w:szCs w:val="28"/>
        </w:rPr>
        <w:tab/>
        <w:t xml:space="preserve">Адреса вебсайтов, имеющих отношение </w:t>
      </w:r>
      <w:r w:rsidRPr="00672F01">
        <w:rPr>
          <w:szCs w:val="28"/>
        </w:rPr>
        <w:br/>
        <w:t>к осуществлению статьи 8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</w:rPr>
      </w:pPr>
      <w:r w:rsidRPr="00672F01">
        <w:rPr>
          <w:i/>
          <w:sz w:val="28"/>
          <w:szCs w:val="28"/>
        </w:rPr>
        <w:t>Укажите адреса соответствующих вебсайтов, если таковые имеются: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Ответ: </w:t>
            </w:r>
            <w:r w:rsidRPr="00A2713C">
              <w:rPr>
                <w:rFonts w:ascii="Times New Roman" w:hAnsi="Times New Roman"/>
                <w:sz w:val="28"/>
                <w:szCs w:val="28"/>
                <w:lang w:val="en-US"/>
              </w:rPr>
              <w:t>eco.gov.az</w:t>
            </w: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bCs/>
          <w:szCs w:val="28"/>
          <w:u w:val="single"/>
        </w:rPr>
      </w:pPr>
      <w:r w:rsidRPr="00672F01">
        <w:rPr>
          <w:szCs w:val="28"/>
        </w:rPr>
        <w:tab/>
      </w:r>
      <w:r w:rsidRPr="00672F01">
        <w:rPr>
          <w:szCs w:val="28"/>
          <w:lang w:val="en-US"/>
        </w:rPr>
        <w:t>XXVIII</w:t>
      </w:r>
      <w:r w:rsidRPr="00672F01">
        <w:rPr>
          <w:szCs w:val="28"/>
        </w:rPr>
        <w:t>.</w:t>
      </w:r>
      <w:r w:rsidRPr="00672F01">
        <w:rPr>
          <w:szCs w:val="28"/>
        </w:rPr>
        <w:tab/>
        <w:t>Законодательные, нормативные и другие меры по осуществлению положений статьи 9, касающихся доступа к правосудию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b/>
                <w:sz w:val="28"/>
                <w:szCs w:val="28"/>
              </w:rPr>
              <w:t>Перечислите законодательные, нормативные и другие меры по осуществлению положений статьи 9, касающихся доступа к правосудию.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ind w:left="0" w:right="7"/>
              <w:rPr>
                <w:b/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lastRenderedPageBreak/>
              <w:t>Поясните, каким образом осуществляются положения каждого пункта статьи 9. Сообщите, как транспонируются в национальное законодательство соответствующие определения, содержащиеся в статье 2, и содержащееся в пункте 9 статьи 3 требование о недискриминации. Кроме того, опишите, в частности: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left" w:pos="588"/>
                <w:tab w:val="left" w:pos="1204"/>
              </w:tabs>
              <w:ind w:left="14" w:right="21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a)</w:t>
            </w:r>
            <w:r w:rsidRPr="00672F01">
              <w:rPr>
                <w:sz w:val="28"/>
                <w:szCs w:val="28"/>
              </w:rPr>
              <w:tab/>
              <w:t xml:space="preserve">в отношении </w:t>
            </w:r>
            <w:r w:rsidRPr="00672F01">
              <w:rPr>
                <w:b/>
                <w:sz w:val="28"/>
                <w:szCs w:val="28"/>
              </w:rPr>
              <w:t>пункта 1</w:t>
            </w:r>
            <w:r w:rsidRPr="00672F01">
              <w:rPr>
                <w:sz w:val="28"/>
                <w:szCs w:val="28"/>
              </w:rPr>
              <w:t xml:space="preserve"> − меры, принятые для обеспечения того, чтобы: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left" w:pos="588"/>
                <w:tab w:val="left" w:pos="1204"/>
              </w:tabs>
              <w:ind w:left="588" w:right="21" w:hanging="574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i)</w:t>
            </w:r>
            <w:r w:rsidRPr="00672F01">
              <w:rPr>
                <w:sz w:val="28"/>
                <w:szCs w:val="28"/>
              </w:rPr>
              <w:tab/>
              <w:t>любое лицо, считающее, что его просьба о доступе к информации, поданная в соответствии со статьей 4, не рассмотрена в соответствии с положениями этой статьи, имело доступ к процедуре рассмотрения в суде или в другом независимом и беспристрастном органе, учрежденном в соответствии с законом;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left" w:pos="588"/>
                <w:tab w:val="left" w:pos="1204"/>
              </w:tabs>
              <w:ind w:left="588" w:right="21" w:hanging="574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ii)</w:t>
            </w:r>
            <w:r w:rsidRPr="00672F01">
              <w:rPr>
                <w:sz w:val="28"/>
                <w:szCs w:val="28"/>
              </w:rPr>
              <w:tab/>
              <w:t>в случаях, когда предусматривается такое рассмотрение в суде, такое лицо имело также доступ к установленной законом быстрой процедуре, не требующей или требующей в минимальном объеме оплаты, для повторного рассмотрения государственным органом или рассмотрения независимым и беспристрастным органом, не являющимся судом;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left" w:pos="588"/>
                <w:tab w:val="left" w:pos="1204"/>
              </w:tabs>
              <w:ind w:left="588" w:right="21" w:hanging="574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iii)</w:t>
            </w:r>
            <w:r w:rsidRPr="00672F01">
              <w:rPr>
                <w:sz w:val="28"/>
                <w:szCs w:val="28"/>
              </w:rPr>
              <w:tab/>
              <w:t>окончательные решения, принимаемые в соответствии с данным пунктом, носили обязательный характер для государственного органа, располагающего соответствующей информацией, и чтобы причины указывались в письменной форме, по крайней мере в тех случаях, когда просьба о предоставлении информации отклоняется;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left" w:pos="588"/>
                <w:tab w:val="left" w:pos="1204"/>
              </w:tabs>
              <w:ind w:left="14" w:right="21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b)</w:t>
            </w:r>
            <w:r w:rsidRPr="00672F01">
              <w:rPr>
                <w:sz w:val="28"/>
                <w:szCs w:val="28"/>
              </w:rPr>
              <w:tab/>
              <w:t xml:space="preserve">меры, принятые для обеспечения того, чтобы в рамках национального законодательства соответствующие представители общественности, отвечающие критериям, указанным в </w:t>
            </w:r>
            <w:r w:rsidRPr="00672F01">
              <w:rPr>
                <w:b/>
                <w:sz w:val="28"/>
                <w:szCs w:val="28"/>
              </w:rPr>
              <w:t>пункте 2</w:t>
            </w:r>
            <w:r w:rsidRPr="00672F01">
              <w:rPr>
                <w:sz w:val="28"/>
                <w:szCs w:val="28"/>
              </w:rPr>
              <w:t>, имели доступ к процедуре рассмотрения в суде и/или другом независимом и беспристрастном органе, учрежденном в соответствии с законом, с целью оспаривать законность с правовой и процессуальной точки зрения любого решения, действия или бездействия при условии соблюдения положений статьи 6;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left" w:pos="588"/>
                <w:tab w:val="left" w:pos="1204"/>
              </w:tabs>
              <w:ind w:left="14" w:right="21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c)</w:t>
            </w:r>
            <w:r w:rsidRPr="00672F01">
              <w:rPr>
                <w:sz w:val="28"/>
                <w:szCs w:val="28"/>
              </w:rPr>
              <w:tab/>
              <w:t xml:space="preserve">в отношении </w:t>
            </w:r>
            <w:r w:rsidRPr="00672F01">
              <w:rPr>
                <w:b/>
                <w:sz w:val="28"/>
                <w:szCs w:val="28"/>
              </w:rPr>
              <w:t>пункта 3</w:t>
            </w:r>
            <w:r w:rsidRPr="00672F01">
              <w:rPr>
                <w:sz w:val="28"/>
                <w:szCs w:val="28"/>
              </w:rPr>
              <w:t xml:space="preserve"> − меры, принятые для </w:t>
            </w:r>
            <w:r w:rsidRPr="00672F01">
              <w:rPr>
                <w:sz w:val="28"/>
                <w:szCs w:val="28"/>
              </w:rPr>
              <w:lastRenderedPageBreak/>
              <w:t>обеспечения того, чтобы представители общественности, отвечающие предусмотренным в национальном законодательстве критериям, если таковые существуют, обладали доступом к административным или судебным процедурам для оспаривания действий или бездействия частных лиц и государственных органов, которые нарушают положения национального законодательства, относящегося к окружающей среде;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left" w:pos="588"/>
                <w:tab w:val="left" w:pos="1204"/>
              </w:tabs>
              <w:ind w:left="14" w:right="21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lastRenderedPageBreak/>
              <w:tab/>
              <w:t>d)</w:t>
            </w:r>
            <w:r w:rsidRPr="00672F01">
              <w:rPr>
                <w:sz w:val="28"/>
                <w:szCs w:val="28"/>
              </w:rPr>
              <w:tab/>
              <w:t xml:space="preserve">в отношении </w:t>
            </w:r>
            <w:r w:rsidRPr="00672F01">
              <w:rPr>
                <w:b/>
                <w:sz w:val="28"/>
                <w:szCs w:val="28"/>
              </w:rPr>
              <w:t>пункта 4</w:t>
            </w:r>
            <w:r w:rsidRPr="00672F01">
              <w:rPr>
                <w:sz w:val="28"/>
                <w:szCs w:val="28"/>
              </w:rPr>
              <w:t xml:space="preserve"> − меры, принятые для обеспечения того, чтобы: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left" w:pos="588"/>
                <w:tab w:val="left" w:pos="1204"/>
              </w:tabs>
              <w:ind w:left="588" w:right="21" w:hanging="574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i)</w:t>
            </w:r>
            <w:r w:rsidRPr="00672F01">
              <w:rPr>
                <w:sz w:val="28"/>
                <w:szCs w:val="28"/>
              </w:rPr>
              <w:tab/>
              <w:t>процедуры, упомянутые в пунктах 1, 2 и 3, обеспечивали адекватные и эффективные средства правовой защиты;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left" w:pos="588"/>
                <w:tab w:val="left" w:pos="1204"/>
              </w:tabs>
              <w:ind w:left="588" w:right="21" w:hanging="574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ii)</w:t>
            </w:r>
            <w:r w:rsidRPr="00672F01">
              <w:rPr>
                <w:sz w:val="28"/>
                <w:szCs w:val="28"/>
              </w:rPr>
              <w:tab/>
              <w:t>такие процедуры и в иных отношениях отвечали требованиям данного пункта;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left" w:pos="588"/>
                <w:tab w:val="left" w:pos="1204"/>
              </w:tabs>
              <w:ind w:left="14" w:right="21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e)</w:t>
            </w:r>
            <w:r w:rsidRPr="00672F01">
              <w:rPr>
                <w:sz w:val="28"/>
                <w:szCs w:val="28"/>
              </w:rPr>
              <w:tab/>
              <w:t xml:space="preserve">в отношении </w:t>
            </w:r>
            <w:r w:rsidRPr="00672F01">
              <w:rPr>
                <w:b/>
                <w:sz w:val="28"/>
                <w:szCs w:val="28"/>
              </w:rPr>
              <w:t>пункта 5</w:t>
            </w:r>
            <w:r w:rsidRPr="00672F01">
              <w:rPr>
                <w:sz w:val="28"/>
                <w:szCs w:val="28"/>
              </w:rPr>
              <w:t xml:space="preserve"> − меры, принятые для обеспечения того, чтобы общественности предоставлялась информация о доступе к административным и судебным процедурам рассмотрения решений.</w:t>
            </w:r>
          </w:p>
        </w:tc>
      </w:tr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Ответ: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Лицо подавш</w:t>
            </w:r>
            <w:r>
              <w:rPr>
                <w:rFonts w:ascii="Times New Roman" w:hAnsi="Times New Roman"/>
                <w:sz w:val="28"/>
                <w:szCs w:val="28"/>
              </w:rPr>
              <w:t>ее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запрос на получени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информации об окружающей среде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имеет право обратиться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жалобой в суд в случае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_ фальсификации 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или предоставления заведомо ложной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_ несвоевременного предоставления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предоставления запоздалой информации или уклонения должностных лиц от предоставления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_ сокрытия информации или отказа от предоставления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_ неполного или неточного ответ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_ отказа в предоставлении разрешения на использование открытой информации об окружающей среде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_ необоснованного отнесения открытой информации к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доступ к которой ограничен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Законодательство Азербайджана регламентирует право каждого на судебную защиту своих прав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Например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Закона Республики Азербайджан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"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Об обжаловании в судебном порядке постановлений и действий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бездействии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)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нарушающих прав и свободы граждан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"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указано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что если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граждане считают нарушенными свои права и свободы в результате решении и действий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или бездействии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)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государственных органов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предприятий и должностных лиц могут обращаться в суд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Законодательством также обеспечива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тся требования полного возмещения ущерба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Так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на основании Гражданского Кодекса Республики Азербайджан лицо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право которого нарушено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может требовать полного возмещения причиненных ему убытков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если законом или договором не предусмотрен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возмещение ущерба в меньших размерах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 21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Гражданского Кодекса Республики Азербайджан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) 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Общественность имеет право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· требовать ликвидацию в административном или судебном порядке решений о размещении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строительстве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реконструкции и сдаче в эксплуатацию предприятий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установок и других экологически вредных объектов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оказывающих негативное воздействие на человеческую жизнь и окружающую среду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а также ограничения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временной приостановки деятельности физических и юридических лиц и ликвидации юридических лиц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.6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Закона Азербайджанской Республики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"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Об охране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");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· возбуждать перед соответствующими органами и судами исков о привлечении к ответственности организаций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лиц и граждан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виновных в нарушении законодательства об охране окружающей среды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.6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Закона Азербайджанской Республики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"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Об охране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");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· возбуждать дело о привлечении к ответственности виновных организаций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должностных лиц и граждан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нарушивших законодательство об охране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· требовать ликвидацию в административном и судебном порядке ограничения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временной и постоянной остановки размещения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реконструкции и сдачи в эксплуатацию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 том числе негативно влияющей на окружающую среду и здоровье людей хозяйственной деятельности вредных предприятий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строений и установок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возбуждать судебны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иск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о компенсации ущерба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причиненного здоровью и имуществу граждан в результате нарушения законодательства об охране 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 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.7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Закона Азербайджанской Республики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"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Об охране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lastRenderedPageBreak/>
              <w:t>окружающей среды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").</w:t>
            </w:r>
          </w:p>
          <w:p w:rsidR="007E4C81" w:rsidRPr="00EB4D8E" w:rsidRDefault="007E4C81" w:rsidP="00D62A7D">
            <w:pPr>
              <w:spacing w:after="12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E4C81" w:rsidRPr="00A2713C" w:rsidRDefault="007E4C81" w:rsidP="00D62A7D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4C81" w:rsidRPr="00A2713C" w:rsidTr="00D62A7D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</w:r>
      <w:r w:rsidRPr="00672F01">
        <w:rPr>
          <w:szCs w:val="28"/>
          <w:lang w:val="en-US"/>
        </w:rPr>
        <w:t>XXIX</w:t>
      </w:r>
      <w:r w:rsidRPr="00672F01">
        <w:rPr>
          <w:szCs w:val="28"/>
        </w:rPr>
        <w:t>.</w:t>
      </w:r>
      <w:r w:rsidRPr="00672F01">
        <w:rPr>
          <w:szCs w:val="28"/>
        </w:rPr>
        <w:tab/>
        <w:t>Препятствия, встретившиеся при осуществлении статьи 9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  <w:lang w:eastAsia="ru-RU"/>
        </w:rPr>
      </w:pPr>
      <w:r w:rsidRPr="00672F01">
        <w:rPr>
          <w:i/>
          <w:sz w:val="28"/>
          <w:szCs w:val="28"/>
        </w:rPr>
        <w:t xml:space="preserve">Укажите любые </w:t>
      </w:r>
      <w:r w:rsidRPr="00672F01">
        <w:rPr>
          <w:b/>
          <w:bCs/>
          <w:i/>
          <w:sz w:val="28"/>
          <w:szCs w:val="28"/>
        </w:rPr>
        <w:t>препятствия, встретившиеся</w:t>
      </w:r>
      <w:r w:rsidRPr="00672F01">
        <w:rPr>
          <w:i/>
          <w:sz w:val="28"/>
          <w:szCs w:val="28"/>
        </w:rPr>
        <w:t xml:space="preserve"> при осуществлении положений любого из пунктов статьи 9.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i/>
                <w:iCs/>
                <w:sz w:val="28"/>
                <w:szCs w:val="28"/>
              </w:rPr>
              <w:t>Ответ: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При осуществлении положений из пунктов статьи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9.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препятствии не был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672F01" w:rsidRDefault="007E4C81" w:rsidP="00D62A7D">
            <w:pPr>
              <w:pStyle w:val="SingleTxtGR"/>
              <w:ind w:left="0" w:right="7"/>
              <w:rPr>
                <w:b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</w:r>
      <w:r w:rsidRPr="00672F01">
        <w:rPr>
          <w:szCs w:val="28"/>
          <w:lang w:val="en-US"/>
        </w:rPr>
        <w:t>XXX</w:t>
      </w:r>
      <w:r w:rsidRPr="00672F01">
        <w:rPr>
          <w:szCs w:val="28"/>
        </w:rPr>
        <w:t>.</w:t>
      </w:r>
      <w:r w:rsidRPr="00672F01">
        <w:rPr>
          <w:szCs w:val="28"/>
        </w:rPr>
        <w:tab/>
        <w:t>Дополнительная информация о практическом осуществлении положений статьи 9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  <w:lang w:eastAsia="ru-RU"/>
        </w:rPr>
      </w:pPr>
      <w:r w:rsidRPr="00672F01">
        <w:rPr>
          <w:bCs/>
          <w:i/>
          <w:sz w:val="28"/>
          <w:szCs w:val="28"/>
        </w:rPr>
        <w:t>Предоставьте дополнительную информацию о</w:t>
      </w:r>
      <w:r w:rsidRPr="00672F01">
        <w:rPr>
          <w:i/>
          <w:sz w:val="28"/>
          <w:szCs w:val="28"/>
        </w:rPr>
        <w:t xml:space="preserve"> </w:t>
      </w:r>
      <w:r w:rsidRPr="00672F01">
        <w:rPr>
          <w:b/>
          <w:i/>
          <w:sz w:val="28"/>
          <w:szCs w:val="28"/>
        </w:rPr>
        <w:t>практическом применении положений, касающихся доступа к правосудию в соответствии со статьей 9</w:t>
      </w:r>
      <w:r w:rsidRPr="00672F01">
        <w:rPr>
          <w:i/>
          <w:sz w:val="28"/>
          <w:szCs w:val="28"/>
        </w:rPr>
        <w:t xml:space="preserve">, </w:t>
      </w:r>
      <w:r w:rsidRPr="00672F01">
        <w:rPr>
          <w:bCs/>
          <w:i/>
          <w:sz w:val="28"/>
          <w:szCs w:val="28"/>
        </w:rPr>
        <w:t>например о том, существуют ли какие-либо статистические данные о правосудии в вопросах окружающей среды и имеются ли какие-либо механизмы оказания помощи для устранения или уменьшения финансовых или других барьеров, препятствующих доступу к правосудию.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i/>
                <w:iCs/>
                <w:sz w:val="28"/>
                <w:szCs w:val="28"/>
              </w:rPr>
              <w:t>Ответ: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по итогам каждого года составляются отчеты о материалах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направленных для рассмотрения в судебно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правовы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Барьеров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препятствующих доступу к</w:t>
            </w:r>
            <w:r w:rsidRPr="00EB4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правосудию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не имеется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85768D" w:rsidRDefault="007E4C81" w:rsidP="00D62A7D">
            <w:pPr>
              <w:pStyle w:val="SingleTxtGR"/>
              <w:ind w:left="0" w:right="7"/>
              <w:rPr>
                <w:b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</w:r>
      <w:r w:rsidRPr="00672F01">
        <w:rPr>
          <w:szCs w:val="28"/>
          <w:lang w:val="en-US"/>
        </w:rPr>
        <w:t>XXXI</w:t>
      </w:r>
      <w:r w:rsidRPr="00672F01">
        <w:rPr>
          <w:szCs w:val="28"/>
        </w:rPr>
        <w:t>.</w:t>
      </w:r>
      <w:r w:rsidRPr="00672F01">
        <w:rPr>
          <w:szCs w:val="28"/>
        </w:rPr>
        <w:tab/>
        <w:t>Адреса вебсайтов, имеющих отношение к осуществлению статьи 9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  <w:lang w:eastAsia="ru-RU"/>
        </w:rPr>
      </w:pPr>
      <w:r w:rsidRPr="00672F01">
        <w:rPr>
          <w:i/>
          <w:sz w:val="28"/>
          <w:szCs w:val="28"/>
        </w:rPr>
        <w:t>Укажите адреса соответствующих вебсайтов, если таковые имеются: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Ответ:есо.gov.az</w:t>
            </w:r>
          </w:p>
          <w:p w:rsidR="007E4C81" w:rsidRPr="00672F01" w:rsidRDefault="007E4C81" w:rsidP="00D62A7D">
            <w:pPr>
              <w:pStyle w:val="SingleTxtGR"/>
              <w:ind w:left="0" w:right="7"/>
              <w:rPr>
                <w:b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1GR"/>
        <w:rPr>
          <w:sz w:val="28"/>
          <w:szCs w:val="28"/>
        </w:rPr>
      </w:pPr>
      <w:r w:rsidRPr="00672F01">
        <w:rPr>
          <w:sz w:val="28"/>
          <w:szCs w:val="28"/>
        </w:rPr>
        <w:tab/>
      </w:r>
      <w:r w:rsidRPr="00672F01">
        <w:rPr>
          <w:sz w:val="28"/>
          <w:szCs w:val="28"/>
        </w:rPr>
        <w:tab/>
        <w:t>Статьи 10−22 не относятся к национальному осуществлению.</w:t>
      </w:r>
    </w:p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</w:r>
      <w:r w:rsidRPr="00672F01">
        <w:rPr>
          <w:szCs w:val="28"/>
          <w:lang w:val="en-US"/>
        </w:rPr>
        <w:t>XXXII</w:t>
      </w:r>
      <w:r w:rsidRPr="00672F01">
        <w:rPr>
          <w:szCs w:val="28"/>
        </w:rPr>
        <w:t>.</w:t>
      </w:r>
      <w:r w:rsidRPr="00672F01">
        <w:rPr>
          <w:szCs w:val="28"/>
        </w:rPr>
        <w:tab/>
        <w:t>Общие комментарии в отношении цели Конвенции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  <w:lang w:eastAsia="ru-RU"/>
        </w:rPr>
      </w:pPr>
      <w:r w:rsidRPr="00672F01">
        <w:rPr>
          <w:bCs/>
          <w:i/>
          <w:sz w:val="28"/>
          <w:szCs w:val="28"/>
        </w:rPr>
        <w:t>Укажите, если это уместно, каким образом осуществление Конвенции содействует защите права каждого человека нынешнего и будущих поколений жить в окружающей среде, благоприятной для его здоровья и благосостояния.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i/>
                <w:iCs/>
                <w:sz w:val="28"/>
                <w:szCs w:val="28"/>
              </w:rPr>
              <w:t>Ответ: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Изменение Конституции Азербайджанской Республики статя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39: (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2009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)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дает право каждому человеку нынешнего и будущих поколений жить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благоприятной для его здоровья и благосостояния в окружающей среде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1.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Каждый имеет право жить в благоприятной окружающей среде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2.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Граждане имеют право собирать информации о состоянии окружающего среда и требовать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возмещения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ущерб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sz w:val="28"/>
                <w:szCs w:val="28"/>
              </w:rPr>
              <w:t>ичиненного состоянию здоровья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и имуществ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3.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Никто не имеет право причинять ущерб или созда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ть опасность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предусмотренны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в законах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окружающей среде и природных ресурсов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Государство дает гарантии </w:t>
            </w:r>
            <w:r>
              <w:rPr>
                <w:rFonts w:ascii="Times New Roman" w:hAnsi="Times New Roman"/>
                <w:sz w:val="28"/>
                <w:szCs w:val="28"/>
              </w:rPr>
              <w:t>сохранения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экологического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равновесия и защиты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видов флоры и фауны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предусмотренные в законах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E04864" w:rsidRDefault="007E4C81" w:rsidP="00D62A7D">
            <w:pPr>
              <w:pStyle w:val="SingleTxtGR"/>
              <w:ind w:left="0" w:right="7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Национальные планы действий «Об открытом государстве»,  ««О внедрении электронной службы в  государственных органах». </w:t>
            </w:r>
            <w:r w:rsidRPr="00E308A3">
              <w:rPr>
                <w:sz w:val="28"/>
                <w:szCs w:val="28"/>
              </w:rPr>
              <w:t xml:space="preserve"> </w:t>
            </w:r>
            <w:r w:rsidRPr="006B0905">
              <w:rPr>
                <w:sz w:val="28"/>
                <w:szCs w:val="28"/>
              </w:rPr>
              <w:t>Это касалось и вопросов доступа к информации</w:t>
            </w:r>
            <w:r w:rsidRPr="006B0905">
              <w:rPr>
                <w:i/>
                <w:iCs/>
                <w:sz w:val="28"/>
                <w:szCs w:val="28"/>
              </w:rPr>
              <w:t xml:space="preserve">, </w:t>
            </w:r>
            <w:r w:rsidRPr="006B0905">
              <w:rPr>
                <w:sz w:val="28"/>
                <w:szCs w:val="28"/>
              </w:rPr>
              <w:t>участия в принятии решений</w:t>
            </w:r>
            <w:r w:rsidRPr="006B0905">
              <w:rPr>
                <w:i/>
                <w:iCs/>
                <w:sz w:val="28"/>
                <w:szCs w:val="28"/>
              </w:rPr>
              <w:t>,</w:t>
            </w:r>
            <w:r w:rsidRPr="00A90CAC">
              <w:rPr>
                <w:i/>
                <w:iCs/>
                <w:sz w:val="28"/>
                <w:szCs w:val="28"/>
              </w:rPr>
              <w:t xml:space="preserve"> </w:t>
            </w:r>
            <w:r w:rsidRPr="006B0905">
              <w:rPr>
                <w:sz w:val="28"/>
                <w:szCs w:val="28"/>
              </w:rPr>
              <w:t>доступа к правосудию по вопросам окружающей среды</w:t>
            </w:r>
            <w:r w:rsidRPr="006B0905">
              <w:rPr>
                <w:i/>
                <w:iCs/>
                <w:sz w:val="28"/>
                <w:szCs w:val="28"/>
              </w:rPr>
              <w:t>.</w:t>
            </w:r>
          </w:p>
          <w:p w:rsidR="007E4C81" w:rsidRPr="00E04864" w:rsidRDefault="007E4C81" w:rsidP="00D62A7D">
            <w:pPr>
              <w:pStyle w:val="SingleTxtGR"/>
              <w:ind w:left="0" w:right="7"/>
              <w:rPr>
                <w:b/>
                <w:sz w:val="28"/>
                <w:szCs w:val="28"/>
              </w:rPr>
            </w:pP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lastRenderedPageBreak/>
        <w:tab/>
      </w:r>
      <w:r w:rsidRPr="00672F01">
        <w:rPr>
          <w:szCs w:val="28"/>
          <w:lang w:val="en-US"/>
        </w:rPr>
        <w:t>XXXIII</w:t>
      </w:r>
      <w:r w:rsidRPr="00672F01">
        <w:rPr>
          <w:szCs w:val="28"/>
        </w:rPr>
        <w:t>.</w:t>
      </w:r>
      <w:r w:rsidRPr="00672F01">
        <w:rPr>
          <w:szCs w:val="28"/>
        </w:rPr>
        <w:tab/>
        <w:t xml:space="preserve">Законодательные, нормативные и другие меры по осуществлению положений статьи 6-бис и приложения </w:t>
      </w:r>
      <w:r w:rsidRPr="00672F01">
        <w:rPr>
          <w:szCs w:val="28"/>
          <w:lang w:val="en-US"/>
        </w:rPr>
        <w:t>I</w:t>
      </w:r>
      <w:r w:rsidRPr="00672F01">
        <w:rPr>
          <w:szCs w:val="28"/>
        </w:rPr>
        <w:t>-бис, касающихся генетически измененных организмов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ind w:left="14" w:right="-7"/>
              <w:rPr>
                <w:b/>
                <w:sz w:val="28"/>
                <w:szCs w:val="28"/>
              </w:rPr>
            </w:pPr>
            <w:r w:rsidRPr="00672F01">
              <w:rPr>
                <w:b/>
                <w:sz w:val="28"/>
                <w:szCs w:val="28"/>
              </w:rPr>
              <w:t>Характеризуя законодательные, нормативные и другие меры по осуществлению положений статьи 6-бис, касающихся участия общественности в принятии решений в отношении преднамеренного высвобождения в окружающую среду и реализации на рынке генетически измененных организмов, опишите: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left" w:pos="588"/>
                <w:tab w:val="left" w:pos="1204"/>
              </w:tabs>
              <w:ind w:left="14" w:right="21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а)</w:t>
            </w:r>
            <w:r w:rsidRPr="00672F01">
              <w:rPr>
                <w:sz w:val="28"/>
                <w:szCs w:val="28"/>
              </w:rPr>
              <w:tab/>
              <w:t xml:space="preserve">в отношении </w:t>
            </w:r>
            <w:r w:rsidRPr="00672F01">
              <w:rPr>
                <w:b/>
                <w:sz w:val="28"/>
                <w:szCs w:val="28"/>
              </w:rPr>
              <w:t>пункта 1</w:t>
            </w:r>
            <w:r w:rsidRPr="00672F01">
              <w:rPr>
                <w:sz w:val="28"/>
                <w:szCs w:val="28"/>
              </w:rPr>
              <w:t xml:space="preserve"> </w:t>
            </w:r>
            <w:r w:rsidRPr="00672F01">
              <w:rPr>
                <w:b/>
                <w:sz w:val="28"/>
                <w:szCs w:val="28"/>
              </w:rPr>
              <w:t>статьи 6-бис</w:t>
            </w:r>
            <w:r w:rsidRPr="00672F01">
              <w:rPr>
                <w:sz w:val="28"/>
                <w:szCs w:val="28"/>
              </w:rPr>
              <w:t xml:space="preserve"> и: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left" w:pos="588"/>
                <w:tab w:val="left" w:pos="1204"/>
              </w:tabs>
              <w:ind w:left="588" w:right="21" w:hanging="574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i)</w:t>
            </w:r>
            <w:r w:rsidRPr="00672F01">
              <w:rPr>
                <w:sz w:val="28"/>
                <w:szCs w:val="28"/>
              </w:rPr>
              <w:tab/>
            </w:r>
            <w:r w:rsidRPr="00672F01">
              <w:rPr>
                <w:b/>
                <w:sz w:val="28"/>
                <w:szCs w:val="28"/>
              </w:rPr>
              <w:t>пункта 1</w:t>
            </w:r>
            <w:r w:rsidRPr="00672F01">
              <w:rPr>
                <w:sz w:val="28"/>
                <w:szCs w:val="28"/>
              </w:rPr>
              <w:t xml:space="preserve"> приложения I-бис − меры, включенные в нормативно-правовую базу Стороны для обеспечения эффективного представления информации и участия общественности в связи с решениями, подпадающими под действие положений статьи 6-бис;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left" w:pos="588"/>
                <w:tab w:val="left" w:pos="1204"/>
              </w:tabs>
              <w:ind w:left="588" w:right="21" w:hanging="574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ii)</w:t>
            </w:r>
            <w:r w:rsidRPr="00672F01">
              <w:rPr>
                <w:sz w:val="28"/>
                <w:szCs w:val="28"/>
              </w:rPr>
              <w:tab/>
            </w:r>
            <w:r w:rsidRPr="00672F01">
              <w:rPr>
                <w:b/>
                <w:sz w:val="28"/>
                <w:szCs w:val="28"/>
              </w:rPr>
              <w:t>пункта 2</w:t>
            </w:r>
            <w:r w:rsidRPr="00672F01">
              <w:rPr>
                <w:sz w:val="28"/>
                <w:szCs w:val="28"/>
              </w:rPr>
              <w:t xml:space="preserve"> приложения I-бис − любые исключения, предусматриваемые в нормативно-правовой базе Стороны в отношении процедуры участия общественности, изложенной в приложении I-бис, и критерии для любого такого исключения;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keepNext/>
              <w:keepLines/>
              <w:tabs>
                <w:tab w:val="clear" w:pos="1701"/>
                <w:tab w:val="clear" w:pos="2268"/>
                <w:tab w:val="left" w:pos="588"/>
                <w:tab w:val="left" w:pos="1204"/>
              </w:tabs>
              <w:ind w:left="584" w:right="23" w:hanging="573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iii)</w:t>
            </w:r>
            <w:r w:rsidRPr="00672F01">
              <w:rPr>
                <w:sz w:val="28"/>
                <w:szCs w:val="28"/>
              </w:rPr>
              <w:tab/>
            </w:r>
            <w:r w:rsidRPr="00672F01">
              <w:rPr>
                <w:b/>
                <w:sz w:val="28"/>
                <w:szCs w:val="28"/>
              </w:rPr>
              <w:t>пункта 3</w:t>
            </w:r>
            <w:r w:rsidRPr="00672F01">
              <w:rPr>
                <w:sz w:val="28"/>
                <w:szCs w:val="28"/>
              </w:rPr>
              <w:t xml:space="preserve"> приложения I-бис − меры, принятые с целью адекватного, своевременного и эффективного предоставления общественности резюме уведомления, направленного с целью получения разрешения на преднамеренное высвобождение или реализацию на рынке таких генетически измененных организмов, а также доклада об оценке, когда таковой имеется;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left" w:pos="588"/>
                <w:tab w:val="left" w:pos="1204"/>
              </w:tabs>
              <w:ind w:left="588" w:right="21" w:hanging="574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iv)</w:t>
            </w:r>
            <w:r w:rsidRPr="00672F01">
              <w:rPr>
                <w:sz w:val="28"/>
                <w:szCs w:val="28"/>
              </w:rPr>
              <w:tab/>
            </w:r>
            <w:r w:rsidRPr="00672F01">
              <w:rPr>
                <w:b/>
                <w:sz w:val="28"/>
                <w:szCs w:val="28"/>
              </w:rPr>
              <w:t>пункта 4</w:t>
            </w:r>
            <w:r w:rsidRPr="00672F01">
              <w:rPr>
                <w:sz w:val="28"/>
                <w:szCs w:val="28"/>
              </w:rPr>
              <w:t xml:space="preserve"> приложения I-бис − меры, принятые с целью обеспечения того, чтобы в любом случае информация, приведенная в этом пункте, не рассматривалась в качестве конфиденциальной;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left" w:pos="588"/>
                <w:tab w:val="left" w:pos="1204"/>
              </w:tabs>
              <w:ind w:left="588" w:right="21" w:hanging="574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v)</w:t>
            </w:r>
            <w:r w:rsidRPr="00672F01">
              <w:rPr>
                <w:sz w:val="28"/>
                <w:szCs w:val="28"/>
              </w:rPr>
              <w:tab/>
            </w:r>
            <w:r w:rsidRPr="00672F01">
              <w:rPr>
                <w:b/>
                <w:sz w:val="28"/>
                <w:szCs w:val="28"/>
              </w:rPr>
              <w:t>пункта 5</w:t>
            </w:r>
            <w:r w:rsidRPr="00672F01">
              <w:rPr>
                <w:sz w:val="28"/>
                <w:szCs w:val="28"/>
              </w:rPr>
              <w:t xml:space="preserve"> приложения I-бис − меры, принятые для обеспечения транспарентности процедур принятия решений и для предоставления общественности доступа к соответствующей </w:t>
            </w:r>
            <w:r w:rsidRPr="00672F01">
              <w:rPr>
                <w:sz w:val="28"/>
                <w:szCs w:val="28"/>
              </w:rPr>
              <w:lastRenderedPageBreak/>
              <w:t>информации процедурного характера, включая, например, информацию о таких аспектах, как: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clear" w:pos="2835"/>
                <w:tab w:val="left" w:pos="588"/>
                <w:tab w:val="left" w:pos="1204"/>
                <w:tab w:val="left" w:pos="1806"/>
              </w:tabs>
              <w:ind w:left="14" w:right="21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lastRenderedPageBreak/>
              <w:tab/>
            </w:r>
            <w:r w:rsidRPr="00672F01">
              <w:rPr>
                <w:sz w:val="28"/>
                <w:szCs w:val="28"/>
              </w:rPr>
              <w:tab/>
              <w:t>а.</w:t>
            </w:r>
            <w:r w:rsidRPr="00672F01">
              <w:rPr>
                <w:sz w:val="28"/>
                <w:szCs w:val="28"/>
              </w:rPr>
              <w:tab/>
              <w:t>характер возможных решений;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clear" w:pos="2835"/>
                <w:tab w:val="left" w:pos="588"/>
                <w:tab w:val="left" w:pos="1204"/>
                <w:tab w:val="left" w:pos="1806"/>
              </w:tabs>
              <w:ind w:left="1204" w:right="21" w:hanging="1190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</w:r>
            <w:r w:rsidRPr="00672F01">
              <w:rPr>
                <w:sz w:val="28"/>
                <w:szCs w:val="28"/>
              </w:rPr>
              <w:tab/>
              <w:t>b.</w:t>
            </w:r>
            <w:r w:rsidRPr="00672F01">
              <w:rPr>
                <w:sz w:val="28"/>
                <w:szCs w:val="28"/>
              </w:rPr>
              <w:tab/>
              <w:t>государственный орган, ответственный за принятие решения;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clear" w:pos="2835"/>
                <w:tab w:val="left" w:pos="588"/>
                <w:tab w:val="left" w:pos="1204"/>
                <w:tab w:val="left" w:pos="1806"/>
              </w:tabs>
              <w:ind w:left="1204" w:right="21" w:hanging="1190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</w:r>
            <w:r w:rsidRPr="00672F01">
              <w:rPr>
                <w:sz w:val="28"/>
                <w:szCs w:val="28"/>
              </w:rPr>
              <w:tab/>
              <w:t>с.</w:t>
            </w:r>
            <w:r w:rsidRPr="00672F01">
              <w:rPr>
                <w:sz w:val="28"/>
                <w:szCs w:val="28"/>
              </w:rPr>
              <w:tab/>
              <w:t xml:space="preserve">механизмы участия общественности, учрежденные во исполнение пункта 1 приложения </w:t>
            </w:r>
            <w:r w:rsidRPr="00672F01">
              <w:rPr>
                <w:sz w:val="28"/>
                <w:szCs w:val="28"/>
                <w:lang w:val="en-US"/>
              </w:rPr>
              <w:t>I</w:t>
            </w:r>
            <w:r w:rsidRPr="00672F01">
              <w:rPr>
                <w:sz w:val="28"/>
                <w:szCs w:val="28"/>
              </w:rPr>
              <w:t>-бис;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clear" w:pos="2835"/>
                <w:tab w:val="left" w:pos="588"/>
                <w:tab w:val="left" w:pos="1204"/>
                <w:tab w:val="left" w:pos="1806"/>
              </w:tabs>
              <w:ind w:left="1204" w:right="21" w:hanging="1190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</w:r>
            <w:r w:rsidRPr="00672F01">
              <w:rPr>
                <w:sz w:val="28"/>
                <w:szCs w:val="28"/>
              </w:rPr>
              <w:tab/>
              <w:t>d.</w:t>
            </w:r>
            <w:r w:rsidRPr="00672F01">
              <w:rPr>
                <w:sz w:val="28"/>
                <w:szCs w:val="28"/>
              </w:rPr>
              <w:tab/>
              <w:t>государственный орган, в котором может быть получена соответствующая информация;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clear" w:pos="2835"/>
                <w:tab w:val="left" w:pos="588"/>
                <w:tab w:val="left" w:pos="1204"/>
                <w:tab w:val="left" w:pos="1806"/>
              </w:tabs>
              <w:ind w:left="1204" w:right="21" w:hanging="1190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</w:r>
            <w:r w:rsidRPr="00672F01">
              <w:rPr>
                <w:sz w:val="28"/>
                <w:szCs w:val="28"/>
              </w:rPr>
              <w:tab/>
              <w:t>е.</w:t>
            </w:r>
            <w:r w:rsidRPr="00672F01">
              <w:rPr>
                <w:sz w:val="28"/>
                <w:szCs w:val="28"/>
              </w:rPr>
              <w:tab/>
              <w:t>государственный орган, в который могут быть представлены замечания, и сроки направления замечаний;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left" w:pos="588"/>
                <w:tab w:val="left" w:pos="1204"/>
              </w:tabs>
              <w:ind w:left="588" w:right="21" w:hanging="574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vi)</w:t>
            </w:r>
            <w:r w:rsidRPr="00672F01">
              <w:rPr>
                <w:sz w:val="28"/>
                <w:szCs w:val="28"/>
              </w:rPr>
              <w:tab/>
            </w:r>
            <w:r w:rsidRPr="00672F01">
              <w:rPr>
                <w:b/>
                <w:sz w:val="28"/>
                <w:szCs w:val="28"/>
              </w:rPr>
              <w:t xml:space="preserve">пункта 6 </w:t>
            </w:r>
            <w:r w:rsidRPr="00672F01">
              <w:rPr>
                <w:sz w:val="28"/>
                <w:szCs w:val="28"/>
              </w:rPr>
              <w:t xml:space="preserve">приложения I-бис − меры, принятые для обеспечения того, чтобы процедуры, учрежденные согласно пункту 1 приложения </w:t>
            </w:r>
            <w:r w:rsidRPr="00672F01">
              <w:rPr>
                <w:sz w:val="28"/>
                <w:szCs w:val="28"/>
              </w:rPr>
              <w:br/>
              <w:t>I-бис, позволяли общественности любым соответствующим образом представлять любые замечания, информацию, результаты анализа или мнения, которые она считает важными для планируемого преднамеренного высвобождения или реализации на рынке;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left" w:pos="588"/>
                <w:tab w:val="left" w:pos="1204"/>
              </w:tabs>
              <w:ind w:left="588" w:right="21" w:hanging="574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vii)</w:t>
            </w:r>
            <w:r w:rsidRPr="00672F01">
              <w:rPr>
                <w:sz w:val="28"/>
                <w:szCs w:val="28"/>
              </w:rPr>
              <w:tab/>
            </w:r>
            <w:r w:rsidRPr="00672F01">
              <w:rPr>
                <w:b/>
                <w:sz w:val="28"/>
                <w:szCs w:val="28"/>
              </w:rPr>
              <w:t>пункта 7</w:t>
            </w:r>
            <w:r w:rsidRPr="00672F01">
              <w:rPr>
                <w:sz w:val="28"/>
                <w:szCs w:val="28"/>
              </w:rPr>
              <w:t xml:space="preserve"> приложения I-бис − меры, принятые для обеспечения должного учета итогов процедур участия общественности, организованных во исполнение пункта 1 приложения I-бис;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left" w:pos="588"/>
                <w:tab w:val="left" w:pos="1204"/>
              </w:tabs>
              <w:ind w:left="588" w:right="21" w:hanging="574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viii)</w:t>
            </w:r>
            <w:r w:rsidRPr="00672F01">
              <w:rPr>
                <w:sz w:val="28"/>
                <w:szCs w:val="28"/>
              </w:rPr>
              <w:tab/>
            </w:r>
            <w:r w:rsidRPr="00672F01">
              <w:rPr>
                <w:b/>
                <w:sz w:val="28"/>
                <w:szCs w:val="28"/>
              </w:rPr>
              <w:t>пункта 8</w:t>
            </w:r>
            <w:r w:rsidRPr="00672F01">
              <w:rPr>
                <w:sz w:val="28"/>
                <w:szCs w:val="28"/>
              </w:rPr>
              <w:t xml:space="preserve"> приложения I-бис − меры, принятые для обеспечения того, чтобы тексты принимаемых каким-либо государственным органом решений, подпадающих под действие положений приложения I-бис, а также причины и соображения, на которых они основывались, доводились до сведения общественности;</w:t>
            </w: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tabs>
                <w:tab w:val="clear" w:pos="1701"/>
                <w:tab w:val="clear" w:pos="2268"/>
                <w:tab w:val="left" w:pos="588"/>
                <w:tab w:val="left" w:pos="1204"/>
              </w:tabs>
              <w:ind w:left="14" w:right="21"/>
              <w:rPr>
                <w:sz w:val="28"/>
                <w:szCs w:val="28"/>
              </w:rPr>
            </w:pPr>
            <w:r w:rsidRPr="00672F01">
              <w:rPr>
                <w:sz w:val="28"/>
                <w:szCs w:val="28"/>
              </w:rPr>
              <w:tab/>
              <w:t>b)</w:t>
            </w:r>
            <w:r w:rsidRPr="00672F01">
              <w:rPr>
                <w:sz w:val="28"/>
                <w:szCs w:val="28"/>
              </w:rPr>
              <w:tab/>
              <w:t xml:space="preserve">в отношении </w:t>
            </w:r>
            <w:r w:rsidRPr="00672F01">
              <w:rPr>
                <w:b/>
                <w:sz w:val="28"/>
                <w:szCs w:val="28"/>
              </w:rPr>
              <w:t>пункта 2</w:t>
            </w:r>
            <w:r w:rsidRPr="00672F01">
              <w:rPr>
                <w:sz w:val="28"/>
                <w:szCs w:val="28"/>
              </w:rPr>
              <w:t xml:space="preserve"> статьи 6-бис − каким образом требования, сформулированные в соответствии с положениями приложения I-бис, дополняют и взаимно поддерживают национальную систему биобезопасности Стороны и согласуются с целями Карта</w:t>
            </w:r>
            <w:r>
              <w:rPr>
                <w:sz w:val="28"/>
                <w:szCs w:val="28"/>
              </w:rPr>
              <w:t>г</w:t>
            </w:r>
            <w:r w:rsidRPr="00672F01">
              <w:rPr>
                <w:sz w:val="28"/>
                <w:szCs w:val="28"/>
              </w:rPr>
              <w:t xml:space="preserve">енского протокола по биобезопасности к Конвенции о </w:t>
            </w:r>
            <w:r w:rsidRPr="00672F01">
              <w:rPr>
                <w:sz w:val="28"/>
                <w:szCs w:val="28"/>
              </w:rPr>
              <w:lastRenderedPageBreak/>
              <w:t>биоразнообразии.</w:t>
            </w:r>
          </w:p>
        </w:tc>
      </w:tr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i/>
                <w:iCs/>
                <w:sz w:val="28"/>
                <w:szCs w:val="28"/>
              </w:rPr>
              <w:t>Ответ: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Был подготовлен проект закона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Об обеспечении безопасности во время осуществления деятельности по генной инженерии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и послан для согл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совани</w:t>
            </w:r>
            <w:r>
              <w:rPr>
                <w:rFonts w:ascii="Times New Roman" w:hAnsi="Times New Roman"/>
                <w:sz w:val="28"/>
                <w:szCs w:val="28"/>
              </w:rPr>
              <w:t>я в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другие государственные органы.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Используются возможности Орхусских центров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вебсайта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а также средств массовой информации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по обеспечению эффективного пред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ставления информации и участия общественности в отношении решений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подпадающих под действие положений статьи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6-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бис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В любом случае информация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перечисленная в этом пункте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не рассматривалась в качестве конфиденциальной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Общественности позволено любым соответствующим образом представлять любые замечания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информацию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результаты анализа или мнения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которые она считает важными для планируемого преднамеренного высвобождения или реализации на рынке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2713C">
              <w:rPr>
                <w:rFonts w:ascii="Times New Roman" w:hAnsi="Times New Roman"/>
                <w:sz w:val="28"/>
                <w:szCs w:val="28"/>
              </w:rPr>
              <w:t>Меры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принятые для обеспечения того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чтобы тексты принимаемых каким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либо государственным органом решений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подпадающих под действие положений приложения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I-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бис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а также причины и соображения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на которых они основывались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доводились до сведения общественности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</w:r>
      <w:r w:rsidRPr="00672F01">
        <w:rPr>
          <w:szCs w:val="28"/>
          <w:lang w:val="en-US"/>
        </w:rPr>
        <w:t>XXXIV</w:t>
      </w:r>
      <w:r w:rsidRPr="00672F01">
        <w:rPr>
          <w:szCs w:val="28"/>
        </w:rPr>
        <w:t>.</w:t>
      </w:r>
      <w:r w:rsidRPr="00672F01">
        <w:rPr>
          <w:szCs w:val="28"/>
        </w:rPr>
        <w:tab/>
        <w:t xml:space="preserve">Препятствия, встретившиеся при осуществлении статьи 6-бис и приложения </w:t>
      </w:r>
      <w:r w:rsidRPr="00672F01">
        <w:rPr>
          <w:szCs w:val="28"/>
          <w:lang w:val="de-DE"/>
        </w:rPr>
        <w:t>I</w:t>
      </w:r>
      <w:r w:rsidRPr="00672F01">
        <w:rPr>
          <w:szCs w:val="28"/>
        </w:rPr>
        <w:t>-бис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  <w:lang w:eastAsia="ru-RU"/>
        </w:rPr>
      </w:pPr>
      <w:r w:rsidRPr="00672F01">
        <w:rPr>
          <w:i/>
          <w:sz w:val="28"/>
          <w:szCs w:val="28"/>
        </w:rPr>
        <w:t xml:space="preserve">Укажите </w:t>
      </w:r>
      <w:r w:rsidRPr="00672F01">
        <w:rPr>
          <w:b/>
          <w:i/>
          <w:sz w:val="28"/>
          <w:szCs w:val="28"/>
        </w:rPr>
        <w:t>любые препятствия</w:t>
      </w:r>
      <w:r w:rsidRPr="00672F01">
        <w:rPr>
          <w:i/>
          <w:sz w:val="28"/>
          <w:szCs w:val="28"/>
        </w:rPr>
        <w:t xml:space="preserve">, встреченные при осуществлении положений любого из пунктов статьи 6-бис и приложения </w:t>
      </w:r>
      <w:r w:rsidRPr="00672F01">
        <w:rPr>
          <w:i/>
          <w:sz w:val="28"/>
          <w:szCs w:val="28"/>
          <w:lang w:val="en-US"/>
        </w:rPr>
        <w:t>I</w:t>
      </w:r>
      <w:r w:rsidRPr="00672F01">
        <w:rPr>
          <w:i/>
          <w:sz w:val="28"/>
          <w:szCs w:val="28"/>
        </w:rPr>
        <w:t>-бис.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2713C">
              <w:rPr>
                <w:i/>
                <w:iCs/>
                <w:sz w:val="28"/>
                <w:szCs w:val="28"/>
              </w:rPr>
              <w:t>Ответ: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При осуществлении положений любого из пунктов статьи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>6-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бис и приложения 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I-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бис препятствий не было . </w:t>
            </w: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</w:r>
      <w:r w:rsidRPr="00672F01">
        <w:rPr>
          <w:szCs w:val="28"/>
          <w:lang w:val="en-US"/>
        </w:rPr>
        <w:t>XXXV</w:t>
      </w:r>
      <w:r w:rsidRPr="00672F01">
        <w:rPr>
          <w:szCs w:val="28"/>
        </w:rPr>
        <w:t>.</w:t>
      </w:r>
      <w:r w:rsidRPr="00672F01">
        <w:rPr>
          <w:szCs w:val="28"/>
        </w:rPr>
        <w:tab/>
        <w:t>Дополнительная информация о практическом осуществлении положений статьи 6-бис и приложения I-бис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  <w:lang w:eastAsia="ru-RU"/>
        </w:rPr>
      </w:pPr>
      <w:r w:rsidRPr="00672F01">
        <w:rPr>
          <w:i/>
          <w:sz w:val="28"/>
          <w:szCs w:val="28"/>
        </w:rPr>
        <w:t xml:space="preserve">Предоставьте дополнительную информацию о </w:t>
      </w:r>
      <w:r w:rsidRPr="00672F01">
        <w:rPr>
          <w:b/>
          <w:i/>
          <w:sz w:val="28"/>
          <w:szCs w:val="28"/>
        </w:rPr>
        <w:t xml:space="preserve">практическом применении положений статьи 6-бис, касающихся участия общественности в принятии решений о преднамеренном </w:t>
      </w:r>
      <w:r w:rsidRPr="00672F01">
        <w:rPr>
          <w:b/>
          <w:i/>
          <w:sz w:val="28"/>
          <w:szCs w:val="28"/>
        </w:rPr>
        <w:lastRenderedPageBreak/>
        <w:t>высвобождении в окружающую среду и реализации на рынке генетически измененных организмов</w:t>
      </w:r>
      <w:r w:rsidRPr="00672F01">
        <w:rPr>
          <w:i/>
          <w:sz w:val="28"/>
          <w:szCs w:val="28"/>
        </w:rPr>
        <w:t xml:space="preserve">, например о том, существуют ли какие-либо статистические данные или иная информация об участии общественности в принятии таких решений или о решениях, рассматриваемых в рамках пункта 2 приложения </w:t>
      </w:r>
      <w:r w:rsidRPr="00672F01">
        <w:rPr>
          <w:i/>
          <w:sz w:val="28"/>
          <w:szCs w:val="28"/>
          <w:lang w:val="en-US"/>
        </w:rPr>
        <w:t>I</w:t>
      </w:r>
      <w:r w:rsidRPr="00672F01">
        <w:rPr>
          <w:i/>
          <w:sz w:val="28"/>
          <w:szCs w:val="28"/>
        </w:rPr>
        <w:t>-бис в качестве исключений, касающихся процедур участия общественности, устанавливаемых в этом приложении.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A2713C" w:rsidRDefault="007E4C81" w:rsidP="00D62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2713C">
              <w:rPr>
                <w:i/>
                <w:iCs/>
                <w:sz w:val="28"/>
                <w:szCs w:val="28"/>
              </w:rPr>
              <w:t>Ответ: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 xml:space="preserve"> Для информирования общественности издана книга о биобезопасности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Проведены круглые столы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опросы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семинары</w:t>
            </w:r>
            <w:r w:rsidRPr="00A2713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2713C">
              <w:rPr>
                <w:rFonts w:ascii="Times New Roman" w:hAnsi="Times New Roman"/>
                <w:sz w:val="28"/>
                <w:szCs w:val="28"/>
              </w:rPr>
              <w:t>опубликованы статьи в средствах массовой информации.</w:t>
            </w: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</w:r>
      <w:r w:rsidRPr="00672F01">
        <w:rPr>
          <w:szCs w:val="28"/>
          <w:lang w:val="en-US"/>
        </w:rPr>
        <w:t>XXXVI</w:t>
      </w:r>
      <w:r w:rsidRPr="00672F01">
        <w:rPr>
          <w:szCs w:val="28"/>
        </w:rPr>
        <w:t>.</w:t>
      </w:r>
      <w:r w:rsidRPr="00672F01">
        <w:rPr>
          <w:szCs w:val="28"/>
        </w:rPr>
        <w:tab/>
        <w:t>Адреса вебсайтов, имеющих отношение к осуществлению статьи 6-бис</w:t>
      </w:r>
    </w:p>
    <w:p w:rsidR="007E4C81" w:rsidRPr="00672F01" w:rsidRDefault="007E4C81" w:rsidP="007E4C81">
      <w:pPr>
        <w:pStyle w:val="SingleTxtGR"/>
        <w:rPr>
          <w:i/>
          <w:sz w:val="28"/>
          <w:szCs w:val="28"/>
          <w:lang w:eastAsia="ru-RU"/>
        </w:rPr>
      </w:pPr>
      <w:r w:rsidRPr="00672F01">
        <w:rPr>
          <w:i/>
          <w:sz w:val="28"/>
          <w:szCs w:val="28"/>
        </w:rPr>
        <w:t>Укажите адреса соответствующих вебсайтов, если таковые имеются, включая адреса вебсайтов, на которых размещаются регистры решений и высвобождений, касающихся генетически измененных организмов: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ind w:left="0" w:right="7"/>
              <w:rPr>
                <w:i/>
                <w:iCs/>
                <w:sz w:val="28"/>
                <w:szCs w:val="28"/>
              </w:rPr>
            </w:pPr>
          </w:p>
          <w:p w:rsidR="007E4C81" w:rsidRPr="00672F01" w:rsidRDefault="007E4C81" w:rsidP="00D62A7D">
            <w:pPr>
              <w:pStyle w:val="SingleTxtGR"/>
              <w:ind w:left="0" w:right="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  <w:r w:rsidRPr="006B0905">
              <w:rPr>
                <w:sz w:val="28"/>
                <w:szCs w:val="28"/>
              </w:rPr>
              <w:t>: есо.gov.az</w:t>
            </w:r>
          </w:p>
        </w:tc>
      </w:tr>
    </w:tbl>
    <w:p w:rsidR="007E4C81" w:rsidRPr="00672F01" w:rsidRDefault="007E4C81" w:rsidP="007E4C81">
      <w:pPr>
        <w:pStyle w:val="HChGR"/>
        <w:rPr>
          <w:szCs w:val="28"/>
        </w:rPr>
      </w:pPr>
      <w:r w:rsidRPr="00672F01">
        <w:rPr>
          <w:szCs w:val="28"/>
        </w:rPr>
        <w:tab/>
      </w:r>
      <w:r w:rsidRPr="00672F01">
        <w:rPr>
          <w:szCs w:val="28"/>
          <w:lang w:val="en-US"/>
        </w:rPr>
        <w:t>XXXVII</w:t>
      </w:r>
      <w:r w:rsidRPr="00672F01">
        <w:rPr>
          <w:szCs w:val="28"/>
        </w:rPr>
        <w:t>. Последующие меры в связи с вопросами соблюдения</w:t>
      </w:r>
    </w:p>
    <w:p w:rsidR="007E4C81" w:rsidRPr="00672F01" w:rsidRDefault="007E4C81" w:rsidP="007E4C81">
      <w:pPr>
        <w:pStyle w:val="SingleTxtGR"/>
        <w:spacing w:before="240"/>
        <w:rPr>
          <w:i/>
          <w:sz w:val="28"/>
          <w:szCs w:val="28"/>
        </w:rPr>
      </w:pPr>
      <w:r w:rsidRPr="00672F01">
        <w:rPr>
          <w:i/>
          <w:sz w:val="28"/>
          <w:szCs w:val="28"/>
        </w:rPr>
        <w:t xml:space="preserve">Если после рассмотрения доклада и любых рекомендаций Комитета по вопросам соблюдения Совещание Сторон на своей последующей сессии принимает решение о мерах, касающихся соблюдения вашей страной установленных требований, то просьба указать: </w:t>
      </w:r>
      <w:r w:rsidRPr="00672F01">
        <w:rPr>
          <w:i/>
          <w:sz w:val="28"/>
          <w:szCs w:val="28"/>
          <w:lang w:val="en-US"/>
        </w:rPr>
        <w:t>a</w:t>
      </w:r>
      <w:r w:rsidRPr="00672F01">
        <w:rPr>
          <w:i/>
          <w:sz w:val="28"/>
          <w:szCs w:val="28"/>
        </w:rPr>
        <w:t xml:space="preserve">) в чем заключаются эти меры; и </w:t>
      </w:r>
      <w:r w:rsidRPr="00672F01">
        <w:rPr>
          <w:i/>
          <w:sz w:val="28"/>
          <w:szCs w:val="28"/>
          <w:lang w:val="en-US"/>
        </w:rPr>
        <w:t>b</w:t>
      </w:r>
      <w:r w:rsidRPr="00672F01">
        <w:rPr>
          <w:i/>
          <w:sz w:val="28"/>
          <w:szCs w:val="28"/>
        </w:rPr>
        <w:t>) какие конкретные усилия предпринимаются вашей страной с целью осуществления этих мер в интересах обеспечения соблюдения положений Конвенции.</w:t>
      </w:r>
    </w:p>
    <w:p w:rsidR="007E4C81" w:rsidRPr="00672F01" w:rsidRDefault="007E4C81" w:rsidP="007E4C81">
      <w:pPr>
        <w:pStyle w:val="SingleTxtGR"/>
        <w:spacing w:before="240"/>
        <w:rPr>
          <w:i/>
          <w:sz w:val="28"/>
          <w:szCs w:val="28"/>
        </w:rPr>
      </w:pPr>
      <w:r w:rsidRPr="00672F01">
        <w:rPr>
          <w:i/>
          <w:sz w:val="28"/>
          <w:szCs w:val="28"/>
        </w:rPr>
        <w:lastRenderedPageBreak/>
        <w:t>Просьба включить в случае необходимости перекрестные ссылки на соответствующие разделы.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E4C81" w:rsidRPr="00A2713C" w:rsidTr="00D62A7D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E4C81" w:rsidRPr="00A2713C" w:rsidRDefault="007E4C81" w:rsidP="00D62A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C81" w:rsidRPr="00A2713C" w:rsidTr="00D62A7D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E4C81" w:rsidRPr="00672F01" w:rsidRDefault="007E4C81" w:rsidP="00D62A7D">
            <w:pPr>
              <w:pStyle w:val="SingleTxtGR"/>
              <w:ind w:left="0" w:right="7"/>
              <w:rPr>
                <w:i/>
                <w:iCs/>
                <w:sz w:val="28"/>
                <w:szCs w:val="28"/>
                <w:lang w:val="en-US"/>
              </w:rPr>
            </w:pPr>
            <w:r w:rsidRPr="00672F01">
              <w:rPr>
                <w:i/>
                <w:iCs/>
                <w:sz w:val="28"/>
                <w:szCs w:val="28"/>
              </w:rPr>
              <w:t>Ответ:</w:t>
            </w:r>
          </w:p>
          <w:p w:rsidR="007E4C81" w:rsidRPr="00672F01" w:rsidRDefault="007E4C81" w:rsidP="00D62A7D">
            <w:pPr>
              <w:pStyle w:val="SingleTxtGR"/>
              <w:ind w:left="0" w:right="7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7E4C81" w:rsidRPr="00672F01" w:rsidRDefault="007E4C81" w:rsidP="007E4C81">
      <w:pPr>
        <w:rPr>
          <w:rFonts w:ascii="Times New Roman" w:hAnsi="Times New Roman"/>
          <w:sz w:val="28"/>
          <w:szCs w:val="28"/>
        </w:rPr>
      </w:pPr>
    </w:p>
    <w:p w:rsidR="007E4C81" w:rsidRDefault="007E4C81" w:rsidP="007E4C81"/>
    <w:p w:rsidR="007E4C81" w:rsidRDefault="007E4C81" w:rsidP="007E4C81"/>
    <w:p w:rsidR="00183B0F" w:rsidRDefault="00183B0F"/>
    <w:sectPr w:rsidR="00183B0F" w:rsidSect="00310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1E" w:rsidRDefault="0070041E" w:rsidP="00ED010C">
      <w:pPr>
        <w:spacing w:after="0" w:line="240" w:lineRule="auto"/>
      </w:pPr>
      <w:r>
        <w:separator/>
      </w:r>
    </w:p>
  </w:endnote>
  <w:endnote w:type="continuationSeparator" w:id="0">
    <w:p w:rsidR="0070041E" w:rsidRDefault="0070041E" w:rsidP="00ED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87" w:rsidRDefault="005A3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F8" w:rsidRDefault="00002056">
    <w:pPr>
      <w:pStyle w:val="Footer"/>
      <w:jc w:val="right"/>
    </w:pPr>
    <w:r>
      <w:fldChar w:fldCharType="begin"/>
    </w:r>
    <w:r w:rsidR="00183B0F">
      <w:instrText xml:space="preserve"> PAGE   \* MERGEFORMAT </w:instrText>
    </w:r>
    <w:r>
      <w:fldChar w:fldCharType="separate"/>
    </w:r>
    <w:r w:rsidR="00440645">
      <w:rPr>
        <w:noProof/>
      </w:rPr>
      <w:t>2</w:t>
    </w:r>
    <w:r>
      <w:fldChar w:fldCharType="end"/>
    </w:r>
  </w:p>
  <w:p w:rsidR="002256F8" w:rsidRDefault="004406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87" w:rsidRDefault="005A3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1E" w:rsidRDefault="0070041E" w:rsidP="00ED010C">
      <w:pPr>
        <w:spacing w:after="0" w:line="240" w:lineRule="auto"/>
      </w:pPr>
      <w:r>
        <w:separator/>
      </w:r>
    </w:p>
  </w:footnote>
  <w:footnote w:type="continuationSeparator" w:id="0">
    <w:p w:rsidR="0070041E" w:rsidRDefault="0070041E" w:rsidP="00ED0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87" w:rsidRDefault="005A3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87" w:rsidRDefault="005A3A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87" w:rsidRDefault="005A3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81"/>
    <w:rsid w:val="00002056"/>
    <w:rsid w:val="0017015D"/>
    <w:rsid w:val="00183B0F"/>
    <w:rsid w:val="001A6D11"/>
    <w:rsid w:val="00440645"/>
    <w:rsid w:val="004800C5"/>
    <w:rsid w:val="005A3A87"/>
    <w:rsid w:val="005C6016"/>
    <w:rsid w:val="006247C2"/>
    <w:rsid w:val="00635EC3"/>
    <w:rsid w:val="0070041E"/>
    <w:rsid w:val="007E4C81"/>
    <w:rsid w:val="00856714"/>
    <w:rsid w:val="00961DE4"/>
    <w:rsid w:val="00B650B0"/>
    <w:rsid w:val="00B92BEA"/>
    <w:rsid w:val="00BB209E"/>
    <w:rsid w:val="00D419E6"/>
    <w:rsid w:val="00E1394C"/>
    <w:rsid w:val="00ED010C"/>
    <w:rsid w:val="00F0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3_G"/>
    <w:basedOn w:val="Normal"/>
    <w:link w:val="FooterChar"/>
    <w:rsid w:val="007E4C81"/>
    <w:pPr>
      <w:spacing w:after="0" w:line="240" w:lineRule="auto"/>
    </w:pPr>
    <w:rPr>
      <w:rFonts w:ascii="Times New Roman" w:eastAsia="Times New Roman" w:hAnsi="Times New Roman" w:cs="Times New Roman"/>
      <w:spacing w:val="4"/>
      <w:w w:val="103"/>
      <w:kern w:val="14"/>
      <w:sz w:val="16"/>
      <w:szCs w:val="20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7E4C81"/>
    <w:rPr>
      <w:rFonts w:ascii="Times New Roman" w:eastAsia="Times New Roman" w:hAnsi="Times New Roman" w:cs="Times New Roman"/>
      <w:spacing w:val="4"/>
      <w:w w:val="103"/>
      <w:kern w:val="14"/>
      <w:sz w:val="16"/>
      <w:szCs w:val="20"/>
      <w:lang w:eastAsia="en-US"/>
    </w:rPr>
  </w:style>
  <w:style w:type="paragraph" w:customStyle="1" w:styleId="HChGR">
    <w:name w:val="_ H _Ch_GR"/>
    <w:basedOn w:val="Normal"/>
    <w:next w:val="Normal"/>
    <w:rsid w:val="007E4C8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</w:rPr>
  </w:style>
  <w:style w:type="paragraph" w:customStyle="1" w:styleId="H1GR">
    <w:name w:val="_ H_1_GR"/>
    <w:basedOn w:val="Normal"/>
    <w:next w:val="Normal"/>
    <w:rsid w:val="007E4C8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4"/>
      <w:szCs w:val="20"/>
    </w:rPr>
  </w:style>
  <w:style w:type="paragraph" w:customStyle="1" w:styleId="SingleTxtGR">
    <w:name w:val="_ Single Txt_GR"/>
    <w:basedOn w:val="Normal"/>
    <w:rsid w:val="007E4C81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14">
    <w:name w:val="Заголовок 14"/>
    <w:basedOn w:val="Normal"/>
    <w:rsid w:val="007E4C81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 w:line="288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A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3_G"/>
    <w:basedOn w:val="Normal"/>
    <w:link w:val="FooterChar"/>
    <w:rsid w:val="007E4C81"/>
    <w:pPr>
      <w:spacing w:after="0" w:line="240" w:lineRule="auto"/>
    </w:pPr>
    <w:rPr>
      <w:rFonts w:ascii="Times New Roman" w:eastAsia="Times New Roman" w:hAnsi="Times New Roman" w:cs="Times New Roman"/>
      <w:spacing w:val="4"/>
      <w:w w:val="103"/>
      <w:kern w:val="14"/>
      <w:sz w:val="16"/>
      <w:szCs w:val="20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7E4C81"/>
    <w:rPr>
      <w:rFonts w:ascii="Times New Roman" w:eastAsia="Times New Roman" w:hAnsi="Times New Roman" w:cs="Times New Roman"/>
      <w:spacing w:val="4"/>
      <w:w w:val="103"/>
      <w:kern w:val="14"/>
      <w:sz w:val="16"/>
      <w:szCs w:val="20"/>
      <w:lang w:eastAsia="en-US"/>
    </w:rPr>
  </w:style>
  <w:style w:type="paragraph" w:customStyle="1" w:styleId="HChGR">
    <w:name w:val="_ H _Ch_GR"/>
    <w:basedOn w:val="Normal"/>
    <w:next w:val="Normal"/>
    <w:rsid w:val="007E4C8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</w:rPr>
  </w:style>
  <w:style w:type="paragraph" w:customStyle="1" w:styleId="H1GR">
    <w:name w:val="_ H_1_GR"/>
    <w:basedOn w:val="Normal"/>
    <w:next w:val="Normal"/>
    <w:rsid w:val="007E4C8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4"/>
      <w:szCs w:val="20"/>
    </w:rPr>
  </w:style>
  <w:style w:type="paragraph" w:customStyle="1" w:styleId="SingleTxtGR">
    <w:name w:val="_ Single Txt_GR"/>
    <w:basedOn w:val="Normal"/>
    <w:rsid w:val="007E4C81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14">
    <w:name w:val="Заголовок 14"/>
    <w:basedOn w:val="Normal"/>
    <w:rsid w:val="007E4C81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 w:line="288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A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8435</Words>
  <Characters>48086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Vidic</cp:lastModifiedBy>
  <cp:revision>2</cp:revision>
  <dcterms:created xsi:type="dcterms:W3CDTF">2014-01-08T09:11:00Z</dcterms:created>
  <dcterms:modified xsi:type="dcterms:W3CDTF">2014-01-08T09:11:00Z</dcterms:modified>
</cp:coreProperties>
</file>