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E16B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E16B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E16B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E16B6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proofErr w:type="spellStart"/>
            <w:r w:rsidR="007E4C8A">
              <w:fldChar w:fldCharType="begin"/>
            </w:r>
            <w:r w:rsidR="007E4C8A">
              <w:instrText xml:space="preserve"> FILLIN  "Введите символ после ЕCE/"  \* MERGEFORMAT </w:instrText>
            </w:r>
            <w:r w:rsidR="007E4C8A">
              <w:fldChar w:fldCharType="separate"/>
            </w:r>
            <w:r w:rsidR="00746B40">
              <w:t>CEP</w:t>
            </w:r>
            <w:proofErr w:type="spellEnd"/>
            <w:r w:rsidR="00746B40">
              <w:t>/AC.13/2017/4</w:t>
            </w:r>
            <w:r w:rsidR="007E4C8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FE16B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E16B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E16B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E16B6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FE16B6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746B40">
              <w:t xml:space="preserve">8 </w:t>
            </w:r>
            <w:proofErr w:type="spellStart"/>
            <w:r w:rsidR="00746B40">
              <w:t>February</w:t>
            </w:r>
            <w:proofErr w:type="spellEnd"/>
            <w:r w:rsidR="00746B40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FE16B6">
            <w:r w:rsidRPr="00245892">
              <w:t>Russian</w:t>
            </w:r>
          </w:p>
          <w:p w:rsidR="00A658DB" w:rsidRPr="00245892" w:rsidRDefault="00A658DB" w:rsidP="00FE16B6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FE16B6"/>
        </w:tc>
      </w:tr>
    </w:tbl>
    <w:p w:rsidR="00A658DB" w:rsidRDefault="00A658DB" w:rsidP="007B5A96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D49DF" w:rsidRPr="00AD49DF" w:rsidRDefault="00AD49DF" w:rsidP="007B5A96">
      <w:pPr>
        <w:spacing w:before="120" w:line="240" w:lineRule="auto"/>
        <w:rPr>
          <w:bCs/>
          <w:sz w:val="28"/>
          <w:szCs w:val="28"/>
        </w:rPr>
      </w:pPr>
      <w:r w:rsidRPr="00AD49DF">
        <w:rPr>
          <w:bCs/>
          <w:sz w:val="28"/>
          <w:szCs w:val="28"/>
        </w:rPr>
        <w:t>Комитет по экологической политике</w:t>
      </w:r>
    </w:p>
    <w:p w:rsidR="00AD49DF" w:rsidRPr="00AD49DF" w:rsidRDefault="00AD49DF" w:rsidP="007B5A96">
      <w:pPr>
        <w:spacing w:before="120" w:line="240" w:lineRule="auto"/>
        <w:rPr>
          <w:b/>
          <w:sz w:val="24"/>
          <w:szCs w:val="24"/>
        </w:rPr>
      </w:pPr>
      <w:r w:rsidRPr="00AD49DF">
        <w:rPr>
          <w:b/>
          <w:sz w:val="24"/>
          <w:szCs w:val="24"/>
        </w:rPr>
        <w:t>Рук</w:t>
      </w:r>
      <w:r>
        <w:rPr>
          <w:b/>
          <w:sz w:val="24"/>
          <w:szCs w:val="24"/>
        </w:rPr>
        <w:t>оводящий комитет по образованию</w:t>
      </w:r>
      <w:r w:rsidRPr="00AD49DF">
        <w:rPr>
          <w:b/>
          <w:sz w:val="24"/>
          <w:szCs w:val="24"/>
        </w:rPr>
        <w:br/>
        <w:t>в</w:t>
      </w:r>
      <w:r>
        <w:rPr>
          <w:b/>
          <w:sz w:val="24"/>
          <w:szCs w:val="24"/>
        </w:rPr>
        <w:t xml:space="preserve"> интересах устойчивого развития</w:t>
      </w:r>
      <w:r w:rsidRPr="00AD49DF">
        <w:rPr>
          <w:b/>
          <w:sz w:val="24"/>
          <w:szCs w:val="24"/>
        </w:rPr>
        <w:br/>
        <w:t>Европейской экономи</w:t>
      </w:r>
      <w:r>
        <w:rPr>
          <w:b/>
          <w:sz w:val="24"/>
          <w:szCs w:val="24"/>
        </w:rPr>
        <w:t>ческой комиссии</w:t>
      </w:r>
      <w:r w:rsidRPr="00AD49DF">
        <w:rPr>
          <w:b/>
          <w:sz w:val="24"/>
          <w:szCs w:val="24"/>
        </w:rPr>
        <w:br/>
        <w:t>Организации Объединенных Наций</w:t>
      </w:r>
    </w:p>
    <w:p w:rsidR="00AD49DF" w:rsidRPr="00AD49DF" w:rsidRDefault="00AD49DF" w:rsidP="007B5A96">
      <w:pPr>
        <w:spacing w:before="120" w:line="240" w:lineRule="auto"/>
        <w:rPr>
          <w:b/>
        </w:rPr>
      </w:pPr>
      <w:r w:rsidRPr="00AD49DF">
        <w:rPr>
          <w:b/>
        </w:rPr>
        <w:t>Двенадцатое совещание</w:t>
      </w:r>
      <w:r w:rsidR="007B5A96" w:rsidRPr="007B5A96">
        <w:rPr>
          <w:b/>
        </w:rPr>
        <w:br/>
      </w:r>
      <w:r w:rsidRPr="00AD49DF">
        <w:t>Женева, 20 и 21 апреля 2017 года</w:t>
      </w:r>
      <w:r w:rsidR="007B5A96" w:rsidRPr="007B5A96">
        <w:br/>
      </w:r>
      <w:r w:rsidRPr="00AD49DF">
        <w:t xml:space="preserve">Пункт 4 </w:t>
      </w:r>
      <w:r w:rsidRPr="00AD49DF">
        <w:rPr>
          <w:lang w:val="en-GB"/>
        </w:rPr>
        <w:t>a</w:t>
      </w:r>
      <w:r w:rsidRPr="00AD49DF">
        <w:t>) предварительной повестки дня</w:t>
      </w:r>
      <w:r w:rsidR="007B5A96" w:rsidRPr="007B5A96">
        <w:br/>
      </w:r>
      <w:r w:rsidRPr="00AD49DF">
        <w:rPr>
          <w:b/>
        </w:rPr>
        <w:t>Осуществление Ст</w:t>
      </w:r>
      <w:r>
        <w:rPr>
          <w:b/>
        </w:rPr>
        <w:t>ратегии ЕЭК ООН для образования</w:t>
      </w:r>
      <w:r w:rsidRPr="00AD49DF">
        <w:rPr>
          <w:b/>
        </w:rPr>
        <w:br/>
        <w:t>в интересах устойчивого развития: прогресс</w:t>
      </w:r>
      <w:r w:rsidRPr="00AD49DF">
        <w:rPr>
          <w:b/>
        </w:rPr>
        <w:br/>
        <w:t>в осуществлении Стратегии</w:t>
      </w:r>
    </w:p>
    <w:p w:rsidR="00AD49DF" w:rsidRPr="00AD49DF" w:rsidRDefault="00AD49DF" w:rsidP="007B5A96">
      <w:pPr>
        <w:pStyle w:val="HChGR"/>
        <w:spacing w:after="120"/>
      </w:pPr>
      <w:r w:rsidRPr="007B5A96">
        <w:tab/>
      </w:r>
      <w:r w:rsidRPr="007B5A96">
        <w:tab/>
      </w:r>
      <w:r w:rsidRPr="00AD49DF">
        <w:t>Предлагаемые темы для представления информации о прогрессе в осуществлении Стратегии ЕЭК ООН для образования в интересах устойчивого развития</w:t>
      </w:r>
    </w:p>
    <w:p w:rsidR="00AD49DF" w:rsidRPr="00AD49DF" w:rsidRDefault="00AD49DF" w:rsidP="007B5A96">
      <w:pPr>
        <w:pStyle w:val="H1GR"/>
        <w:spacing w:before="240"/>
      </w:pPr>
      <w:r w:rsidRPr="00524DCA">
        <w:tab/>
      </w:r>
      <w:r w:rsidRPr="00524DCA">
        <w:tab/>
      </w:r>
      <w:r w:rsidRPr="00AD49DF">
        <w:t>Записка секретариата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AD49DF" w:rsidRPr="00AD49DF" w:rsidTr="007B5A96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AD49DF" w:rsidRPr="00AD49DF" w:rsidRDefault="00AD49DF" w:rsidP="00AD49DF">
            <w:pPr>
              <w:suppressAutoHyphens/>
              <w:spacing w:before="240" w:after="120"/>
              <w:ind w:left="255"/>
              <w:rPr>
                <w:rFonts w:eastAsiaTheme="minorHAnsi" w:cstheme="minorBidi"/>
                <w:i/>
                <w:sz w:val="24"/>
                <w:szCs w:val="22"/>
              </w:rPr>
            </w:pPr>
            <w:r w:rsidRPr="00AD49DF">
              <w:rPr>
                <w:rFonts w:eastAsiaTheme="minorHAnsi" w:cstheme="minorBidi"/>
                <w:i/>
                <w:sz w:val="24"/>
                <w:szCs w:val="22"/>
              </w:rPr>
              <w:t>Резюме</w:t>
            </w:r>
          </w:p>
        </w:tc>
      </w:tr>
      <w:tr w:rsidR="00AD49DF" w:rsidRPr="00AD49DF" w:rsidTr="007B5A96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AD49DF" w:rsidRPr="00AD49DF" w:rsidRDefault="00AD49DF" w:rsidP="00EA75CC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>
              <w:rPr>
                <w:lang w:val="en-US"/>
              </w:rPr>
              <w:tab/>
            </w:r>
            <w:r w:rsidRPr="00AD49DF">
              <w:t>В соответствии со своим кругом ведения Руководящий комитет по обр</w:t>
            </w:r>
            <w:r w:rsidRPr="00AD49DF">
              <w:t>а</w:t>
            </w:r>
            <w:r w:rsidRPr="00AD49DF">
              <w:t>зованию в интересах устойчивого развития Европейской экономической коми</w:t>
            </w:r>
            <w:r w:rsidRPr="00AD49DF">
              <w:t>с</w:t>
            </w:r>
            <w:r w:rsidRPr="00AD49DF">
              <w:t>сии Организации Объединенных Наций (ЕЭК) уполномочен контролировать ход осуществления Стратегии ЕЭК ООН для образования в интересах устойч</w:t>
            </w:r>
            <w:r w:rsidRPr="00AD49DF">
              <w:t>и</w:t>
            </w:r>
            <w:r w:rsidRPr="00AD49DF">
              <w:t>вого развития (CEP/AC.13/2005/4/Rev.1, приложение I, пункт. 4</w:t>
            </w:r>
            <w:r w:rsidR="00EA75CC">
              <w:rPr>
                <w:lang w:val="en-US"/>
              </w:rPr>
              <w:t> b</w:t>
            </w:r>
            <w:r w:rsidRPr="00AD49DF">
              <w:t xml:space="preserve">)). </w:t>
            </w:r>
            <w:proofErr w:type="gramStart"/>
            <w:r w:rsidRPr="00AD49DF">
              <w:t>Мандат Р</w:t>
            </w:r>
            <w:r w:rsidRPr="00AD49DF">
              <w:t>у</w:t>
            </w:r>
            <w:r w:rsidRPr="00AD49DF">
              <w:t>ководящего комитета как основного органа, принимающего решения о деятел</w:t>
            </w:r>
            <w:r w:rsidRPr="00AD49DF">
              <w:t>ь</w:t>
            </w:r>
            <w:r w:rsidRPr="00AD49DF">
              <w:t>ности по реализации Стратегии в регионе ЕЭК и отвечающего за выработку р</w:t>
            </w:r>
            <w:r w:rsidRPr="00AD49DF">
              <w:t>у</w:t>
            </w:r>
            <w:r w:rsidRPr="00AD49DF">
              <w:t>ководящих указаний и стратегических направлений осуществления Стратегии</w:t>
            </w:r>
            <w:r w:rsidR="007B5A96">
              <w:t>,</w:t>
            </w:r>
            <w:r w:rsidR="00EA75CC" w:rsidRPr="00EA75CC">
              <w:t xml:space="preserve"> </w:t>
            </w:r>
            <w:r w:rsidRPr="00AD49DF">
              <w:t>а также проведение контроля за ходом ее осуществления,</w:t>
            </w:r>
            <w:r w:rsidR="007B5A96">
              <w:t xml:space="preserve"> был продлен</w:t>
            </w:r>
            <w:r w:rsidR="00EA75CC" w:rsidRPr="00EA75CC">
              <w:br/>
            </w:r>
            <w:r w:rsidRPr="00AD49DF">
              <w:t>до 2030 года министрами и главами делегац</w:t>
            </w:r>
            <w:r w:rsidR="00EA75CC">
              <w:t>ий на Совещании высокого уровня</w:t>
            </w:r>
            <w:r w:rsidRPr="00AD49DF">
              <w:t xml:space="preserve"> представителей министерств образования и охраны окружающей среды, сост</w:t>
            </w:r>
            <w:r w:rsidRPr="00AD49DF">
              <w:t>о</w:t>
            </w:r>
            <w:r w:rsidRPr="00AD49DF">
              <w:t>явшемся 8 июня 2016 года</w:t>
            </w:r>
            <w:proofErr w:type="gramEnd"/>
            <w:r w:rsidRPr="00AD49DF">
              <w:t xml:space="preserve"> в Батуми, Грузия, в рамках</w:t>
            </w:r>
            <w:r w:rsidR="00EA75CC">
              <w:t xml:space="preserve"> восьмой Конференции министров «Окружающая среда для Европы»</w:t>
            </w:r>
            <w:r w:rsidRPr="00AD49DF">
              <w:t xml:space="preserve"> (</w:t>
            </w:r>
            <w:r w:rsidRPr="00AD49DF">
              <w:rPr>
                <w:lang w:val="en-US"/>
              </w:rPr>
              <w:t>ECE</w:t>
            </w:r>
            <w:r w:rsidRPr="00AD49DF">
              <w:t>/</w:t>
            </w:r>
            <w:r w:rsidRPr="00AD49DF">
              <w:rPr>
                <w:lang w:val="en-US"/>
              </w:rPr>
              <w:t>BATUMI</w:t>
            </w:r>
            <w:r w:rsidRPr="00AD49DF">
              <w:t>.</w:t>
            </w:r>
            <w:r w:rsidRPr="00AD49DF">
              <w:rPr>
                <w:lang w:val="en-US"/>
              </w:rPr>
              <w:t>CONF</w:t>
            </w:r>
            <w:r w:rsidRPr="00AD49DF">
              <w:t>/2016/2/</w:t>
            </w:r>
            <w:r w:rsidR="007B5A96" w:rsidRPr="007B5A96">
              <w:t xml:space="preserve"> </w:t>
            </w:r>
            <w:r w:rsidRPr="00AD49DF">
              <w:rPr>
                <w:lang w:val="en-US"/>
              </w:rPr>
              <w:t>Add</w:t>
            </w:r>
            <w:r w:rsidR="007B5A96">
              <w:t>.2, пункт</w:t>
            </w:r>
            <w:r w:rsidR="007B5A96">
              <w:rPr>
                <w:lang w:val="en-US"/>
              </w:rPr>
              <w:t> </w:t>
            </w:r>
            <w:r w:rsidRPr="00AD49DF">
              <w:t>10).</w:t>
            </w:r>
          </w:p>
        </w:tc>
      </w:tr>
      <w:tr w:rsidR="00AD49DF" w:rsidRPr="00AD49DF" w:rsidTr="007B5A96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AD49DF" w:rsidRPr="00AD49DF" w:rsidRDefault="007B5A96" w:rsidP="007B5A96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  <w:rPr>
                <w:rFonts w:eastAsiaTheme="minorHAnsi" w:cstheme="minorBidi"/>
                <w:szCs w:val="22"/>
              </w:rPr>
            </w:pPr>
            <w:r w:rsidRPr="007B5A96">
              <w:rPr>
                <w:rFonts w:eastAsiaTheme="minorHAnsi" w:cstheme="minorBidi"/>
                <w:szCs w:val="22"/>
              </w:rPr>
              <w:lastRenderedPageBreak/>
              <w:tab/>
              <w:t>В соответствии с обновленным мандатом и установившейся практикой</w:t>
            </w:r>
            <w:r w:rsidR="00EA75CC">
              <w:rPr>
                <w:rFonts w:eastAsiaTheme="minorHAnsi" w:cstheme="minorBidi"/>
                <w:szCs w:val="22"/>
              </w:rPr>
              <w:t>,</w:t>
            </w:r>
            <w:r w:rsidRPr="007B5A96">
              <w:rPr>
                <w:rFonts w:eastAsiaTheme="minorHAnsi" w:cstheme="minorBidi"/>
                <w:szCs w:val="22"/>
              </w:rPr>
              <w:t xml:space="preserve"> помимо обязательного представления национальной отчетности о прогрессе в конце каждого этапа осуществления</w:t>
            </w:r>
            <w:r w:rsidR="00EA75CC">
              <w:rPr>
                <w:rFonts w:eastAsiaTheme="minorHAnsi" w:cstheme="minorBidi"/>
                <w:szCs w:val="22"/>
              </w:rPr>
              <w:t>,</w:t>
            </w:r>
            <w:r w:rsidRPr="007B5A96">
              <w:rPr>
                <w:rFonts w:eastAsiaTheme="minorHAnsi" w:cstheme="minorBidi"/>
                <w:szCs w:val="22"/>
              </w:rPr>
              <w:t xml:space="preserve"> странам предлагается представлять Рук</w:t>
            </w:r>
            <w:r w:rsidRPr="007B5A96">
              <w:rPr>
                <w:rFonts w:eastAsiaTheme="minorHAnsi" w:cstheme="minorBidi"/>
                <w:szCs w:val="22"/>
              </w:rPr>
              <w:t>о</w:t>
            </w:r>
            <w:r w:rsidRPr="007B5A96">
              <w:rPr>
                <w:rFonts w:eastAsiaTheme="minorHAnsi" w:cstheme="minorBidi"/>
                <w:szCs w:val="22"/>
              </w:rPr>
              <w:t xml:space="preserve">водящему комитету неофициальную информацию о достигнутом прогрессе и проблемах, возникших в осуществлении Стратегии. Впоследствии секретариат рассмотрит всю представленную информацию и подготовит информационный документ, в котором будут определены основные темы </w:t>
            </w:r>
            <w:r w:rsidR="00EA75CC">
              <w:rPr>
                <w:rFonts w:eastAsiaTheme="minorHAnsi" w:cstheme="minorBidi"/>
                <w:szCs w:val="22"/>
              </w:rPr>
              <w:t xml:space="preserve">и </w:t>
            </w:r>
            <w:r>
              <w:rPr>
                <w:rFonts w:eastAsiaTheme="minorHAnsi" w:cstheme="minorBidi"/>
                <w:szCs w:val="22"/>
              </w:rPr>
              <w:t>отмечены представл</w:t>
            </w:r>
            <w:r>
              <w:rPr>
                <w:rFonts w:eastAsiaTheme="minorHAnsi" w:cstheme="minorBidi"/>
                <w:szCs w:val="22"/>
              </w:rPr>
              <w:t>я</w:t>
            </w:r>
            <w:r>
              <w:rPr>
                <w:rFonts w:eastAsiaTheme="minorHAnsi" w:cstheme="minorBidi"/>
                <w:szCs w:val="22"/>
              </w:rPr>
              <w:t>ющие</w:t>
            </w:r>
            <w:r w:rsidRPr="007B5A96">
              <w:rPr>
                <w:rFonts w:eastAsiaTheme="minorHAnsi" w:cstheme="minorBidi"/>
                <w:szCs w:val="22"/>
              </w:rPr>
              <w:t xml:space="preserve"> интерес изменения</w:t>
            </w:r>
            <w:r>
              <w:rPr>
                <w:rFonts w:eastAsiaTheme="minorHAnsi" w:cstheme="minorBidi"/>
                <w:szCs w:val="22"/>
              </w:rPr>
              <w:t xml:space="preserve"> в реализации</w:t>
            </w:r>
            <w:r w:rsidRPr="007B5A96">
              <w:rPr>
                <w:rFonts w:eastAsiaTheme="minorHAnsi" w:cstheme="minorBidi"/>
                <w:szCs w:val="22"/>
              </w:rPr>
              <w:t xml:space="preserve"> концепции образования в интересах устойчивого развития в регионе ЕЭК.</w:t>
            </w:r>
          </w:p>
        </w:tc>
      </w:tr>
      <w:tr w:rsidR="00AD49DF" w:rsidRPr="00AD49DF" w:rsidTr="007B5A96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AD49DF" w:rsidRPr="00AD49DF" w:rsidRDefault="007B5A96" w:rsidP="007B5A96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  <w:rPr>
                <w:rFonts w:eastAsiaTheme="minorHAnsi" w:cstheme="minorBidi"/>
                <w:szCs w:val="22"/>
              </w:rPr>
            </w:pPr>
            <w:r w:rsidRPr="007B5A96">
              <w:rPr>
                <w:rFonts w:eastAsiaTheme="minorHAnsi" w:cstheme="minorBidi"/>
                <w:szCs w:val="22"/>
              </w:rPr>
              <w:tab/>
              <w:t>С целью содействия этому процессу секретариат совместно с Председ</w:t>
            </w:r>
            <w:r w:rsidRPr="007B5A96">
              <w:rPr>
                <w:rFonts w:eastAsiaTheme="minorHAnsi" w:cstheme="minorBidi"/>
                <w:szCs w:val="22"/>
              </w:rPr>
              <w:t>а</w:t>
            </w:r>
            <w:r w:rsidRPr="007B5A96">
              <w:rPr>
                <w:rFonts w:eastAsiaTheme="minorHAnsi" w:cstheme="minorBidi"/>
                <w:szCs w:val="22"/>
              </w:rPr>
              <w:t>телем Комитета и в координации с Президиумом подготовил настоящий док</w:t>
            </w:r>
            <w:r w:rsidRPr="007B5A96">
              <w:rPr>
                <w:rFonts w:eastAsiaTheme="minorHAnsi" w:cstheme="minorBidi"/>
                <w:szCs w:val="22"/>
              </w:rPr>
              <w:t>у</w:t>
            </w:r>
            <w:r w:rsidRPr="007B5A96">
              <w:rPr>
                <w:rFonts w:eastAsiaTheme="minorHAnsi" w:cstheme="minorBidi"/>
                <w:szCs w:val="22"/>
              </w:rPr>
              <w:t>мент, имеющий форму краткого вопросника о достигнутом прогрессе и пробл</w:t>
            </w:r>
            <w:r w:rsidRPr="007B5A96">
              <w:rPr>
                <w:rFonts w:eastAsiaTheme="minorHAnsi" w:cstheme="minorBidi"/>
                <w:szCs w:val="22"/>
              </w:rPr>
              <w:t>е</w:t>
            </w:r>
            <w:r w:rsidRPr="007B5A96">
              <w:rPr>
                <w:rFonts w:eastAsiaTheme="minorHAnsi" w:cstheme="minorBidi"/>
                <w:szCs w:val="22"/>
              </w:rPr>
              <w:t>мах, возникших в осуществлении Стратегии со времени завершения последнего цикла представления докладов 2014 года. Странам предлагается заполнить этот вопросник и представить его в секретариат к 20 марта 2017 года.</w:t>
            </w:r>
          </w:p>
        </w:tc>
      </w:tr>
      <w:tr w:rsidR="007B5A96" w:rsidRPr="00AD49DF" w:rsidTr="00FE16B6">
        <w:tc>
          <w:tcPr>
            <w:tcW w:w="9854" w:type="dxa"/>
            <w:shd w:val="clear" w:color="auto" w:fill="auto"/>
          </w:tcPr>
          <w:p w:rsidR="007B5A96" w:rsidRPr="00AD49DF" w:rsidRDefault="007B5A96" w:rsidP="00AD49DF">
            <w:pPr>
              <w:rPr>
                <w:rFonts w:eastAsiaTheme="minorHAnsi" w:cstheme="minorBidi"/>
                <w:szCs w:val="22"/>
              </w:rPr>
            </w:pPr>
          </w:p>
        </w:tc>
      </w:tr>
    </w:tbl>
    <w:p w:rsidR="007B5A96" w:rsidRPr="007B5A96" w:rsidRDefault="007B5A96" w:rsidP="007B5A96">
      <w:pPr>
        <w:pStyle w:val="SingleTxtGR"/>
        <w:pageBreakBefore/>
      </w:pPr>
      <w:r w:rsidRPr="007B5A96">
        <w:t>1.</w:t>
      </w:r>
      <w:r w:rsidRPr="007B5A96">
        <w:tab/>
        <w:t>Представление национальной отчетности о прогрессе, достигнутом в осуществлении Стратегии для образования в интересах устойчивого развития Европейской экономической комиссии</w:t>
      </w:r>
      <w:r w:rsidR="00EA75CC">
        <w:t xml:space="preserve"> Организации Объединенных </w:t>
      </w:r>
      <w:proofErr w:type="gramStart"/>
      <w:r w:rsidR="00EA75CC">
        <w:t>На-ций</w:t>
      </w:r>
      <w:proofErr w:type="gramEnd"/>
      <w:r w:rsidR="00EA75CC">
        <w:t> </w:t>
      </w:r>
      <w:r w:rsidRPr="007B5A96">
        <w:t xml:space="preserve">(ЕЭК) </w:t>
      </w:r>
      <w:r>
        <w:t>предоставляет странам уникальную</w:t>
      </w:r>
      <w:r w:rsidRPr="007B5A96">
        <w:t xml:space="preserve"> возможность учиться друг у друга и обмениваться вновь произведенными в регионе ЕЭК и за его пределами ресурсами и материалами.</w:t>
      </w:r>
    </w:p>
    <w:p w:rsidR="007B5A96" w:rsidRPr="007B5A96" w:rsidRDefault="007B5A96" w:rsidP="007B5A96">
      <w:pPr>
        <w:pStyle w:val="SingleTxtGR"/>
      </w:pPr>
      <w:r w:rsidRPr="007B5A96">
        <w:t>2.</w:t>
      </w:r>
      <w:r w:rsidRPr="007B5A96">
        <w:tab/>
        <w:t>В рамках подготовки двенадцатого совещания Руководящего комитета ЕЭК по образованию в интересах устойчивого развития странам предлагается заполнить приводимый ниже вопросник и тем самым проинформировать о д</w:t>
      </w:r>
      <w:r w:rsidRPr="007B5A96">
        <w:t>о</w:t>
      </w:r>
      <w:r w:rsidRPr="007B5A96">
        <w:t>стигнутом прогрессе и проблемах, возникших в осуществлении</w:t>
      </w:r>
      <w:r>
        <w:t>,</w:t>
      </w:r>
      <w:r w:rsidRPr="007B5A96">
        <w:t xml:space="preserve"> в рамках от</w:t>
      </w:r>
      <w:r w:rsidRPr="007B5A96">
        <w:t>о</w:t>
      </w:r>
      <w:r w:rsidRPr="007B5A96">
        <w:t xml:space="preserve">бранных трех приоритетных областей деятельности </w:t>
      </w:r>
      <w:r>
        <w:t>после</w:t>
      </w:r>
      <w:r w:rsidRPr="007B5A96">
        <w:t xml:space="preserve"> проведения десятого совещания Р</w:t>
      </w:r>
      <w:r>
        <w:t>уководящего комитета (Женева, 8–</w:t>
      </w:r>
      <w:r w:rsidRPr="007B5A96">
        <w:t>9 июня 2015 года).</w:t>
      </w:r>
    </w:p>
    <w:p w:rsidR="007B5A96" w:rsidRPr="007B5A96" w:rsidRDefault="007B5A96" w:rsidP="007B5A96">
      <w:pPr>
        <w:pStyle w:val="SingleTxtGR"/>
      </w:pPr>
      <w:r w:rsidRPr="007B5A96">
        <w:t>3.</w:t>
      </w:r>
      <w:r w:rsidRPr="007B5A96">
        <w:tab/>
        <w:t>Странам предлагается представить эту информацию в письменном виде секретариату по электронной почте (</w:t>
      </w:r>
      <w:hyperlink r:id="rId10" w:history="1">
        <w:r w:rsidRPr="007B5A96">
          <w:rPr>
            <w:rStyle w:val="Hyperlink"/>
            <w:color w:val="auto"/>
            <w:u w:val="none"/>
          </w:rPr>
          <w:t>esd@unece.org</w:t>
        </w:r>
      </w:hyperlink>
      <w:r w:rsidRPr="007B5A96">
        <w:t xml:space="preserve">) к </w:t>
      </w:r>
      <w:r w:rsidRPr="007B5A96">
        <w:rPr>
          <w:b/>
        </w:rPr>
        <w:t>20 марта 2017 года</w:t>
      </w:r>
      <w:r w:rsidRPr="007B5A96">
        <w:t>.</w:t>
      </w:r>
    </w:p>
    <w:p w:rsidR="007B5A96" w:rsidRPr="007B5A96" w:rsidRDefault="007B5A96" w:rsidP="007B5A96">
      <w:pPr>
        <w:pStyle w:val="SingleTxtGR"/>
      </w:pPr>
      <w:r w:rsidRPr="007B5A96">
        <w:t>4.</w:t>
      </w:r>
      <w:r w:rsidRPr="007B5A96">
        <w:tab/>
        <w:t>Секретариат рассмотрит всю представленную информацию и подготовит сводный информационный документ, который будет представлен на двенадц</w:t>
      </w:r>
      <w:r w:rsidRPr="007B5A96">
        <w:t>а</w:t>
      </w:r>
      <w:r w:rsidRPr="007B5A96">
        <w:t>том совещании Руководящего комитета. После его представления состоится и</w:t>
      </w:r>
      <w:r w:rsidRPr="007B5A96">
        <w:t>н</w:t>
      </w:r>
      <w:r w:rsidRPr="007B5A96">
        <w:t>терактивное обсуждение.</w:t>
      </w:r>
    </w:p>
    <w:p w:rsidR="007B5A96" w:rsidRPr="007B5A96" w:rsidRDefault="007B5A96" w:rsidP="007B5A96">
      <w:pPr>
        <w:pStyle w:val="SingleTxtGR"/>
      </w:pPr>
      <w:r w:rsidRPr="007B5A96">
        <w:t>5.</w:t>
      </w:r>
      <w:r w:rsidRPr="007B5A96">
        <w:tab/>
      </w:r>
      <w:proofErr w:type="gramStart"/>
      <w:r w:rsidRPr="007B5A96">
        <w:t>Исходя из признания важности оценивать</w:t>
      </w:r>
      <w:proofErr w:type="gramEnd"/>
      <w:r w:rsidRPr="007B5A96">
        <w:t xml:space="preserve"> по достоинству лидеров в о</w:t>
      </w:r>
      <w:r w:rsidRPr="007B5A96">
        <w:t>б</w:t>
      </w:r>
      <w:r w:rsidRPr="007B5A96">
        <w:t>ласти образования в интересах устойчивого развития, членам Руководящего комитета, в частности</w:t>
      </w:r>
      <w:r w:rsidR="00EA75CC">
        <w:t>,</w:t>
      </w:r>
      <w:r w:rsidRPr="007B5A96">
        <w:t xml:space="preserve"> предлагается указать, существуют ли в их странах к</w:t>
      </w:r>
      <w:r w:rsidRPr="007B5A96">
        <w:t>а</w:t>
      </w:r>
      <w:r w:rsidRPr="007B5A96">
        <w:t>кие-либо крупные инициативы по осуществлению деятельности в приорите</w:t>
      </w:r>
      <w:r w:rsidRPr="007B5A96">
        <w:t>т</w:t>
      </w:r>
      <w:r w:rsidRPr="007B5A96">
        <w:t xml:space="preserve">ных областях действий, о которых они </w:t>
      </w:r>
      <w:r w:rsidR="00EA75CC">
        <w:t>хотели</w:t>
      </w:r>
      <w:r w:rsidRPr="007B5A96">
        <w:t xml:space="preserve"> бы поделиться информацией/или выступить с сообщением</w:t>
      </w:r>
      <w:r w:rsidR="006756C4">
        <w:t>.</w:t>
      </w:r>
    </w:p>
    <w:p w:rsidR="006756C4" w:rsidRPr="006756C4" w:rsidRDefault="006756C4" w:rsidP="00806C89">
      <w:pPr>
        <w:pStyle w:val="H1GR"/>
        <w:pageBreakBefore/>
      </w:pPr>
      <w:r>
        <w:tab/>
      </w:r>
      <w:r>
        <w:tab/>
      </w:r>
      <w:r w:rsidRPr="006756C4">
        <w:t xml:space="preserve">Вопросник для </w:t>
      </w:r>
      <w:r>
        <w:t>неофициального</w:t>
      </w:r>
      <w:r w:rsidRPr="006756C4">
        <w:t xml:space="preserve"> представления странами информации за 2017</w:t>
      </w:r>
      <w:r w:rsidRPr="00EA75CC">
        <w:rPr>
          <w:b w:val="0"/>
          <w:position w:val="4"/>
          <w:sz w:val="18"/>
          <w:szCs w:val="18"/>
          <w:vertAlign w:val="superscript"/>
          <w:lang w:val="en-GB"/>
        </w:rPr>
        <w:footnoteReference w:id="1"/>
      </w:r>
      <w:r w:rsidRPr="006756C4">
        <w:t xml:space="preserve"> год об осуществлении в рамках трех «вертикальных» </w:t>
      </w:r>
      <w:r w:rsidRPr="00806C89">
        <w:t>приоритетных</w:t>
      </w:r>
      <w:r w:rsidRPr="006756C4">
        <w:t xml:space="preserve"> областей деятельности</w:t>
      </w:r>
    </w:p>
    <w:p w:rsidR="006756C4" w:rsidRDefault="006756C4" w:rsidP="006756C4">
      <w:pPr>
        <w:pStyle w:val="H23GR"/>
      </w:pPr>
      <w:r>
        <w:tab/>
      </w:r>
      <w:r>
        <w:tab/>
      </w:r>
      <w:r w:rsidRPr="006756C4">
        <w:t>Достижения и проблемы, возникшие со времени проведения десятого совещания Руководящего комитета в июне 2015</w:t>
      </w:r>
      <w:r w:rsidRPr="00EA75CC">
        <w:rPr>
          <w:b w:val="0"/>
          <w:sz w:val="18"/>
          <w:szCs w:val="18"/>
          <w:vertAlign w:val="superscript"/>
          <w:lang w:val="en-GB"/>
        </w:rPr>
        <w:footnoteReference w:id="2"/>
      </w:r>
    </w:p>
    <w:p w:rsidR="006756C4" w:rsidRPr="006756C4" w:rsidRDefault="006756C4" w:rsidP="006756C4">
      <w:pPr>
        <w:pStyle w:val="H4GR"/>
      </w:pPr>
      <w:r>
        <w:tab/>
      </w:r>
      <w:r w:rsidRPr="006756C4">
        <w:rPr>
          <w:lang w:val="en-US"/>
        </w:rPr>
        <w:t>I</w:t>
      </w:r>
      <w:r w:rsidRPr="006756C4">
        <w:t>.</w:t>
      </w:r>
      <w:r w:rsidRPr="006756C4">
        <w:tab/>
        <w:t>Приоритетная область деятельности 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5"/>
        <w:gridCol w:w="5243"/>
      </w:tblGrid>
      <w:tr w:rsidR="006756C4" w:rsidRPr="00F96B12" w:rsidTr="006756C4">
        <w:trPr>
          <w:trHeight w:val="873"/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56C4" w:rsidRPr="00F96B12" w:rsidRDefault="00F96B12" w:rsidP="00F96B12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</w:rPr>
            </w:pPr>
            <w:r w:rsidRPr="00F96B12">
              <w:rPr>
                <w:i/>
                <w:sz w:val="16"/>
                <w:szCs w:val="16"/>
              </w:rPr>
              <w:t>Поощрение общеучрежденческих подходов путем разработки школьных планов образова</w:t>
            </w:r>
            <w:r>
              <w:rPr>
                <w:i/>
                <w:sz w:val="16"/>
                <w:szCs w:val="16"/>
              </w:rPr>
              <w:t>ния</w:t>
            </w:r>
            <w:r>
              <w:rPr>
                <w:i/>
                <w:sz w:val="16"/>
                <w:szCs w:val="16"/>
              </w:rPr>
              <w:br/>
            </w:r>
            <w:r w:rsidRPr="00F96B12">
              <w:rPr>
                <w:i/>
                <w:sz w:val="16"/>
                <w:szCs w:val="16"/>
              </w:rPr>
              <w:t>в интересах устойчивого развития или посредством включения такого образования в существу</w:t>
            </w:r>
            <w:r w:rsidRPr="00F96B12">
              <w:rPr>
                <w:i/>
                <w:sz w:val="16"/>
                <w:szCs w:val="16"/>
              </w:rPr>
              <w:t>ю</w:t>
            </w:r>
            <w:r w:rsidRPr="00F96B12">
              <w:rPr>
                <w:i/>
                <w:sz w:val="16"/>
                <w:szCs w:val="16"/>
              </w:rPr>
              <w:t>щие школьные планы в каждой школе к 2019 году</w:t>
            </w:r>
          </w:p>
        </w:tc>
      </w:tr>
      <w:tr w:rsidR="006756C4" w:rsidRPr="00F96B12" w:rsidTr="00F96B12"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756C4" w:rsidRPr="00F96B12" w:rsidRDefault="006756C4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F96B12">
              <w:t>1.</w:t>
            </w:r>
            <w:r w:rsidR="00F96B12">
              <w:rPr>
                <w:spacing w:val="0"/>
                <w:w w:val="100"/>
                <w:kern w:val="0"/>
                <w:sz w:val="24"/>
                <w:szCs w:val="24"/>
              </w:rPr>
              <w:tab/>
            </w:r>
            <w:r w:rsidR="00F96B12" w:rsidRPr="00F96B12">
              <w:t>Увеличилось ли количество школ, принявших «общеучрежденческий подход» к устойчивому развитию или образованию в интересах устойчивого развития (ОУР)?</w:t>
            </w:r>
          </w:p>
        </w:tc>
      </w:tr>
      <w:tr w:rsidR="00F96B12" w:rsidRPr="006756C4" w:rsidTr="00587F1E">
        <w:trPr>
          <w:trHeight w:val="248"/>
        </w:trPr>
        <w:tc>
          <w:tcPr>
            <w:tcW w:w="20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B12" w:rsidRPr="006756C4" w:rsidRDefault="00F96B12" w:rsidP="00F96B12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B12" w:rsidRPr="006756C4" w:rsidRDefault="00F96B12" w:rsidP="00F96B12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F96B12">
              <w:rPr>
                <w:i/>
              </w:rPr>
              <w:t>Просьба указать</w:t>
            </w:r>
          </w:p>
        </w:tc>
      </w:tr>
      <w:tr w:rsidR="00F96B12" w:rsidRPr="00F96B12" w:rsidTr="00F96B12">
        <w:trPr>
          <w:trHeight w:val="545"/>
        </w:trPr>
        <w:tc>
          <w:tcPr>
            <w:tcW w:w="2092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B12" w:rsidRDefault="00F96B12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B12" w:rsidRPr="00F96B12" w:rsidRDefault="00F96B12" w:rsidP="00F96B12">
            <w:pPr>
              <w:pStyle w:val="Bullet1GR"/>
              <w:ind w:left="170" w:right="0"/>
              <w:jc w:val="left"/>
              <w:rPr>
                <w:i/>
              </w:rPr>
            </w:pPr>
            <w:r w:rsidRPr="00F96B12">
              <w:rPr>
                <w:i/>
              </w:rPr>
              <w:t>Просьба указать, желаете ли вы выступить с соо</w:t>
            </w:r>
            <w:r w:rsidRPr="00F96B12">
              <w:rPr>
                <w:i/>
              </w:rPr>
              <w:t>б</w:t>
            </w:r>
            <w:r w:rsidRPr="00F96B12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6756C4" w:rsidRPr="00587F1E" w:rsidTr="00F96B12">
        <w:tc>
          <w:tcPr>
            <w:tcW w:w="73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756C4" w:rsidRPr="00587F1E" w:rsidRDefault="00587F1E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>
              <w:t>2.</w:t>
            </w:r>
            <w:r>
              <w:tab/>
            </w:r>
            <w:r w:rsidRPr="00587F1E">
              <w:t>Имеются ли какие-либо (дополнительные) стиму</w:t>
            </w:r>
            <w:r>
              <w:t>лы и меры</w:t>
            </w:r>
            <w:r w:rsidR="00806C89">
              <w:t xml:space="preserve"> </w:t>
            </w:r>
            <w:r w:rsidRPr="00587F1E">
              <w:t>по оказ</w:t>
            </w:r>
            <w:r w:rsidRPr="00587F1E">
              <w:t>а</w:t>
            </w:r>
            <w:r w:rsidRPr="00587F1E">
              <w:t>нию помощи (руководящие принципы, система поощрения, финансиров</w:t>
            </w:r>
            <w:r w:rsidRPr="00587F1E">
              <w:t>а</w:t>
            </w:r>
            <w:r w:rsidRPr="00587F1E">
              <w:t>ние, подготовка кадров, техническая поддержка) в поддержку школьных</w:t>
            </w:r>
            <w:r w:rsidR="00806C89">
              <w:t xml:space="preserve"> </w:t>
            </w:r>
            <w:r w:rsidRPr="00587F1E">
              <w:t>планов ОУР?</w:t>
            </w:r>
          </w:p>
        </w:tc>
      </w:tr>
      <w:tr w:rsidR="00587F1E" w:rsidRPr="006756C4" w:rsidTr="00806C89">
        <w:trPr>
          <w:trHeight w:val="236"/>
        </w:trPr>
        <w:tc>
          <w:tcPr>
            <w:tcW w:w="2092" w:type="dxa"/>
            <w:vMerge w:val="restart"/>
            <w:tcBorders>
              <w:top w:val="nil"/>
            </w:tcBorders>
            <w:shd w:val="clear" w:color="auto" w:fill="auto"/>
          </w:tcPr>
          <w:p w:rsidR="00587F1E" w:rsidRPr="006756C4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7F1E" w:rsidRPr="006756C4" w:rsidRDefault="00587F1E" w:rsidP="00806C89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587F1E">
              <w:rPr>
                <w:i/>
              </w:rPr>
              <w:t xml:space="preserve">Просьба </w:t>
            </w:r>
            <w:r w:rsidR="00806C89">
              <w:rPr>
                <w:i/>
              </w:rPr>
              <w:t>указать</w:t>
            </w:r>
          </w:p>
        </w:tc>
      </w:tr>
      <w:tr w:rsidR="00587F1E" w:rsidRPr="00587F1E" w:rsidTr="00FE16B6">
        <w:trPr>
          <w:trHeight w:val="491"/>
        </w:trPr>
        <w:tc>
          <w:tcPr>
            <w:tcW w:w="2092" w:type="dxa"/>
            <w:vMerge/>
            <w:tcBorders>
              <w:bottom w:val="nil"/>
            </w:tcBorders>
            <w:shd w:val="clear" w:color="auto" w:fill="auto"/>
          </w:tcPr>
          <w:p w:rsidR="00587F1E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7F1E" w:rsidRPr="00587F1E" w:rsidRDefault="00587F1E" w:rsidP="00587F1E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указать, желаете ли вы выступить с соо</w:t>
            </w:r>
            <w:r w:rsidRPr="00587F1E">
              <w:rPr>
                <w:i/>
              </w:rPr>
              <w:t>б</w:t>
            </w:r>
            <w:r w:rsidRPr="00587F1E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6756C4" w:rsidRPr="00587F1E" w:rsidTr="00FE16B6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756C4" w:rsidRPr="00587F1E" w:rsidRDefault="00587F1E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587F1E">
              <w:t>3.</w:t>
            </w:r>
            <w:r w:rsidRPr="00587F1E">
              <w:tab/>
              <w:t>Являются ли сотрудники и учащиеся школ, в которых приняты планы ОУР, более осведомленными в вопросах окружающей среды и экологии, чем сотрудники и учащиеся школ, в которых не приняты планы ОУР?</w:t>
            </w:r>
          </w:p>
        </w:tc>
      </w:tr>
      <w:tr w:rsidR="00587F1E" w:rsidRPr="006756C4" w:rsidTr="00587F1E">
        <w:trPr>
          <w:trHeight w:val="349"/>
        </w:trPr>
        <w:tc>
          <w:tcPr>
            <w:tcW w:w="2092" w:type="dxa"/>
            <w:vMerge w:val="restart"/>
            <w:shd w:val="clear" w:color="auto" w:fill="auto"/>
          </w:tcPr>
          <w:p w:rsidR="00587F1E" w:rsidRPr="006756C4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i/>
                <w:lang w:val="en-GB"/>
              </w:rPr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587F1E" w:rsidRPr="006756C4" w:rsidRDefault="00587F1E" w:rsidP="00806C89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587F1E">
              <w:rPr>
                <w:i/>
              </w:rPr>
              <w:t xml:space="preserve">Просьба </w:t>
            </w:r>
            <w:r w:rsidR="00806C89">
              <w:rPr>
                <w:i/>
              </w:rPr>
              <w:t>указать</w:t>
            </w:r>
          </w:p>
        </w:tc>
      </w:tr>
      <w:tr w:rsidR="00587F1E" w:rsidRPr="00587F1E" w:rsidTr="00FE16B6">
        <w:trPr>
          <w:trHeight w:val="491"/>
        </w:trPr>
        <w:tc>
          <w:tcPr>
            <w:tcW w:w="2092" w:type="dxa"/>
            <w:vMerge/>
            <w:shd w:val="clear" w:color="auto" w:fill="auto"/>
          </w:tcPr>
          <w:p w:rsidR="00587F1E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587F1E" w:rsidRPr="00587F1E" w:rsidRDefault="00587F1E" w:rsidP="00587F1E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указать, желаете ли вы выступить с соо</w:t>
            </w:r>
            <w:r w:rsidRPr="00587F1E">
              <w:rPr>
                <w:i/>
              </w:rPr>
              <w:t>б</w:t>
            </w:r>
            <w:r w:rsidRPr="00587F1E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6756C4" w:rsidRPr="00587F1E" w:rsidTr="00587F1E">
        <w:tc>
          <w:tcPr>
            <w:tcW w:w="7370" w:type="dxa"/>
            <w:gridSpan w:val="3"/>
            <w:tcBorders>
              <w:bottom w:val="nil"/>
            </w:tcBorders>
            <w:shd w:val="clear" w:color="auto" w:fill="auto"/>
          </w:tcPr>
          <w:p w:rsidR="006756C4" w:rsidRPr="00587F1E" w:rsidRDefault="00587F1E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587F1E">
              <w:t>4.</w:t>
            </w:r>
            <w:r w:rsidRPr="00587F1E">
              <w:tab/>
              <w:t xml:space="preserve">Имеются ли подготовленные в последнее время материалы или </w:t>
            </w:r>
            <w:r w:rsidR="00806C89">
              <w:t>ресу</w:t>
            </w:r>
            <w:r w:rsidR="00806C89">
              <w:t>р</w:t>
            </w:r>
            <w:r w:rsidR="00806C89">
              <w:t>сы</w:t>
            </w:r>
            <w:r w:rsidRPr="00587F1E">
              <w:t>, доступные для более широкой аудитории (например</w:t>
            </w:r>
            <w:r w:rsidR="00806C89">
              <w:t>,</w:t>
            </w:r>
            <w:r w:rsidRPr="00587F1E">
              <w:t xml:space="preserve"> в </w:t>
            </w:r>
            <w:r w:rsidR="00806C89">
              <w:t>онлайновом р</w:t>
            </w:r>
            <w:r w:rsidR="00806C89">
              <w:t>е</w:t>
            </w:r>
            <w:r w:rsidR="00806C89">
              <w:t>жиме</w:t>
            </w:r>
            <w:r w:rsidRPr="00587F1E">
              <w:t>)?</w:t>
            </w:r>
          </w:p>
        </w:tc>
      </w:tr>
      <w:tr w:rsidR="00587F1E" w:rsidRPr="00587F1E" w:rsidTr="00587F1E">
        <w:trPr>
          <w:trHeight w:val="257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7F1E" w:rsidRPr="00587F1E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</w:tcPr>
          <w:p w:rsidR="00587F1E" w:rsidRPr="00587F1E" w:rsidRDefault="00587F1E" w:rsidP="00587F1E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ответить и, если это применимо, указать язык и адрес веб-сайта</w:t>
            </w:r>
          </w:p>
        </w:tc>
      </w:tr>
      <w:tr w:rsidR="006756C4" w:rsidRPr="00587F1E" w:rsidTr="00FE16B6">
        <w:tc>
          <w:tcPr>
            <w:tcW w:w="7370" w:type="dxa"/>
            <w:gridSpan w:val="3"/>
            <w:shd w:val="clear" w:color="auto" w:fill="auto"/>
          </w:tcPr>
          <w:p w:rsidR="006756C4" w:rsidRPr="00587F1E" w:rsidRDefault="00587F1E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587F1E">
              <w:t>5.</w:t>
            </w:r>
            <w:r w:rsidRPr="00587F1E">
              <w:tab/>
              <w:t xml:space="preserve">Провели ли вы или планируете </w:t>
            </w:r>
            <w:r w:rsidR="00806C89">
              <w:t>провести</w:t>
            </w:r>
            <w:r w:rsidRPr="00587F1E">
              <w:t xml:space="preserve"> какие-либо оценки или ан</w:t>
            </w:r>
            <w:r w:rsidRPr="00587F1E">
              <w:t>а</w:t>
            </w:r>
            <w:r w:rsidRPr="00587F1E">
              <w:t>лизы, которые позволят измерять эффект предпринятых к настоящему вр</w:t>
            </w:r>
            <w:r w:rsidRPr="00587F1E">
              <w:t>е</w:t>
            </w:r>
            <w:r>
              <w:t>мени</w:t>
            </w:r>
            <w:r w:rsidR="00806C89">
              <w:t xml:space="preserve"> </w:t>
            </w:r>
            <w:r w:rsidRPr="00587F1E">
              <w:t>действий в этой области?</w:t>
            </w:r>
          </w:p>
        </w:tc>
      </w:tr>
      <w:tr w:rsidR="00587F1E" w:rsidRPr="006756C4" w:rsidTr="00587F1E">
        <w:trPr>
          <w:trHeight w:val="298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587F1E" w:rsidRPr="00806C89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587F1E" w:rsidRPr="006756C4" w:rsidRDefault="00587F1E" w:rsidP="00806C89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587F1E">
              <w:rPr>
                <w:i/>
              </w:rPr>
              <w:t xml:space="preserve">Просьба </w:t>
            </w:r>
            <w:r w:rsidR="00806C89">
              <w:rPr>
                <w:i/>
              </w:rPr>
              <w:t>указать</w:t>
            </w:r>
          </w:p>
        </w:tc>
      </w:tr>
      <w:tr w:rsidR="00587F1E" w:rsidRPr="00587F1E" w:rsidTr="00FE16B6">
        <w:trPr>
          <w:trHeight w:val="491"/>
        </w:trPr>
        <w:tc>
          <w:tcPr>
            <w:tcW w:w="2127" w:type="dxa"/>
            <w:gridSpan w:val="2"/>
            <w:vMerge/>
            <w:shd w:val="clear" w:color="auto" w:fill="auto"/>
          </w:tcPr>
          <w:p w:rsidR="00587F1E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43" w:type="dxa"/>
            <w:shd w:val="clear" w:color="auto" w:fill="auto"/>
          </w:tcPr>
          <w:p w:rsidR="00587F1E" w:rsidRPr="00587F1E" w:rsidRDefault="00587F1E" w:rsidP="00587F1E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указать, желаете ли вы выступить с соо</w:t>
            </w:r>
            <w:r w:rsidRPr="00587F1E">
              <w:rPr>
                <w:i/>
              </w:rPr>
              <w:t>б</w:t>
            </w:r>
            <w:r w:rsidRPr="00587F1E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6756C4" w:rsidRPr="00587F1E" w:rsidTr="00FE16B6">
        <w:tc>
          <w:tcPr>
            <w:tcW w:w="7370" w:type="dxa"/>
            <w:gridSpan w:val="3"/>
            <w:shd w:val="clear" w:color="auto" w:fill="auto"/>
          </w:tcPr>
          <w:p w:rsidR="006756C4" w:rsidRPr="00587F1E" w:rsidRDefault="00587F1E" w:rsidP="00AB34F6">
            <w:pPr>
              <w:pStyle w:val="SingleTxtGR"/>
              <w:tabs>
                <w:tab w:val="left" w:pos="812"/>
              </w:tabs>
              <w:spacing w:before="120" w:line="220" w:lineRule="exact"/>
              <w:ind w:left="340" w:right="0"/>
              <w:jc w:val="left"/>
            </w:pPr>
            <w:r w:rsidRPr="00587F1E">
              <w:t>6.</w:t>
            </w:r>
            <w:r w:rsidRPr="00587F1E">
              <w:tab/>
              <w:t>Дополнительные замечания по осуществлению Стратегии ЕЭК ООН для ОУР в вашей стране (</w:t>
            </w:r>
            <w:r w:rsidRPr="00806C89">
              <w:rPr>
                <w:i/>
              </w:rPr>
              <w:t xml:space="preserve">просьба </w:t>
            </w:r>
            <w:r w:rsidR="00806C89" w:rsidRPr="00806C89">
              <w:rPr>
                <w:i/>
              </w:rPr>
              <w:t>привести</w:t>
            </w:r>
            <w:r w:rsidRPr="00806C89">
              <w:rPr>
                <w:i/>
              </w:rPr>
              <w:t>, если таковые имеются</w:t>
            </w:r>
            <w:r w:rsidRPr="00587F1E">
              <w:t>):</w:t>
            </w:r>
          </w:p>
        </w:tc>
      </w:tr>
    </w:tbl>
    <w:p w:rsidR="00806C89" w:rsidRPr="00806C89" w:rsidRDefault="00806C89" w:rsidP="00FE16B6">
      <w:pPr>
        <w:pStyle w:val="H4GR"/>
        <w:spacing w:before="360" w:after="240"/>
      </w:pPr>
      <w:r>
        <w:tab/>
      </w:r>
      <w:r w:rsidRPr="00806C89">
        <w:rPr>
          <w:lang w:val="en-GB"/>
        </w:rPr>
        <w:t>II</w:t>
      </w:r>
      <w:r w:rsidRPr="00806C89">
        <w:t>.</w:t>
      </w:r>
      <w:r w:rsidRPr="00806C89">
        <w:tab/>
        <w:t xml:space="preserve">Приоритетная область деятельности </w:t>
      </w:r>
      <w:r w:rsidRPr="00806C89">
        <w:rPr>
          <w:lang w:val="en-GB"/>
        </w:rPr>
        <w:t>b</w:t>
      </w:r>
      <w:r w:rsidRPr="00806C89">
        <w:t>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5"/>
        <w:gridCol w:w="5243"/>
      </w:tblGrid>
      <w:tr w:rsidR="00806C89" w:rsidRPr="00F96B12" w:rsidTr="00FE16B6">
        <w:trPr>
          <w:trHeight w:val="635"/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6C89" w:rsidRPr="00F96B12" w:rsidRDefault="00806C89" w:rsidP="00FE16B6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</w:rPr>
            </w:pPr>
            <w:r w:rsidRPr="00806C89">
              <w:rPr>
                <w:i/>
                <w:sz w:val="16"/>
                <w:szCs w:val="16"/>
              </w:rPr>
              <w:t>Содействие распространению образования в интересах устойчивого развития на педагогическое образование и подготовку всех педагогов</w:t>
            </w:r>
          </w:p>
        </w:tc>
      </w:tr>
      <w:tr w:rsidR="00806C89" w:rsidRPr="00F96B12" w:rsidTr="00FE16B6"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06C89" w:rsidRPr="00F96B12" w:rsidRDefault="00806C89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806C89">
              <w:t>1.</w:t>
            </w:r>
            <w:r w:rsidRPr="00806C89">
              <w:tab/>
              <w:t>Достигнуты ли какие-либо значительные успехи в развертывании или расширении ОУР в рамках первоначальной подготовки педагогов?</w:t>
            </w:r>
          </w:p>
        </w:tc>
      </w:tr>
      <w:tr w:rsidR="00806C89" w:rsidRPr="006756C4" w:rsidTr="00FE16B6">
        <w:trPr>
          <w:trHeight w:val="248"/>
        </w:trPr>
        <w:tc>
          <w:tcPr>
            <w:tcW w:w="20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06C89" w:rsidRPr="006756C4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6756C4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F96B12">
              <w:rPr>
                <w:i/>
              </w:rPr>
              <w:t>Просьба указать</w:t>
            </w:r>
          </w:p>
        </w:tc>
      </w:tr>
      <w:tr w:rsidR="00806C89" w:rsidRPr="00F96B12" w:rsidTr="00FE16B6">
        <w:trPr>
          <w:trHeight w:val="545"/>
        </w:trPr>
        <w:tc>
          <w:tcPr>
            <w:tcW w:w="2092" w:type="dxa"/>
            <w:vMerge/>
            <w:tcBorders>
              <w:top w:val="nil"/>
              <w:bottom w:val="nil"/>
            </w:tcBorders>
            <w:shd w:val="clear" w:color="auto" w:fill="auto"/>
          </w:tcPr>
          <w:p w:rsidR="00806C89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F96B12" w:rsidRDefault="00806C89" w:rsidP="00FE16B6">
            <w:pPr>
              <w:pStyle w:val="Bullet1GR"/>
              <w:ind w:left="170" w:right="0"/>
              <w:jc w:val="left"/>
              <w:rPr>
                <w:i/>
              </w:rPr>
            </w:pPr>
            <w:r w:rsidRPr="00F96B12">
              <w:rPr>
                <w:i/>
              </w:rPr>
              <w:t>Просьба указать, желаете ли вы выступить с соо</w:t>
            </w:r>
            <w:r w:rsidRPr="00F96B12">
              <w:rPr>
                <w:i/>
              </w:rPr>
              <w:t>б</w:t>
            </w:r>
            <w:r w:rsidRPr="00F96B12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806C89" w:rsidRPr="00587F1E" w:rsidTr="00FE16B6">
        <w:tc>
          <w:tcPr>
            <w:tcW w:w="73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06C89" w:rsidRPr="00587F1E" w:rsidRDefault="00806C89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806C89">
              <w:t>2.</w:t>
            </w:r>
            <w:r w:rsidRPr="00806C89">
              <w:tab/>
              <w:t>Достигнуты ли какие-либо значительные успехи в развертывании или расширении ОУР в рамках подготовки педагогов без отрыва от работы?</w:t>
            </w:r>
          </w:p>
        </w:tc>
      </w:tr>
      <w:tr w:rsidR="00806C89" w:rsidRPr="006756C4" w:rsidTr="00FE16B6">
        <w:trPr>
          <w:trHeight w:val="236"/>
        </w:trPr>
        <w:tc>
          <w:tcPr>
            <w:tcW w:w="2092" w:type="dxa"/>
            <w:vMerge w:val="restart"/>
            <w:tcBorders>
              <w:top w:val="nil"/>
            </w:tcBorders>
            <w:shd w:val="clear" w:color="auto" w:fill="auto"/>
          </w:tcPr>
          <w:p w:rsidR="00806C89" w:rsidRPr="006756C4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6756C4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587F1E">
              <w:rPr>
                <w:i/>
              </w:rPr>
              <w:t xml:space="preserve">Просьба </w:t>
            </w:r>
            <w:r>
              <w:rPr>
                <w:i/>
              </w:rPr>
              <w:t>указать</w:t>
            </w:r>
          </w:p>
        </w:tc>
      </w:tr>
      <w:tr w:rsidR="00806C89" w:rsidRPr="00587F1E" w:rsidTr="00FE16B6">
        <w:trPr>
          <w:trHeight w:val="491"/>
        </w:trPr>
        <w:tc>
          <w:tcPr>
            <w:tcW w:w="2092" w:type="dxa"/>
            <w:vMerge/>
            <w:tcBorders>
              <w:bottom w:val="nil"/>
            </w:tcBorders>
            <w:shd w:val="clear" w:color="auto" w:fill="auto"/>
          </w:tcPr>
          <w:p w:rsidR="00806C89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587F1E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указать, желаете ли вы выступить с соо</w:t>
            </w:r>
            <w:r w:rsidRPr="00587F1E">
              <w:rPr>
                <w:i/>
              </w:rPr>
              <w:t>б</w:t>
            </w:r>
            <w:r w:rsidRPr="00587F1E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806C89" w:rsidRPr="00587F1E" w:rsidTr="00FE16B6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806C89" w:rsidRPr="00587F1E" w:rsidRDefault="00806C89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806C89">
              <w:t>3.</w:t>
            </w:r>
            <w:r w:rsidRPr="00806C89">
              <w:tab/>
            </w:r>
            <w:r w:rsidR="00FE16B6">
              <w:t>Существует ли</w:t>
            </w:r>
            <w:r w:rsidRPr="00806C89">
              <w:t xml:space="preserve"> вероятность того, что начинающие учителя, получи</w:t>
            </w:r>
            <w:r w:rsidRPr="00806C89">
              <w:t>в</w:t>
            </w:r>
            <w:r w:rsidRPr="00806C89">
              <w:t xml:space="preserve">шие педагогическое образование, интегрированное с ОУР, </w:t>
            </w:r>
            <w:r w:rsidR="00FE16B6">
              <w:t>будут ориентир</w:t>
            </w:r>
            <w:r w:rsidR="00FE16B6">
              <w:t>о</w:t>
            </w:r>
            <w:r w:rsidR="00FE16B6">
              <w:t>ваться в процессе преподавания на принцип устойчивости</w:t>
            </w:r>
            <w:r w:rsidRPr="00806C89">
              <w:t>?</w:t>
            </w:r>
          </w:p>
        </w:tc>
      </w:tr>
      <w:tr w:rsidR="00806C89" w:rsidRPr="006756C4" w:rsidTr="00FE16B6">
        <w:trPr>
          <w:trHeight w:val="349"/>
        </w:trPr>
        <w:tc>
          <w:tcPr>
            <w:tcW w:w="2092" w:type="dxa"/>
            <w:vMerge w:val="restart"/>
            <w:shd w:val="clear" w:color="auto" w:fill="auto"/>
          </w:tcPr>
          <w:p w:rsidR="00806C89" w:rsidRPr="006756C4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i/>
                <w:lang w:val="en-GB"/>
              </w:rPr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806C89" w:rsidRPr="006756C4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587F1E">
              <w:rPr>
                <w:i/>
              </w:rPr>
              <w:t xml:space="preserve">Просьба </w:t>
            </w:r>
            <w:r>
              <w:rPr>
                <w:i/>
              </w:rPr>
              <w:t>указать</w:t>
            </w:r>
          </w:p>
        </w:tc>
      </w:tr>
      <w:tr w:rsidR="00806C89" w:rsidRPr="00587F1E" w:rsidTr="00FE16B6">
        <w:trPr>
          <w:trHeight w:val="491"/>
        </w:trPr>
        <w:tc>
          <w:tcPr>
            <w:tcW w:w="2092" w:type="dxa"/>
            <w:vMerge/>
            <w:shd w:val="clear" w:color="auto" w:fill="auto"/>
          </w:tcPr>
          <w:p w:rsidR="00806C89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806C89" w:rsidRPr="00587F1E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указать, желаете ли вы выступить с соо</w:t>
            </w:r>
            <w:r w:rsidRPr="00587F1E">
              <w:rPr>
                <w:i/>
              </w:rPr>
              <w:t>б</w:t>
            </w:r>
            <w:r w:rsidRPr="00587F1E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806C89" w:rsidRPr="00587F1E" w:rsidTr="00FE16B6">
        <w:tc>
          <w:tcPr>
            <w:tcW w:w="7370" w:type="dxa"/>
            <w:gridSpan w:val="3"/>
            <w:tcBorders>
              <w:bottom w:val="nil"/>
            </w:tcBorders>
            <w:shd w:val="clear" w:color="auto" w:fill="auto"/>
          </w:tcPr>
          <w:p w:rsidR="00806C89" w:rsidRPr="00587F1E" w:rsidRDefault="00806C89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587F1E">
              <w:t>4.</w:t>
            </w:r>
            <w:r w:rsidRPr="00587F1E">
              <w:tab/>
              <w:t xml:space="preserve">Имеются ли подготовленные в последнее время материалы или </w:t>
            </w:r>
            <w:r>
              <w:t>ресу</w:t>
            </w:r>
            <w:r>
              <w:t>р</w:t>
            </w:r>
            <w:r>
              <w:t>сы</w:t>
            </w:r>
            <w:r w:rsidRPr="00587F1E">
              <w:t>, доступные для более широкой аудитории (например</w:t>
            </w:r>
            <w:r>
              <w:t>,</w:t>
            </w:r>
            <w:r w:rsidRPr="00587F1E">
              <w:t xml:space="preserve"> в </w:t>
            </w:r>
            <w:r>
              <w:t>онлайновом р</w:t>
            </w:r>
            <w:r>
              <w:t>е</w:t>
            </w:r>
            <w:r>
              <w:t>жиме</w:t>
            </w:r>
            <w:r w:rsidRPr="00587F1E">
              <w:t>)?</w:t>
            </w:r>
          </w:p>
        </w:tc>
      </w:tr>
      <w:tr w:rsidR="00806C89" w:rsidRPr="00587F1E" w:rsidTr="00FE16B6">
        <w:trPr>
          <w:trHeight w:val="257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587F1E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</w:tcPr>
          <w:p w:rsidR="00806C89" w:rsidRPr="00587F1E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ответить и, если это применимо, указать язык и адрес веб-сайта</w:t>
            </w:r>
          </w:p>
        </w:tc>
      </w:tr>
      <w:tr w:rsidR="00806C89" w:rsidRPr="00587F1E" w:rsidTr="00FE16B6">
        <w:tc>
          <w:tcPr>
            <w:tcW w:w="7370" w:type="dxa"/>
            <w:gridSpan w:val="3"/>
            <w:shd w:val="clear" w:color="auto" w:fill="auto"/>
          </w:tcPr>
          <w:p w:rsidR="00806C89" w:rsidRPr="00587F1E" w:rsidRDefault="00806C89" w:rsidP="00FE16B6">
            <w:pPr>
              <w:pStyle w:val="SingleTxtGR"/>
              <w:pageBreakBefore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587F1E">
              <w:t>5.</w:t>
            </w:r>
            <w:r w:rsidRPr="00587F1E">
              <w:tab/>
              <w:t xml:space="preserve">Провели ли вы или планируете </w:t>
            </w:r>
            <w:r>
              <w:t>провести</w:t>
            </w:r>
            <w:r w:rsidRPr="00587F1E">
              <w:t xml:space="preserve"> какие-либо оценки или ан</w:t>
            </w:r>
            <w:r w:rsidRPr="00587F1E">
              <w:t>а</w:t>
            </w:r>
            <w:r w:rsidRPr="00587F1E">
              <w:t>лизы, которые позволят измерять эффект предпринятых к настоящему вр</w:t>
            </w:r>
            <w:r w:rsidRPr="00587F1E">
              <w:t>е</w:t>
            </w:r>
            <w:r>
              <w:t xml:space="preserve">мени </w:t>
            </w:r>
            <w:r w:rsidRPr="00587F1E">
              <w:t>действий в этой области?</w:t>
            </w:r>
          </w:p>
        </w:tc>
      </w:tr>
      <w:tr w:rsidR="00806C89" w:rsidRPr="006756C4" w:rsidTr="00FE16B6">
        <w:trPr>
          <w:trHeight w:val="298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806C89" w:rsidRPr="00806C89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806C89" w:rsidRPr="006756C4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587F1E">
              <w:rPr>
                <w:i/>
              </w:rPr>
              <w:t xml:space="preserve">Просьба </w:t>
            </w:r>
            <w:r>
              <w:rPr>
                <w:i/>
              </w:rPr>
              <w:t>указать</w:t>
            </w:r>
          </w:p>
        </w:tc>
      </w:tr>
      <w:tr w:rsidR="00806C89" w:rsidRPr="00587F1E" w:rsidTr="00FE16B6">
        <w:trPr>
          <w:trHeight w:val="491"/>
        </w:trPr>
        <w:tc>
          <w:tcPr>
            <w:tcW w:w="2127" w:type="dxa"/>
            <w:gridSpan w:val="2"/>
            <w:vMerge/>
            <w:shd w:val="clear" w:color="auto" w:fill="auto"/>
          </w:tcPr>
          <w:p w:rsidR="00806C89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43" w:type="dxa"/>
            <w:shd w:val="clear" w:color="auto" w:fill="auto"/>
          </w:tcPr>
          <w:p w:rsidR="00806C89" w:rsidRPr="00587F1E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указать, желаете ли вы выступить с соо</w:t>
            </w:r>
            <w:r w:rsidRPr="00587F1E">
              <w:rPr>
                <w:i/>
              </w:rPr>
              <w:t>б</w:t>
            </w:r>
            <w:r w:rsidRPr="00587F1E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806C89" w:rsidRPr="00587F1E" w:rsidTr="00FE16B6">
        <w:tc>
          <w:tcPr>
            <w:tcW w:w="7370" w:type="dxa"/>
            <w:gridSpan w:val="3"/>
            <w:shd w:val="clear" w:color="auto" w:fill="auto"/>
          </w:tcPr>
          <w:p w:rsidR="00806C89" w:rsidRPr="00587F1E" w:rsidRDefault="00806C89" w:rsidP="00AB34F6">
            <w:pPr>
              <w:pStyle w:val="SingleTxtGR"/>
              <w:tabs>
                <w:tab w:val="left" w:pos="812"/>
              </w:tabs>
              <w:spacing w:before="120" w:line="220" w:lineRule="exact"/>
              <w:ind w:left="340" w:right="0"/>
              <w:jc w:val="left"/>
            </w:pPr>
            <w:r w:rsidRPr="00587F1E">
              <w:t>6.</w:t>
            </w:r>
            <w:r w:rsidRPr="00587F1E">
              <w:tab/>
              <w:t>Дополнительные замечания по осуществлению Стратегии ЕЭК ООН для ОУР в вашей стране (</w:t>
            </w:r>
            <w:r w:rsidRPr="00806C89">
              <w:rPr>
                <w:i/>
              </w:rPr>
              <w:t>просьба привести, если таковые имеются</w:t>
            </w:r>
            <w:r w:rsidRPr="00587F1E">
              <w:t>):</w:t>
            </w:r>
          </w:p>
        </w:tc>
      </w:tr>
    </w:tbl>
    <w:p w:rsidR="00FE16B6" w:rsidRPr="00FE16B6" w:rsidRDefault="00FE16B6" w:rsidP="00AB34F6">
      <w:pPr>
        <w:pStyle w:val="H4GR"/>
        <w:spacing w:before="360" w:after="240"/>
        <w:rPr>
          <w:u w:val="single"/>
        </w:rPr>
      </w:pPr>
      <w:r>
        <w:tab/>
      </w:r>
      <w:r w:rsidRPr="00FE16B6">
        <w:rPr>
          <w:lang w:val="en-GB"/>
        </w:rPr>
        <w:t>III</w:t>
      </w:r>
      <w:r w:rsidRPr="00FE16B6">
        <w:t>.</w:t>
      </w:r>
      <w:r w:rsidRPr="00FE16B6">
        <w:tab/>
        <w:t xml:space="preserve">Приоритетная область деятельности </w:t>
      </w:r>
      <w:r w:rsidRPr="00FE16B6">
        <w:rPr>
          <w:lang w:val="en-GB"/>
        </w:rPr>
        <w:t>c</w:t>
      </w:r>
      <w:r w:rsidRPr="00FE16B6">
        <w:t>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5"/>
        <w:gridCol w:w="5243"/>
      </w:tblGrid>
      <w:tr w:rsidR="00FE16B6" w:rsidRPr="00F96B12" w:rsidTr="00FE16B6">
        <w:trPr>
          <w:trHeight w:val="461"/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E16B6" w:rsidRPr="00F96B12" w:rsidRDefault="00FE16B6" w:rsidP="00FE16B6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</w:rPr>
            </w:pPr>
            <w:r w:rsidRPr="00FE16B6">
              <w:rPr>
                <w:i/>
                <w:sz w:val="16"/>
                <w:szCs w:val="16"/>
              </w:rPr>
              <w:t>Укрепление профессионально-технического образования и подготовки в интересах поддержки устойчивого развития и перехода к «зеленой» экономике;</w:t>
            </w:r>
          </w:p>
        </w:tc>
      </w:tr>
      <w:tr w:rsidR="00FE16B6" w:rsidRPr="00F96B12" w:rsidTr="00FE16B6"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16B6" w:rsidRPr="00F96B12" w:rsidRDefault="00FE16B6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FE16B6">
              <w:t>1.</w:t>
            </w:r>
            <w:r w:rsidRPr="00FE16B6">
              <w:tab/>
              <w:t>Удалось ли продвинуться на пути структурной переориентации пр</w:t>
            </w:r>
            <w:r w:rsidRPr="00FE16B6">
              <w:t>о</w:t>
            </w:r>
            <w:r w:rsidRPr="00FE16B6">
              <w:t>фессионально-технического образования и подготовки (ПТОП) на ОУР?</w:t>
            </w:r>
          </w:p>
        </w:tc>
      </w:tr>
      <w:tr w:rsidR="00FE16B6" w:rsidRPr="006756C4" w:rsidTr="00FE16B6">
        <w:trPr>
          <w:trHeight w:val="248"/>
        </w:trPr>
        <w:tc>
          <w:tcPr>
            <w:tcW w:w="20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E16B6" w:rsidRPr="006756C4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6756C4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F96B12">
              <w:rPr>
                <w:i/>
              </w:rPr>
              <w:t>Просьба указать</w:t>
            </w:r>
          </w:p>
        </w:tc>
      </w:tr>
      <w:tr w:rsidR="00FE16B6" w:rsidRPr="00F96B12" w:rsidTr="00FE16B6">
        <w:trPr>
          <w:trHeight w:val="545"/>
        </w:trPr>
        <w:tc>
          <w:tcPr>
            <w:tcW w:w="2092" w:type="dxa"/>
            <w:vMerge/>
            <w:tcBorders>
              <w:top w:val="nil"/>
              <w:bottom w:val="nil"/>
            </w:tcBorders>
            <w:shd w:val="clear" w:color="auto" w:fill="auto"/>
          </w:tcPr>
          <w:p w:rsidR="00FE16B6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F96B12" w:rsidRDefault="00FE16B6" w:rsidP="00FE16B6">
            <w:pPr>
              <w:pStyle w:val="Bullet1GR"/>
              <w:ind w:left="170" w:right="0"/>
              <w:jc w:val="left"/>
              <w:rPr>
                <w:i/>
              </w:rPr>
            </w:pPr>
            <w:r w:rsidRPr="00F96B12">
              <w:rPr>
                <w:i/>
              </w:rPr>
              <w:t>Просьба указать, желаете ли вы выступить с соо</w:t>
            </w:r>
            <w:r w:rsidRPr="00F96B12">
              <w:rPr>
                <w:i/>
              </w:rPr>
              <w:t>б</w:t>
            </w:r>
            <w:r w:rsidRPr="00F96B12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FE16B6" w:rsidRPr="00587F1E" w:rsidTr="00FE16B6">
        <w:tc>
          <w:tcPr>
            <w:tcW w:w="73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16B6" w:rsidRPr="00587F1E" w:rsidRDefault="00FE16B6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FE16B6">
              <w:t>2.</w:t>
            </w:r>
            <w:r w:rsidRPr="00FE16B6">
              <w:tab/>
              <w:t>Имеются ли какие-либо стимулы и меры по оказанию помощи в по</w:t>
            </w:r>
            <w:r w:rsidRPr="00FE16B6">
              <w:t>д</w:t>
            </w:r>
            <w:r w:rsidRPr="00FE16B6">
              <w:t>держку переориентации (ПТОП) в направлении устойчивого развития?</w:t>
            </w:r>
          </w:p>
        </w:tc>
      </w:tr>
      <w:tr w:rsidR="00FE16B6" w:rsidRPr="006756C4" w:rsidTr="00FE16B6">
        <w:trPr>
          <w:trHeight w:val="236"/>
        </w:trPr>
        <w:tc>
          <w:tcPr>
            <w:tcW w:w="2092" w:type="dxa"/>
            <w:vMerge w:val="restart"/>
            <w:tcBorders>
              <w:top w:val="nil"/>
            </w:tcBorders>
            <w:shd w:val="clear" w:color="auto" w:fill="auto"/>
          </w:tcPr>
          <w:p w:rsidR="00FE16B6" w:rsidRPr="006756C4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6756C4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587F1E">
              <w:rPr>
                <w:i/>
              </w:rPr>
              <w:t xml:space="preserve">Просьба </w:t>
            </w:r>
            <w:r>
              <w:rPr>
                <w:i/>
              </w:rPr>
              <w:t>указать</w:t>
            </w:r>
          </w:p>
        </w:tc>
      </w:tr>
      <w:tr w:rsidR="00FE16B6" w:rsidRPr="00587F1E" w:rsidTr="00FE16B6">
        <w:trPr>
          <w:trHeight w:val="491"/>
        </w:trPr>
        <w:tc>
          <w:tcPr>
            <w:tcW w:w="2092" w:type="dxa"/>
            <w:vMerge/>
            <w:tcBorders>
              <w:bottom w:val="nil"/>
            </w:tcBorders>
            <w:shd w:val="clear" w:color="auto" w:fill="auto"/>
          </w:tcPr>
          <w:p w:rsidR="00FE16B6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587F1E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указать, желаете ли вы выступить с соо</w:t>
            </w:r>
            <w:r w:rsidRPr="00587F1E">
              <w:rPr>
                <w:i/>
              </w:rPr>
              <w:t>б</w:t>
            </w:r>
            <w:r w:rsidRPr="00587F1E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FE16B6" w:rsidRPr="00587F1E" w:rsidTr="00FE16B6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FE16B6" w:rsidRPr="00587F1E" w:rsidRDefault="00FE16B6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FE16B6">
              <w:t>3.</w:t>
            </w:r>
            <w:r w:rsidRPr="00FE16B6">
              <w:tab/>
              <w:t>Удается ли учащимся, прошедшим подготовку в рамках ПТОП, орие</w:t>
            </w:r>
            <w:r w:rsidRPr="00FE16B6">
              <w:t>н</w:t>
            </w:r>
            <w:r w:rsidRPr="00FE16B6">
              <w:t xml:space="preserve">тированных на устойчивое развитие, </w:t>
            </w:r>
            <w:r>
              <w:t>найти работу, связанную</w:t>
            </w:r>
            <w:r w:rsidRPr="00FE16B6">
              <w:t xml:space="preserve"> с устойчивым развитием?</w:t>
            </w:r>
          </w:p>
        </w:tc>
      </w:tr>
      <w:tr w:rsidR="00FE16B6" w:rsidRPr="006756C4" w:rsidTr="00FE16B6">
        <w:trPr>
          <w:trHeight w:val="349"/>
        </w:trPr>
        <w:tc>
          <w:tcPr>
            <w:tcW w:w="2092" w:type="dxa"/>
            <w:vMerge w:val="restart"/>
            <w:shd w:val="clear" w:color="auto" w:fill="auto"/>
          </w:tcPr>
          <w:p w:rsidR="00FE16B6" w:rsidRPr="006756C4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i/>
                <w:lang w:val="en-GB"/>
              </w:rPr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FE16B6" w:rsidRPr="006756C4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587F1E">
              <w:rPr>
                <w:i/>
              </w:rPr>
              <w:t xml:space="preserve">Просьба </w:t>
            </w:r>
            <w:r>
              <w:rPr>
                <w:i/>
              </w:rPr>
              <w:t>указать</w:t>
            </w:r>
          </w:p>
        </w:tc>
      </w:tr>
      <w:tr w:rsidR="00FE16B6" w:rsidRPr="00587F1E" w:rsidTr="00FE16B6">
        <w:trPr>
          <w:trHeight w:val="491"/>
        </w:trPr>
        <w:tc>
          <w:tcPr>
            <w:tcW w:w="2092" w:type="dxa"/>
            <w:vMerge/>
            <w:shd w:val="clear" w:color="auto" w:fill="auto"/>
          </w:tcPr>
          <w:p w:rsidR="00FE16B6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FE16B6" w:rsidRPr="00587F1E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указать, желаете ли вы выступить с соо</w:t>
            </w:r>
            <w:r w:rsidRPr="00587F1E">
              <w:rPr>
                <w:i/>
              </w:rPr>
              <w:t>б</w:t>
            </w:r>
            <w:r w:rsidRPr="00587F1E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FE16B6" w:rsidRPr="00587F1E" w:rsidTr="00FE16B6">
        <w:tc>
          <w:tcPr>
            <w:tcW w:w="7370" w:type="dxa"/>
            <w:gridSpan w:val="3"/>
            <w:tcBorders>
              <w:bottom w:val="nil"/>
            </w:tcBorders>
            <w:shd w:val="clear" w:color="auto" w:fill="auto"/>
          </w:tcPr>
          <w:p w:rsidR="00FE16B6" w:rsidRPr="00587F1E" w:rsidRDefault="00FE16B6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587F1E">
              <w:t>4.</w:t>
            </w:r>
            <w:r w:rsidRPr="00587F1E">
              <w:tab/>
              <w:t xml:space="preserve">Имеются ли подготовленные в последнее время материалы или </w:t>
            </w:r>
            <w:r>
              <w:t>ресу</w:t>
            </w:r>
            <w:r>
              <w:t>р</w:t>
            </w:r>
            <w:r>
              <w:t>сы</w:t>
            </w:r>
            <w:r w:rsidRPr="00587F1E">
              <w:t>, доступные для более широкой аудитории (например</w:t>
            </w:r>
            <w:r>
              <w:t>,</w:t>
            </w:r>
            <w:r w:rsidRPr="00587F1E">
              <w:t xml:space="preserve"> в </w:t>
            </w:r>
            <w:r>
              <w:t>онлайновом р</w:t>
            </w:r>
            <w:r>
              <w:t>е</w:t>
            </w:r>
            <w:r>
              <w:t>жиме</w:t>
            </w:r>
            <w:r w:rsidRPr="00587F1E">
              <w:t>)?</w:t>
            </w:r>
          </w:p>
        </w:tc>
      </w:tr>
      <w:tr w:rsidR="00FE16B6" w:rsidRPr="00587F1E" w:rsidTr="00FE16B6">
        <w:trPr>
          <w:trHeight w:val="257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587F1E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</w:tcPr>
          <w:p w:rsidR="00FE16B6" w:rsidRPr="00587F1E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ответить и, если это применимо, указать язык и адрес веб-сайта</w:t>
            </w:r>
          </w:p>
        </w:tc>
      </w:tr>
      <w:tr w:rsidR="00FE16B6" w:rsidRPr="00587F1E" w:rsidTr="00FE16B6">
        <w:tc>
          <w:tcPr>
            <w:tcW w:w="7370" w:type="dxa"/>
            <w:gridSpan w:val="3"/>
            <w:shd w:val="clear" w:color="auto" w:fill="auto"/>
          </w:tcPr>
          <w:p w:rsidR="00FE16B6" w:rsidRPr="00587F1E" w:rsidRDefault="00FE16B6" w:rsidP="00FE16B6">
            <w:pPr>
              <w:pStyle w:val="SingleTxtGR"/>
              <w:pageBreakBefore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</w:pPr>
            <w:r w:rsidRPr="00587F1E">
              <w:t>5.</w:t>
            </w:r>
            <w:r w:rsidRPr="00587F1E">
              <w:tab/>
              <w:t xml:space="preserve">Провели ли вы или планируете </w:t>
            </w:r>
            <w:r>
              <w:t>провести</w:t>
            </w:r>
            <w:r w:rsidRPr="00587F1E">
              <w:t xml:space="preserve"> какие-либо оценки или ан</w:t>
            </w:r>
            <w:r w:rsidRPr="00587F1E">
              <w:t>а</w:t>
            </w:r>
            <w:r w:rsidRPr="00587F1E">
              <w:t>лизы, которые позволят измерять эффект предпринятых к настоящему вр</w:t>
            </w:r>
            <w:r w:rsidRPr="00587F1E">
              <w:t>е</w:t>
            </w:r>
            <w:r>
              <w:t xml:space="preserve">мени </w:t>
            </w:r>
            <w:r w:rsidRPr="00587F1E">
              <w:t>действий в этой области?</w:t>
            </w:r>
          </w:p>
        </w:tc>
      </w:tr>
      <w:tr w:rsidR="00FE16B6" w:rsidRPr="006756C4" w:rsidTr="00FE16B6">
        <w:trPr>
          <w:trHeight w:val="298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FE16B6" w:rsidRPr="00806C89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>
              <w:rPr>
                <w:lang w:val="en-GB"/>
              </w:rPr>
              <w:t>ДА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  <w:r>
              <w:tab/>
            </w:r>
            <w:r>
              <w:rPr>
                <w:lang w:val="en-GB"/>
              </w:rPr>
              <w:t>Нет</w:t>
            </w:r>
            <w:r w:rsidRPr="006756C4">
              <w:rPr>
                <w:lang w:val="en-GB"/>
              </w:rPr>
              <w:t xml:space="preserve"> </w:t>
            </w:r>
            <w:r w:rsidRPr="006756C4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C4">
              <w:rPr>
                <w:lang w:val="en-GB"/>
              </w:rPr>
              <w:instrText xml:space="preserve"> FORMCHECKBOX </w:instrText>
            </w:r>
            <w:r w:rsidRPr="006756C4">
              <w:rPr>
                <w:lang w:val="en-GB"/>
              </w:rPr>
            </w:r>
            <w:r w:rsidRPr="006756C4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FE16B6" w:rsidRPr="006756C4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587F1E">
              <w:rPr>
                <w:i/>
              </w:rPr>
              <w:t xml:space="preserve">Просьба </w:t>
            </w:r>
            <w:r>
              <w:rPr>
                <w:i/>
              </w:rPr>
              <w:t>указать</w:t>
            </w:r>
          </w:p>
        </w:tc>
      </w:tr>
      <w:tr w:rsidR="00FE16B6" w:rsidRPr="00587F1E" w:rsidTr="00FE16B6">
        <w:trPr>
          <w:trHeight w:val="491"/>
        </w:trPr>
        <w:tc>
          <w:tcPr>
            <w:tcW w:w="2127" w:type="dxa"/>
            <w:gridSpan w:val="2"/>
            <w:vMerge/>
            <w:shd w:val="clear" w:color="auto" w:fill="auto"/>
          </w:tcPr>
          <w:p w:rsidR="00FE16B6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43" w:type="dxa"/>
            <w:shd w:val="clear" w:color="auto" w:fill="auto"/>
          </w:tcPr>
          <w:p w:rsidR="00FE16B6" w:rsidRPr="00587F1E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587F1E">
              <w:rPr>
                <w:i/>
              </w:rPr>
              <w:t>Просьба указать, желаете ли вы выступить с соо</w:t>
            </w:r>
            <w:r w:rsidRPr="00587F1E">
              <w:rPr>
                <w:i/>
              </w:rPr>
              <w:t>б</w:t>
            </w:r>
            <w:r w:rsidRPr="00587F1E">
              <w:rPr>
                <w:i/>
              </w:rPr>
              <w:t>щением на эту тему или реализуется ли в вашей стране крупная инициатива по этой теме</w:t>
            </w:r>
          </w:p>
        </w:tc>
      </w:tr>
      <w:tr w:rsidR="00FE16B6" w:rsidRPr="00587F1E" w:rsidTr="00FE16B6">
        <w:tc>
          <w:tcPr>
            <w:tcW w:w="7370" w:type="dxa"/>
            <w:gridSpan w:val="3"/>
            <w:shd w:val="clear" w:color="auto" w:fill="auto"/>
          </w:tcPr>
          <w:p w:rsidR="00FE16B6" w:rsidRPr="00587F1E" w:rsidRDefault="00FE16B6" w:rsidP="00AB34F6">
            <w:pPr>
              <w:pStyle w:val="SingleTxtGR"/>
              <w:tabs>
                <w:tab w:val="left" w:pos="812"/>
              </w:tabs>
              <w:spacing w:before="120" w:line="220" w:lineRule="exact"/>
              <w:ind w:left="340" w:right="0"/>
              <w:jc w:val="left"/>
            </w:pPr>
            <w:r w:rsidRPr="00587F1E">
              <w:t>6.</w:t>
            </w:r>
            <w:r w:rsidRPr="00587F1E">
              <w:tab/>
              <w:t>Дополнительные замечания по осуществлению Стратегии ЕЭК ООН для ОУР в вашей стране (</w:t>
            </w:r>
            <w:r w:rsidRPr="00806C89">
              <w:rPr>
                <w:i/>
              </w:rPr>
              <w:t>просьба привести, если таковые имеются</w:t>
            </w:r>
            <w:r w:rsidRPr="00587F1E">
              <w:t>):</w:t>
            </w:r>
          </w:p>
        </w:tc>
      </w:tr>
    </w:tbl>
    <w:p w:rsidR="00A658DB" w:rsidRPr="00AB34F6" w:rsidRDefault="00AB34F6" w:rsidP="00AB34F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AB34F6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B6" w:rsidRDefault="00FE16B6" w:rsidP="00B471C5">
      <w:r>
        <w:separator/>
      </w:r>
    </w:p>
  </w:endnote>
  <w:endnote w:type="continuationSeparator" w:id="0">
    <w:p w:rsidR="00FE16B6" w:rsidRDefault="00FE16B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B6" w:rsidRPr="009A6F4A" w:rsidRDefault="00FE16B6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87443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C25CE7">
      <w:rPr>
        <w:lang w:val="en-US"/>
      </w:rPr>
      <w:t>GE.17</w:t>
    </w:r>
    <w:r>
      <w:rPr>
        <w:lang w:val="en-US"/>
      </w:rPr>
      <w:t>-</w:t>
    </w:r>
    <w:r w:rsidR="00C25CE7">
      <w:rPr>
        <w:lang w:val="en-US"/>
      </w:rPr>
      <w:t>01940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B6" w:rsidRPr="009A6F4A" w:rsidRDefault="00FE16B6" w:rsidP="007005EE">
    <w:pPr>
      <w:pStyle w:val="Footer"/>
      <w:rPr>
        <w:lang w:val="en-US"/>
      </w:rPr>
    </w:pPr>
    <w:r>
      <w:rPr>
        <w:lang w:val="en-US"/>
      </w:rPr>
      <w:t>G</w:t>
    </w:r>
    <w:r w:rsidR="00C25CE7">
      <w:rPr>
        <w:lang w:val="en-US"/>
      </w:rPr>
      <w:t>E.17</w:t>
    </w:r>
    <w:r>
      <w:rPr>
        <w:lang w:val="en-US"/>
      </w:rPr>
      <w:t>-</w:t>
    </w:r>
    <w:r w:rsidR="00C25CE7">
      <w:rPr>
        <w:lang w:val="en-US"/>
      </w:rPr>
      <w:t>01940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87443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E16B6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E16B6" w:rsidRPr="001C3ABC" w:rsidRDefault="00FE16B6" w:rsidP="00FE16B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C25CE7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C25CE7">
            <w:rPr>
              <w:lang w:val="en-US"/>
            </w:rPr>
            <w:t xml:space="preserve">01940 </w:t>
          </w:r>
          <w:r w:rsidRPr="001C3ABC">
            <w:rPr>
              <w:lang w:val="en-US"/>
            </w:rPr>
            <w:t xml:space="preserve"> (R)</w:t>
          </w:r>
          <w:r w:rsidR="00D46AB0">
            <w:rPr>
              <w:lang w:val="en-US"/>
            </w:rPr>
            <w:t xml:space="preserve">  150217  15</w:t>
          </w:r>
          <w:r w:rsidR="00C25CE7">
            <w:rPr>
              <w:lang w:val="en-US"/>
            </w:rPr>
            <w:t>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E16B6" w:rsidRDefault="00FE16B6" w:rsidP="00FE16B6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E16B6" w:rsidRDefault="00C25CE7" w:rsidP="00FE16B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CEP/AC.13/2017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CEP/AC.13/2017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16B6" w:rsidRPr="00797A78" w:rsidTr="00FE16B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E16B6" w:rsidRPr="00C25CE7" w:rsidRDefault="00C25CE7" w:rsidP="00FE16B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25C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25C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5C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25C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25C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5C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25C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25C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25C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E16B6" w:rsidRDefault="00FE16B6" w:rsidP="00FE16B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E16B6" w:rsidRDefault="00FE16B6" w:rsidP="00FE16B6"/>
      </w:tc>
    </w:tr>
  </w:tbl>
  <w:p w:rsidR="00FE16B6" w:rsidRPr="007005EE" w:rsidRDefault="00FE16B6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B6" w:rsidRPr="009141DC" w:rsidRDefault="00FE16B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E16B6" w:rsidRPr="00D1261C" w:rsidRDefault="00FE16B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E16B6" w:rsidRPr="008F0BE6" w:rsidRDefault="00FE16B6" w:rsidP="006756C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F0BE6">
        <w:rPr>
          <w:lang w:val="ru-RU"/>
        </w:rPr>
        <w:tab/>
        <w:t>Страны с федера</w:t>
      </w:r>
      <w:r>
        <w:rPr>
          <w:lang w:val="ru-RU"/>
        </w:rPr>
        <w:t>тивной</w:t>
      </w:r>
      <w:r w:rsidRPr="008F0BE6">
        <w:rPr>
          <w:lang w:val="ru-RU"/>
        </w:rPr>
        <w:t xml:space="preserve"> структурой, при необходимости</w:t>
      </w:r>
      <w:r>
        <w:rPr>
          <w:lang w:val="ru-RU"/>
        </w:rPr>
        <w:t>,</w:t>
      </w:r>
      <w:r w:rsidRPr="008F0BE6">
        <w:rPr>
          <w:lang w:val="ru-RU"/>
        </w:rPr>
        <w:t xml:space="preserve"> могут представить несколько</w:t>
      </w:r>
      <w:r>
        <w:rPr>
          <w:lang w:val="ru-RU"/>
        </w:rPr>
        <w:t xml:space="preserve"> информационных материалов </w:t>
      </w:r>
      <w:r w:rsidRPr="008F0BE6">
        <w:rPr>
          <w:lang w:val="ru-RU"/>
        </w:rPr>
        <w:t xml:space="preserve">или </w:t>
      </w:r>
      <w:r>
        <w:rPr>
          <w:lang w:val="ru-RU"/>
        </w:rPr>
        <w:t xml:space="preserve">ответов на </w:t>
      </w:r>
      <w:r w:rsidRPr="008F0BE6">
        <w:rPr>
          <w:lang w:val="ru-RU"/>
        </w:rPr>
        <w:t>вопросник</w:t>
      </w:r>
      <w:r>
        <w:rPr>
          <w:lang w:val="ru-RU"/>
        </w:rPr>
        <w:t>, относящиеся</w:t>
      </w:r>
      <w:r w:rsidRPr="008F0BE6">
        <w:rPr>
          <w:lang w:val="ru-RU"/>
        </w:rPr>
        <w:t xml:space="preserve"> </w:t>
      </w:r>
      <w:r>
        <w:rPr>
          <w:lang w:val="ru-RU"/>
        </w:rPr>
        <w:t>к разным</w:t>
      </w:r>
      <w:r w:rsidRPr="008F0BE6">
        <w:rPr>
          <w:lang w:val="ru-RU"/>
        </w:rPr>
        <w:t xml:space="preserve"> </w:t>
      </w:r>
      <w:r>
        <w:rPr>
          <w:lang w:val="ru-RU"/>
        </w:rPr>
        <w:t>землям</w:t>
      </w:r>
      <w:r w:rsidRPr="008F0BE6">
        <w:rPr>
          <w:lang w:val="ru-RU"/>
        </w:rPr>
        <w:t xml:space="preserve"> или </w:t>
      </w:r>
      <w:r>
        <w:rPr>
          <w:lang w:val="ru-RU"/>
        </w:rPr>
        <w:t>субъектам федерации.</w:t>
      </w:r>
    </w:p>
  </w:footnote>
  <w:footnote w:id="2">
    <w:p w:rsidR="00FE16B6" w:rsidRPr="00FE4A38" w:rsidRDefault="00FE16B6" w:rsidP="006756C4">
      <w:pPr>
        <w:pStyle w:val="FootnoteText"/>
        <w:rPr>
          <w:lang w:val="ru-RU"/>
        </w:rPr>
      </w:pPr>
      <w:r w:rsidRPr="005E32B4">
        <w:rPr>
          <w:lang w:val="ru-RU"/>
        </w:rPr>
        <w:tab/>
      </w:r>
      <w:r>
        <w:rPr>
          <w:rStyle w:val="FootnoteReference"/>
        </w:rPr>
        <w:footnoteRef/>
      </w:r>
      <w:r w:rsidRPr="00FE4A38">
        <w:rPr>
          <w:lang w:val="ru-RU"/>
        </w:rPr>
        <w:tab/>
      </w:r>
      <w:r>
        <w:rPr>
          <w:lang w:val="ru-RU"/>
        </w:rPr>
        <w:t>См.</w:t>
      </w:r>
      <w:r w:rsidRPr="00FE4A38">
        <w:rPr>
          <w:lang w:val="ru-RU"/>
        </w:rPr>
        <w:t xml:space="preserve"> Основы будущего осуществления Стратегии ЕЭК ООН для образования в интересах устойчивого развития (</w:t>
      </w:r>
      <w:r w:rsidRPr="00FE4A38">
        <w:t>ECE</w:t>
      </w:r>
      <w:r w:rsidRPr="00FE4A38">
        <w:rPr>
          <w:lang w:val="ru-RU"/>
        </w:rPr>
        <w:t>/</w:t>
      </w:r>
      <w:r w:rsidRPr="00FE4A38">
        <w:t>BATUMI</w:t>
      </w:r>
      <w:r w:rsidRPr="00FE4A38">
        <w:rPr>
          <w:lang w:val="ru-RU"/>
        </w:rPr>
        <w:t>.</w:t>
      </w:r>
      <w:r w:rsidRPr="00FE4A38">
        <w:t>CONF</w:t>
      </w:r>
      <w:r w:rsidRPr="00FE4A38">
        <w:rPr>
          <w:lang w:val="ru-RU"/>
        </w:rPr>
        <w:t xml:space="preserve">/2016/11), </w:t>
      </w:r>
      <w:r>
        <w:rPr>
          <w:lang w:val="ru-RU"/>
        </w:rPr>
        <w:t xml:space="preserve">подпункты 20 </w:t>
      </w:r>
      <w:r w:rsidRPr="00BB2628">
        <w:t>a</w:t>
      </w:r>
      <w:r w:rsidR="00EA75CC">
        <w:rPr>
          <w:lang w:val="ru-RU"/>
        </w:rPr>
        <w:t>)–</w:t>
      </w:r>
      <w:r w:rsidRPr="00BB2628">
        <w:t>c</w:t>
      </w:r>
      <w:r w:rsidRPr="00FE4A38">
        <w:rPr>
          <w:lang w:val="ru-RU"/>
        </w:rPr>
        <w:t xml:space="preserve">). </w:t>
      </w:r>
      <w:r>
        <w:rPr>
          <w:lang w:val="ru-RU"/>
        </w:rPr>
        <w:t xml:space="preserve">Можно ознакомиться по адресу </w:t>
      </w:r>
      <w:hyperlink r:id="rId1" w:history="1">
        <w:r w:rsidRPr="00F96B12">
          <w:rPr>
            <w:rStyle w:val="Hyperlink"/>
            <w:color w:val="auto"/>
            <w:u w:val="none"/>
          </w:rPr>
          <w:t>http</w:t>
        </w:r>
        <w:r w:rsidRPr="00F96B12">
          <w:rPr>
            <w:rStyle w:val="Hyperlink"/>
            <w:color w:val="auto"/>
            <w:u w:val="none"/>
            <w:lang w:val="ru-RU"/>
          </w:rPr>
          <w:t>://</w:t>
        </w:r>
        <w:r w:rsidRPr="00F96B12">
          <w:rPr>
            <w:rStyle w:val="Hyperlink"/>
            <w:color w:val="auto"/>
            <w:u w:val="none"/>
          </w:rPr>
          <w:t>www</w:t>
        </w:r>
        <w:r w:rsidRPr="00F96B12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F96B12">
          <w:rPr>
            <w:rStyle w:val="Hyperlink"/>
            <w:color w:val="auto"/>
            <w:u w:val="none"/>
          </w:rPr>
          <w:t>unece</w:t>
        </w:r>
        <w:proofErr w:type="spellEnd"/>
        <w:r w:rsidRPr="00F96B12">
          <w:rPr>
            <w:rStyle w:val="Hyperlink"/>
            <w:color w:val="auto"/>
            <w:u w:val="none"/>
            <w:lang w:val="ru-RU"/>
          </w:rPr>
          <w:t>.</w:t>
        </w:r>
        <w:r w:rsidRPr="00F96B12">
          <w:rPr>
            <w:rStyle w:val="Hyperlink"/>
            <w:color w:val="auto"/>
            <w:u w:val="none"/>
          </w:rPr>
          <w:t>org</w:t>
        </w:r>
        <w:r w:rsidRPr="00F96B12">
          <w:rPr>
            <w:rStyle w:val="Hyperlink"/>
            <w:color w:val="auto"/>
            <w:u w:val="none"/>
            <w:lang w:val="ru-RU"/>
          </w:rPr>
          <w:t>/</w:t>
        </w:r>
        <w:r w:rsidRPr="00F96B12">
          <w:rPr>
            <w:rStyle w:val="Hyperlink"/>
            <w:color w:val="auto"/>
            <w:u w:val="none"/>
          </w:rPr>
          <w:t>environmental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policy</w:t>
        </w:r>
        <w:r w:rsidRPr="00F96B12">
          <w:rPr>
            <w:rStyle w:val="Hyperlink"/>
            <w:color w:val="auto"/>
            <w:u w:val="none"/>
            <w:lang w:val="ru-RU"/>
          </w:rPr>
          <w:t>/</w:t>
        </w:r>
        <w:r w:rsidRPr="00F96B12">
          <w:rPr>
            <w:rStyle w:val="Hyperlink"/>
            <w:color w:val="auto"/>
            <w:u w:val="none"/>
          </w:rPr>
          <w:t>environment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for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proofErr w:type="spellStart"/>
        <w:r w:rsidRPr="00F96B12">
          <w:rPr>
            <w:rStyle w:val="Hyperlink"/>
            <w:color w:val="auto"/>
            <w:u w:val="none"/>
          </w:rPr>
          <w:t>europe</w:t>
        </w:r>
        <w:proofErr w:type="spellEnd"/>
        <w:r w:rsidRPr="00F96B12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F96B12">
          <w:rPr>
            <w:rStyle w:val="Hyperlink"/>
            <w:color w:val="auto"/>
            <w:u w:val="none"/>
          </w:rPr>
          <w:t>efe</w:t>
        </w:r>
        <w:proofErr w:type="spellEnd"/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conferences</w:t>
        </w:r>
        <w:r w:rsidRPr="00F96B12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F96B12">
          <w:rPr>
            <w:rStyle w:val="Hyperlink"/>
            <w:color w:val="auto"/>
            <w:u w:val="none"/>
          </w:rPr>
          <w:t>batumi</w:t>
        </w:r>
        <w:proofErr w:type="spellEnd"/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conference</w:t>
        </w:r>
        <w:r w:rsidRPr="00F96B12">
          <w:rPr>
            <w:rStyle w:val="Hyperlink"/>
            <w:color w:val="auto"/>
            <w:u w:val="none"/>
            <w:lang w:val="ru-RU"/>
          </w:rPr>
          <w:t>/</w:t>
        </w:r>
        <w:r w:rsidRPr="00F96B12">
          <w:rPr>
            <w:rStyle w:val="Hyperlink"/>
            <w:color w:val="auto"/>
            <w:u w:val="none"/>
          </w:rPr>
          <w:t>documents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and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materials</w:t>
        </w:r>
        <w:r w:rsidRPr="00F96B12">
          <w:rPr>
            <w:rStyle w:val="Hyperlink"/>
            <w:color w:val="auto"/>
            <w:u w:val="none"/>
            <w:lang w:val="ru-RU"/>
          </w:rPr>
          <w:t>.</w:t>
        </w:r>
        <w:r w:rsidRPr="00F96B12">
          <w:rPr>
            <w:rStyle w:val="Hyperlink"/>
            <w:color w:val="auto"/>
            <w:u w:val="none"/>
          </w:rPr>
          <w:t>html</w:t>
        </w:r>
      </w:hyperlink>
      <w:r w:rsidRPr="00FE4A3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B6" w:rsidRPr="00C25CE7" w:rsidRDefault="00C25CE7" w:rsidP="00C25CE7">
    <w:pPr>
      <w:pStyle w:val="Header"/>
    </w:pPr>
    <w:r w:rsidRPr="00C25CE7">
      <w:rPr>
        <w:lang w:val="en-US"/>
      </w:rPr>
      <w:t>ECE/CEP/AC.13/2017/4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B6" w:rsidRPr="00C25CE7" w:rsidRDefault="00C25CE7" w:rsidP="00C25CE7">
    <w:pPr>
      <w:pStyle w:val="Header"/>
      <w:jc w:val="right"/>
    </w:pPr>
    <w:r w:rsidRPr="00C25CE7">
      <w:rPr>
        <w:lang w:val="en-US"/>
      </w:rPr>
      <w:t>ECE/CEP/AC.13/2017/4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44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11744"/>
    <w:rsid w:val="00345C79"/>
    <w:rsid w:val="00366A39"/>
    <w:rsid w:val="0048005C"/>
    <w:rsid w:val="004D639B"/>
    <w:rsid w:val="004E242B"/>
    <w:rsid w:val="00524DCA"/>
    <w:rsid w:val="00544379"/>
    <w:rsid w:val="00566944"/>
    <w:rsid w:val="00587F1E"/>
    <w:rsid w:val="005D56BF"/>
    <w:rsid w:val="005F2204"/>
    <w:rsid w:val="0062027E"/>
    <w:rsid w:val="00643644"/>
    <w:rsid w:val="00665D8D"/>
    <w:rsid w:val="006756C4"/>
    <w:rsid w:val="00687443"/>
    <w:rsid w:val="006A7A3B"/>
    <w:rsid w:val="006B6B57"/>
    <w:rsid w:val="006C1FA3"/>
    <w:rsid w:val="006F49F1"/>
    <w:rsid w:val="007005EE"/>
    <w:rsid w:val="00705394"/>
    <w:rsid w:val="00743F62"/>
    <w:rsid w:val="00746B40"/>
    <w:rsid w:val="00760D3A"/>
    <w:rsid w:val="00773BA8"/>
    <w:rsid w:val="007A1F42"/>
    <w:rsid w:val="007B5A96"/>
    <w:rsid w:val="007D76DD"/>
    <w:rsid w:val="007E4C8A"/>
    <w:rsid w:val="00806C89"/>
    <w:rsid w:val="008717E8"/>
    <w:rsid w:val="008D01AE"/>
    <w:rsid w:val="008E0423"/>
    <w:rsid w:val="009141DC"/>
    <w:rsid w:val="009165E0"/>
    <w:rsid w:val="009174A1"/>
    <w:rsid w:val="0098674D"/>
    <w:rsid w:val="00997ACA"/>
    <w:rsid w:val="00A03FB7"/>
    <w:rsid w:val="00A55C56"/>
    <w:rsid w:val="00A658DB"/>
    <w:rsid w:val="00A75A11"/>
    <w:rsid w:val="00A9606E"/>
    <w:rsid w:val="00AB34F6"/>
    <w:rsid w:val="00AD49DF"/>
    <w:rsid w:val="00AD7EAD"/>
    <w:rsid w:val="00B35A32"/>
    <w:rsid w:val="00B432C6"/>
    <w:rsid w:val="00B471C5"/>
    <w:rsid w:val="00B6474A"/>
    <w:rsid w:val="00BE1742"/>
    <w:rsid w:val="00C25CE7"/>
    <w:rsid w:val="00D1261C"/>
    <w:rsid w:val="00D26030"/>
    <w:rsid w:val="00D46AB0"/>
    <w:rsid w:val="00D75DCE"/>
    <w:rsid w:val="00DD35AC"/>
    <w:rsid w:val="00DD479F"/>
    <w:rsid w:val="00E15E48"/>
    <w:rsid w:val="00EA75CC"/>
    <w:rsid w:val="00EB0723"/>
    <w:rsid w:val="00EB2957"/>
    <w:rsid w:val="00EE6F37"/>
    <w:rsid w:val="00F1599F"/>
    <w:rsid w:val="00F31EF2"/>
    <w:rsid w:val="00F96B12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44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44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esd@une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ironmental-policy/environment-for-europe/efe-conferences/batumi-conference/documents-and-material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7F3E-EC00-4AA6-9FE3-C49D4705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9143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L</cp:lastModifiedBy>
  <cp:revision>2</cp:revision>
  <cp:lastPrinted>2017-02-15T14:39:00Z</cp:lastPrinted>
  <dcterms:created xsi:type="dcterms:W3CDTF">2017-03-02T15:58:00Z</dcterms:created>
  <dcterms:modified xsi:type="dcterms:W3CDTF">2017-03-02T15:58:00Z</dcterms:modified>
</cp:coreProperties>
</file>