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7A593A11" w14:textId="6DB09281" w:rsidR="0015448E" w:rsidRDefault="0015448E" w:rsidP="0015448E">
      <w:pPr>
        <w:pStyle w:val="SingleTxtG"/>
        <w:ind w:left="0"/>
        <w:rPr>
          <w:lang w:val="en-US"/>
        </w:rPr>
      </w:pPr>
    </w:p>
    <w:p w14:paraId="29F159E6" w14:textId="1FAC45B4" w:rsidR="0015448E" w:rsidRDefault="0015448E" w:rsidP="0015448E">
      <w:pPr>
        <w:pStyle w:val="SingleTxtG"/>
        <w:ind w:left="0"/>
        <w:rPr>
          <w:lang w:val="en-US"/>
        </w:rPr>
      </w:pPr>
      <w:r w:rsidRPr="0015448E">
        <w:rPr>
          <w:lang w:val="en-US"/>
        </w:rPr>
        <w:t xml:space="preserve">While Section I of the template has been prepared by UNECE and UNESCO in the framework of the UN-Water’s indicators development activities in support of the Inter-Agency Expert Group on SDGs (IAEG-SDGs), Sections II to IV are based on </w:t>
      </w:r>
      <w:r w:rsidR="00990953">
        <w:rPr>
          <w:lang w:val="en-US"/>
        </w:rPr>
        <w:t>the</w:t>
      </w:r>
      <w:r w:rsidRPr="0015448E">
        <w:rPr>
          <w:lang w:val="en-US"/>
        </w:rPr>
        <w:t xml:space="preserve"> questionnaire developed by Member State</w:t>
      </w:r>
      <w:bookmarkStart w:id="0" w:name="_GoBack"/>
      <w:bookmarkEnd w:id="0"/>
      <w:r w:rsidRPr="0015448E">
        <w:rPr>
          <w:lang w:val="en-US"/>
        </w:rPr>
        <w:t>s in the framework of the Convention on the Protection and Use of Transboundary Watercourses and International Lakes (Water Convention), serviced by UNECE, to monitor progress on transboundary cooperation and implementation of the Convention.</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6F602B18" w:rsidR="00663B03" w:rsidRPr="000B491C" w:rsidRDefault="00663B03" w:rsidP="003D2E95">
      <w:pPr>
        <w:pStyle w:val="H23G"/>
      </w:pPr>
      <w:r w:rsidRPr="000B491C">
        <w:lastRenderedPageBreak/>
        <w:tab/>
        <w:t>I.</w:t>
      </w:r>
      <w:r w:rsidRPr="000B491C">
        <w:tab/>
        <w:t>Calculation of Sustainable Development Goal indicator 6.5</w:t>
      </w:r>
      <w:r w:rsidR="00C11FB4">
        <w:t>.2</w:t>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2"/>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lastRenderedPageBreak/>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3"/>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4"/>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5"/>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6"/>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77777777" w:rsidR="004D2558" w:rsidRPr="00FF3138" w:rsidRDefault="004D2558" w:rsidP="004D2558">
      <w:pPr>
        <w:spacing w:after="120"/>
        <w:ind w:left="1134" w:right="1134"/>
        <w:jc w:val="both"/>
        <w:rPr>
          <w:bCs/>
        </w:rPr>
      </w:pPr>
      <w:r w:rsidRPr="00FF3138">
        <w:rPr>
          <w:bCs/>
        </w:rPr>
        <w:t>Unconfined aquifer connected to the river or lake</w:t>
      </w:r>
      <w:r w:rsidRPr="00FF3138">
        <w:rPr>
          <w:bCs/>
        </w:rPr>
        <w:tab/>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7021D478" w14:textId="77777777" w:rsidR="004D2558" w:rsidRPr="00FF3138" w:rsidRDefault="004D2558" w:rsidP="004D2558">
      <w:pPr>
        <w:spacing w:after="120"/>
        <w:ind w:left="1134" w:right="1134"/>
        <w:jc w:val="both"/>
        <w:rPr>
          <w:bCs/>
        </w:rPr>
      </w:pPr>
      <w:r w:rsidRPr="00FF3138">
        <w:rPr>
          <w:bCs/>
        </w:rPr>
        <w:t xml:space="preserve">Deep confined aquifer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5CE0EA24" w14:textId="77777777"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77777777" w:rsidR="004D2558" w:rsidRPr="00FF3138" w:rsidRDefault="004D2558" w:rsidP="004D2558">
      <w:pPr>
        <w:spacing w:after="120"/>
        <w:ind w:left="1134" w:right="1134"/>
        <w:jc w:val="both"/>
        <w:rPr>
          <w:bCs/>
        </w:rPr>
      </w:pPr>
      <w:r w:rsidRPr="00FF3138">
        <w:rPr>
          <w:bCs/>
        </w:rPr>
        <w:t>No information</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lastRenderedPageBreak/>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F5357">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F5357">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lastRenderedPageBreak/>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F5357">
        <w:rPr>
          <w:b/>
          <w:bCs/>
        </w:rPr>
      </w:r>
      <w:r w:rsidR="00AF5357">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AF5357">
        <w:rPr>
          <w:bCs/>
        </w:rPr>
      </w:r>
      <w:r w:rsidR="00AF5357">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lastRenderedPageBreak/>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lastRenderedPageBreak/>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AF5357">
        <w:rPr>
          <w:b/>
        </w:rPr>
      </w:r>
      <w:r w:rsidR="00AF5357">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7"/>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lastRenderedPageBreak/>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lastRenderedPageBreak/>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AF5357">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F5357">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F5357">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F5357">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lastRenderedPageBreak/>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F5357">
        <w:rPr>
          <w:b/>
          <w:bCs/>
        </w:rPr>
      </w:r>
      <w:r w:rsidR="00AF5357">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F5357">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lastRenderedPageBreak/>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lastRenderedPageBreak/>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AF5357">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8"/>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AF5357">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F5357">
        <w:rPr>
          <w:bCs/>
        </w:rPr>
      </w:r>
      <w:r w:rsidR="00AF5357">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F535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F5357">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F5357">
        <w:rPr>
          <w:b/>
          <w:bCs/>
        </w:rPr>
      </w:r>
      <w:r w:rsidR="00AF5357">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F5357">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DA2E3C" w:rsidRDefault="00DA2E3C"/>
  </w:endnote>
  <w:endnote w:type="continuationSeparator" w:id="0">
    <w:p w14:paraId="3440A6F3" w14:textId="77777777" w:rsidR="00DA2E3C" w:rsidRDefault="00DA2E3C"/>
  </w:endnote>
  <w:endnote w:type="continuationNotice" w:id="1">
    <w:p w14:paraId="66CCC12A" w14:textId="77777777" w:rsidR="00DA2E3C" w:rsidRDefault="00DA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DA2E3C" w:rsidRPr="00820BD4" w:rsidRDefault="00DA2E3C"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DA2E3C" w:rsidRPr="00820BD4" w:rsidRDefault="00DA2E3C"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DA2E3C" w:rsidRPr="003A51F3" w:rsidRDefault="00DA2E3C"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DA2E3C" w:rsidRPr="00820BD4" w:rsidRDefault="00DA2E3C"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DA2E3C" w:rsidRDefault="00DA2E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DA2E3C" w:rsidRPr="00820BD4" w:rsidRDefault="00DA2E3C"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DA2E3C" w:rsidRDefault="00DA2E3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DA2E3C" w:rsidRPr="003A51F3" w:rsidRDefault="00DA2E3C"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DA2E3C" w:rsidRPr="00820BD4" w:rsidRDefault="00DA2E3C"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DA2E3C" w:rsidRDefault="00DA2E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DA2E3C" w:rsidRPr="00820BD4" w:rsidRDefault="00DA2E3C"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DA2E3C" w:rsidRDefault="00DA2E3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DA2E3C" w:rsidRPr="004D2558" w:rsidRDefault="00DA2E3C"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DA2E3C" w:rsidRPr="004D2558" w:rsidRDefault="00DA2E3C"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DA2E3C" w:rsidRPr="000B175B" w:rsidRDefault="00DA2E3C" w:rsidP="000B175B">
      <w:pPr>
        <w:tabs>
          <w:tab w:val="right" w:pos="2155"/>
        </w:tabs>
        <w:spacing w:after="80"/>
        <w:ind w:left="680"/>
        <w:rPr>
          <w:u w:val="single"/>
        </w:rPr>
      </w:pPr>
      <w:r>
        <w:rPr>
          <w:u w:val="single"/>
        </w:rPr>
        <w:tab/>
      </w:r>
    </w:p>
  </w:footnote>
  <w:footnote w:type="continuationSeparator" w:id="0">
    <w:p w14:paraId="64D89DCC" w14:textId="77777777" w:rsidR="00DA2E3C" w:rsidRPr="00FC68B7" w:rsidRDefault="00DA2E3C" w:rsidP="00FC68B7">
      <w:pPr>
        <w:tabs>
          <w:tab w:val="left" w:pos="2155"/>
        </w:tabs>
        <w:spacing w:after="80"/>
        <w:ind w:left="680"/>
        <w:rPr>
          <w:u w:val="single"/>
        </w:rPr>
      </w:pPr>
      <w:r>
        <w:rPr>
          <w:u w:val="single"/>
        </w:rPr>
        <w:tab/>
      </w:r>
    </w:p>
  </w:footnote>
  <w:footnote w:type="continuationNotice" w:id="1">
    <w:p w14:paraId="2E3EE19E" w14:textId="77777777" w:rsidR="00DA2E3C" w:rsidRDefault="00DA2E3C"/>
  </w:footnote>
  <w:footnote w:id="2">
    <w:p w14:paraId="0FD58768" w14:textId="77777777" w:rsidR="00DA2E3C" w:rsidRDefault="00DA2E3C"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3">
    <w:p w14:paraId="7A5EC5DA" w14:textId="77777777" w:rsidR="00DA2E3C" w:rsidRPr="00AA3FC9" w:rsidRDefault="00DA2E3C"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4">
    <w:p w14:paraId="60BEC1FD" w14:textId="66E2FAEB" w:rsidR="00DA2E3C" w:rsidRPr="00AA3FC9" w:rsidRDefault="00DA2E3C">
      <w:pPr>
        <w:pStyle w:val="FootnoteText"/>
      </w:pPr>
      <w:r>
        <w:rPr>
          <w:rStyle w:val="FootnoteReference"/>
        </w:rPr>
        <w:footnoteRef/>
      </w:r>
      <w:r>
        <w:t xml:space="preserve"> </w:t>
      </w:r>
      <w:r w:rsidRPr="00AA3FC9">
        <w:t xml:space="preserve">In the text of the </w:t>
      </w:r>
      <w:proofErr w:type="gramStart"/>
      <w:r w:rsidRPr="00AA3FC9">
        <w:t>agreement  or</w:t>
      </w:r>
      <w:proofErr w:type="gramEnd"/>
      <w:r w:rsidRPr="00AA3FC9">
        <w:t xml:space="preserve"> arrangement or in the practice.</w:t>
      </w:r>
    </w:p>
  </w:footnote>
  <w:footnote w:id="5">
    <w:p w14:paraId="0DB86D49" w14:textId="77777777" w:rsidR="00DA2E3C" w:rsidRPr="00EE5210" w:rsidRDefault="00DA2E3C"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6">
    <w:p w14:paraId="77454E73" w14:textId="77777777" w:rsidR="00DA2E3C" w:rsidRPr="00EE5210" w:rsidRDefault="00DA2E3C"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7">
    <w:p w14:paraId="38DF962D" w14:textId="77777777" w:rsidR="00DA2E3C" w:rsidRPr="00EE5210" w:rsidRDefault="00DA2E3C"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8">
    <w:p w14:paraId="749114AF" w14:textId="77777777" w:rsidR="00DA2E3C" w:rsidRPr="00EE5210" w:rsidRDefault="00DA2E3C"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DA2E3C" w:rsidRPr="003A51F3" w:rsidRDefault="00DA2E3C"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DA2E3C" w:rsidRPr="003A51F3" w:rsidRDefault="00DA2E3C"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DA2E3C" w:rsidRDefault="00DA2E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DA2E3C" w:rsidRPr="007B6B40" w:rsidRDefault="00DA2E3C"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DA2E3C" w:rsidRPr="004D2558" w:rsidRDefault="00DA2E3C"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24530"/>
    <w:rsid w:val="0012675D"/>
    <w:rsid w:val="0015448E"/>
    <w:rsid w:val="00156B99"/>
    <w:rsid w:val="00166124"/>
    <w:rsid w:val="00182812"/>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34FD4"/>
    <w:rsid w:val="0044034F"/>
    <w:rsid w:val="00440A07"/>
    <w:rsid w:val="004518E0"/>
    <w:rsid w:val="00462880"/>
    <w:rsid w:val="00476F24"/>
    <w:rsid w:val="004C55B0"/>
    <w:rsid w:val="004C7E76"/>
    <w:rsid w:val="004D2558"/>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67257"/>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B81"/>
    <w:rsid w:val="009C4D88"/>
    <w:rsid w:val="009D01C0"/>
    <w:rsid w:val="009D6A08"/>
    <w:rsid w:val="009E0A16"/>
    <w:rsid w:val="009E6CB7"/>
    <w:rsid w:val="009E7970"/>
    <w:rsid w:val="009F2EAC"/>
    <w:rsid w:val="009F57E3"/>
    <w:rsid w:val="00A10F4F"/>
    <w:rsid w:val="00A11067"/>
    <w:rsid w:val="00A1704A"/>
    <w:rsid w:val="00A32D6C"/>
    <w:rsid w:val="00A425EB"/>
    <w:rsid w:val="00A467B7"/>
    <w:rsid w:val="00A4686D"/>
    <w:rsid w:val="00A529CE"/>
    <w:rsid w:val="00A56440"/>
    <w:rsid w:val="00A5748A"/>
    <w:rsid w:val="00A70AEB"/>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745C3"/>
    <w:rsid w:val="00CA24A4"/>
    <w:rsid w:val="00CA6B02"/>
    <w:rsid w:val="00CB2938"/>
    <w:rsid w:val="00CB348D"/>
    <w:rsid w:val="00CD071E"/>
    <w:rsid w:val="00CD46F5"/>
    <w:rsid w:val="00CD47AB"/>
    <w:rsid w:val="00CD70C5"/>
    <w:rsid w:val="00CE4A8F"/>
    <w:rsid w:val="00CF071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61F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0A51-BD50-4868-987A-E88E145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20</Pages>
  <Words>5256</Words>
  <Characters>29962</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3</cp:revision>
  <cp:lastPrinted>2019-06-17T14:01:00Z</cp:lastPrinted>
  <dcterms:created xsi:type="dcterms:W3CDTF">2019-08-23T09:28:00Z</dcterms:created>
  <dcterms:modified xsi:type="dcterms:W3CDTF">2019-08-26T12:02:00Z</dcterms:modified>
</cp:coreProperties>
</file>