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C1E1" w14:textId="3B66804C" w:rsidR="00AC1443" w:rsidRPr="00A405B7" w:rsidRDefault="00D535CD" w:rsidP="006E6B77">
      <w:pPr>
        <w:spacing w:after="0"/>
        <w:ind w:left="-450" w:firstLine="450"/>
        <w:jc w:val="center"/>
        <w:rPr>
          <w:rFonts w:cstheme="minorHAnsi"/>
          <w:b/>
        </w:rPr>
      </w:pPr>
      <w:r>
        <w:rPr>
          <w:rFonts w:cstheme="minorHAnsi"/>
          <w:b/>
        </w:rPr>
        <w:t>УВЕДОМЛЕНИЕ</w:t>
      </w:r>
      <w:r w:rsidRPr="00A405B7">
        <w:rPr>
          <w:rFonts w:cstheme="minorHAnsi"/>
          <w:b/>
        </w:rPr>
        <w:t xml:space="preserve"> </w:t>
      </w:r>
      <w:r>
        <w:rPr>
          <w:rFonts w:cstheme="minorHAnsi"/>
          <w:b/>
        </w:rPr>
        <w:t>ОБ</w:t>
      </w:r>
      <w:r w:rsidRPr="00A405B7">
        <w:rPr>
          <w:rFonts w:cstheme="minorHAnsi"/>
          <w:b/>
        </w:rPr>
        <w:t xml:space="preserve"> </w:t>
      </w:r>
      <w:r>
        <w:rPr>
          <w:rFonts w:cstheme="minorHAnsi"/>
          <w:b/>
        </w:rPr>
        <w:t>ОПАСН</w:t>
      </w:r>
      <w:r w:rsidR="004442D2">
        <w:rPr>
          <w:rFonts w:cstheme="minorHAnsi"/>
          <w:b/>
        </w:rPr>
        <w:t>ОЙ</w:t>
      </w:r>
      <w:r w:rsidRPr="00A405B7">
        <w:rPr>
          <w:rFonts w:cstheme="minorHAnsi"/>
          <w:b/>
        </w:rPr>
        <w:t xml:space="preserve"> </w:t>
      </w:r>
      <w:r>
        <w:rPr>
          <w:rFonts w:cstheme="minorHAnsi"/>
          <w:b/>
        </w:rPr>
        <w:t>ДЕЯТЕЛЬНОСТИ</w:t>
      </w:r>
    </w:p>
    <w:p w14:paraId="42488CC0" w14:textId="5BCC7842" w:rsidR="00681A6A" w:rsidRPr="00D535CD" w:rsidRDefault="00D535CD" w:rsidP="006E6B77">
      <w:pPr>
        <w:spacing w:after="0"/>
        <w:ind w:left="-450" w:firstLine="450"/>
        <w:jc w:val="center"/>
        <w:rPr>
          <w:rFonts w:cstheme="minorHAnsi"/>
          <w:b/>
        </w:rPr>
      </w:pPr>
      <w:r>
        <w:rPr>
          <w:rFonts w:cstheme="minorHAnsi"/>
          <w:b/>
        </w:rPr>
        <w:t>в</w:t>
      </w:r>
      <w:r w:rsidRPr="00D535CD">
        <w:rPr>
          <w:rFonts w:cstheme="minorHAnsi"/>
          <w:b/>
        </w:rPr>
        <w:t xml:space="preserve"> </w:t>
      </w:r>
      <w:r>
        <w:rPr>
          <w:rFonts w:cstheme="minorHAnsi"/>
          <w:b/>
        </w:rPr>
        <w:t>соответствии</w:t>
      </w:r>
      <w:r w:rsidRPr="00D535CD">
        <w:rPr>
          <w:rFonts w:cstheme="minorHAnsi"/>
          <w:b/>
        </w:rPr>
        <w:t xml:space="preserve"> </w:t>
      </w:r>
      <w:r>
        <w:rPr>
          <w:rFonts w:cstheme="minorHAnsi"/>
          <w:b/>
        </w:rPr>
        <w:t>со</w:t>
      </w:r>
      <w:r w:rsidRPr="00D535CD">
        <w:rPr>
          <w:rFonts w:cstheme="minorHAnsi"/>
          <w:b/>
        </w:rPr>
        <w:t xml:space="preserve"> </w:t>
      </w:r>
      <w:r>
        <w:rPr>
          <w:rFonts w:cstheme="minorHAnsi"/>
          <w:b/>
        </w:rPr>
        <w:t>статьей</w:t>
      </w:r>
      <w:r w:rsidRPr="00D535CD">
        <w:rPr>
          <w:rFonts w:cstheme="minorHAnsi"/>
          <w:b/>
        </w:rPr>
        <w:t xml:space="preserve"> </w:t>
      </w:r>
      <w:r w:rsidR="00681A6A" w:rsidRPr="00D535CD">
        <w:rPr>
          <w:rFonts w:cstheme="minorHAnsi"/>
          <w:b/>
        </w:rPr>
        <w:t xml:space="preserve">4 </w:t>
      </w:r>
      <w:r>
        <w:rPr>
          <w:rFonts w:cstheme="minorHAnsi"/>
          <w:b/>
        </w:rPr>
        <w:t>и</w:t>
      </w:r>
      <w:r w:rsidRPr="00D535CD">
        <w:rPr>
          <w:rFonts w:cstheme="minorHAnsi"/>
          <w:b/>
        </w:rPr>
        <w:t xml:space="preserve"> </w:t>
      </w:r>
      <w:r>
        <w:rPr>
          <w:rFonts w:cstheme="minorHAnsi"/>
          <w:b/>
        </w:rPr>
        <w:t>приложением</w:t>
      </w:r>
      <w:r w:rsidR="00681A6A" w:rsidRPr="00D535CD">
        <w:rPr>
          <w:rFonts w:cstheme="minorHAnsi"/>
          <w:b/>
        </w:rPr>
        <w:t xml:space="preserve"> </w:t>
      </w:r>
      <w:r w:rsidR="00681A6A">
        <w:rPr>
          <w:rFonts w:cstheme="minorHAnsi"/>
          <w:b/>
          <w:lang w:val="en-GB"/>
        </w:rPr>
        <w:t>III</w:t>
      </w:r>
      <w:r w:rsidR="00681A6A" w:rsidRPr="00D535CD">
        <w:rPr>
          <w:rFonts w:cstheme="minorHAnsi"/>
          <w:b/>
        </w:rPr>
        <w:t xml:space="preserve"> </w:t>
      </w:r>
      <w:r w:rsidRPr="00D535CD">
        <w:rPr>
          <w:rFonts w:cstheme="minorHAnsi"/>
          <w:b/>
        </w:rPr>
        <w:t xml:space="preserve">Конвенции </w:t>
      </w:r>
      <w:r>
        <w:rPr>
          <w:rFonts w:cstheme="minorHAnsi"/>
          <w:b/>
        </w:rPr>
        <w:t>ЕЭК</w:t>
      </w:r>
      <w:r w:rsidRPr="00D535CD">
        <w:rPr>
          <w:rFonts w:cstheme="minorHAnsi"/>
          <w:b/>
        </w:rPr>
        <w:t xml:space="preserve"> </w:t>
      </w:r>
      <w:r>
        <w:rPr>
          <w:rFonts w:cstheme="minorHAnsi"/>
          <w:b/>
        </w:rPr>
        <w:t>ООН</w:t>
      </w:r>
      <w:r w:rsidRPr="00D535CD">
        <w:rPr>
          <w:rFonts w:cstheme="minorHAnsi"/>
          <w:b/>
        </w:rPr>
        <w:t xml:space="preserve"> о трансграничном воздействии промышленных аварий </w:t>
      </w:r>
      <w:r w:rsidR="00681A6A" w:rsidRPr="00681A6A">
        <w:rPr>
          <w:rFonts w:cstheme="minorHAnsi"/>
          <w:b/>
          <w:lang w:val="en-GB"/>
        </w:rPr>
        <w:t> </w:t>
      </w:r>
    </w:p>
    <w:p w14:paraId="60EDCBBB" w14:textId="0D2CF152" w:rsidR="00681A6A" w:rsidRPr="00681A6A" w:rsidRDefault="00D535CD" w:rsidP="006E6B77">
      <w:pPr>
        <w:spacing w:after="0"/>
        <w:ind w:left="-450" w:firstLine="450"/>
        <w:jc w:val="center"/>
        <w:rPr>
          <w:rFonts w:cstheme="minorHAnsi"/>
          <w:b/>
          <w:i/>
          <w:lang w:val="en-GB"/>
        </w:rPr>
      </w:pPr>
      <w:r>
        <w:rPr>
          <w:rFonts w:cstheme="minorHAnsi"/>
          <w:b/>
          <w:i/>
          <w:highlight w:val="yellow"/>
        </w:rPr>
        <w:t>ОБРАЗЕЦ</w:t>
      </w:r>
    </w:p>
    <w:p w14:paraId="1473BB92" w14:textId="2ED50C36" w:rsidR="00681A6A" w:rsidRDefault="00D535CD" w:rsidP="006E6B77">
      <w:pPr>
        <w:spacing w:after="0" w:line="360" w:lineRule="auto"/>
        <w:ind w:left="-450" w:firstLine="450"/>
        <w:rPr>
          <w:rFonts w:cstheme="minorHAnsi"/>
          <w:b/>
          <w:lang w:val="en-GB"/>
        </w:rPr>
      </w:pPr>
      <w:r>
        <w:rPr>
          <w:rFonts w:cstheme="minorHAnsi"/>
          <w:b/>
        </w:rPr>
        <w:t>Отправитель:</w:t>
      </w:r>
    </w:p>
    <w:p w14:paraId="6925F17E" w14:textId="167D53AA" w:rsidR="00681A6A" w:rsidRDefault="00D535CD" w:rsidP="006E6B77">
      <w:pPr>
        <w:spacing w:after="0" w:line="360" w:lineRule="auto"/>
        <w:ind w:left="-450" w:firstLine="450"/>
        <w:rPr>
          <w:rFonts w:cstheme="minorHAnsi"/>
          <w:b/>
          <w:lang w:val="en-GB"/>
        </w:rPr>
      </w:pPr>
      <w:r>
        <w:rPr>
          <w:rFonts w:cstheme="minorHAnsi"/>
          <w:b/>
        </w:rPr>
        <w:t>Получатель:</w:t>
      </w:r>
    </w:p>
    <w:p w14:paraId="7FCF8EAD" w14:textId="4F08A3D0" w:rsidR="00681A6A" w:rsidRDefault="00D535CD" w:rsidP="006E6B77">
      <w:pPr>
        <w:spacing w:after="0" w:line="360" w:lineRule="auto"/>
        <w:ind w:left="-450" w:firstLine="450"/>
        <w:rPr>
          <w:rFonts w:cstheme="minorHAnsi"/>
          <w:b/>
          <w:lang w:val="en-GB"/>
        </w:rPr>
      </w:pPr>
      <w:r>
        <w:rPr>
          <w:rFonts w:cstheme="minorHAnsi"/>
          <w:b/>
        </w:rPr>
        <w:t>Дата</w:t>
      </w:r>
      <w:r w:rsidR="00681A6A">
        <w:rPr>
          <w:rFonts w:cstheme="minorHAnsi"/>
          <w:b/>
          <w:lang w:val="en-GB"/>
        </w:rPr>
        <w:t>:</w:t>
      </w:r>
    </w:p>
    <w:p w14:paraId="3BE87C0A" w14:textId="6776D566" w:rsidR="00681A6A" w:rsidRDefault="00681A6A" w:rsidP="006E6B77">
      <w:pPr>
        <w:spacing w:after="0"/>
        <w:ind w:left="-450" w:firstLine="450"/>
        <w:rPr>
          <w:rFonts w:cstheme="minorHAnsi"/>
          <w:b/>
          <w:lang w:val="en-GB"/>
        </w:rPr>
      </w:pPr>
    </w:p>
    <w:p w14:paraId="63F8CBD0" w14:textId="59A37650" w:rsidR="00681A6A" w:rsidRPr="00B50744" w:rsidRDefault="00B50744" w:rsidP="006E6B77">
      <w:pPr>
        <w:pStyle w:val="ListParagraph"/>
        <w:numPr>
          <w:ilvl w:val="0"/>
          <w:numId w:val="1"/>
        </w:numPr>
        <w:spacing w:after="0"/>
        <w:ind w:left="-450" w:firstLine="450"/>
        <w:rPr>
          <w:rFonts w:cstheme="minorHAnsi"/>
          <w:b/>
        </w:rPr>
      </w:pPr>
      <w:r w:rsidRPr="00B50744">
        <w:rPr>
          <w:rFonts w:cstheme="minorHAnsi"/>
          <w:b/>
        </w:rPr>
        <w:t xml:space="preserve">Просьба ознакомиться с уведомлением об </w:t>
      </w:r>
      <w:proofErr w:type="gramStart"/>
      <w:r w:rsidRPr="00B50744">
        <w:rPr>
          <w:rFonts w:cstheme="minorHAnsi"/>
          <w:b/>
        </w:rPr>
        <w:t>опасн</w:t>
      </w:r>
      <w:r w:rsidR="004442D2">
        <w:rPr>
          <w:rFonts w:cstheme="minorHAnsi"/>
          <w:b/>
        </w:rPr>
        <w:t>ой</w:t>
      </w:r>
      <w:r w:rsidRPr="00B50744">
        <w:rPr>
          <w:rFonts w:cstheme="minorHAnsi"/>
          <w:b/>
        </w:rPr>
        <w:t xml:space="preserve">  деятельности</w:t>
      </w:r>
      <w:proofErr w:type="gramEnd"/>
      <w:r w:rsidRPr="00B50744">
        <w:rPr>
          <w:rFonts w:cstheme="minorHAnsi"/>
          <w:b/>
        </w:rPr>
        <w:t xml:space="preserve"> (</w:t>
      </w:r>
      <w:r w:rsidR="004442D2">
        <w:rPr>
          <w:rFonts w:cstheme="minorHAnsi"/>
          <w:b/>
        </w:rPr>
        <w:t>планируемой</w:t>
      </w:r>
      <w:r w:rsidR="004442D2" w:rsidRPr="00B50744">
        <w:rPr>
          <w:rFonts w:cstheme="minorHAnsi"/>
          <w:b/>
        </w:rPr>
        <w:t xml:space="preserve"> </w:t>
      </w:r>
      <w:r w:rsidRPr="00B50744">
        <w:rPr>
          <w:rFonts w:cstheme="minorHAnsi"/>
          <w:b/>
        </w:rPr>
        <w:t>или существующ</w:t>
      </w:r>
      <w:r w:rsidR="004442D2">
        <w:rPr>
          <w:rFonts w:cstheme="minorHAnsi"/>
          <w:b/>
        </w:rPr>
        <w:t>ей</w:t>
      </w:r>
      <w:r w:rsidRPr="00B50744">
        <w:rPr>
          <w:rFonts w:cstheme="minorHAnsi"/>
          <w:b/>
        </w:rPr>
        <w:t>), указанн</w:t>
      </w:r>
      <w:r w:rsidR="004442D2">
        <w:rPr>
          <w:rFonts w:cstheme="minorHAnsi"/>
          <w:b/>
        </w:rPr>
        <w:t>ой</w:t>
      </w:r>
      <w:r w:rsidRPr="00B50744">
        <w:rPr>
          <w:rFonts w:cstheme="minorHAnsi"/>
          <w:b/>
        </w:rPr>
        <w:t xml:space="preserve"> ниже</w:t>
      </w:r>
    </w:p>
    <w:p w14:paraId="64D9E9F8" w14:textId="77777777" w:rsidR="00404F49" w:rsidRPr="00B50744" w:rsidRDefault="00404F49" w:rsidP="00386B88">
      <w:pPr>
        <w:pStyle w:val="ListParagraph"/>
        <w:spacing w:after="0"/>
        <w:ind w:left="0"/>
        <w:rPr>
          <w:rFonts w:cstheme="minorHAnsi"/>
          <w:b/>
        </w:rPr>
      </w:pPr>
    </w:p>
    <w:tbl>
      <w:tblPr>
        <w:tblStyle w:val="TableGrid"/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693"/>
        <w:gridCol w:w="2977"/>
        <w:gridCol w:w="2582"/>
        <w:gridCol w:w="4299"/>
      </w:tblGrid>
      <w:tr w:rsidR="003759E7" w14:paraId="3AC38053" w14:textId="77777777" w:rsidTr="00C776F7">
        <w:tc>
          <w:tcPr>
            <w:tcW w:w="14820" w:type="dxa"/>
            <w:gridSpan w:val="6"/>
          </w:tcPr>
          <w:p w14:paraId="69E61514" w14:textId="6EFEBFEA" w:rsidR="003759E7" w:rsidRPr="00391518" w:rsidRDefault="00391518" w:rsidP="00C776F7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391518">
              <w:rPr>
                <w:rFonts w:eastAsia="Times New Roman" w:cstheme="minorHAnsi"/>
                <w:b/>
              </w:rPr>
              <w:t xml:space="preserve">УВЕДОМЛЕНИЕ ОБ </w:t>
            </w:r>
            <w:r w:rsidR="004442D2">
              <w:rPr>
                <w:rFonts w:cstheme="minorHAnsi"/>
                <w:b/>
              </w:rPr>
              <w:t>ОПАСНОЙ</w:t>
            </w:r>
            <w:r w:rsidR="004442D2" w:rsidRPr="00D535CD">
              <w:rPr>
                <w:rFonts w:cstheme="minorHAnsi"/>
                <w:b/>
                <w:lang w:val="en-US"/>
              </w:rPr>
              <w:t xml:space="preserve"> </w:t>
            </w:r>
            <w:r w:rsidR="004442D2">
              <w:rPr>
                <w:rFonts w:cstheme="minorHAnsi"/>
                <w:b/>
              </w:rPr>
              <w:t>ДЕЯТЕЛЬНОСТИ</w:t>
            </w:r>
          </w:p>
        </w:tc>
      </w:tr>
      <w:tr w:rsidR="003759E7" w:rsidRPr="00F609A9" w14:paraId="353C973D" w14:textId="77777777" w:rsidTr="00C776F7">
        <w:tc>
          <w:tcPr>
            <w:tcW w:w="568" w:type="dxa"/>
          </w:tcPr>
          <w:p w14:paraId="791EC4BE" w14:textId="77777777" w:rsidR="003759E7" w:rsidRPr="00C776F7" w:rsidRDefault="003759E7" w:rsidP="00C776F7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</w:t>
            </w:r>
          </w:p>
        </w:tc>
        <w:tc>
          <w:tcPr>
            <w:tcW w:w="1701" w:type="dxa"/>
          </w:tcPr>
          <w:p w14:paraId="2C6EB000" w14:textId="51B529CA" w:rsidR="003759E7" w:rsidRPr="00C776F7" w:rsidRDefault="004442D2" w:rsidP="00C776F7">
            <w:pPr>
              <w:pStyle w:val="ListParagraph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</w:t>
            </w:r>
            <w:r w:rsidR="00D535CD">
              <w:rPr>
                <w:rFonts w:eastAsia="Times New Roman" w:cstheme="minorHAnsi"/>
              </w:rPr>
              <w:t>пасн</w:t>
            </w:r>
            <w:r>
              <w:rPr>
                <w:rFonts w:eastAsia="Times New Roman" w:cstheme="minorHAnsi"/>
              </w:rPr>
              <w:t>ая</w:t>
            </w:r>
            <w:r w:rsidR="00D535CD">
              <w:rPr>
                <w:rFonts w:eastAsia="Times New Roman" w:cstheme="minorHAnsi"/>
              </w:rPr>
              <w:t xml:space="preserve"> деятельност</w:t>
            </w:r>
            <w:r>
              <w:rPr>
                <w:rFonts w:eastAsia="Times New Roman" w:cstheme="minorHAnsi"/>
              </w:rPr>
              <w:t>ь</w:t>
            </w:r>
            <w:r>
              <w:rPr>
                <w:rStyle w:val="FootnoteReference"/>
                <w:rFonts w:eastAsia="Times New Roman" w:cstheme="minorHAnsi"/>
              </w:rPr>
              <w:footnoteReference w:id="1"/>
            </w:r>
          </w:p>
        </w:tc>
        <w:tc>
          <w:tcPr>
            <w:tcW w:w="2693" w:type="dxa"/>
          </w:tcPr>
          <w:p w14:paraId="2D62B6F5" w14:textId="38A44C1B" w:rsidR="003759E7" w:rsidRPr="00D535CD" w:rsidRDefault="00D535CD" w:rsidP="009E3DF8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eastAsia="Times New Roman" w:cstheme="minorHAnsi"/>
              </w:rPr>
              <w:t>Полное название</w:t>
            </w:r>
            <w:r w:rsidRPr="00D535CD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и</w:t>
            </w:r>
            <w:r w:rsidRPr="00D535CD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адрес</w:t>
            </w:r>
            <w:r w:rsidRPr="00D535CD">
              <w:rPr>
                <w:rFonts w:eastAsia="Times New Roman" w:cstheme="minorHAnsi"/>
              </w:rPr>
              <w:t xml:space="preserve"> </w:t>
            </w:r>
            <w:r w:rsidR="004442D2">
              <w:rPr>
                <w:rFonts w:eastAsia="Times New Roman" w:cstheme="minorHAnsi"/>
              </w:rPr>
              <w:t>оператора</w:t>
            </w:r>
            <w:r w:rsidR="004442D2" w:rsidRPr="00D535CD">
              <w:rPr>
                <w:rFonts w:eastAsia="Times New Roman" w:cstheme="minorHAnsi"/>
              </w:rPr>
              <w:t xml:space="preserve"> </w:t>
            </w:r>
            <w:proofErr w:type="gramStart"/>
            <w:r>
              <w:rPr>
                <w:rFonts w:eastAsia="Times New Roman" w:cstheme="minorHAnsi"/>
              </w:rPr>
              <w:t>опасно</w:t>
            </w:r>
            <w:r w:rsidR="004442D2">
              <w:rPr>
                <w:rFonts w:eastAsia="Times New Roman" w:cstheme="minorHAnsi"/>
              </w:rPr>
              <w:t>й</w:t>
            </w:r>
            <w:r w:rsidRPr="00D535CD">
              <w:rPr>
                <w:rFonts w:eastAsia="Times New Roman" w:cstheme="minorHAnsi"/>
              </w:rPr>
              <w:t xml:space="preserve">  </w:t>
            </w:r>
            <w:r>
              <w:rPr>
                <w:rFonts w:eastAsia="Times New Roman" w:cstheme="minorHAnsi"/>
              </w:rPr>
              <w:t>деятельности</w:t>
            </w:r>
            <w:proofErr w:type="gramEnd"/>
            <w:r>
              <w:rPr>
                <w:rFonts w:eastAsia="Times New Roman" w:cstheme="minorHAnsi"/>
              </w:rPr>
              <w:t xml:space="preserve"> (</w:t>
            </w:r>
            <w:r w:rsidR="004442D2" w:rsidRPr="004442D2">
              <w:rPr>
                <w:rFonts w:eastAsia="Times New Roman" w:cstheme="minorHAnsi"/>
              </w:rPr>
              <w:t>планируемой или существующей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2977" w:type="dxa"/>
          </w:tcPr>
          <w:p w14:paraId="3F11AF5E" w14:textId="03AD4189" w:rsidR="003759E7" w:rsidRPr="00391518" w:rsidRDefault="00D535CD" w:rsidP="00391518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eastAsia="Times New Roman" w:cstheme="minorHAnsi"/>
              </w:rPr>
              <w:t>Местонахождение</w:t>
            </w:r>
            <w:r w:rsidRPr="00391518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адрес</w:t>
            </w:r>
            <w:r w:rsidRPr="00391518">
              <w:rPr>
                <w:rFonts w:eastAsia="Times New Roman" w:cstheme="minorHAnsi"/>
              </w:rPr>
              <w:t xml:space="preserve">) </w:t>
            </w:r>
            <w:r>
              <w:rPr>
                <w:rFonts w:eastAsia="Times New Roman" w:cstheme="minorHAnsi"/>
              </w:rPr>
              <w:t>опас</w:t>
            </w:r>
            <w:hyperlink r:id="rId8" w:history="1">
              <w:r w:rsidR="00676805">
                <w:rPr>
                  <w:rStyle w:val="Emphasis"/>
                  <w:rFonts w:cs="Tahoma"/>
                  <w:i w:val="0"/>
                  <w:iCs w:val="0"/>
                  <w:color w:val="222222"/>
                </w:rPr>
                <w:t>но</w:t>
              </w:r>
              <w:r w:rsidR="00EB5B79">
                <w:rPr>
                  <w:rStyle w:val="Emphasis"/>
                  <w:rFonts w:cs="Tahoma"/>
                  <w:i w:val="0"/>
                  <w:iCs w:val="0"/>
                  <w:color w:val="222222"/>
                </w:rPr>
                <w:t>й деятельности</w:t>
              </w:r>
            </w:hyperlink>
            <w:bookmarkStart w:id="0" w:name="_GoBack"/>
            <w:bookmarkEnd w:id="0"/>
            <w:r w:rsidR="00391518" w:rsidRPr="00391518">
              <w:rPr>
                <w:rStyle w:val="Emphasis"/>
                <w:rFonts w:cs="Tahoma"/>
                <w:i w:val="0"/>
                <w:iCs w:val="0"/>
                <w:color w:val="222222"/>
              </w:rPr>
              <w:t xml:space="preserve"> </w:t>
            </w:r>
            <w:r w:rsidR="00391518">
              <w:rPr>
                <w:rStyle w:val="Emphasis"/>
                <w:rFonts w:cs="Tahoma"/>
                <w:i w:val="0"/>
                <w:iCs w:val="0"/>
                <w:color w:val="222222"/>
              </w:rPr>
              <w:t>и</w:t>
            </w:r>
            <w:r w:rsidR="00391518" w:rsidRPr="00391518">
              <w:rPr>
                <w:rStyle w:val="Emphasis"/>
                <w:rFonts w:cs="Tahoma"/>
                <w:i w:val="0"/>
                <w:iCs w:val="0"/>
                <w:color w:val="222222"/>
              </w:rPr>
              <w:t xml:space="preserve"> </w:t>
            </w:r>
            <w:r w:rsidR="00391518">
              <w:rPr>
                <w:rStyle w:val="Emphasis"/>
                <w:rFonts w:cs="Tahoma"/>
                <w:i w:val="0"/>
                <w:iCs w:val="0"/>
                <w:color w:val="222222"/>
              </w:rPr>
              <w:t>расстояние</w:t>
            </w:r>
            <w:r w:rsidR="00391518" w:rsidRPr="00391518">
              <w:rPr>
                <w:rStyle w:val="Emphasis"/>
                <w:rFonts w:cs="Tahoma"/>
                <w:i w:val="0"/>
                <w:iCs w:val="0"/>
                <w:color w:val="222222"/>
              </w:rPr>
              <w:t xml:space="preserve"> </w:t>
            </w:r>
            <w:r w:rsidR="004442D2">
              <w:rPr>
                <w:rStyle w:val="Emphasis"/>
                <w:rFonts w:cs="Tahoma"/>
                <w:i w:val="0"/>
                <w:iCs w:val="0"/>
                <w:color w:val="222222"/>
              </w:rPr>
              <w:t>до</w:t>
            </w:r>
            <w:r w:rsidR="004442D2" w:rsidRPr="00391518">
              <w:rPr>
                <w:rStyle w:val="Emphasis"/>
                <w:rFonts w:cs="Tahoma"/>
                <w:i w:val="0"/>
                <w:iCs w:val="0"/>
                <w:color w:val="222222"/>
              </w:rPr>
              <w:t xml:space="preserve"> </w:t>
            </w:r>
            <w:r w:rsidR="00391518">
              <w:rPr>
                <w:rStyle w:val="Emphasis"/>
                <w:rFonts w:cs="Tahoma"/>
                <w:i w:val="0"/>
                <w:iCs w:val="0"/>
                <w:color w:val="222222"/>
              </w:rPr>
              <w:t>границы с потенциально затрагиваемой страной</w:t>
            </w:r>
            <w:r w:rsidR="003759E7" w:rsidRPr="00391518">
              <w:rPr>
                <w:rFonts w:eastAsia="Times New Roman" w:cstheme="minorHAnsi"/>
              </w:rPr>
              <w:t xml:space="preserve"> (</w:t>
            </w:r>
            <w:r w:rsidR="00391518">
              <w:rPr>
                <w:rFonts w:eastAsia="Times New Roman" w:cstheme="minorHAnsi"/>
              </w:rPr>
              <w:t>воздушны</w:t>
            </w:r>
            <w:r w:rsidR="004442D2">
              <w:rPr>
                <w:rFonts w:eastAsia="Times New Roman" w:cstheme="minorHAnsi"/>
              </w:rPr>
              <w:t xml:space="preserve">й или </w:t>
            </w:r>
            <w:r w:rsidR="00391518">
              <w:rPr>
                <w:rFonts w:eastAsia="Times New Roman" w:cstheme="minorHAnsi"/>
              </w:rPr>
              <w:t>водны</w:t>
            </w:r>
            <w:r w:rsidR="004442D2">
              <w:rPr>
                <w:rFonts w:eastAsia="Times New Roman" w:cstheme="minorHAnsi"/>
              </w:rPr>
              <w:t>й</w:t>
            </w:r>
            <w:r w:rsidR="00391518">
              <w:rPr>
                <w:rFonts w:eastAsia="Times New Roman" w:cstheme="minorHAnsi"/>
              </w:rPr>
              <w:t xml:space="preserve"> пут</w:t>
            </w:r>
            <w:r w:rsidR="004442D2">
              <w:rPr>
                <w:rFonts w:eastAsia="Times New Roman" w:cstheme="minorHAnsi"/>
              </w:rPr>
              <w:t>ь</w:t>
            </w:r>
            <w:r w:rsidR="004442D2">
              <w:t xml:space="preserve"> </w:t>
            </w:r>
            <w:r w:rsidR="004442D2" w:rsidRPr="004442D2">
              <w:rPr>
                <w:rFonts w:eastAsia="Times New Roman" w:cstheme="minorHAnsi"/>
              </w:rPr>
              <w:t>в соответствующих случаях</w:t>
            </w:r>
            <w:r w:rsidR="003759E7" w:rsidRPr="00391518">
              <w:rPr>
                <w:rFonts w:eastAsia="Times New Roman" w:cstheme="minorHAnsi"/>
              </w:rPr>
              <w:t>)</w:t>
            </w:r>
            <w:r w:rsidR="003759E7" w:rsidRPr="003759E7">
              <w:rPr>
                <w:rStyle w:val="FootnoteReference"/>
                <w:rFonts w:eastAsia="Times New Roman" w:cstheme="minorHAnsi"/>
                <w:lang w:val="en-GB"/>
              </w:rPr>
              <w:footnoteReference w:id="2"/>
            </w:r>
          </w:p>
        </w:tc>
        <w:tc>
          <w:tcPr>
            <w:tcW w:w="2582" w:type="dxa"/>
          </w:tcPr>
          <w:p w14:paraId="2481853D" w14:textId="4E86B9D0" w:rsidR="003759E7" w:rsidRPr="00391518" w:rsidRDefault="00391518" w:rsidP="00391518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eastAsia="Times New Roman" w:cstheme="minorHAnsi"/>
              </w:rPr>
              <w:t>Название</w:t>
            </w:r>
            <w:r w:rsidRPr="00391518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опасных</w:t>
            </w:r>
            <w:r w:rsidRPr="00391518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веществ</w:t>
            </w:r>
            <w:r w:rsidR="003759E7" w:rsidRPr="00391518">
              <w:rPr>
                <w:rFonts w:eastAsia="Times New Roman" w:cstheme="minorHAnsi"/>
              </w:rPr>
              <w:t xml:space="preserve"> / </w:t>
            </w:r>
            <w:r>
              <w:rPr>
                <w:rFonts w:eastAsia="Times New Roman" w:cstheme="minorHAnsi"/>
              </w:rPr>
              <w:t>категорий веществ</w:t>
            </w:r>
            <w:r w:rsidRPr="00391518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и</w:t>
            </w:r>
            <w:r w:rsidRPr="00391518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смесей </w:t>
            </w:r>
            <w:r w:rsidR="003028A0">
              <w:rPr>
                <w:rFonts w:eastAsia="Times New Roman" w:cstheme="minorHAnsi"/>
              </w:rPr>
              <w:t>в количестве равном или превышающем предельное количество согласно</w:t>
            </w:r>
            <w:r>
              <w:rPr>
                <w:rFonts w:eastAsia="Times New Roman" w:cstheme="minorHAnsi"/>
              </w:rPr>
              <w:t xml:space="preserve"> </w:t>
            </w:r>
            <w:r w:rsidR="004442D2">
              <w:rPr>
                <w:rFonts w:eastAsia="Times New Roman" w:cstheme="minorHAnsi"/>
              </w:rPr>
              <w:t>П</w:t>
            </w:r>
            <w:r>
              <w:rPr>
                <w:rFonts w:eastAsia="Times New Roman" w:cstheme="minorHAnsi"/>
              </w:rPr>
              <w:t>рил</w:t>
            </w:r>
            <w:r w:rsidR="004442D2">
              <w:rPr>
                <w:rFonts w:eastAsia="Times New Roman" w:cstheme="minorHAnsi"/>
              </w:rPr>
              <w:t>ожению</w:t>
            </w:r>
            <w:r>
              <w:rPr>
                <w:rFonts w:eastAsia="Times New Roman" w:cstheme="minorHAnsi"/>
              </w:rPr>
              <w:t xml:space="preserve"> </w:t>
            </w:r>
            <w:r w:rsidR="003759E7">
              <w:rPr>
                <w:rFonts w:eastAsia="Times New Roman" w:cstheme="minorHAnsi"/>
                <w:lang w:val="en-GB"/>
              </w:rPr>
              <w:t>I</w:t>
            </w:r>
            <w:r w:rsidR="003759E7" w:rsidRPr="00391518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Конвенции </w:t>
            </w:r>
          </w:p>
        </w:tc>
        <w:tc>
          <w:tcPr>
            <w:tcW w:w="4299" w:type="dxa"/>
          </w:tcPr>
          <w:p w14:paraId="17E131B4" w14:textId="20CABAA6" w:rsidR="003759E7" w:rsidRDefault="00391518" w:rsidP="00391518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t>Возможный трансграничный эффект</w:t>
            </w:r>
            <w:r w:rsidR="003028A0">
              <w:rPr>
                <w:rStyle w:val="FootnoteReference"/>
              </w:rPr>
              <w:footnoteReference w:id="3"/>
            </w:r>
            <w:r>
              <w:t xml:space="preserve"> </w:t>
            </w:r>
            <w:r w:rsidR="004442D2">
              <w:t>в случае</w:t>
            </w:r>
            <w:r>
              <w:t xml:space="preserve"> промышленной аварии согласно </w:t>
            </w:r>
            <w:r w:rsidR="004442D2">
              <w:t>П</w:t>
            </w:r>
            <w:r>
              <w:t>риложению</w:t>
            </w:r>
            <w:r w:rsidR="00C776F7" w:rsidRPr="00391518">
              <w:t xml:space="preserve"> </w:t>
            </w:r>
            <w:r w:rsidR="00C776F7">
              <w:rPr>
                <w:lang w:val="en-US"/>
              </w:rPr>
              <w:t xml:space="preserve">III 3(a) </w:t>
            </w:r>
          </w:p>
        </w:tc>
      </w:tr>
      <w:tr w:rsidR="003759E7" w:rsidRPr="00C776F7" w14:paraId="55234FD7" w14:textId="77777777" w:rsidTr="00C776F7">
        <w:trPr>
          <w:trHeight w:val="450"/>
        </w:trPr>
        <w:tc>
          <w:tcPr>
            <w:tcW w:w="568" w:type="dxa"/>
            <w:vMerge w:val="restart"/>
            <w:shd w:val="clear" w:color="auto" w:fill="DEEAF6" w:themeFill="accent1" w:themeFillTint="33"/>
          </w:tcPr>
          <w:p w14:paraId="7082D89F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66BD4751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693" w:type="dxa"/>
            <w:vMerge w:val="restart"/>
            <w:shd w:val="clear" w:color="auto" w:fill="DEEAF6" w:themeFill="accent1" w:themeFillTint="33"/>
          </w:tcPr>
          <w:p w14:paraId="0665DC80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1.1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14:paraId="0CC8C776" w14:textId="77777777" w:rsidR="003759E7" w:rsidRPr="00C776F7" w:rsidRDefault="003759E7" w:rsidP="00C776F7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1.1.1</w:t>
            </w:r>
          </w:p>
        </w:tc>
        <w:tc>
          <w:tcPr>
            <w:tcW w:w="2582" w:type="dxa"/>
            <w:shd w:val="clear" w:color="auto" w:fill="DEEAF6" w:themeFill="accent1" w:themeFillTint="33"/>
          </w:tcPr>
          <w:p w14:paraId="0D98ACBF" w14:textId="77777777" w:rsidR="003759E7" w:rsidRPr="00C776F7" w:rsidRDefault="003759E7" w:rsidP="00C776F7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A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4299" w:type="dxa"/>
            <w:shd w:val="clear" w:color="auto" w:fill="DEEAF6" w:themeFill="accent1" w:themeFillTint="33"/>
          </w:tcPr>
          <w:p w14:paraId="3527DBAD" w14:textId="07295FC6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</w:tr>
      <w:tr w:rsidR="003759E7" w:rsidRPr="00C776F7" w14:paraId="54C73EBB" w14:textId="77777777" w:rsidTr="00C776F7">
        <w:trPr>
          <w:trHeight w:val="450"/>
        </w:trPr>
        <w:tc>
          <w:tcPr>
            <w:tcW w:w="568" w:type="dxa"/>
            <w:vMerge/>
            <w:shd w:val="clear" w:color="auto" w:fill="DEEAF6" w:themeFill="accent1" w:themeFillTint="33"/>
          </w:tcPr>
          <w:p w14:paraId="46BADCB2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09B18098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14:paraId="799EF838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62A5749A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582" w:type="dxa"/>
            <w:shd w:val="clear" w:color="auto" w:fill="DEEAF6" w:themeFill="accent1" w:themeFillTint="33"/>
          </w:tcPr>
          <w:p w14:paraId="00772652" w14:textId="77777777" w:rsidR="003759E7" w:rsidRPr="00C776F7" w:rsidRDefault="003759E7" w:rsidP="00C776F7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B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4299" w:type="dxa"/>
            <w:shd w:val="clear" w:color="auto" w:fill="DEEAF6" w:themeFill="accent1" w:themeFillTint="33"/>
          </w:tcPr>
          <w:p w14:paraId="7605BA41" w14:textId="059C5C01" w:rsidR="003759E7" w:rsidRPr="001B43E5" w:rsidRDefault="003759E7" w:rsidP="00C776F7">
            <w:pPr>
              <w:pStyle w:val="ListParagraph"/>
              <w:ind w:left="0"/>
              <w:rPr>
                <w:rFonts w:eastAsia="Times New Roman" w:cstheme="minorHAnsi"/>
                <w:lang w:val="en-GB"/>
              </w:rPr>
            </w:pPr>
          </w:p>
        </w:tc>
      </w:tr>
      <w:tr w:rsidR="003759E7" w:rsidRPr="008A3A26" w14:paraId="6051DE3A" w14:textId="77777777" w:rsidTr="00C776F7">
        <w:trPr>
          <w:trHeight w:val="450"/>
        </w:trPr>
        <w:tc>
          <w:tcPr>
            <w:tcW w:w="568" w:type="dxa"/>
            <w:vMerge/>
            <w:shd w:val="clear" w:color="auto" w:fill="DEEAF6" w:themeFill="accent1" w:themeFillTint="33"/>
          </w:tcPr>
          <w:p w14:paraId="7ABE7FB2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7935C1DA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14:paraId="1E5AC182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1ABE4EB4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582" w:type="dxa"/>
            <w:shd w:val="clear" w:color="auto" w:fill="DEEAF6" w:themeFill="accent1" w:themeFillTint="33"/>
          </w:tcPr>
          <w:p w14:paraId="11DE04E4" w14:textId="77777777" w:rsidR="003759E7" w:rsidRPr="00C776F7" w:rsidRDefault="003759E7" w:rsidP="00C776F7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…</w:t>
            </w:r>
          </w:p>
        </w:tc>
        <w:tc>
          <w:tcPr>
            <w:tcW w:w="4299" w:type="dxa"/>
            <w:shd w:val="clear" w:color="auto" w:fill="DEEAF6" w:themeFill="accent1" w:themeFillTint="33"/>
          </w:tcPr>
          <w:p w14:paraId="0D6E6CD5" w14:textId="11715B25" w:rsidR="003759E7" w:rsidRPr="001B43E5" w:rsidRDefault="003759E7" w:rsidP="00C776F7">
            <w:pPr>
              <w:pStyle w:val="ListParagraph"/>
              <w:ind w:left="0"/>
              <w:rPr>
                <w:rFonts w:eastAsia="Times New Roman" w:cstheme="minorHAnsi"/>
                <w:lang w:val="en-GB"/>
              </w:rPr>
            </w:pPr>
          </w:p>
        </w:tc>
      </w:tr>
      <w:tr w:rsidR="003759E7" w:rsidRPr="008A3A26" w14:paraId="35721BE9" w14:textId="77777777" w:rsidTr="00C776F7">
        <w:trPr>
          <w:trHeight w:val="450"/>
        </w:trPr>
        <w:tc>
          <w:tcPr>
            <w:tcW w:w="568" w:type="dxa"/>
            <w:vMerge/>
            <w:shd w:val="clear" w:color="auto" w:fill="DEEAF6" w:themeFill="accent1" w:themeFillTint="33"/>
          </w:tcPr>
          <w:p w14:paraId="3FC72F69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5772AEE7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14:paraId="65ACB300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14:paraId="2D5BF419" w14:textId="77777777" w:rsidR="003759E7" w:rsidRPr="00C776F7" w:rsidRDefault="003759E7" w:rsidP="009A0F75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1.1.2</w:t>
            </w:r>
          </w:p>
        </w:tc>
        <w:tc>
          <w:tcPr>
            <w:tcW w:w="2582" w:type="dxa"/>
            <w:shd w:val="clear" w:color="auto" w:fill="DEEAF6" w:themeFill="accent1" w:themeFillTint="33"/>
          </w:tcPr>
          <w:p w14:paraId="3BB0288B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A)</w:t>
            </w:r>
          </w:p>
        </w:tc>
        <w:tc>
          <w:tcPr>
            <w:tcW w:w="4299" w:type="dxa"/>
            <w:shd w:val="clear" w:color="auto" w:fill="DEEAF6" w:themeFill="accent1" w:themeFillTint="33"/>
          </w:tcPr>
          <w:p w14:paraId="70101E95" w14:textId="594B65A0" w:rsidR="003759E7" w:rsidRPr="001B43E5" w:rsidRDefault="003759E7" w:rsidP="009A0F75">
            <w:pPr>
              <w:pStyle w:val="ListParagraph"/>
              <w:ind w:left="0"/>
              <w:rPr>
                <w:rFonts w:eastAsia="Times New Roman" w:cstheme="minorHAnsi"/>
                <w:lang w:val="en-GB"/>
              </w:rPr>
            </w:pPr>
          </w:p>
        </w:tc>
      </w:tr>
      <w:tr w:rsidR="003759E7" w:rsidRPr="008A3A26" w14:paraId="375402F5" w14:textId="77777777" w:rsidTr="00C776F7">
        <w:trPr>
          <w:trHeight w:val="450"/>
        </w:trPr>
        <w:tc>
          <w:tcPr>
            <w:tcW w:w="568" w:type="dxa"/>
            <w:vMerge/>
            <w:shd w:val="clear" w:color="auto" w:fill="DEEAF6" w:themeFill="accent1" w:themeFillTint="33"/>
          </w:tcPr>
          <w:p w14:paraId="75A59521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6C570ADF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14:paraId="6248FED3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2564E18F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2582" w:type="dxa"/>
            <w:shd w:val="clear" w:color="auto" w:fill="DEEAF6" w:themeFill="accent1" w:themeFillTint="33"/>
          </w:tcPr>
          <w:p w14:paraId="2A2DFCEC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…</w:t>
            </w:r>
          </w:p>
        </w:tc>
        <w:tc>
          <w:tcPr>
            <w:tcW w:w="4299" w:type="dxa"/>
            <w:shd w:val="clear" w:color="auto" w:fill="DEEAF6" w:themeFill="accent1" w:themeFillTint="33"/>
          </w:tcPr>
          <w:p w14:paraId="414CB8A2" w14:textId="77777777" w:rsidR="003759E7" w:rsidRDefault="003759E7" w:rsidP="009A0F75">
            <w:pPr>
              <w:pStyle w:val="ListParagraph"/>
              <w:ind w:left="0"/>
              <w:rPr>
                <w:rFonts w:eastAsia="Times New Roman" w:cstheme="minorHAnsi"/>
                <w:lang w:val="en-GB"/>
              </w:rPr>
            </w:pPr>
          </w:p>
        </w:tc>
      </w:tr>
      <w:tr w:rsidR="003759E7" w:rsidRPr="008A3A26" w14:paraId="2A75BD8B" w14:textId="77777777" w:rsidTr="00C776F7">
        <w:trPr>
          <w:trHeight w:val="450"/>
        </w:trPr>
        <w:tc>
          <w:tcPr>
            <w:tcW w:w="568" w:type="dxa"/>
            <w:vMerge/>
            <w:shd w:val="clear" w:color="auto" w:fill="DEEAF6" w:themeFill="accent1" w:themeFillTint="33"/>
          </w:tcPr>
          <w:p w14:paraId="2D023E42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4A1B27DE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14:paraId="0ED54AD7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14:paraId="27A4CFC2" w14:textId="77777777" w:rsidR="003759E7" w:rsidRPr="002168BB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…</w:t>
            </w:r>
          </w:p>
        </w:tc>
        <w:tc>
          <w:tcPr>
            <w:tcW w:w="2582" w:type="dxa"/>
            <w:shd w:val="clear" w:color="auto" w:fill="DEEAF6" w:themeFill="accent1" w:themeFillTint="33"/>
          </w:tcPr>
          <w:p w14:paraId="78C2FB0C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4299" w:type="dxa"/>
            <w:shd w:val="clear" w:color="auto" w:fill="DEEAF6" w:themeFill="accent1" w:themeFillTint="33"/>
          </w:tcPr>
          <w:p w14:paraId="6B25F6B0" w14:textId="77777777" w:rsidR="003759E7" w:rsidRDefault="003759E7" w:rsidP="009A0F75">
            <w:pPr>
              <w:pStyle w:val="ListParagraph"/>
              <w:ind w:left="0"/>
              <w:rPr>
                <w:rFonts w:eastAsia="Times New Roman" w:cstheme="minorHAnsi"/>
                <w:lang w:val="en-GB"/>
              </w:rPr>
            </w:pPr>
          </w:p>
        </w:tc>
      </w:tr>
      <w:tr w:rsidR="003759E7" w:rsidRPr="008A3A26" w14:paraId="18616961" w14:textId="77777777" w:rsidTr="00C776F7">
        <w:trPr>
          <w:trHeight w:val="450"/>
        </w:trPr>
        <w:tc>
          <w:tcPr>
            <w:tcW w:w="568" w:type="dxa"/>
            <w:vMerge/>
            <w:shd w:val="clear" w:color="auto" w:fill="DEEAF6" w:themeFill="accent1" w:themeFillTint="33"/>
          </w:tcPr>
          <w:p w14:paraId="01F53DDD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3852FBE3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6295FA93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1.2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2EBAB258" w14:textId="77777777" w:rsidR="003759E7" w:rsidRPr="00C776F7" w:rsidRDefault="003759E7" w:rsidP="00C776F7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1.2.1</w:t>
            </w:r>
          </w:p>
        </w:tc>
        <w:tc>
          <w:tcPr>
            <w:tcW w:w="2582" w:type="dxa"/>
            <w:shd w:val="clear" w:color="auto" w:fill="DEEAF6" w:themeFill="accent1" w:themeFillTint="33"/>
          </w:tcPr>
          <w:p w14:paraId="4B58A4BF" w14:textId="77777777" w:rsidR="003759E7" w:rsidRPr="00C776F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A)</w:t>
            </w:r>
          </w:p>
        </w:tc>
        <w:tc>
          <w:tcPr>
            <w:tcW w:w="4299" w:type="dxa"/>
            <w:shd w:val="clear" w:color="auto" w:fill="DEEAF6" w:themeFill="accent1" w:themeFillTint="33"/>
          </w:tcPr>
          <w:p w14:paraId="22B517DE" w14:textId="7ED573D5" w:rsidR="003759E7" w:rsidRPr="001B43E5" w:rsidRDefault="003759E7" w:rsidP="00C776F7">
            <w:pPr>
              <w:pStyle w:val="ListParagraph"/>
              <w:ind w:left="0"/>
              <w:rPr>
                <w:rFonts w:eastAsia="Times New Roman" w:cstheme="minorHAnsi"/>
                <w:lang w:val="en-GB"/>
              </w:rPr>
            </w:pPr>
          </w:p>
        </w:tc>
      </w:tr>
      <w:tr w:rsidR="003759E7" w:rsidRPr="008A3A26" w14:paraId="35042BEE" w14:textId="77777777" w:rsidTr="00C776F7">
        <w:trPr>
          <w:trHeight w:val="450"/>
        </w:trPr>
        <w:tc>
          <w:tcPr>
            <w:tcW w:w="568" w:type="dxa"/>
            <w:vMerge/>
            <w:shd w:val="clear" w:color="auto" w:fill="DEEAF6" w:themeFill="accent1" w:themeFillTint="33"/>
          </w:tcPr>
          <w:p w14:paraId="6C147DE2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692E4A86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2FEDE799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…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54DAA828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…</w:t>
            </w:r>
          </w:p>
        </w:tc>
        <w:tc>
          <w:tcPr>
            <w:tcW w:w="2582" w:type="dxa"/>
            <w:shd w:val="clear" w:color="auto" w:fill="DEEAF6" w:themeFill="accent1" w:themeFillTint="33"/>
          </w:tcPr>
          <w:p w14:paraId="6371DC9F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…</w:t>
            </w:r>
          </w:p>
        </w:tc>
        <w:tc>
          <w:tcPr>
            <w:tcW w:w="4299" w:type="dxa"/>
            <w:shd w:val="clear" w:color="auto" w:fill="DEEAF6" w:themeFill="accent1" w:themeFillTint="33"/>
          </w:tcPr>
          <w:p w14:paraId="2229B4A7" w14:textId="5DC9A339" w:rsidR="003759E7" w:rsidRPr="001B43E5" w:rsidRDefault="003759E7" w:rsidP="00C776F7">
            <w:pPr>
              <w:pStyle w:val="ListParagraph"/>
              <w:ind w:left="0"/>
              <w:rPr>
                <w:rFonts w:eastAsia="Times New Roman" w:cstheme="minorHAnsi"/>
                <w:lang w:val="en-GB"/>
              </w:rPr>
            </w:pPr>
          </w:p>
        </w:tc>
      </w:tr>
      <w:tr w:rsidR="003759E7" w:rsidRPr="008A3A26" w14:paraId="754582DC" w14:textId="77777777" w:rsidTr="00C776F7">
        <w:trPr>
          <w:trHeight w:val="450"/>
        </w:trPr>
        <w:tc>
          <w:tcPr>
            <w:tcW w:w="568" w:type="dxa"/>
            <w:vMerge w:val="restart"/>
            <w:shd w:val="clear" w:color="auto" w:fill="E2EFD9" w:themeFill="accent6" w:themeFillTint="33"/>
          </w:tcPr>
          <w:p w14:paraId="7C162B50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14:paraId="7988A4CE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0A275FB6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2.1</w:t>
            </w:r>
          </w:p>
        </w:tc>
        <w:tc>
          <w:tcPr>
            <w:tcW w:w="2977" w:type="dxa"/>
            <w:vMerge w:val="restart"/>
            <w:shd w:val="clear" w:color="auto" w:fill="E2EFD9" w:themeFill="accent6" w:themeFillTint="33"/>
          </w:tcPr>
          <w:p w14:paraId="238F79BF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2.1.1</w:t>
            </w:r>
          </w:p>
        </w:tc>
        <w:tc>
          <w:tcPr>
            <w:tcW w:w="2582" w:type="dxa"/>
            <w:shd w:val="clear" w:color="auto" w:fill="E2EFD9" w:themeFill="accent6" w:themeFillTint="33"/>
          </w:tcPr>
          <w:p w14:paraId="523E69CE" w14:textId="291ED33A" w:rsidR="003759E7" w:rsidRDefault="007455A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US"/>
              </w:rPr>
              <w:t>A)</w:t>
            </w:r>
          </w:p>
        </w:tc>
        <w:tc>
          <w:tcPr>
            <w:tcW w:w="4299" w:type="dxa"/>
            <w:shd w:val="clear" w:color="auto" w:fill="E2EFD9" w:themeFill="accent6" w:themeFillTint="33"/>
          </w:tcPr>
          <w:p w14:paraId="3F6DE05F" w14:textId="1B87A165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</w:tr>
      <w:tr w:rsidR="003759E7" w:rsidRPr="008A3A26" w14:paraId="3ECE79AC" w14:textId="77777777" w:rsidTr="00C776F7">
        <w:trPr>
          <w:trHeight w:val="450"/>
        </w:trPr>
        <w:tc>
          <w:tcPr>
            <w:tcW w:w="568" w:type="dxa"/>
            <w:vMerge/>
            <w:shd w:val="clear" w:color="auto" w:fill="E2EFD9" w:themeFill="accent6" w:themeFillTint="33"/>
          </w:tcPr>
          <w:p w14:paraId="06BA36C6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30D3FF5B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4FF80D17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977" w:type="dxa"/>
            <w:vMerge/>
            <w:shd w:val="clear" w:color="auto" w:fill="E2EFD9" w:themeFill="accent6" w:themeFillTint="33"/>
          </w:tcPr>
          <w:p w14:paraId="7A1B0CAF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582" w:type="dxa"/>
            <w:shd w:val="clear" w:color="auto" w:fill="E2EFD9" w:themeFill="accent6" w:themeFillTint="33"/>
          </w:tcPr>
          <w:p w14:paraId="7AC293E6" w14:textId="1E9A18D0" w:rsidR="003759E7" w:rsidRDefault="007455A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B)</w:t>
            </w:r>
          </w:p>
        </w:tc>
        <w:tc>
          <w:tcPr>
            <w:tcW w:w="4299" w:type="dxa"/>
            <w:shd w:val="clear" w:color="auto" w:fill="E2EFD9" w:themeFill="accent6" w:themeFillTint="33"/>
          </w:tcPr>
          <w:p w14:paraId="15B0E85A" w14:textId="3D475172" w:rsidR="003759E7" w:rsidRPr="001B43E5" w:rsidRDefault="003759E7" w:rsidP="00C776F7">
            <w:pPr>
              <w:pStyle w:val="ListParagraph"/>
              <w:ind w:left="0"/>
              <w:rPr>
                <w:rFonts w:eastAsia="Times New Roman" w:cstheme="minorHAnsi"/>
                <w:lang w:val="en-GB"/>
              </w:rPr>
            </w:pPr>
          </w:p>
        </w:tc>
      </w:tr>
      <w:tr w:rsidR="003759E7" w:rsidRPr="008A3A26" w14:paraId="372F1F7A" w14:textId="77777777" w:rsidTr="00C776F7">
        <w:trPr>
          <w:trHeight w:val="450"/>
        </w:trPr>
        <w:tc>
          <w:tcPr>
            <w:tcW w:w="568" w:type="dxa"/>
            <w:vMerge/>
            <w:shd w:val="clear" w:color="auto" w:fill="E2EFD9" w:themeFill="accent6" w:themeFillTint="33"/>
          </w:tcPr>
          <w:p w14:paraId="121E7F13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36FDA93C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3C523884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977" w:type="dxa"/>
            <w:vMerge/>
            <w:shd w:val="clear" w:color="auto" w:fill="E2EFD9" w:themeFill="accent6" w:themeFillTint="33"/>
          </w:tcPr>
          <w:p w14:paraId="394EF200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582" w:type="dxa"/>
            <w:shd w:val="clear" w:color="auto" w:fill="E2EFD9" w:themeFill="accent6" w:themeFillTint="33"/>
          </w:tcPr>
          <w:p w14:paraId="24A6BFDF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…</w:t>
            </w:r>
          </w:p>
        </w:tc>
        <w:tc>
          <w:tcPr>
            <w:tcW w:w="4299" w:type="dxa"/>
            <w:shd w:val="clear" w:color="auto" w:fill="E2EFD9" w:themeFill="accent6" w:themeFillTint="33"/>
          </w:tcPr>
          <w:p w14:paraId="2C1B87A2" w14:textId="77777777" w:rsidR="003759E7" w:rsidRPr="001B43E5" w:rsidRDefault="003759E7" w:rsidP="00C776F7">
            <w:pPr>
              <w:pStyle w:val="ListParagraph"/>
              <w:ind w:left="0"/>
              <w:rPr>
                <w:rFonts w:eastAsia="Times New Roman" w:cstheme="minorHAnsi"/>
                <w:lang w:val="en-GB"/>
              </w:rPr>
            </w:pPr>
          </w:p>
        </w:tc>
      </w:tr>
      <w:tr w:rsidR="003759E7" w:rsidRPr="008A3A26" w14:paraId="55CF4775" w14:textId="77777777" w:rsidTr="00C776F7">
        <w:trPr>
          <w:trHeight w:val="675"/>
        </w:trPr>
        <w:tc>
          <w:tcPr>
            <w:tcW w:w="568" w:type="dxa"/>
            <w:vMerge/>
            <w:shd w:val="clear" w:color="auto" w:fill="E2EFD9" w:themeFill="accent6" w:themeFillTint="33"/>
          </w:tcPr>
          <w:p w14:paraId="25D76C0E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54591BAB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79874D01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2.2</w:t>
            </w:r>
          </w:p>
        </w:tc>
        <w:tc>
          <w:tcPr>
            <w:tcW w:w="2977" w:type="dxa"/>
            <w:vMerge w:val="restart"/>
            <w:shd w:val="clear" w:color="auto" w:fill="E2EFD9" w:themeFill="accent6" w:themeFillTint="33"/>
          </w:tcPr>
          <w:p w14:paraId="56A2100E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2.2.1</w:t>
            </w:r>
          </w:p>
        </w:tc>
        <w:tc>
          <w:tcPr>
            <w:tcW w:w="2582" w:type="dxa"/>
            <w:shd w:val="clear" w:color="auto" w:fill="E2EFD9" w:themeFill="accent6" w:themeFillTint="33"/>
          </w:tcPr>
          <w:p w14:paraId="224ECA1F" w14:textId="18B694A5" w:rsidR="003759E7" w:rsidRDefault="007455A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US"/>
              </w:rPr>
              <w:t>A)</w:t>
            </w:r>
          </w:p>
        </w:tc>
        <w:tc>
          <w:tcPr>
            <w:tcW w:w="4299" w:type="dxa"/>
            <w:shd w:val="clear" w:color="auto" w:fill="E2EFD9" w:themeFill="accent6" w:themeFillTint="33"/>
          </w:tcPr>
          <w:p w14:paraId="43ACC35B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</w:tr>
      <w:tr w:rsidR="003759E7" w14:paraId="7BABE809" w14:textId="77777777" w:rsidTr="00C776F7">
        <w:trPr>
          <w:trHeight w:val="675"/>
        </w:trPr>
        <w:tc>
          <w:tcPr>
            <w:tcW w:w="568" w:type="dxa"/>
            <w:vMerge/>
            <w:shd w:val="clear" w:color="auto" w:fill="E2EFD9" w:themeFill="accent6" w:themeFillTint="33"/>
          </w:tcPr>
          <w:p w14:paraId="0BF545B3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5B7F909C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47DB8D6F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977" w:type="dxa"/>
            <w:vMerge/>
            <w:shd w:val="clear" w:color="auto" w:fill="E2EFD9" w:themeFill="accent6" w:themeFillTint="33"/>
          </w:tcPr>
          <w:p w14:paraId="4CCDB038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582" w:type="dxa"/>
            <w:shd w:val="clear" w:color="auto" w:fill="E2EFD9" w:themeFill="accent6" w:themeFillTint="33"/>
          </w:tcPr>
          <w:p w14:paraId="09EE2678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…</w:t>
            </w:r>
          </w:p>
        </w:tc>
        <w:tc>
          <w:tcPr>
            <w:tcW w:w="4299" w:type="dxa"/>
            <w:shd w:val="clear" w:color="auto" w:fill="E2EFD9" w:themeFill="accent6" w:themeFillTint="33"/>
          </w:tcPr>
          <w:p w14:paraId="10468012" w14:textId="77777777" w:rsidR="003759E7" w:rsidRPr="001B43E5" w:rsidRDefault="003759E7" w:rsidP="00C776F7">
            <w:pPr>
              <w:pStyle w:val="ListParagraph"/>
              <w:ind w:left="0"/>
              <w:rPr>
                <w:rFonts w:eastAsia="Times New Roman" w:cstheme="minorHAnsi"/>
                <w:lang w:val="en-GB"/>
              </w:rPr>
            </w:pPr>
          </w:p>
        </w:tc>
      </w:tr>
      <w:tr w:rsidR="003759E7" w14:paraId="6412C790" w14:textId="77777777" w:rsidTr="00C776F7">
        <w:tc>
          <w:tcPr>
            <w:tcW w:w="568" w:type="dxa"/>
            <w:vMerge/>
            <w:shd w:val="clear" w:color="auto" w:fill="E2EFD9" w:themeFill="accent6" w:themeFillTint="33"/>
          </w:tcPr>
          <w:p w14:paraId="0CF195A3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2B064524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2A972F06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…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4F3D4D2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…</w:t>
            </w:r>
          </w:p>
        </w:tc>
        <w:tc>
          <w:tcPr>
            <w:tcW w:w="2582" w:type="dxa"/>
            <w:shd w:val="clear" w:color="auto" w:fill="E2EFD9" w:themeFill="accent6" w:themeFillTint="33"/>
          </w:tcPr>
          <w:p w14:paraId="19383563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4299" w:type="dxa"/>
            <w:shd w:val="clear" w:color="auto" w:fill="E2EFD9" w:themeFill="accent6" w:themeFillTint="33"/>
          </w:tcPr>
          <w:p w14:paraId="1C64DA2E" w14:textId="77777777" w:rsidR="003759E7" w:rsidRDefault="003759E7" w:rsidP="00C776F7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</w:tr>
      <w:tr w:rsidR="003759E7" w14:paraId="64073F3C" w14:textId="77777777" w:rsidTr="00C776F7">
        <w:tc>
          <w:tcPr>
            <w:tcW w:w="568" w:type="dxa"/>
            <w:shd w:val="clear" w:color="auto" w:fill="DEEAF6" w:themeFill="accent1" w:themeFillTint="33"/>
          </w:tcPr>
          <w:p w14:paraId="3F7EC9A3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…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E0A4262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6AA1B770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14:paraId="59073E0B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582" w:type="dxa"/>
            <w:shd w:val="clear" w:color="auto" w:fill="DEEAF6" w:themeFill="accent1" w:themeFillTint="33"/>
          </w:tcPr>
          <w:p w14:paraId="05E41D97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4299" w:type="dxa"/>
            <w:shd w:val="clear" w:color="auto" w:fill="DEEAF6" w:themeFill="accent1" w:themeFillTint="33"/>
          </w:tcPr>
          <w:p w14:paraId="1B4FEB6C" w14:textId="77777777" w:rsidR="003759E7" w:rsidRDefault="003759E7" w:rsidP="009A0F75">
            <w:pPr>
              <w:pStyle w:val="ListParagraph"/>
              <w:ind w:left="0"/>
              <w:rPr>
                <w:rFonts w:cstheme="minorHAnsi"/>
                <w:b/>
                <w:lang w:val="en-GB"/>
              </w:rPr>
            </w:pPr>
          </w:p>
        </w:tc>
      </w:tr>
    </w:tbl>
    <w:p w14:paraId="7084E390" w14:textId="708FEC06" w:rsidR="003759E7" w:rsidRPr="00C776F7" w:rsidRDefault="003759E7" w:rsidP="00C776F7">
      <w:pPr>
        <w:ind w:right="369"/>
        <w:rPr>
          <w:rFonts w:cstheme="minorHAnsi"/>
          <w:b/>
          <w:lang w:val="en-GB"/>
        </w:rPr>
      </w:pPr>
    </w:p>
    <w:p w14:paraId="351B0D9D" w14:textId="77777777" w:rsidR="003759E7" w:rsidRDefault="003759E7" w:rsidP="001B43E5">
      <w:pPr>
        <w:pStyle w:val="ListParagraph"/>
        <w:ind w:left="-450" w:right="369" w:firstLine="450"/>
        <w:rPr>
          <w:rFonts w:cstheme="minorHAnsi"/>
          <w:b/>
          <w:lang w:val="en-GB"/>
        </w:rPr>
      </w:pPr>
    </w:p>
    <w:p w14:paraId="3595AF9D" w14:textId="62CE661A" w:rsidR="005E4A58" w:rsidRPr="001B43E5" w:rsidRDefault="00B50744" w:rsidP="001B43E5">
      <w:pPr>
        <w:pStyle w:val="ListParagraph"/>
        <w:numPr>
          <w:ilvl w:val="0"/>
          <w:numId w:val="1"/>
        </w:numPr>
        <w:ind w:left="-450" w:right="369" w:firstLine="450"/>
        <w:jc w:val="both"/>
        <w:rPr>
          <w:rFonts w:cstheme="minorHAnsi"/>
          <w:b/>
          <w:lang w:val="en-GB"/>
        </w:rPr>
      </w:pPr>
      <w:r>
        <w:rPr>
          <w:rFonts w:cstheme="minorHAnsi"/>
          <w:b/>
        </w:rPr>
        <w:t>Просьба</w:t>
      </w:r>
      <w:r w:rsidRPr="00B50744">
        <w:rPr>
          <w:rFonts w:cstheme="minorHAnsi"/>
          <w:b/>
        </w:rPr>
        <w:t xml:space="preserve"> </w:t>
      </w:r>
      <w:r>
        <w:rPr>
          <w:rFonts w:cstheme="minorHAnsi"/>
          <w:b/>
        </w:rPr>
        <w:t>ответить</w:t>
      </w:r>
      <w:r w:rsidRPr="00B50744">
        <w:rPr>
          <w:rFonts w:cstheme="minorHAnsi"/>
          <w:b/>
        </w:rPr>
        <w:t xml:space="preserve"> </w:t>
      </w:r>
      <w:r>
        <w:rPr>
          <w:rFonts w:cstheme="minorHAnsi"/>
          <w:b/>
        </w:rPr>
        <w:t>отправителю</w:t>
      </w:r>
      <w:r w:rsidRPr="00B50744">
        <w:rPr>
          <w:rFonts w:cstheme="minorHAnsi"/>
          <w:b/>
        </w:rPr>
        <w:t xml:space="preserve"> </w:t>
      </w:r>
      <w:r>
        <w:rPr>
          <w:rFonts w:cstheme="minorHAnsi"/>
          <w:b/>
        </w:rPr>
        <w:t>на</w:t>
      </w:r>
      <w:r w:rsidRPr="00B50744">
        <w:rPr>
          <w:rFonts w:cstheme="minorHAnsi"/>
          <w:b/>
        </w:rPr>
        <w:t xml:space="preserve"> </w:t>
      </w:r>
      <w:r>
        <w:rPr>
          <w:rFonts w:cstheme="minorHAnsi"/>
          <w:b/>
        </w:rPr>
        <w:t>данное</w:t>
      </w:r>
      <w:r w:rsidRPr="00B50744">
        <w:rPr>
          <w:rFonts w:cstheme="minorHAnsi"/>
          <w:b/>
        </w:rPr>
        <w:t xml:space="preserve"> </w:t>
      </w:r>
      <w:r>
        <w:rPr>
          <w:rFonts w:cstheme="minorHAnsi"/>
          <w:b/>
        </w:rPr>
        <w:t>уведомление</w:t>
      </w:r>
      <w:r w:rsidRPr="00B50744">
        <w:rPr>
          <w:rFonts w:cstheme="minorHAnsi"/>
          <w:b/>
        </w:rPr>
        <w:t xml:space="preserve"> </w:t>
      </w:r>
      <w:r>
        <w:rPr>
          <w:rFonts w:cstheme="minorHAnsi"/>
          <w:b/>
        </w:rPr>
        <w:t>в</w:t>
      </w:r>
      <w:r w:rsidRPr="00B50744">
        <w:rPr>
          <w:rFonts w:cstheme="minorHAnsi"/>
          <w:b/>
        </w:rPr>
        <w:t xml:space="preserve"> </w:t>
      </w:r>
      <w:r>
        <w:rPr>
          <w:rFonts w:cstheme="minorHAnsi"/>
          <w:b/>
        </w:rPr>
        <w:t>течение</w:t>
      </w:r>
      <w:r w:rsidR="00A316C1" w:rsidRPr="00B50744">
        <w:rPr>
          <w:rFonts w:cstheme="minorHAnsi"/>
          <w:b/>
        </w:rPr>
        <w:t xml:space="preserve"> </w:t>
      </w:r>
      <w:r w:rsidR="00A316C1" w:rsidRPr="00B50744">
        <w:rPr>
          <w:rFonts w:cstheme="minorHAnsi"/>
          <w:b/>
          <w:i/>
        </w:rPr>
        <w:t xml:space="preserve">[1/2/3/] </w:t>
      </w:r>
      <w:r w:rsidRPr="00FF1AB8">
        <w:rPr>
          <w:rFonts w:cstheme="minorHAnsi"/>
          <w:b/>
          <w:i/>
        </w:rPr>
        <w:t>месяца/</w:t>
      </w:r>
      <w:proofErr w:type="spellStart"/>
      <w:r w:rsidRPr="00A405B7">
        <w:rPr>
          <w:rFonts w:cstheme="minorHAnsi"/>
          <w:b/>
          <w:i/>
        </w:rPr>
        <w:t>цев</w:t>
      </w:r>
      <w:proofErr w:type="spellEnd"/>
      <w:r w:rsidRPr="00B50744">
        <w:rPr>
          <w:rFonts w:cstheme="minorHAnsi"/>
          <w:b/>
        </w:rPr>
        <w:t xml:space="preserve"> с</w:t>
      </w:r>
      <w:r w:rsidR="00FF1AB8">
        <w:rPr>
          <w:rFonts w:cstheme="minorHAnsi"/>
          <w:b/>
        </w:rPr>
        <w:t>о дня</w:t>
      </w:r>
      <w:r w:rsidRPr="00B50744">
        <w:rPr>
          <w:rFonts w:cstheme="minorHAnsi"/>
          <w:b/>
        </w:rPr>
        <w:t xml:space="preserve"> получения, подтверждая получение</w:t>
      </w:r>
      <w:r w:rsidRPr="00B50744">
        <w:rPr>
          <w:rFonts w:cstheme="minorHAnsi"/>
          <w:b/>
          <w:i/>
        </w:rPr>
        <w:t xml:space="preserve"> </w:t>
      </w:r>
      <w:r>
        <w:rPr>
          <w:rFonts w:cstheme="minorHAnsi"/>
          <w:b/>
        </w:rPr>
        <w:t>уведомления</w:t>
      </w:r>
      <w:r w:rsidRPr="00B50744">
        <w:rPr>
          <w:rFonts w:cstheme="minorHAnsi"/>
          <w:b/>
        </w:rPr>
        <w:t xml:space="preserve"> </w:t>
      </w:r>
      <w:r>
        <w:rPr>
          <w:rFonts w:cstheme="minorHAnsi"/>
          <w:b/>
        </w:rPr>
        <w:t>и</w:t>
      </w:r>
      <w:r w:rsidRPr="00B5074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указывая, </w:t>
      </w:r>
      <w:r w:rsidR="00FF1AB8">
        <w:rPr>
          <w:rFonts w:cstheme="minorHAnsi"/>
          <w:b/>
        </w:rPr>
        <w:t>имеется ли намерение</w:t>
      </w:r>
      <w:r>
        <w:rPr>
          <w:rFonts w:cstheme="minorHAnsi"/>
          <w:b/>
        </w:rPr>
        <w:t xml:space="preserve"> вступить в консультации, согласно </w:t>
      </w:r>
      <w:r w:rsidR="00FF1AB8">
        <w:rPr>
          <w:rFonts w:cstheme="minorHAnsi"/>
          <w:b/>
        </w:rPr>
        <w:t>П</w:t>
      </w:r>
      <w:r>
        <w:rPr>
          <w:rFonts w:cstheme="minorHAnsi"/>
          <w:b/>
        </w:rPr>
        <w:t xml:space="preserve">риложению </w:t>
      </w:r>
      <w:r>
        <w:rPr>
          <w:rFonts w:cstheme="minorHAnsi"/>
          <w:b/>
          <w:lang w:val="en-US"/>
        </w:rPr>
        <w:t>III</w:t>
      </w:r>
      <w:r w:rsidRPr="00B50744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Конвенции</w:t>
      </w:r>
      <w:r w:rsidRPr="00B50744">
        <w:rPr>
          <w:rFonts w:cstheme="minorHAnsi"/>
          <w:b/>
          <w:lang w:val="en-US"/>
        </w:rPr>
        <w:t xml:space="preserve">, </w:t>
      </w:r>
      <w:r>
        <w:rPr>
          <w:rFonts w:cstheme="minorHAnsi"/>
          <w:b/>
        </w:rPr>
        <w:t>в</w:t>
      </w:r>
      <w:r w:rsidRPr="00B50744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частности</w:t>
      </w:r>
      <w:r w:rsidR="00FF1AB8">
        <w:rPr>
          <w:rFonts w:cstheme="minorHAnsi"/>
          <w:b/>
        </w:rPr>
        <w:t xml:space="preserve"> его</w:t>
      </w:r>
      <w:r w:rsidRPr="00B50744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пункта</w:t>
      </w:r>
      <w:r w:rsidRPr="00B50744">
        <w:rPr>
          <w:rFonts w:cstheme="minorHAnsi"/>
          <w:b/>
          <w:lang w:val="en-US"/>
        </w:rPr>
        <w:t xml:space="preserve"> 4. </w:t>
      </w:r>
    </w:p>
    <w:sectPr w:rsidR="005E4A58" w:rsidRPr="001B43E5" w:rsidSect="003028A0">
      <w:footerReference w:type="default" r:id="rId9"/>
      <w:pgSz w:w="16838" w:h="11906" w:orient="landscape"/>
      <w:pgMar w:top="386" w:right="1134" w:bottom="13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2E74E" w14:textId="77777777" w:rsidR="009A0F75" w:rsidRDefault="009A0F75" w:rsidP="00AC1443">
      <w:pPr>
        <w:spacing w:after="0" w:line="240" w:lineRule="auto"/>
      </w:pPr>
      <w:r>
        <w:separator/>
      </w:r>
    </w:p>
  </w:endnote>
  <w:endnote w:type="continuationSeparator" w:id="0">
    <w:p w14:paraId="6CB95681" w14:textId="77777777" w:rsidR="009A0F75" w:rsidRDefault="009A0F75" w:rsidP="00AC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552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AB0F8" w14:textId="28D6C9C6" w:rsidR="009A0F75" w:rsidRDefault="009A0F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8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63DDAD" w14:textId="77777777" w:rsidR="009A0F75" w:rsidRDefault="009A0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AC784" w14:textId="77777777" w:rsidR="009A0F75" w:rsidRDefault="009A0F75" w:rsidP="00AC1443">
      <w:pPr>
        <w:spacing w:after="0" w:line="240" w:lineRule="auto"/>
      </w:pPr>
      <w:r>
        <w:separator/>
      </w:r>
    </w:p>
  </w:footnote>
  <w:footnote w:type="continuationSeparator" w:id="0">
    <w:p w14:paraId="31911443" w14:textId="77777777" w:rsidR="009A0F75" w:rsidRDefault="009A0F75" w:rsidP="00AC1443">
      <w:pPr>
        <w:spacing w:after="0" w:line="240" w:lineRule="auto"/>
      </w:pPr>
      <w:r>
        <w:continuationSeparator/>
      </w:r>
    </w:p>
  </w:footnote>
  <w:footnote w:id="1">
    <w:p w14:paraId="22A112DA" w14:textId="779BA854" w:rsidR="004442D2" w:rsidRPr="003028A0" w:rsidRDefault="004442D2">
      <w:pPr>
        <w:pStyle w:val="FootnoteText"/>
        <w:rPr>
          <w:sz w:val="18"/>
          <w:szCs w:val="18"/>
          <w:lang w:val="ru-RU"/>
        </w:rPr>
      </w:pPr>
      <w:r w:rsidRPr="003028A0">
        <w:rPr>
          <w:rStyle w:val="FootnoteReference"/>
          <w:sz w:val="18"/>
          <w:szCs w:val="18"/>
        </w:rPr>
        <w:footnoteRef/>
      </w:r>
      <w:r w:rsidRPr="003028A0">
        <w:rPr>
          <w:sz w:val="18"/>
          <w:szCs w:val="18"/>
          <w:lang w:val="ru-RU"/>
        </w:rPr>
        <w:t xml:space="preserve"> </w:t>
      </w:r>
      <w:r w:rsidRPr="003028A0">
        <w:rPr>
          <w:rFonts w:asciiTheme="minorHAnsi" w:hAnsiTheme="minorHAnsi" w:cstheme="minorHAnsi"/>
          <w:sz w:val="18"/>
          <w:szCs w:val="18"/>
          <w:lang w:val="ru-RU"/>
        </w:rPr>
        <w:t xml:space="preserve">Статья 1 Конвенции определяет «Опасную деятельность» как «любую деятельность, в ходе которой одно или более чем одно опасное вещество присутствует или может присутствовать в количествах, равных или превышающих предельные количества, перечисленные в приложении I к настоящей Конвенции, и которая способна привести к трансграничному воздействию», а «Оператора» как «любое физическое или юридическое лицо, включая государственные органы, отвечающие за проведение какой-либо деятельности, например, под наблюдением которого осуществляется та или иная деятельность, которое планирует осуществлять или осуществляет какую-либо деятельность» </w:t>
      </w:r>
    </w:p>
  </w:footnote>
  <w:footnote w:id="2">
    <w:p w14:paraId="39D35D77" w14:textId="7B1596F3" w:rsidR="009A0F75" w:rsidRPr="003028A0" w:rsidRDefault="009A0F75" w:rsidP="00FF1AB8">
      <w:pPr>
        <w:pStyle w:val="FootnoteText"/>
        <w:rPr>
          <w:sz w:val="18"/>
          <w:szCs w:val="18"/>
          <w:lang w:val="ru-RU"/>
        </w:rPr>
      </w:pPr>
      <w:r w:rsidRPr="003028A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028A0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FF1AB8" w:rsidRPr="003028A0">
        <w:rPr>
          <w:rFonts w:asciiTheme="minorHAnsi" w:hAnsiTheme="minorHAnsi" w:cstheme="minorHAnsi"/>
          <w:sz w:val="18"/>
          <w:szCs w:val="18"/>
          <w:lang w:val="ru-RU"/>
        </w:rPr>
        <w:t>Указания по критериям размещения для целей установления возможного трансграничного воздействия промышленных аварий предоставлены в Решении 2000/3 в документе ECE/CP.TEIA/2, приложение IV, дополненном Решением 2004/2 в документе ECE/CP.TEIA/12, приложение II.</w:t>
      </w:r>
      <w:r w:rsidRPr="003028A0">
        <w:rPr>
          <w:rFonts w:asciiTheme="minorHAnsi" w:hAnsiTheme="minorHAnsi" w:cstheme="minorHAnsi"/>
          <w:sz w:val="18"/>
          <w:szCs w:val="18"/>
          <w:lang w:val="ru-RU"/>
        </w:rPr>
        <w:t xml:space="preserve"> Данные критерии должны применятся без ущерба статье 5 Конвенции «</w:t>
      </w:r>
      <w:r w:rsidR="00FF1AB8" w:rsidRPr="003028A0">
        <w:rPr>
          <w:rFonts w:asciiTheme="minorHAnsi" w:hAnsiTheme="minorHAnsi" w:cstheme="minorHAnsi"/>
          <w:sz w:val="18"/>
          <w:szCs w:val="18"/>
          <w:lang w:val="ru-RU"/>
        </w:rPr>
        <w:t>Д</w:t>
      </w:r>
      <w:r w:rsidRPr="003028A0">
        <w:rPr>
          <w:rFonts w:asciiTheme="minorHAnsi" w:hAnsiTheme="minorHAnsi" w:cstheme="minorHAnsi"/>
          <w:sz w:val="18"/>
          <w:szCs w:val="18"/>
          <w:lang w:val="ru-RU"/>
        </w:rPr>
        <w:t xml:space="preserve">обровольное распространение действия», которая предусматривает «…В случае достижения заинтересованными </w:t>
      </w:r>
      <w:r w:rsidR="00B50744" w:rsidRPr="003028A0">
        <w:rPr>
          <w:rFonts w:asciiTheme="minorHAnsi" w:hAnsiTheme="minorHAnsi" w:cstheme="minorHAnsi"/>
          <w:sz w:val="18"/>
          <w:szCs w:val="18"/>
          <w:lang w:val="ru-RU"/>
        </w:rPr>
        <w:t>С</w:t>
      </w:r>
      <w:r w:rsidRPr="003028A0">
        <w:rPr>
          <w:rFonts w:asciiTheme="minorHAnsi" w:hAnsiTheme="minorHAnsi" w:cstheme="minorHAnsi"/>
          <w:sz w:val="18"/>
          <w:szCs w:val="18"/>
          <w:lang w:val="ru-RU"/>
        </w:rPr>
        <w:t xml:space="preserve">торонами договоренности по этому вопросу </w:t>
      </w:r>
      <w:r w:rsidR="00B50744" w:rsidRPr="003028A0">
        <w:rPr>
          <w:rFonts w:asciiTheme="minorHAnsi" w:hAnsiTheme="minorHAnsi" w:cstheme="minorHAnsi"/>
          <w:sz w:val="18"/>
          <w:szCs w:val="18"/>
          <w:lang w:val="ru-RU"/>
        </w:rPr>
        <w:t>настоящая Конвенция или любая ее часть применяются к этой деятельности, как если бы она была опасной деятельностью»</w:t>
      </w:r>
      <w:r w:rsidR="00FF1AB8" w:rsidRPr="003028A0">
        <w:rPr>
          <w:rFonts w:asciiTheme="minorHAnsi" w:hAnsiTheme="minorHAnsi" w:cstheme="minorHAnsi"/>
          <w:sz w:val="18"/>
          <w:szCs w:val="18"/>
          <w:lang w:val="ru-RU"/>
        </w:rPr>
        <w:t>.</w:t>
      </w:r>
    </w:p>
  </w:footnote>
  <w:footnote w:id="3">
    <w:p w14:paraId="24D54E73" w14:textId="3C9B9711" w:rsidR="003028A0" w:rsidRPr="003028A0" w:rsidRDefault="003028A0" w:rsidP="003028A0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3028A0">
        <w:rPr>
          <w:rStyle w:val="FootnoteReference"/>
          <w:sz w:val="18"/>
          <w:szCs w:val="18"/>
        </w:rPr>
        <w:footnoteRef/>
      </w:r>
      <w:r w:rsidRPr="003028A0">
        <w:rPr>
          <w:sz w:val="18"/>
          <w:szCs w:val="18"/>
          <w:lang w:val="ru-RU"/>
        </w:rPr>
        <w:t xml:space="preserve"> </w:t>
      </w:r>
      <w:r w:rsidRPr="003028A0">
        <w:rPr>
          <w:rFonts w:asciiTheme="minorHAnsi" w:hAnsiTheme="minorHAnsi" w:cstheme="minorHAnsi"/>
          <w:sz w:val="18"/>
          <w:szCs w:val="18"/>
          <w:lang w:val="ru-RU"/>
        </w:rPr>
        <w:t>Статья 1 Конвенции определяет “Воздействие” как «любые прямые или косвенные, немедленные или возникшие через какое-то время, вредные последствия промышленной аварии, в частности для:</w:t>
      </w:r>
    </w:p>
    <w:p w14:paraId="262F5B22" w14:textId="77777777" w:rsidR="003028A0" w:rsidRPr="003028A0" w:rsidRDefault="003028A0" w:rsidP="003028A0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3028A0">
        <w:rPr>
          <w:rFonts w:asciiTheme="minorHAnsi" w:hAnsiTheme="minorHAnsi" w:cstheme="minorHAnsi"/>
          <w:sz w:val="18"/>
          <w:szCs w:val="18"/>
          <w:lang w:val="ru-RU"/>
        </w:rPr>
        <w:t>i) людей, флоры и фауны;</w:t>
      </w:r>
    </w:p>
    <w:p w14:paraId="01C7FA87" w14:textId="77777777" w:rsidR="003028A0" w:rsidRPr="003028A0" w:rsidRDefault="003028A0" w:rsidP="003028A0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proofErr w:type="spellStart"/>
      <w:r w:rsidRPr="003028A0">
        <w:rPr>
          <w:rFonts w:asciiTheme="minorHAnsi" w:hAnsiTheme="minorHAnsi" w:cstheme="minorHAnsi"/>
          <w:sz w:val="18"/>
          <w:szCs w:val="18"/>
          <w:lang w:val="ru-RU"/>
        </w:rPr>
        <w:t>ii</w:t>
      </w:r>
      <w:proofErr w:type="spellEnd"/>
      <w:r w:rsidRPr="003028A0">
        <w:rPr>
          <w:rFonts w:asciiTheme="minorHAnsi" w:hAnsiTheme="minorHAnsi" w:cstheme="minorHAnsi"/>
          <w:sz w:val="18"/>
          <w:szCs w:val="18"/>
          <w:lang w:val="ru-RU"/>
        </w:rPr>
        <w:t>) почвы, воды, воздуха и ландшафта;</w:t>
      </w:r>
    </w:p>
    <w:p w14:paraId="6FE2B1FB" w14:textId="77777777" w:rsidR="003028A0" w:rsidRPr="003028A0" w:rsidRDefault="003028A0" w:rsidP="003028A0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proofErr w:type="spellStart"/>
      <w:r w:rsidRPr="003028A0">
        <w:rPr>
          <w:rFonts w:asciiTheme="minorHAnsi" w:hAnsiTheme="minorHAnsi" w:cstheme="minorHAnsi"/>
          <w:sz w:val="18"/>
          <w:szCs w:val="18"/>
          <w:lang w:val="ru-RU"/>
        </w:rPr>
        <w:t>iii</w:t>
      </w:r>
      <w:proofErr w:type="spellEnd"/>
      <w:r w:rsidRPr="003028A0">
        <w:rPr>
          <w:rFonts w:asciiTheme="minorHAnsi" w:hAnsiTheme="minorHAnsi" w:cstheme="minorHAnsi"/>
          <w:sz w:val="18"/>
          <w:szCs w:val="18"/>
          <w:lang w:val="ru-RU"/>
        </w:rPr>
        <w:t xml:space="preserve">) взаимосвязи между факторами, указанными в подпунктах i) и </w:t>
      </w:r>
      <w:proofErr w:type="spellStart"/>
      <w:r w:rsidRPr="003028A0">
        <w:rPr>
          <w:rFonts w:asciiTheme="minorHAnsi" w:hAnsiTheme="minorHAnsi" w:cstheme="minorHAnsi"/>
          <w:sz w:val="18"/>
          <w:szCs w:val="18"/>
          <w:lang w:val="ru-RU"/>
        </w:rPr>
        <w:t>ii</w:t>
      </w:r>
      <w:proofErr w:type="spellEnd"/>
      <w:r w:rsidRPr="003028A0">
        <w:rPr>
          <w:rFonts w:asciiTheme="minorHAnsi" w:hAnsiTheme="minorHAnsi" w:cstheme="minorHAnsi"/>
          <w:sz w:val="18"/>
          <w:szCs w:val="18"/>
          <w:lang w:val="ru-RU"/>
        </w:rPr>
        <w:t>);</w:t>
      </w:r>
    </w:p>
    <w:p w14:paraId="66D2D914" w14:textId="77777777" w:rsidR="003028A0" w:rsidRPr="003028A0" w:rsidRDefault="003028A0" w:rsidP="003028A0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proofErr w:type="spellStart"/>
      <w:r w:rsidRPr="003028A0">
        <w:rPr>
          <w:rFonts w:asciiTheme="minorHAnsi" w:hAnsiTheme="minorHAnsi" w:cstheme="minorHAnsi"/>
          <w:sz w:val="18"/>
          <w:szCs w:val="18"/>
          <w:lang w:val="ru-RU"/>
        </w:rPr>
        <w:t>iv</w:t>
      </w:r>
      <w:proofErr w:type="spellEnd"/>
      <w:r w:rsidRPr="003028A0">
        <w:rPr>
          <w:rFonts w:asciiTheme="minorHAnsi" w:hAnsiTheme="minorHAnsi" w:cstheme="minorHAnsi"/>
          <w:sz w:val="18"/>
          <w:szCs w:val="18"/>
          <w:lang w:val="ru-RU"/>
        </w:rPr>
        <w:t>) материальных ценностей и культурного наследия, включая исторические памятники;</w:t>
      </w:r>
    </w:p>
    <w:p w14:paraId="1C672422" w14:textId="62BE7D13" w:rsidR="003028A0" w:rsidRPr="003028A0" w:rsidRDefault="003028A0" w:rsidP="003028A0">
      <w:pPr>
        <w:pStyle w:val="FootnoteText"/>
        <w:rPr>
          <w:rFonts w:asciiTheme="minorHAnsi" w:hAnsiTheme="minorHAnsi" w:cstheme="minorHAnsi"/>
          <w:lang w:val="ru-RU"/>
        </w:rPr>
      </w:pPr>
      <w:r w:rsidRPr="003028A0">
        <w:rPr>
          <w:rFonts w:asciiTheme="minorHAnsi" w:hAnsiTheme="minorHAnsi" w:cstheme="minorHAnsi"/>
          <w:sz w:val="18"/>
          <w:szCs w:val="18"/>
          <w:lang w:val="ru-RU"/>
        </w:rPr>
        <w:t>и “Трансграничное воздействие” как «серьезное воздействие в пределах действия юрисдикции той или иной Стороны в результате промышленной аварии, происшедшей в пределах действия юрисдикции другой Стороны»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44BD"/>
    <w:multiLevelType w:val="hybridMultilevel"/>
    <w:tmpl w:val="DE3C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F1EAE"/>
    <w:multiLevelType w:val="hybridMultilevel"/>
    <w:tmpl w:val="20C46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24E8B"/>
    <w:multiLevelType w:val="hybridMultilevel"/>
    <w:tmpl w:val="0330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1BE4"/>
    <w:multiLevelType w:val="hybridMultilevel"/>
    <w:tmpl w:val="DDB4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60297"/>
    <w:multiLevelType w:val="hybridMultilevel"/>
    <w:tmpl w:val="D908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43"/>
    <w:rsid w:val="0004479F"/>
    <w:rsid w:val="00050ADE"/>
    <w:rsid w:val="000A2C20"/>
    <w:rsid w:val="000A4E5D"/>
    <w:rsid w:val="000B2D1D"/>
    <w:rsid w:val="0011393C"/>
    <w:rsid w:val="0011415C"/>
    <w:rsid w:val="001253EE"/>
    <w:rsid w:val="00140E1D"/>
    <w:rsid w:val="00157D11"/>
    <w:rsid w:val="0017621F"/>
    <w:rsid w:val="00186C29"/>
    <w:rsid w:val="001B308B"/>
    <w:rsid w:val="001B43E5"/>
    <w:rsid w:val="001C241E"/>
    <w:rsid w:val="001E3C07"/>
    <w:rsid w:val="001F05FF"/>
    <w:rsid w:val="00225257"/>
    <w:rsid w:val="00250350"/>
    <w:rsid w:val="002702BC"/>
    <w:rsid w:val="002F5B93"/>
    <w:rsid w:val="003028A0"/>
    <w:rsid w:val="00313C83"/>
    <w:rsid w:val="003759E7"/>
    <w:rsid w:val="00382435"/>
    <w:rsid w:val="00386B88"/>
    <w:rsid w:val="00390366"/>
    <w:rsid w:val="00391518"/>
    <w:rsid w:val="003B562F"/>
    <w:rsid w:val="003E50DB"/>
    <w:rsid w:val="00404F49"/>
    <w:rsid w:val="004346DE"/>
    <w:rsid w:val="004442D2"/>
    <w:rsid w:val="0046283B"/>
    <w:rsid w:val="004B57E6"/>
    <w:rsid w:val="00507249"/>
    <w:rsid w:val="005218DE"/>
    <w:rsid w:val="005767A4"/>
    <w:rsid w:val="005E30FD"/>
    <w:rsid w:val="005E4A58"/>
    <w:rsid w:val="005F6F53"/>
    <w:rsid w:val="00604927"/>
    <w:rsid w:val="006169E7"/>
    <w:rsid w:val="00646EFF"/>
    <w:rsid w:val="00676805"/>
    <w:rsid w:val="00681A6A"/>
    <w:rsid w:val="006A354A"/>
    <w:rsid w:val="006C0663"/>
    <w:rsid w:val="006C3525"/>
    <w:rsid w:val="006E6B77"/>
    <w:rsid w:val="00736EB8"/>
    <w:rsid w:val="00742C3A"/>
    <w:rsid w:val="007455A7"/>
    <w:rsid w:val="007C0BE8"/>
    <w:rsid w:val="007C5FC8"/>
    <w:rsid w:val="007E4E86"/>
    <w:rsid w:val="007F4ED6"/>
    <w:rsid w:val="0084119D"/>
    <w:rsid w:val="008D01E9"/>
    <w:rsid w:val="00922803"/>
    <w:rsid w:val="009434F3"/>
    <w:rsid w:val="009966B9"/>
    <w:rsid w:val="009A0F75"/>
    <w:rsid w:val="009A7FB9"/>
    <w:rsid w:val="009E0056"/>
    <w:rsid w:val="009E3DF8"/>
    <w:rsid w:val="009F33E6"/>
    <w:rsid w:val="00A03769"/>
    <w:rsid w:val="00A316C1"/>
    <w:rsid w:val="00A405B7"/>
    <w:rsid w:val="00A53B25"/>
    <w:rsid w:val="00A655B7"/>
    <w:rsid w:val="00A813E5"/>
    <w:rsid w:val="00A95ED6"/>
    <w:rsid w:val="00AB652F"/>
    <w:rsid w:val="00AC1443"/>
    <w:rsid w:val="00AC20A2"/>
    <w:rsid w:val="00B00F4D"/>
    <w:rsid w:val="00B34454"/>
    <w:rsid w:val="00B36DC5"/>
    <w:rsid w:val="00B50744"/>
    <w:rsid w:val="00BD34CB"/>
    <w:rsid w:val="00C121A3"/>
    <w:rsid w:val="00C204B4"/>
    <w:rsid w:val="00C623F9"/>
    <w:rsid w:val="00C64BE9"/>
    <w:rsid w:val="00C776F7"/>
    <w:rsid w:val="00CE5BFF"/>
    <w:rsid w:val="00D2719C"/>
    <w:rsid w:val="00D535CD"/>
    <w:rsid w:val="00D72523"/>
    <w:rsid w:val="00D902E5"/>
    <w:rsid w:val="00D92D92"/>
    <w:rsid w:val="00DB3E08"/>
    <w:rsid w:val="00E4696F"/>
    <w:rsid w:val="00E82600"/>
    <w:rsid w:val="00EA714C"/>
    <w:rsid w:val="00EB2B6D"/>
    <w:rsid w:val="00EB5B79"/>
    <w:rsid w:val="00EC1355"/>
    <w:rsid w:val="00EC21AF"/>
    <w:rsid w:val="00F609A9"/>
    <w:rsid w:val="00F7654D"/>
    <w:rsid w:val="00F83CF7"/>
    <w:rsid w:val="00FD0239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24C969"/>
  <w15:docId w15:val="{A4F4BB9D-32C3-4A0F-B5C4-B725DE9F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44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C144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C1443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FootnoteReference">
    <w:name w:val="footnote reference"/>
    <w:rsid w:val="00AC144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C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43"/>
    <w:rPr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83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CF7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CF7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F7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681A6A"/>
    <w:pPr>
      <w:ind w:left="720"/>
      <w:contextualSpacing/>
    </w:pPr>
  </w:style>
  <w:style w:type="table" w:styleId="TableGrid">
    <w:name w:val="Table Grid"/>
    <w:basedOn w:val="TableNormal"/>
    <w:uiPriority w:val="39"/>
    <w:rsid w:val="0037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759E7"/>
    <w:rPr>
      <w:i/>
      <w:iCs/>
    </w:rPr>
  </w:style>
  <w:style w:type="paragraph" w:styleId="Revision">
    <w:name w:val="Revision"/>
    <w:hidden/>
    <w:uiPriority w:val="99"/>
    <w:semiHidden/>
    <w:rsid w:val="004346DE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44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2D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%D0%BF%D0%B5%D1%80%D0%B5%D0%B2%D0%BE%D0%B4/%D0%B0%D0%BD%D0%B3%D0%BB%D0%B8%D0%B9%D1%81%D0%BA%D0%B8%D0%B9-%D1%80%D1%83%D1%81%D1%81%D0%BA%D0%B8%D0%B9/hazardous+production+facil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2390-F41C-4459-8150-A6D0E6C9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UNECE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Yelyzaveta Rubach</dc:creator>
  <cp:lastModifiedBy>Yelyzaveta Rubach</cp:lastModifiedBy>
  <cp:revision>8</cp:revision>
  <cp:lastPrinted>2018-04-24T12:45:00Z</cp:lastPrinted>
  <dcterms:created xsi:type="dcterms:W3CDTF">2018-05-02T11:23:00Z</dcterms:created>
  <dcterms:modified xsi:type="dcterms:W3CDTF">2018-12-13T11:20:00Z</dcterms:modified>
</cp:coreProperties>
</file>