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8BA9" w14:textId="77777777" w:rsidR="00507673" w:rsidRPr="00694385" w:rsidRDefault="00507673" w:rsidP="00C62500">
      <w:pPr>
        <w:pStyle w:val="ChecklistTitle"/>
        <w:spacing w:before="200"/>
        <w:rPr>
          <w:rFonts w:ascii="Times New Roman" w:hAnsi="Times New Roman" w:cs="Times New Roman"/>
          <w:sz w:val="28"/>
          <w:u w:val="double"/>
        </w:rPr>
      </w:pPr>
      <w:r w:rsidRPr="00694385">
        <w:rPr>
          <w:rFonts w:ascii="Times New Roman" w:hAnsi="Times New Roman" w:cs="Times New Roman"/>
          <w:sz w:val="28"/>
          <w:u w:val="double"/>
        </w:rPr>
        <w:t>Evaluation</w:t>
      </w:r>
      <w:r w:rsidR="00892CBF">
        <w:rPr>
          <w:rFonts w:ascii="Times New Roman" w:hAnsi="Times New Roman" w:cs="Times New Roman"/>
          <w:sz w:val="28"/>
          <w:u w:val="double"/>
        </w:rPr>
        <w:t xml:space="preserve"> Form</w:t>
      </w:r>
    </w:p>
    <w:p w14:paraId="0BA1C6C3" w14:textId="7CD9DEB8" w:rsidR="007B1F41" w:rsidRDefault="0083577F" w:rsidP="00C62500">
      <w:pPr>
        <w:pStyle w:val="ChecklistTitle"/>
        <w:spacing w:before="200"/>
        <w:rPr>
          <w:rFonts w:ascii="Times New Roman" w:hAnsi="Times New Roman" w:cs="Times New Roman"/>
          <w:sz w:val="24"/>
        </w:rPr>
      </w:pPr>
      <w:r w:rsidRPr="0083577F">
        <w:rPr>
          <w:rFonts w:ascii="Times New Roman" w:hAnsi="Times New Roman" w:cs="Times New Roman"/>
          <w:noProof/>
          <w:sz w:val="24"/>
        </w:rPr>
        <w:t xml:space="preserve">UNECE seminar on risk assessment methodologies </w:t>
      </w:r>
      <w:r w:rsidR="00557882">
        <w:rPr>
          <w:rFonts w:ascii="Times New Roman" w:hAnsi="Times New Roman" w:cs="Times New Roman"/>
          <w:sz w:val="24"/>
        </w:rPr>
        <w:t>under</w:t>
      </w:r>
      <w:r w:rsidR="00D36C5F" w:rsidRPr="007B1F41">
        <w:rPr>
          <w:rFonts w:ascii="Times New Roman" w:hAnsi="Times New Roman" w:cs="Times New Roman"/>
          <w:sz w:val="24"/>
        </w:rPr>
        <w:t xml:space="preserve"> the </w:t>
      </w:r>
      <w:r w:rsidR="007B1F41" w:rsidRPr="007B1F41">
        <w:rPr>
          <w:rFonts w:ascii="Times New Roman" w:hAnsi="Times New Roman" w:cs="Times New Roman"/>
          <w:sz w:val="24"/>
        </w:rPr>
        <w:t>C</w:t>
      </w:r>
      <w:r w:rsidR="00D36C5F" w:rsidRPr="007B1F41">
        <w:rPr>
          <w:rFonts w:ascii="Times New Roman" w:hAnsi="Times New Roman" w:cs="Times New Roman"/>
          <w:sz w:val="24"/>
        </w:rPr>
        <w:t xml:space="preserve">onvention on the Transboundary Effects </w:t>
      </w:r>
      <w:r w:rsidR="005C447A">
        <w:rPr>
          <w:rFonts w:ascii="Times New Roman" w:hAnsi="Times New Roman" w:cs="Times New Roman"/>
          <w:sz w:val="24"/>
        </w:rPr>
        <w:br/>
      </w:r>
      <w:r w:rsidR="00D36C5F" w:rsidRPr="007B1F41">
        <w:rPr>
          <w:rFonts w:ascii="Times New Roman" w:hAnsi="Times New Roman" w:cs="Times New Roman"/>
          <w:sz w:val="24"/>
        </w:rPr>
        <w:t>of Industrial Accidents</w:t>
      </w:r>
    </w:p>
    <w:p w14:paraId="5852DDB0" w14:textId="77777777" w:rsidR="007D40C2" w:rsidRDefault="0083577F" w:rsidP="0083577F">
      <w:pPr>
        <w:jc w:val="center"/>
        <w:rPr>
          <w:rFonts w:ascii="Times New Roman" w:hAnsi="Times New Roman"/>
          <w:bCs/>
          <w:kern w:val="32"/>
          <w:szCs w:val="32"/>
        </w:rPr>
      </w:pPr>
      <w:r w:rsidRPr="0083577F">
        <w:rPr>
          <w:rFonts w:ascii="Times New Roman" w:hAnsi="Times New Roman"/>
          <w:bCs/>
          <w:kern w:val="32"/>
          <w:szCs w:val="32"/>
        </w:rPr>
        <w:t>Geneva, 4 December 2018</w:t>
      </w:r>
    </w:p>
    <w:p w14:paraId="7E0F8146" w14:textId="77777777" w:rsidR="0083577F" w:rsidRDefault="0083577F" w:rsidP="00D36C5F">
      <w:pPr>
        <w:jc w:val="both"/>
        <w:rPr>
          <w:rFonts w:ascii="Times New Roman" w:hAnsi="Times New Roman"/>
          <w:sz w:val="20"/>
        </w:rPr>
      </w:pPr>
    </w:p>
    <w:p w14:paraId="33DF608D" w14:textId="77777777" w:rsidR="007D40C2" w:rsidRPr="003338E8" w:rsidRDefault="00D36C5F" w:rsidP="00D36C5F">
      <w:pPr>
        <w:jc w:val="both"/>
        <w:rPr>
          <w:rFonts w:ascii="Times New Roman" w:hAnsi="Times New Roman"/>
          <w:sz w:val="20"/>
        </w:rPr>
      </w:pPr>
      <w:r w:rsidRPr="003338E8">
        <w:rPr>
          <w:rFonts w:ascii="Times New Roman" w:hAnsi="Times New Roman"/>
          <w:sz w:val="20"/>
        </w:rPr>
        <w:t xml:space="preserve">Please indicate below your opinion of various aspects of the </w:t>
      </w:r>
      <w:r w:rsidR="000C534A">
        <w:rPr>
          <w:rFonts w:ascii="Times New Roman" w:hAnsi="Times New Roman"/>
          <w:sz w:val="20"/>
        </w:rPr>
        <w:t>seminar</w:t>
      </w:r>
      <w:r w:rsidRPr="003338E8">
        <w:rPr>
          <w:rFonts w:ascii="Times New Roman" w:hAnsi="Times New Roman"/>
          <w:sz w:val="20"/>
        </w:rPr>
        <w:t xml:space="preserve"> and provide comments (overleaf) on </w:t>
      </w:r>
      <w:r w:rsidR="002057BA">
        <w:rPr>
          <w:rFonts w:ascii="Times New Roman" w:hAnsi="Times New Roman"/>
          <w:sz w:val="20"/>
        </w:rPr>
        <w:t>desirable follow-up activities and means of fu</w:t>
      </w:r>
      <w:r w:rsidR="009C794F">
        <w:rPr>
          <w:rFonts w:ascii="Times New Roman" w:hAnsi="Times New Roman"/>
          <w:sz w:val="20"/>
        </w:rPr>
        <w:t>ture support from UNECE</w:t>
      </w:r>
    </w:p>
    <w:p w14:paraId="1B87E076" w14:textId="6B9F4D57" w:rsidR="00507673" w:rsidRPr="007B1F41" w:rsidRDefault="00BA40E0" w:rsidP="00A94578">
      <w:pPr>
        <w:pStyle w:val="Heading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</w:rPr>
      </w:pPr>
      <w:r w:rsidRPr="00D04D3B">
        <w:rPr>
          <w:rFonts w:ascii="Times New Roman" w:hAnsi="Times New Roman" w:cs="Times New Roman"/>
          <w:noProof/>
          <w:sz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ECB06F" wp14:editId="5586F382">
                <wp:simplePos x="0" y="0"/>
                <wp:positionH relativeFrom="column">
                  <wp:posOffset>4381500</wp:posOffset>
                </wp:positionH>
                <wp:positionV relativeFrom="paragraph">
                  <wp:posOffset>297815</wp:posOffset>
                </wp:positionV>
                <wp:extent cx="3990975" cy="2124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C059" w14:textId="77777777" w:rsidR="00F92A7F" w:rsidRPr="00F92A7F" w:rsidRDefault="00F92A7F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913D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Your comments and ideas for improvements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future seminars</w:t>
                            </w:r>
                            <w:r w:rsidRPr="00E913D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B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23.45pt;width:314.25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">
                <v:textbox>
                  <w:txbxContent>
                    <w:p w14:paraId="6A6AC059" w14:textId="77777777" w:rsidR="00F92A7F" w:rsidRPr="00F92A7F" w:rsidRDefault="00F92A7F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913D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Your comments and ideas for improvements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 future seminars</w:t>
                      </w:r>
                      <w:r w:rsidRPr="00E913DA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82">
        <w:rPr>
          <w:rFonts w:ascii="Times New Roman" w:hAnsi="Times New Roman" w:cs="Times New Roman"/>
          <w:sz w:val="24"/>
          <w:u w:val="single"/>
        </w:rPr>
        <w:t xml:space="preserve">Organization and practical arrangements </w:t>
      </w:r>
      <w:r w:rsidR="00C54304" w:rsidRPr="007B1F41">
        <w:rPr>
          <w:rFonts w:ascii="Times New Roman" w:hAnsi="Times New Roman" w:cs="Times New Roman"/>
          <w:sz w:val="24"/>
          <w:u w:val="single"/>
        </w:rPr>
        <w:t xml:space="preserve">for </w:t>
      </w:r>
      <w:r w:rsidR="00A94578" w:rsidRPr="007B1F41">
        <w:rPr>
          <w:rFonts w:ascii="Times New Roman" w:hAnsi="Times New Roman" w:cs="Times New Roman"/>
          <w:sz w:val="24"/>
          <w:u w:val="single"/>
        </w:rPr>
        <w:t xml:space="preserve">the </w:t>
      </w:r>
      <w:r w:rsidR="000C534A">
        <w:rPr>
          <w:rFonts w:ascii="Times New Roman" w:hAnsi="Times New Roman" w:cs="Times New Roman"/>
          <w:sz w:val="24"/>
          <w:u w:val="single"/>
        </w:rPr>
        <w:t>seminar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67"/>
        <w:gridCol w:w="567"/>
        <w:gridCol w:w="708"/>
        <w:gridCol w:w="558"/>
      </w:tblGrid>
      <w:tr w:rsidR="00A94578" w:rsidRPr="007B1F41" w14:paraId="3D17B842" w14:textId="77777777" w:rsidTr="00557882">
        <w:trPr>
          <w:cantSplit/>
          <w:trHeight w:val="60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BD2C" w14:textId="77777777" w:rsidR="00A94578" w:rsidRPr="007B1F41" w:rsidRDefault="00A94578" w:rsidP="00D579CA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04F82491" w14:textId="77777777" w:rsidR="00A94578" w:rsidRPr="007B1F41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14:paraId="3E9F9183" w14:textId="77777777" w:rsidR="00A94578" w:rsidRPr="007B1F41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DF9A7"/>
            <w:vAlign w:val="bottom"/>
          </w:tcPr>
          <w:p w14:paraId="0A9E2955" w14:textId="77777777" w:rsidR="00A94578" w:rsidRPr="007B1F41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DF9A7"/>
            <w:vAlign w:val="bottom"/>
          </w:tcPr>
          <w:p w14:paraId="70A45414" w14:textId="77777777" w:rsidR="00A94578" w:rsidRPr="007B1F41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bottom"/>
          </w:tcPr>
          <w:p w14:paraId="6B3A77ED" w14:textId="77777777" w:rsidR="00A94578" w:rsidRPr="007B1F41" w:rsidRDefault="002057BA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267" w:rsidRPr="007B1F41" w14:paraId="17C1C2FA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AE0" w14:textId="77777777" w:rsidR="00590267" w:rsidRPr="007B1F41" w:rsidRDefault="00590267" w:rsidP="00D06804">
            <w:pPr>
              <w:rPr>
                <w:rFonts w:ascii="Times New Roman" w:hAnsi="Times New Roman"/>
                <w:sz w:val="20"/>
                <w:szCs w:val="20"/>
              </w:rPr>
            </w:pPr>
            <w:r w:rsidRPr="002B7C52">
              <w:rPr>
                <w:rFonts w:ascii="Times New Roman" w:hAnsi="Times New Roman"/>
                <w:sz w:val="20"/>
                <w:szCs w:val="20"/>
              </w:rPr>
              <w:t xml:space="preserve">Availability of </w:t>
            </w:r>
            <w:r w:rsidR="000C534A" w:rsidRPr="002B7C52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002B7C52">
              <w:rPr>
                <w:rFonts w:ascii="Times New Roman" w:hAnsi="Times New Roman"/>
                <w:sz w:val="20"/>
                <w:szCs w:val="20"/>
              </w:rPr>
              <w:t xml:space="preserve"> documentation</w:t>
            </w:r>
            <w:r w:rsidR="00D579CA" w:rsidRPr="002B7C52">
              <w:rPr>
                <w:rFonts w:ascii="Times New Roman" w:hAnsi="Times New Roman"/>
                <w:sz w:val="20"/>
                <w:szCs w:val="20"/>
              </w:rPr>
              <w:t xml:space="preserve"> in English, French and Russian</w:t>
            </w:r>
            <w:r w:rsidRPr="002B7C52">
              <w:rPr>
                <w:rFonts w:ascii="Times New Roman" w:hAnsi="Times New Roman"/>
                <w:sz w:val="20"/>
                <w:szCs w:val="20"/>
              </w:rPr>
              <w:t xml:space="preserve"> in due time before the </w:t>
            </w:r>
            <w:r w:rsidR="000C534A" w:rsidRPr="002B7C52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350977B" w14:textId="77777777"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5D016F0" w14:textId="77777777"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6B0CB313" w14:textId="77777777"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613EE174" w14:textId="77777777"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45BFB3A" w14:textId="77777777" w:rsidR="00590267" w:rsidRPr="007B1F41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560C" w:rsidRPr="007B1F41" w14:paraId="625DBEF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C1AA" w14:textId="77777777" w:rsidR="00B1560C" w:rsidRPr="007B1F41" w:rsidRDefault="00B1560C" w:rsidP="00D06804">
            <w:pPr>
              <w:rPr>
                <w:rFonts w:ascii="Times New Roman" w:hAnsi="Times New Roman"/>
                <w:sz w:val="20"/>
                <w:szCs w:val="20"/>
              </w:rPr>
            </w:pPr>
            <w:r w:rsidRPr="002B7C52">
              <w:rPr>
                <w:rFonts w:ascii="Times New Roman" w:hAnsi="Times New Roman"/>
                <w:sz w:val="20"/>
                <w:szCs w:val="20"/>
              </w:rPr>
              <w:t xml:space="preserve">Usefulness of </w:t>
            </w:r>
            <w:r w:rsidR="0054666D" w:rsidRPr="002B7C52">
              <w:rPr>
                <w:rFonts w:ascii="Times New Roman" w:hAnsi="Times New Roman"/>
                <w:sz w:val="20"/>
                <w:szCs w:val="20"/>
              </w:rPr>
              <w:t xml:space="preserve">practical information for </w:t>
            </w:r>
            <w:r w:rsidR="009C794F">
              <w:rPr>
                <w:rFonts w:ascii="Times New Roman" w:hAnsi="Times New Roman"/>
                <w:sz w:val="20"/>
                <w:szCs w:val="20"/>
              </w:rPr>
              <w:t>participants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44F9695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C50CDD6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22F56050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3A7CA12C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A3FF318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560C" w:rsidRPr="007B1F41" w14:paraId="22CC299A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B4F" w14:textId="77777777" w:rsidR="00B1560C" w:rsidRPr="007B1F41" w:rsidRDefault="00E61C70" w:rsidP="00D06804">
            <w:pPr>
              <w:rPr>
                <w:rFonts w:ascii="Times New Roman" w:hAnsi="Times New Roman"/>
                <w:sz w:val="20"/>
                <w:szCs w:val="20"/>
              </w:rPr>
            </w:pPr>
            <w:r w:rsidRPr="00E928BD">
              <w:rPr>
                <w:rFonts w:ascii="Times New Roman" w:hAnsi="Times New Roman"/>
                <w:sz w:val="20"/>
                <w:szCs w:val="20"/>
              </w:rPr>
              <w:t>Online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40C2">
              <w:rPr>
                <w:rFonts w:ascii="Times New Roman" w:hAnsi="Times New Roman"/>
                <w:sz w:val="20"/>
                <w:szCs w:val="20"/>
              </w:rPr>
              <w:t>r</w:t>
            </w:r>
            <w:r w:rsidR="00590267" w:rsidRPr="007B1F41">
              <w:rPr>
                <w:rFonts w:ascii="Times New Roman" w:hAnsi="Times New Roman"/>
                <w:sz w:val="20"/>
                <w:szCs w:val="20"/>
              </w:rPr>
              <w:t>egistratio</w:t>
            </w:r>
            <w:r w:rsidR="0054666D" w:rsidRPr="007B1F41">
              <w:rPr>
                <w:rFonts w:ascii="Times New Roman" w:hAnsi="Times New Roman"/>
                <w:sz w:val="20"/>
                <w:szCs w:val="20"/>
              </w:rPr>
              <w:t>n (information provided, clarity of registration process, deadline, etc.)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3E89948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D4D21FF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631DE803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0D5A93A9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6DF6254" w14:textId="77777777" w:rsidR="00B1560C" w:rsidRPr="007B1F41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666D" w:rsidRPr="007B1F41" w14:paraId="34341915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C0CE" w14:textId="77777777" w:rsidR="0054666D" w:rsidRPr="007B1F41" w:rsidRDefault="000C534A" w:rsidP="00D06804">
            <w:pPr>
              <w:rPr>
                <w:rFonts w:ascii="Times New Roman" w:hAnsi="Times New Roman"/>
                <w:sz w:val="20"/>
                <w:szCs w:val="20"/>
              </w:rPr>
            </w:pPr>
            <w:r w:rsidRPr="000C4F8F">
              <w:rPr>
                <w:rFonts w:ascii="Times New Roman" w:hAnsi="Times New Roman"/>
                <w:sz w:val="20"/>
                <w:szCs w:val="20"/>
              </w:rPr>
              <w:t>Seminar</w:t>
            </w:r>
            <w:r w:rsidR="005B4DC1" w:rsidRPr="000C4F8F">
              <w:rPr>
                <w:rFonts w:ascii="Times New Roman" w:hAnsi="Times New Roman"/>
                <w:sz w:val="20"/>
                <w:szCs w:val="20"/>
              </w:rPr>
              <w:t xml:space="preserve"> venue, </w:t>
            </w:r>
            <w:r w:rsidR="0054666D" w:rsidRPr="000C4F8F">
              <w:rPr>
                <w:rFonts w:ascii="Times New Roman" w:hAnsi="Times New Roman"/>
                <w:sz w:val="20"/>
                <w:szCs w:val="20"/>
              </w:rPr>
              <w:t>location</w:t>
            </w:r>
            <w:r w:rsidR="005B4DC1" w:rsidRPr="000C4F8F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5B4DC1">
              <w:rPr>
                <w:rFonts w:ascii="Times New Roman" w:hAnsi="Times New Roman"/>
                <w:sz w:val="20"/>
                <w:szCs w:val="20"/>
              </w:rPr>
              <w:t xml:space="preserve"> arrangement of the seminar room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D4559BA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8902BEF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6DF230EF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7F4C3B1B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A84656F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666D" w:rsidRPr="007B1F41" w14:paraId="76C4903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1897" w14:textId="77777777" w:rsidR="0054666D" w:rsidRPr="009441F7" w:rsidRDefault="00A9176D" w:rsidP="00D06804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C4F8F">
              <w:rPr>
                <w:rFonts w:ascii="Times New Roman" w:hAnsi="Times New Roman"/>
                <w:sz w:val="20"/>
                <w:szCs w:val="20"/>
              </w:rPr>
              <w:t>Time schedule</w:t>
            </w:r>
            <w:r w:rsidR="00557882" w:rsidRPr="000C4F8F">
              <w:rPr>
                <w:rFonts w:ascii="Times New Roman" w:hAnsi="Times New Roman"/>
                <w:sz w:val="20"/>
                <w:szCs w:val="20"/>
              </w:rPr>
              <w:t>, duration of</w:t>
            </w:r>
            <w:r w:rsidRPr="000C4F8F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0C534A" w:rsidRPr="000C4F8F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000C4F8F">
              <w:rPr>
                <w:rFonts w:ascii="Times New Roman" w:hAnsi="Times New Roman"/>
                <w:sz w:val="20"/>
                <w:szCs w:val="20"/>
              </w:rPr>
              <w:t xml:space="preserve"> and agenda items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AC32A26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C34F714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76F79D18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145291F7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EB6681A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666D" w:rsidRPr="007B1F41" w14:paraId="469F4985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DCD" w14:textId="77777777" w:rsidR="0054666D" w:rsidRPr="007B1F41" w:rsidRDefault="0054666D" w:rsidP="00D06804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 xml:space="preserve">Support provided by UNECE secretariat before </w:t>
            </w:r>
            <w:r w:rsidR="00557882">
              <w:rPr>
                <w:rFonts w:ascii="Times New Roman" w:hAnsi="Times New Roman"/>
                <w:sz w:val="20"/>
                <w:szCs w:val="20"/>
              </w:rPr>
              <w:t xml:space="preserve">/during </w:t>
            </w:r>
            <w:r w:rsidRPr="007B1F41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0C534A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D35E341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75C101A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11E286F8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3A60A38C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F0854" w14:textId="77777777" w:rsidR="0054666D" w:rsidRPr="007B1F41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931B1" w:rsidRPr="007B1F41" w14:paraId="37A7A55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1F4" w14:textId="77777777" w:rsidR="006931B1" w:rsidRPr="0005166B" w:rsidRDefault="006931B1" w:rsidP="006931B1">
            <w:pPr>
              <w:rPr>
                <w:rFonts w:ascii="Times New Roman" w:hAnsi="Times New Roman"/>
                <w:sz w:val="20"/>
                <w:szCs w:val="20"/>
              </w:rPr>
            </w:pPr>
            <w:r w:rsidRPr="000C4F8F">
              <w:rPr>
                <w:rFonts w:ascii="Times New Roman" w:hAnsi="Times New Roman"/>
                <w:sz w:val="20"/>
                <w:szCs w:val="20"/>
              </w:rPr>
              <w:t>Quality of headphones / microphones/interpretation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5452724" w14:textId="2A382794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8FB6054" w14:textId="4753342E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1EAB3E99" w14:textId="5E059343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2A8D4362" w14:textId="16EF6748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ECB3D" w14:textId="7959E4E2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931B1" w:rsidRPr="007B1F41" w14:paraId="06B1FA7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38A" w14:textId="77777777" w:rsidR="006931B1" w:rsidRPr="0005166B" w:rsidRDefault="006931B1" w:rsidP="006931B1">
            <w:pPr>
              <w:rPr>
                <w:rFonts w:ascii="Times New Roman" w:hAnsi="Times New Roman"/>
                <w:sz w:val="20"/>
                <w:szCs w:val="20"/>
              </w:rPr>
            </w:pPr>
            <w:r w:rsidRPr="002B7C52">
              <w:rPr>
                <w:rFonts w:ascii="Times New Roman" w:hAnsi="Times New Roman"/>
                <w:sz w:val="20"/>
                <w:szCs w:val="20"/>
              </w:rPr>
              <w:t>Usefulness of providing publications at the seminar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3263C6D" w14:textId="08AEA6FE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E8EC87" w14:textId="2F491F8A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7EC6C317" w14:textId="234BACA1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2A375792" w14:textId="292A5882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4C97" w14:textId="589239A8" w:rsidR="006931B1" w:rsidRPr="007B1F41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/>
                <w:sz w:val="20"/>
                <w:szCs w:val="20"/>
              </w:rPr>
            </w:r>
            <w:r w:rsidR="006C3B5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74E1CD17" w14:textId="426D0681" w:rsidR="00F92A7F" w:rsidRDefault="00BA40E0" w:rsidP="00F92A7F">
      <w:pPr>
        <w:pStyle w:val="Heading1"/>
        <w:spacing w:before="0"/>
        <w:ind w:left="360"/>
        <w:jc w:val="left"/>
        <w:rPr>
          <w:rFonts w:ascii="Times New Roman" w:hAnsi="Times New Roman" w:cs="Times New Roman"/>
          <w:sz w:val="24"/>
          <w:u w:val="single"/>
        </w:rPr>
      </w:pPr>
      <w:r w:rsidRPr="0083577F">
        <w:rPr>
          <w:rFonts w:ascii="Times New Roman" w:hAnsi="Times New Roman" w:cs="Times New Roman"/>
          <w:noProof/>
          <w:sz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90F96" wp14:editId="753E34A1">
                <wp:simplePos x="0" y="0"/>
                <wp:positionH relativeFrom="column">
                  <wp:posOffset>37465</wp:posOffset>
                </wp:positionH>
                <wp:positionV relativeFrom="paragraph">
                  <wp:posOffset>333375</wp:posOffset>
                </wp:positionV>
                <wp:extent cx="39909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FC91" w14:textId="77777777" w:rsidR="005B4DC1" w:rsidRPr="003635EC" w:rsidRDefault="005B4DC1" w:rsidP="005B4DC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635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Your comments on the organization and pract</w:t>
                            </w:r>
                            <w:r w:rsidR="00794ECF" w:rsidRPr="003635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ical arrangements of the seminar: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0F96" id="_x0000_s1027" type="#_x0000_t202" style="position:absolute;left:0;text-align:left;margin-left:2.95pt;margin-top:26.25pt;width:314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">
                <v:textbox>
                  <w:txbxContent>
                    <w:p w14:paraId="4256FC91" w14:textId="77777777" w:rsidR="005B4DC1" w:rsidRPr="003635EC" w:rsidRDefault="005B4DC1" w:rsidP="005B4DC1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635EC">
                        <w:rPr>
                          <w:rFonts w:ascii="Times New Roman" w:hAnsi="Times New Roman"/>
                          <w:b/>
                          <w:sz w:val="20"/>
                        </w:rPr>
                        <w:t>Your comments on the organization and pract</w:t>
                      </w:r>
                      <w:r w:rsidR="00794ECF" w:rsidRPr="003635EC">
                        <w:rPr>
                          <w:rFonts w:ascii="Times New Roman" w:hAnsi="Times New Roman"/>
                          <w:b/>
                          <w:sz w:val="20"/>
                        </w:rPr>
                        <w:t>ical arrangements of the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5EC" w:rsidRPr="00D04D3B">
        <w:rPr>
          <w:rFonts w:ascii="Times New Roman" w:hAnsi="Times New Roman" w:cs="Times New Roman"/>
          <w:sz w:val="24"/>
        </w:rPr>
        <w:t>2</w:t>
      </w:r>
      <w:r w:rsidR="00F92A7F" w:rsidRPr="00D04D3B">
        <w:rPr>
          <w:rFonts w:ascii="Times New Roman" w:hAnsi="Times New Roman" w:cs="Times New Roman"/>
          <w:sz w:val="24"/>
        </w:rPr>
        <w:t>.</w:t>
      </w:r>
      <w:r w:rsidR="00F92A7F" w:rsidRPr="00FB7820">
        <w:rPr>
          <w:rFonts w:ascii="Times New Roman" w:hAnsi="Times New Roman" w:cs="Times New Roman"/>
          <w:sz w:val="24"/>
        </w:rPr>
        <w:tab/>
      </w:r>
      <w:r w:rsidR="00F92A7F">
        <w:rPr>
          <w:rFonts w:ascii="Times New Roman" w:hAnsi="Times New Roman" w:cs="Times New Roman"/>
          <w:sz w:val="24"/>
          <w:u w:val="single"/>
        </w:rPr>
        <w:t xml:space="preserve"> </w:t>
      </w:r>
      <w:r w:rsidR="00F92A7F" w:rsidRPr="003338E8">
        <w:rPr>
          <w:rFonts w:ascii="Times New Roman" w:hAnsi="Times New Roman" w:cs="Times New Roman"/>
          <w:sz w:val="24"/>
          <w:u w:val="single"/>
        </w:rPr>
        <w:t>General comments</w:t>
      </w:r>
      <w:r w:rsidR="00F92A7F">
        <w:rPr>
          <w:rFonts w:ascii="Times New Roman" w:hAnsi="Times New Roman" w:cs="Times New Roman"/>
          <w:sz w:val="24"/>
          <w:u w:val="single"/>
        </w:rPr>
        <w:t xml:space="preserve"> on the seminar</w:t>
      </w:r>
    </w:p>
    <w:p w14:paraId="0C4F7C0B" w14:textId="77777777" w:rsidR="00E767AE" w:rsidRDefault="00E767AE" w:rsidP="005B4DC1"/>
    <w:p w14:paraId="11D057D5" w14:textId="1CB8A359" w:rsidR="00E767AE" w:rsidRDefault="00E767AE" w:rsidP="005B4DC1">
      <w:r w:rsidRPr="000C4F8F">
        <w:rPr>
          <w:rFonts w:ascii="Times New Roman" w:hAnsi="Times New Roman"/>
          <w:noProof/>
          <w:u w:val="single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C72B0" wp14:editId="0F52349C">
                <wp:simplePos x="0" y="0"/>
                <wp:positionH relativeFrom="column">
                  <wp:posOffset>57785</wp:posOffset>
                </wp:positionH>
                <wp:positionV relativeFrom="paragraph">
                  <wp:posOffset>330835</wp:posOffset>
                </wp:positionV>
                <wp:extent cx="3990975" cy="1404620"/>
                <wp:effectExtent l="0" t="0" r="2857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B3A2" w14:textId="77777777" w:rsidR="000C4F8F" w:rsidRPr="001D0CFA" w:rsidRDefault="000C4F8F" w:rsidP="000C4F8F">
                            <w:pPr>
                              <w:pStyle w:val="Heading1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1D0CF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Your name or </w:t>
                            </w:r>
                            <w:r w:rsidR="009C794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organization</w:t>
                            </w:r>
                            <w:r w:rsidR="004D25D4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(optional)</w:t>
                            </w:r>
                            <w:r w:rsidRPr="001D0CF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1EBC3747" w14:textId="77777777" w:rsidR="000C4F8F" w:rsidRDefault="000C4F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72B0" id="_x0000_s1028" type="#_x0000_t202" style="position:absolute;margin-left:4.55pt;margin-top:26.05pt;width:314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bXJwIAAEwEAAAOAAAAZHJzL2Uyb0RvYy54bWysVNtu2zAMfR+wfxD0vtjJkrQ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">
                <v:textbox style="mso-fit-shape-to-text:t">
                  <w:txbxContent>
                    <w:p w14:paraId="7794B3A2" w14:textId="77777777" w:rsidR="000C4F8F" w:rsidRPr="001D0CFA" w:rsidRDefault="000C4F8F" w:rsidP="000C4F8F">
                      <w:pPr>
                        <w:pStyle w:val="Heading1"/>
                        <w:spacing w:before="0"/>
                        <w:jc w:val="lef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1D0CF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Your name or </w:t>
                      </w:r>
                      <w:r w:rsidR="009C794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organization</w:t>
                      </w:r>
                      <w:r w:rsidR="004D25D4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(optional)</w:t>
                      </w:r>
                      <w:r w:rsidRPr="001D0CF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14:paraId="1EBC3747" w14:textId="77777777" w:rsidR="000C4F8F" w:rsidRDefault="000C4F8F"/>
                  </w:txbxContent>
                </v:textbox>
                <w10:wrap type="square"/>
              </v:shape>
            </w:pict>
          </mc:Fallback>
        </mc:AlternateContent>
      </w:r>
    </w:p>
    <w:p w14:paraId="75D2D298" w14:textId="78D6275F" w:rsidR="00E767AE" w:rsidRDefault="00E767AE" w:rsidP="005B4DC1"/>
    <w:p w14:paraId="68742FA4" w14:textId="43235A5B" w:rsidR="00E767AE" w:rsidRDefault="00E767AE" w:rsidP="005B4DC1"/>
    <w:p w14:paraId="4AB6A0A2" w14:textId="77777777" w:rsidR="00A94578" w:rsidRPr="00613804" w:rsidRDefault="000C534A" w:rsidP="00D04D3B">
      <w:pPr>
        <w:pStyle w:val="Heading1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u w:val="single"/>
        </w:rPr>
      </w:pPr>
      <w:r w:rsidRPr="000C534A">
        <w:rPr>
          <w:rFonts w:ascii="Times New Roman" w:hAnsi="Times New Roman" w:cs="Times New Roman"/>
          <w:sz w:val="24"/>
          <w:u w:val="single"/>
        </w:rPr>
        <w:lastRenderedPageBreak/>
        <w:t>Overall Satisfaction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91350">
        <w:rPr>
          <w:rFonts w:ascii="Times New Roman" w:hAnsi="Times New Roman" w:cs="Times New Roman"/>
          <w:sz w:val="24"/>
          <w:u w:val="single"/>
        </w:rPr>
        <w:t>with</w:t>
      </w:r>
      <w:r w:rsidR="00391350" w:rsidRPr="00613804">
        <w:rPr>
          <w:rFonts w:ascii="Times New Roman" w:hAnsi="Times New Roman" w:cs="Times New Roman"/>
          <w:sz w:val="24"/>
          <w:u w:val="single"/>
        </w:rPr>
        <w:t xml:space="preserve"> </w:t>
      </w:r>
      <w:r w:rsidR="00A94578" w:rsidRPr="00613804">
        <w:rPr>
          <w:rFonts w:ascii="Times New Roman" w:hAnsi="Times New Roman" w:cs="Times New Roman"/>
          <w:sz w:val="24"/>
          <w:u w:val="single"/>
        </w:rPr>
        <w:t xml:space="preserve">the </w:t>
      </w:r>
      <w:r w:rsidR="00A91AE1">
        <w:rPr>
          <w:rFonts w:ascii="Times New Roman" w:hAnsi="Times New Roman" w:cs="Times New Roman"/>
          <w:sz w:val="24"/>
          <w:u w:val="single"/>
        </w:rPr>
        <w:t>seminar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3"/>
        <w:gridCol w:w="668"/>
        <w:gridCol w:w="21"/>
        <w:gridCol w:w="537"/>
        <w:gridCol w:w="16"/>
        <w:gridCol w:w="542"/>
        <w:gridCol w:w="10"/>
        <w:gridCol w:w="686"/>
        <w:gridCol w:w="671"/>
      </w:tblGrid>
      <w:tr w:rsidR="00826724" w:rsidRPr="00E105E8" w14:paraId="244B7C9B" w14:textId="77777777" w:rsidTr="0037400A">
        <w:trPr>
          <w:cantSplit/>
          <w:trHeight w:val="562"/>
        </w:trPr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49E8" w14:textId="77777777" w:rsidR="00826724" w:rsidRPr="00E105E8" w:rsidRDefault="00826724" w:rsidP="00826724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59492810" w14:textId="77777777" w:rsidR="00826724" w:rsidRPr="007B1F41" w:rsidRDefault="00391350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bottom"/>
          </w:tcPr>
          <w:p w14:paraId="6692E565" w14:textId="77777777" w:rsidR="00826724" w:rsidRPr="007B1F41" w:rsidRDefault="00391350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gridSpan w:val="2"/>
            <w:shd w:val="clear" w:color="auto" w:fill="EDF9A7"/>
            <w:vAlign w:val="bottom"/>
          </w:tcPr>
          <w:p w14:paraId="2C775000" w14:textId="77777777" w:rsidR="00826724" w:rsidRPr="007B1F41" w:rsidRDefault="00391350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EDF9A7"/>
            <w:vAlign w:val="bottom"/>
          </w:tcPr>
          <w:p w14:paraId="7844D096" w14:textId="77777777" w:rsidR="00826724" w:rsidRPr="007B1F41" w:rsidRDefault="00F8204A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14:paraId="0302FA5D" w14:textId="77777777" w:rsidR="00826724" w:rsidRPr="007B1F41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6724" w:rsidRPr="00E105E8" w14:paraId="15B77641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056" w14:textId="77777777" w:rsidR="00826724" w:rsidRPr="00F07642" w:rsidRDefault="00826724" w:rsidP="00826724">
            <w:pPr>
              <w:rPr>
                <w:rFonts w:ascii="Times New Roman" w:hAnsi="Times New Roman"/>
                <w:sz w:val="20"/>
                <w:szCs w:val="20"/>
              </w:rPr>
            </w:pPr>
            <w:r w:rsidRPr="00F07642">
              <w:rPr>
                <w:rFonts w:ascii="Times New Roman" w:hAnsi="Times New Roman"/>
                <w:sz w:val="20"/>
                <w:szCs w:val="20"/>
              </w:rPr>
              <w:t>Relevance of subject to your area of expertise or work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D97B5C5" w14:textId="77777777" w:rsidR="00826724" w:rsidRPr="007B1F41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10250A3B" w14:textId="77777777" w:rsidR="00826724" w:rsidRPr="007B1F41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78062DBB" w14:textId="77777777" w:rsidR="00826724" w:rsidRPr="007B1F41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201556E5" w14:textId="77777777" w:rsidR="00826724" w:rsidRPr="007B1F41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DB361AF" w14:textId="77777777" w:rsidR="00826724" w:rsidRPr="007B1F41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74B69A6A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62DF" w14:textId="77777777" w:rsidR="00826724" w:rsidRPr="00F07642" w:rsidRDefault="00826724" w:rsidP="00826724">
            <w:pPr>
              <w:rPr>
                <w:rFonts w:ascii="Times New Roman" w:hAnsi="Times New Roman"/>
                <w:sz w:val="20"/>
                <w:szCs w:val="20"/>
              </w:rPr>
            </w:pPr>
            <w:r w:rsidRPr="00F07642">
              <w:rPr>
                <w:rFonts w:ascii="Times New Roman" w:hAnsi="Times New Roman"/>
                <w:sz w:val="20"/>
                <w:szCs w:val="20"/>
              </w:rPr>
              <w:t xml:space="preserve">Knowledge and practical skills obtained for your future work 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31DD4E2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3A7CD411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61E07494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AE53AE3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47111099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12E47801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6BC" w14:textId="77777777" w:rsidR="00826724" w:rsidRPr="00BA431A" w:rsidRDefault="00826724" w:rsidP="00826724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C534A">
              <w:rPr>
                <w:rFonts w:ascii="Times New Roman" w:hAnsi="Times New Roman"/>
                <w:sz w:val="20"/>
                <w:szCs w:val="20"/>
              </w:rPr>
              <w:t xml:space="preserve">Providing a forum for exchange of information with other participants and to establish contacts 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790B873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2600D890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0980DC6A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2F9488A7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04B46B5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33370358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7B7" w14:textId="52A576CC" w:rsidR="00826724" w:rsidRPr="00E105E8" w:rsidRDefault="00826724" w:rsidP="00826724">
            <w:pPr>
              <w:rPr>
                <w:rFonts w:ascii="Times New Roman" w:hAnsi="Times New Roman"/>
                <w:sz w:val="20"/>
                <w:szCs w:val="20"/>
              </w:rPr>
            </w:pPr>
            <w:r w:rsidRPr="000C534A">
              <w:rPr>
                <w:rFonts w:ascii="Times New Roman" w:hAnsi="Times New Roman"/>
                <w:sz w:val="20"/>
                <w:szCs w:val="20"/>
              </w:rPr>
              <w:t xml:space="preserve">Usefulness and relevance of </w:t>
            </w:r>
            <w:r w:rsidR="00581D52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0C534A">
              <w:rPr>
                <w:rFonts w:ascii="Times New Roman" w:hAnsi="Times New Roman"/>
                <w:sz w:val="20"/>
                <w:szCs w:val="20"/>
              </w:rPr>
              <w:t xml:space="preserve">good practices </w:t>
            </w:r>
            <w:r w:rsidR="00581D52">
              <w:rPr>
                <w:rFonts w:ascii="Times New Roman" w:hAnsi="Times New Roman"/>
                <w:sz w:val="20"/>
                <w:szCs w:val="20"/>
              </w:rPr>
              <w:t>that were presented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44F7103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56AF71C1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23ABE802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14F067FA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5D18DBA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4B971FB7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A96" w14:textId="77777777" w:rsidR="00826724" w:rsidRPr="000C534A" w:rsidRDefault="00826724" w:rsidP="00826724">
            <w:pPr>
              <w:rPr>
                <w:rFonts w:ascii="Times New Roman" w:hAnsi="Times New Roman"/>
                <w:sz w:val="20"/>
                <w:szCs w:val="20"/>
              </w:rPr>
            </w:pPr>
            <w:r w:rsidRPr="000C534A">
              <w:rPr>
                <w:rFonts w:ascii="Times New Roman" w:hAnsi="Times New Roman"/>
                <w:sz w:val="20"/>
                <w:szCs w:val="20"/>
              </w:rPr>
              <w:t xml:space="preserve">Presentations: relevance, quality, clarity, usefulness 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070E19A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58BCD79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3F5696D0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7E48D10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604A769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0B1401B1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EA3" w14:textId="6916B96E" w:rsidR="00826724" w:rsidRPr="000C534A" w:rsidRDefault="007B5916" w:rsidP="008267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Panel/</w:t>
            </w:r>
            <w:r w:rsidR="00826724" w:rsidRPr="000C534A">
              <w:rPr>
                <w:rFonts w:ascii="Times New Roman" w:hAnsi="Times New Roman"/>
                <w:sz w:val="20"/>
                <w:szCs w:val="20"/>
              </w:rPr>
              <w:t>Discussions: efficiency, quality, clarity, usefulness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4F748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223F4692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70831878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04E993B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25968BE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34140844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D6A" w14:textId="51FCBF52" w:rsidR="00826724" w:rsidRPr="000C534A" w:rsidRDefault="007B5916" w:rsidP="008267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Reviews/Conclusions/Outcomes</w:t>
            </w:r>
            <w:r w:rsidR="00826724" w:rsidRPr="000C534A">
              <w:rPr>
                <w:rFonts w:ascii="Times New Roman" w:hAnsi="Times New Roman"/>
                <w:sz w:val="20"/>
                <w:szCs w:val="20"/>
              </w:rPr>
              <w:t>/ Decisions taken at the seminar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FEAD221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E8C25C9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11927C25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BB14F1D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C34E3CE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B5916" w:rsidRPr="00E105E8" w14:paraId="3586539E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58B" w14:textId="77777777" w:rsidR="007B5916" w:rsidRPr="00E105E8" w:rsidRDefault="007B5916" w:rsidP="007B5916">
            <w:pPr>
              <w:rPr>
                <w:rFonts w:ascii="Times New Roman" w:hAnsi="Times New Roman"/>
                <w:sz w:val="20"/>
                <w:szCs w:val="20"/>
              </w:rPr>
            </w:pPr>
            <w:r w:rsidRPr="00567139">
              <w:rPr>
                <w:rFonts w:ascii="Times New Roman" w:hAnsi="Times New Roman"/>
                <w:sz w:val="20"/>
                <w:szCs w:val="20"/>
              </w:rPr>
              <w:t>Structure of the programme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F462237" w14:textId="0EC1089A" w:rsidR="007B5916" w:rsidRPr="00826724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409B8766" w14:textId="1E73A888" w:rsidR="007B5916" w:rsidRPr="00826724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29A631CB" w14:textId="56151FCE" w:rsidR="007B5916" w:rsidRPr="00826724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67D0F523" w14:textId="0371F6BC" w:rsidR="007B5916" w:rsidRPr="00826724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65928FD" w14:textId="4613360E" w:rsidR="007B5916" w:rsidRPr="00826724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01543526" w14:textId="77777777" w:rsidTr="0037400A">
        <w:trPr>
          <w:trHeight w:val="340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2A8D7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t>The extent to which the seminar goals were achieved:</w:t>
            </w:r>
          </w:p>
        </w:tc>
      </w:tr>
      <w:tr w:rsidR="00D355FA" w:rsidRPr="00E105E8" w14:paraId="607E5D5A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E47" w14:textId="3CD7DA4A" w:rsidR="00D355FA" w:rsidRPr="00567139" w:rsidRDefault="00902659" w:rsidP="00D355FA">
            <w:pPr>
              <w:rPr>
                <w:rFonts w:ascii="Times" w:hAnsi="Times"/>
                <w:sz w:val="20"/>
                <w:szCs w:val="20"/>
                <w:lang w:val="en-AU"/>
              </w:rPr>
            </w:pPr>
            <w:r>
              <w:rPr>
                <w:rFonts w:ascii="Times" w:hAnsi="Times"/>
                <w:sz w:val="20"/>
                <w:szCs w:val="20"/>
                <w:lang w:val="en-AU"/>
              </w:rPr>
              <w:t>Enhancing understanding about</w:t>
            </w:r>
            <w:r w:rsidR="00D355FA"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the role of effect and risk assessment on industrial accidents prevention, preparedness and response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D150685" w14:textId="7DBDC0CC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AA7F627" w14:textId="739A4532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489B2E34" w14:textId="005D8F5F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04485A49" w14:textId="2051DAE6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6BC4A61" w14:textId="7F47638C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55FA" w:rsidRPr="00E105E8" w14:paraId="249C9C0E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F655" w14:textId="33502B5B" w:rsidR="00D355FA" w:rsidRDefault="00D355FA" w:rsidP="00D355FA">
            <w:pPr>
              <w:rPr>
                <w:rFonts w:ascii="Times" w:hAnsi="Times"/>
                <w:sz w:val="20"/>
                <w:szCs w:val="20"/>
              </w:rPr>
            </w:pPr>
            <w:r w:rsidRPr="00D355FA">
              <w:rPr>
                <w:rFonts w:ascii="Times" w:hAnsi="Times"/>
                <w:sz w:val="20"/>
                <w:szCs w:val="20"/>
              </w:rPr>
              <w:t>Show</w:t>
            </w:r>
            <w:r>
              <w:rPr>
                <w:rFonts w:ascii="Times" w:hAnsi="Times"/>
                <w:sz w:val="20"/>
                <w:szCs w:val="20"/>
              </w:rPr>
              <w:t>ing</w:t>
            </w:r>
            <w:r w:rsidRPr="00D355FA">
              <w:rPr>
                <w:rFonts w:ascii="Times" w:hAnsi="Times"/>
                <w:sz w:val="20"/>
                <w:szCs w:val="20"/>
              </w:rPr>
              <w:t xml:space="preserve"> the overall approach and concept of the effect/risk assessment analysis explaining the respective main elements and their relation (type of methodology – origin of assumptions – endpoint values – risk criteria etc.)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F88C9C8" w14:textId="76F0ED27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DB1F29E" w14:textId="13C6F678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5EB58611" w14:textId="52EA1277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4E51EF4" w14:textId="78D333E5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4E15C3F" w14:textId="597AE222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55FA" w:rsidRPr="00E105E8" w14:paraId="08CF3CC0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7CFD" w14:textId="409627F3" w:rsidR="00D355FA" w:rsidRPr="00567139" w:rsidRDefault="00D355FA" w:rsidP="00D355FA">
            <w:pPr>
              <w:rPr>
                <w:rFonts w:ascii="Times" w:hAnsi="Times"/>
                <w:sz w:val="20"/>
                <w:szCs w:val="20"/>
                <w:lang w:val="en-AU"/>
              </w:rPr>
            </w:pPr>
            <w:r>
              <w:rPr>
                <w:rFonts w:ascii="Times" w:hAnsi="Times"/>
                <w:sz w:val="20"/>
                <w:szCs w:val="20"/>
                <w:lang w:val="en-AU"/>
              </w:rPr>
              <w:t>Providing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an overview </w:t>
            </w:r>
            <w:r w:rsidR="00902659">
              <w:rPr>
                <w:rFonts w:ascii="Times" w:hAnsi="Times"/>
                <w:sz w:val="20"/>
                <w:szCs w:val="20"/>
                <w:lang w:val="en-AU"/>
              </w:rPr>
              <w:t>to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UNECE member States about the procedures and experience gained in applying effect/risk assessment methodologies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D6BC39D" w14:textId="5A421BA0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7A3C1F5F" w14:textId="352AAAD5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6F8C6855" w14:textId="40E881D3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88B8993" w14:textId="32C94A54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C29C09E" w14:textId="6F3547B6" w:rsidR="00D355FA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55FA" w:rsidRPr="00E105E8" w14:paraId="489F4B19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BCB" w14:textId="44BD12EB" w:rsidR="00D355FA" w:rsidRPr="00D355FA" w:rsidRDefault="00D355FA" w:rsidP="00D355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AU"/>
              </w:rPr>
              <w:t>Providing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a forum for the exchange of ideas and approaches aiming at implementing them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B707BEF" w14:textId="1255A8DA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554F6636" w14:textId="32A7B198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62111AE1" w14:textId="62B94D11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5410DD8" w14:textId="02783092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BBCE4B8" w14:textId="13A716F1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355FA" w:rsidRPr="00E105E8" w14:paraId="137C1A15" w14:textId="77777777" w:rsidTr="0037400A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972" w14:textId="2DBBA9FB" w:rsidR="00D355FA" w:rsidRPr="00D355FA" w:rsidRDefault="00D355FA" w:rsidP="00D355F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Providing</w:t>
            </w:r>
            <w:r w:rsidRPr="00D355FA">
              <w:rPr>
                <w:rFonts w:ascii="Times" w:hAnsi="Times"/>
                <w:sz w:val="20"/>
                <w:szCs w:val="20"/>
              </w:rPr>
              <w:t xml:space="preserve"> inputs to the future work of the UNECE Industrial Accidents Convention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0B1B046" w14:textId="0C27DB65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BC462EA" w14:textId="70185BE0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6813A404" w14:textId="71898454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548814C7" w14:textId="43A67058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39202A5" w14:textId="6330B41D" w:rsidR="00D355FA" w:rsidRPr="007B1F41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307CFC86" w14:textId="77777777" w:rsidTr="0037400A">
        <w:trPr>
          <w:trHeight w:val="284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A86" w14:textId="4C21E38D" w:rsidR="00826724" w:rsidRPr="00595610" w:rsidRDefault="00826724" w:rsidP="002E2D8C">
            <w:pPr>
              <w:rPr>
                <w:rFonts w:ascii="Times New Roman" w:hAnsi="Times New Roman"/>
                <w:sz w:val="20"/>
                <w:szCs w:val="20"/>
              </w:rPr>
            </w:pPr>
            <w:r w:rsidRPr="00567139">
              <w:rPr>
                <w:rFonts w:ascii="Times New Roman" w:hAnsi="Times New Roman"/>
                <w:sz w:val="20"/>
                <w:szCs w:val="20"/>
              </w:rPr>
              <w:t xml:space="preserve">Improving </w:t>
            </w:r>
            <w:r w:rsidR="00F87A89">
              <w:rPr>
                <w:rFonts w:ascii="Times New Roman" w:hAnsi="Times New Roman"/>
                <w:sz w:val="20"/>
                <w:szCs w:val="20"/>
              </w:rPr>
              <w:t>your</w:t>
            </w:r>
            <w:r w:rsidRPr="00567139">
              <w:rPr>
                <w:rFonts w:ascii="Times New Roman" w:hAnsi="Times New Roman"/>
                <w:sz w:val="20"/>
                <w:szCs w:val="20"/>
              </w:rPr>
              <w:t xml:space="preserve"> understanding of the </w:t>
            </w:r>
            <w:r w:rsidR="00F87A89">
              <w:rPr>
                <w:rFonts w:ascii="Times New Roman" w:hAnsi="Times New Roman"/>
                <w:sz w:val="20"/>
                <w:szCs w:val="20"/>
              </w:rPr>
              <w:t xml:space="preserve">provisions of the UNECE </w:t>
            </w:r>
            <w:r w:rsidRPr="007C3E7B">
              <w:rPr>
                <w:rFonts w:ascii="Times New Roman" w:hAnsi="Times New Roman"/>
                <w:sz w:val="20"/>
                <w:szCs w:val="20"/>
              </w:rPr>
              <w:t xml:space="preserve">Industrial Accidents Convention and </w:t>
            </w:r>
            <w:r w:rsidR="002E2D8C">
              <w:rPr>
                <w:rFonts w:ascii="Times New Roman" w:hAnsi="Times New Roman"/>
                <w:sz w:val="20"/>
                <w:szCs w:val="20"/>
              </w:rPr>
              <w:t xml:space="preserve">how to </w:t>
            </w:r>
            <w:r w:rsidR="002E2D8C" w:rsidRPr="002E2D8C">
              <w:rPr>
                <w:rFonts w:ascii="Times New Roman" w:hAnsi="Times New Roman"/>
                <w:sz w:val="20"/>
                <w:szCs w:val="20"/>
              </w:rPr>
              <w:t>effectively implement effect and risk assessment methodologies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25F156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A8576A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052E8249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6448D8E6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5DA1A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02659" w:rsidRPr="00E105E8" w14:paraId="4FB26716" w14:textId="77777777" w:rsidTr="00902659">
        <w:trPr>
          <w:trHeight w:val="60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8A8" w14:textId="26BC90BE" w:rsidR="00902659" w:rsidRDefault="00902659" w:rsidP="009026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Raising awareness of the need to consider NATECH risks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0EC6D8" w14:textId="5279E51A" w:rsidR="00902659" w:rsidRPr="00826724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EF495F" w14:textId="295702CB" w:rsidR="00902659" w:rsidRPr="00826724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BDEB9ED" w14:textId="0A12F240" w:rsidR="00902659" w:rsidRPr="00826724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4A8F689A" w14:textId="13E44630" w:rsidR="00902659" w:rsidRPr="00826724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BBED" w14:textId="3765571C" w:rsidR="00902659" w:rsidRPr="00826724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26724" w:rsidRPr="00E105E8" w14:paraId="3EB8FD51" w14:textId="77777777" w:rsidTr="0037400A">
        <w:trPr>
          <w:trHeight w:val="95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94E" w14:textId="77777777" w:rsidR="00826724" w:rsidRPr="00E913DA" w:rsidRDefault="00595610" w:rsidP="008267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Raising awareness of the linkages to the Sendai Framework for Disaster Risk Reduction and the Sustainable Development Goals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814910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DCE1F3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2FD4F9C6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87EFA3F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30A24" w14:textId="77777777" w:rsidR="00826724" w:rsidRPr="00826724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</w:r>
            <w:r w:rsidR="006C3B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9DAD807" w14:textId="09B4070C" w:rsidR="00C6249E" w:rsidRPr="003338E8" w:rsidRDefault="0059660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What were the main lessons</w:t>
      </w:r>
      <w:r w:rsidR="000173EF">
        <w:rPr>
          <w:rFonts w:ascii="Times New Roman" w:hAnsi="Times New Roman"/>
          <w:b/>
          <w:sz w:val="20"/>
        </w:rPr>
        <w:t xml:space="preserve"> and positive aspects</w:t>
      </w:r>
      <w:r>
        <w:rPr>
          <w:rFonts w:ascii="Times New Roman" w:hAnsi="Times New Roman"/>
          <w:b/>
          <w:sz w:val="20"/>
        </w:rPr>
        <w:t xml:space="preserve"> that you learned during the seminar, in relation to </w:t>
      </w:r>
      <w:r w:rsidR="00237047">
        <w:rPr>
          <w:rFonts w:ascii="Times New Roman" w:hAnsi="Times New Roman"/>
          <w:b/>
          <w:sz w:val="20"/>
        </w:rPr>
        <w:t>the role</w:t>
      </w:r>
      <w:r w:rsidR="002E2D8C" w:rsidRPr="002E2D8C">
        <w:rPr>
          <w:rFonts w:ascii="Times New Roman" w:hAnsi="Times New Roman"/>
          <w:b/>
          <w:sz w:val="20"/>
        </w:rPr>
        <w:t xml:space="preserve"> of effect and risk assessment in the context of UNECE Industrial Accidents</w:t>
      </w:r>
      <w:r w:rsidR="002E2D8C">
        <w:rPr>
          <w:rFonts w:ascii="Times New Roman" w:hAnsi="Times New Roman"/>
          <w:b/>
          <w:sz w:val="20"/>
        </w:rPr>
        <w:t xml:space="preserve"> </w:t>
      </w:r>
      <w:r w:rsidR="002E2D8C" w:rsidRPr="002E2D8C">
        <w:rPr>
          <w:rFonts w:ascii="Times New Roman" w:hAnsi="Times New Roman"/>
          <w:b/>
          <w:sz w:val="20"/>
        </w:rPr>
        <w:t>Convention</w:t>
      </w:r>
      <w:r>
        <w:rPr>
          <w:rFonts w:ascii="Times New Roman" w:hAnsi="Times New Roman"/>
          <w:b/>
          <w:sz w:val="20"/>
        </w:rPr>
        <w:t>?</w:t>
      </w:r>
      <w:r w:rsidR="000173EF">
        <w:rPr>
          <w:rFonts w:ascii="Times New Roman" w:hAnsi="Times New Roman"/>
          <w:b/>
          <w:sz w:val="20"/>
        </w:rPr>
        <w:t xml:space="preserve"> Were there important points missing?</w:t>
      </w:r>
    </w:p>
    <w:p w14:paraId="3B9E68F3" w14:textId="77777777" w:rsidR="00C6249E" w:rsidRPr="003338E8" w:rsidRDefault="00C6249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472CF50A" w14:textId="77777777" w:rsidR="00C6249E" w:rsidRPr="003338E8" w:rsidRDefault="00C6249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22C15468" w14:textId="77777777" w:rsidR="00C6249E" w:rsidRDefault="00C6249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6DCFD01A" w14:textId="77777777" w:rsidR="001D0CFA" w:rsidRDefault="001D0CFA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586F69BC" w14:textId="77777777" w:rsidR="001D0CFA" w:rsidRDefault="001D0CFA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4538278A" w14:textId="77777777" w:rsidR="00CA34B4" w:rsidRDefault="00D04D3B" w:rsidP="002057BA">
      <w:pPr>
        <w:pStyle w:val="Heading1"/>
        <w:jc w:val="left"/>
        <w:rPr>
          <w:rFonts w:ascii="Times New Roman" w:hAnsi="Times New Roman" w:cs="Times New Roman"/>
          <w:sz w:val="24"/>
          <w:u w:val="single"/>
        </w:rPr>
      </w:pPr>
      <w:r w:rsidRPr="00D04D3B">
        <w:rPr>
          <w:rFonts w:ascii="Times New Roman" w:hAnsi="Times New Roman" w:cs="Times New Roman"/>
          <w:sz w:val="24"/>
        </w:rPr>
        <w:t>4</w:t>
      </w:r>
      <w:r w:rsidR="00D83364" w:rsidRPr="00D04D3B">
        <w:rPr>
          <w:rFonts w:ascii="Times New Roman" w:hAnsi="Times New Roman" w:cs="Times New Roman"/>
          <w:sz w:val="24"/>
        </w:rPr>
        <w:t xml:space="preserve">. </w:t>
      </w:r>
      <w:r w:rsidR="002057BA" w:rsidRPr="00D04D3B">
        <w:rPr>
          <w:rFonts w:ascii="Times New Roman" w:hAnsi="Times New Roman" w:cs="Times New Roman"/>
          <w:sz w:val="24"/>
          <w:u w:val="single"/>
        </w:rPr>
        <w:t>Desirable follow-up activities</w:t>
      </w:r>
    </w:p>
    <w:p w14:paraId="1651B599" w14:textId="73A56D70" w:rsidR="0028229A" w:rsidRDefault="00595610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What do you believe should be the follow-up activities after this seminar, </w:t>
      </w:r>
      <w:r w:rsidR="007C3E7B">
        <w:rPr>
          <w:rFonts w:ascii="Times New Roman" w:hAnsi="Times New Roman"/>
          <w:b/>
          <w:sz w:val="20"/>
        </w:rPr>
        <w:t>in re</w:t>
      </w:r>
      <w:r w:rsidR="00AA22B1">
        <w:rPr>
          <w:rFonts w:ascii="Times New Roman" w:hAnsi="Times New Roman"/>
          <w:b/>
          <w:sz w:val="20"/>
        </w:rPr>
        <w:t>lation to</w:t>
      </w:r>
      <w:r>
        <w:rPr>
          <w:rFonts w:ascii="Times New Roman" w:hAnsi="Times New Roman"/>
          <w:b/>
          <w:sz w:val="20"/>
        </w:rPr>
        <w:t xml:space="preserve"> </w:t>
      </w:r>
      <w:r w:rsidR="00D355FA" w:rsidRPr="00D355FA">
        <w:rPr>
          <w:rFonts w:ascii="Times New Roman" w:hAnsi="Times New Roman"/>
          <w:b/>
          <w:sz w:val="20"/>
        </w:rPr>
        <w:t>effect and risk assessment methodologies</w:t>
      </w:r>
      <w:r w:rsidR="000173EF">
        <w:rPr>
          <w:rFonts w:ascii="Times New Roman" w:hAnsi="Times New Roman"/>
          <w:b/>
          <w:sz w:val="20"/>
        </w:rPr>
        <w:t xml:space="preserve"> and with a need under the umbrella of the Convention</w:t>
      </w:r>
      <w:r>
        <w:rPr>
          <w:rFonts w:ascii="Times New Roman" w:hAnsi="Times New Roman"/>
          <w:b/>
          <w:sz w:val="20"/>
        </w:rPr>
        <w:t>?</w:t>
      </w:r>
      <w:r w:rsidR="000173EF">
        <w:rPr>
          <w:rFonts w:ascii="Times New Roman" w:hAnsi="Times New Roman"/>
          <w:b/>
          <w:sz w:val="20"/>
        </w:rPr>
        <w:t xml:space="preserve"> </w:t>
      </w:r>
    </w:p>
    <w:p w14:paraId="3C423990" w14:textId="77777777" w:rsidR="004340A1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766B17F7" w14:textId="77777777" w:rsidR="004340A1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05835725" w14:textId="77777777" w:rsidR="004340A1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1AB2D606" w14:textId="77777777" w:rsidR="004340A1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59C964C4" w14:textId="77777777" w:rsidR="004340A1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2C743BF6" w14:textId="77777777" w:rsidR="006C3B53" w:rsidRPr="00694385" w:rsidRDefault="006C3B53" w:rsidP="006C3B53">
      <w:pPr>
        <w:pStyle w:val="ChecklistTitle"/>
        <w:spacing w:before="200"/>
        <w:rPr>
          <w:rFonts w:ascii="Times New Roman" w:hAnsi="Times New Roman" w:cs="Times New Roman"/>
          <w:sz w:val="28"/>
          <w:u w:val="double"/>
        </w:rPr>
      </w:pPr>
      <w:r w:rsidRPr="00694385">
        <w:rPr>
          <w:rFonts w:ascii="Times New Roman" w:hAnsi="Times New Roman" w:cs="Times New Roman"/>
          <w:sz w:val="28"/>
          <w:u w:val="double"/>
        </w:rPr>
        <w:t>Evaluation</w:t>
      </w:r>
      <w:r>
        <w:rPr>
          <w:rFonts w:ascii="Times New Roman" w:hAnsi="Times New Roman" w:cs="Times New Roman"/>
          <w:sz w:val="28"/>
          <w:u w:val="double"/>
        </w:rPr>
        <w:t xml:space="preserve"> Form</w:t>
      </w:r>
    </w:p>
    <w:p w14:paraId="022D11C1" w14:textId="77777777" w:rsidR="006C3B53" w:rsidRDefault="006C3B53" w:rsidP="006C3B53">
      <w:pPr>
        <w:pStyle w:val="ChecklistTitle"/>
        <w:spacing w:before="200"/>
        <w:rPr>
          <w:rFonts w:ascii="Times New Roman" w:hAnsi="Times New Roman" w:cs="Times New Roman"/>
          <w:sz w:val="24"/>
        </w:rPr>
      </w:pPr>
      <w:r w:rsidRPr="0083577F">
        <w:rPr>
          <w:rFonts w:ascii="Times New Roman" w:hAnsi="Times New Roman" w:cs="Times New Roman"/>
          <w:noProof/>
          <w:sz w:val="24"/>
        </w:rPr>
        <w:t xml:space="preserve">UNECE seminar on risk assessment methodologies </w:t>
      </w:r>
      <w:r>
        <w:rPr>
          <w:rFonts w:ascii="Times New Roman" w:hAnsi="Times New Roman" w:cs="Times New Roman"/>
          <w:sz w:val="24"/>
        </w:rPr>
        <w:t>under</w:t>
      </w:r>
      <w:r w:rsidRPr="007B1F41">
        <w:rPr>
          <w:rFonts w:ascii="Times New Roman" w:hAnsi="Times New Roman" w:cs="Times New Roman"/>
          <w:sz w:val="24"/>
        </w:rPr>
        <w:t xml:space="preserve"> the Convention on the Transboundary Effects </w:t>
      </w:r>
      <w:r>
        <w:rPr>
          <w:rFonts w:ascii="Times New Roman" w:hAnsi="Times New Roman" w:cs="Times New Roman"/>
          <w:sz w:val="24"/>
        </w:rPr>
        <w:br/>
      </w:r>
      <w:r w:rsidRPr="007B1F41">
        <w:rPr>
          <w:rFonts w:ascii="Times New Roman" w:hAnsi="Times New Roman" w:cs="Times New Roman"/>
          <w:sz w:val="24"/>
        </w:rPr>
        <w:t>of Industrial Accidents</w:t>
      </w:r>
    </w:p>
    <w:p w14:paraId="160ED43C" w14:textId="77777777" w:rsidR="006C3B53" w:rsidRDefault="006C3B53" w:rsidP="006C3B53">
      <w:pPr>
        <w:jc w:val="center"/>
        <w:rPr>
          <w:rFonts w:ascii="Times New Roman" w:hAnsi="Times New Roman"/>
          <w:bCs/>
          <w:kern w:val="32"/>
          <w:szCs w:val="32"/>
        </w:rPr>
      </w:pPr>
      <w:r w:rsidRPr="0083577F">
        <w:rPr>
          <w:rFonts w:ascii="Times New Roman" w:hAnsi="Times New Roman"/>
          <w:bCs/>
          <w:kern w:val="32"/>
          <w:szCs w:val="32"/>
        </w:rPr>
        <w:t>Geneva, 4 December 2018</w:t>
      </w:r>
    </w:p>
    <w:p w14:paraId="51F0C156" w14:textId="77777777" w:rsidR="006C3B53" w:rsidRDefault="006C3B53" w:rsidP="006C3B53">
      <w:pPr>
        <w:jc w:val="both"/>
        <w:rPr>
          <w:rFonts w:ascii="Times New Roman" w:hAnsi="Times New Roman"/>
          <w:sz w:val="20"/>
        </w:rPr>
      </w:pPr>
    </w:p>
    <w:p w14:paraId="1C35F249" w14:textId="77777777" w:rsidR="006C3B53" w:rsidRPr="003338E8" w:rsidRDefault="006C3B53" w:rsidP="006C3B53">
      <w:pPr>
        <w:jc w:val="both"/>
        <w:rPr>
          <w:rFonts w:ascii="Times New Roman" w:hAnsi="Times New Roman"/>
          <w:sz w:val="20"/>
        </w:rPr>
      </w:pPr>
      <w:r w:rsidRPr="003338E8">
        <w:rPr>
          <w:rFonts w:ascii="Times New Roman" w:hAnsi="Times New Roman"/>
          <w:sz w:val="20"/>
        </w:rPr>
        <w:t xml:space="preserve">Please indicate below your opinion of various aspects of the </w:t>
      </w:r>
      <w:r>
        <w:rPr>
          <w:rFonts w:ascii="Times New Roman" w:hAnsi="Times New Roman"/>
          <w:sz w:val="20"/>
        </w:rPr>
        <w:t>seminar</w:t>
      </w:r>
      <w:r w:rsidRPr="003338E8">
        <w:rPr>
          <w:rFonts w:ascii="Times New Roman" w:hAnsi="Times New Roman"/>
          <w:sz w:val="20"/>
        </w:rPr>
        <w:t xml:space="preserve"> and provide comments (overleaf) on </w:t>
      </w:r>
      <w:r>
        <w:rPr>
          <w:rFonts w:ascii="Times New Roman" w:hAnsi="Times New Roman"/>
          <w:sz w:val="20"/>
        </w:rPr>
        <w:t>desirable follow-up activities and means of future support from UNECE</w:t>
      </w:r>
    </w:p>
    <w:p w14:paraId="5C9C9F87" w14:textId="77777777" w:rsidR="006C3B53" w:rsidRPr="007B1F41" w:rsidRDefault="006C3B53" w:rsidP="006C3B53">
      <w:pPr>
        <w:pStyle w:val="Heading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</w:rPr>
      </w:pPr>
      <w:r w:rsidRPr="00D04D3B">
        <w:rPr>
          <w:rFonts w:ascii="Times New Roman" w:hAnsi="Times New Roman" w:cs="Times New Roman"/>
          <w:noProof/>
          <w:sz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A1BEB" wp14:editId="577DE9E0">
                <wp:simplePos x="0" y="0"/>
                <wp:positionH relativeFrom="column">
                  <wp:posOffset>4381500</wp:posOffset>
                </wp:positionH>
                <wp:positionV relativeFrom="paragraph">
                  <wp:posOffset>297815</wp:posOffset>
                </wp:positionV>
                <wp:extent cx="3990975" cy="2124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3519" w14:textId="77777777" w:rsidR="006C3B53" w:rsidRPr="00F92A7F" w:rsidRDefault="006C3B53" w:rsidP="006C3B5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913D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Your comments and ideas for improvements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future seminars</w:t>
                            </w:r>
                            <w:r w:rsidRPr="00E913D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1B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5pt;margin-top:23.45pt;width:314.25pt;height:1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">
                <v:textbox>
                  <w:txbxContent>
                    <w:p w14:paraId="1D253519" w14:textId="77777777" w:rsidR="006C3B53" w:rsidRPr="00F92A7F" w:rsidRDefault="006C3B53" w:rsidP="006C3B5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913D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Your comments and ideas for improvements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 future seminars</w:t>
                      </w:r>
                      <w:r w:rsidRPr="00E913DA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u w:val="single"/>
        </w:rPr>
        <w:t xml:space="preserve">Organization and practical arrangements </w:t>
      </w:r>
      <w:r w:rsidRPr="007B1F41">
        <w:rPr>
          <w:rFonts w:ascii="Times New Roman" w:hAnsi="Times New Roman" w:cs="Times New Roman"/>
          <w:sz w:val="24"/>
          <w:u w:val="single"/>
        </w:rPr>
        <w:t xml:space="preserve">for the </w:t>
      </w:r>
      <w:r>
        <w:rPr>
          <w:rFonts w:ascii="Times New Roman" w:hAnsi="Times New Roman" w:cs="Times New Roman"/>
          <w:sz w:val="24"/>
          <w:u w:val="single"/>
        </w:rPr>
        <w:t>seminar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67"/>
        <w:gridCol w:w="567"/>
        <w:gridCol w:w="708"/>
        <w:gridCol w:w="558"/>
      </w:tblGrid>
      <w:tr w:rsidR="006C3B53" w:rsidRPr="007B1F41" w14:paraId="189E1F6E" w14:textId="77777777" w:rsidTr="00A303BE">
        <w:trPr>
          <w:cantSplit/>
          <w:trHeight w:val="60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E30B" w14:textId="77777777" w:rsidR="006C3B53" w:rsidRPr="007B1F41" w:rsidRDefault="006C3B53" w:rsidP="00A303BE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5A331781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14:paraId="7519891A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DF9A7"/>
            <w:vAlign w:val="bottom"/>
          </w:tcPr>
          <w:p w14:paraId="6FAD9118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DF9A7"/>
            <w:vAlign w:val="bottom"/>
          </w:tcPr>
          <w:p w14:paraId="70A44039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bottom"/>
          </w:tcPr>
          <w:p w14:paraId="6840CA4F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B53" w:rsidRPr="007B1F41" w14:paraId="7428777F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391" w14:textId="77777777" w:rsidR="006C3B53" w:rsidRPr="007B1F41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2B7C52">
              <w:rPr>
                <w:rFonts w:ascii="Times New Roman" w:hAnsi="Times New Roman"/>
                <w:sz w:val="20"/>
                <w:szCs w:val="20"/>
              </w:rPr>
              <w:t>Availability of seminar documentation in English, French and Russian in due time before the seminar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BE6226B" w14:textId="77777777" w:rsidR="006C3B53" w:rsidRPr="007B1F41" w:rsidRDefault="006C3B53" w:rsidP="00A303BE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6C34B2C" w14:textId="77777777" w:rsidR="006C3B53" w:rsidRPr="007B1F41" w:rsidRDefault="006C3B53" w:rsidP="00A303BE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4D27AAD4" w14:textId="77777777" w:rsidR="006C3B53" w:rsidRPr="007B1F41" w:rsidRDefault="006C3B53" w:rsidP="00A303BE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05D16AAD" w14:textId="77777777" w:rsidR="006C3B53" w:rsidRPr="007B1F41" w:rsidRDefault="006C3B53" w:rsidP="00A303BE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DF6124A" w14:textId="77777777" w:rsidR="006C3B53" w:rsidRPr="007B1F41" w:rsidRDefault="006C3B53" w:rsidP="00A303BE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77ABF6AF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270" w14:textId="77777777" w:rsidR="006C3B53" w:rsidRPr="007B1F41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2B7C52">
              <w:rPr>
                <w:rFonts w:ascii="Times New Roman" w:hAnsi="Times New Roman"/>
                <w:sz w:val="20"/>
                <w:szCs w:val="20"/>
              </w:rPr>
              <w:t xml:space="preserve">Usefulness of practical information for </w:t>
            </w:r>
            <w:r>
              <w:rPr>
                <w:rFonts w:ascii="Times New Roman" w:hAnsi="Times New Roman"/>
                <w:sz w:val="20"/>
                <w:szCs w:val="20"/>
              </w:rPr>
              <w:t>participants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36AB3E8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F84905D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1BA32BC2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5DD28193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FC1C4E8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10BCA07D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1E6" w14:textId="77777777" w:rsidR="006C3B53" w:rsidRPr="007B1F41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E928BD">
              <w:rPr>
                <w:rFonts w:ascii="Times New Roman" w:hAnsi="Times New Roman"/>
                <w:sz w:val="20"/>
                <w:szCs w:val="20"/>
              </w:rPr>
              <w:t>Online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Pr="007B1F41">
              <w:rPr>
                <w:rFonts w:ascii="Times New Roman" w:hAnsi="Times New Roman"/>
                <w:sz w:val="20"/>
                <w:szCs w:val="20"/>
              </w:rPr>
              <w:t>egistration (information provided, clarity of registration process, deadline, etc.)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C3B24CE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3FFBAEB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44B2992B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12AAF19F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30422EC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7490BAF1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C57" w14:textId="77777777" w:rsidR="006C3B53" w:rsidRPr="007B1F41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0C4F8F">
              <w:rPr>
                <w:rFonts w:ascii="Times New Roman" w:hAnsi="Times New Roman"/>
                <w:sz w:val="20"/>
                <w:szCs w:val="20"/>
              </w:rPr>
              <w:t>Seminar venue, location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arrangement of the seminar room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5C5B088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6C1243D2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13C0B725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633EB0A0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70ACE14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0E208AE8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C1F" w14:textId="77777777" w:rsidR="006C3B53" w:rsidRPr="009441F7" w:rsidRDefault="006C3B53" w:rsidP="00A303B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C4F8F">
              <w:rPr>
                <w:rFonts w:ascii="Times New Roman" w:hAnsi="Times New Roman"/>
                <w:sz w:val="20"/>
                <w:szCs w:val="20"/>
              </w:rPr>
              <w:t>Time schedule, duration of the seminar and agenda items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85232BE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34718900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02A1A703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0E90C1AF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26314C4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1004CB16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8BF" w14:textId="77777777" w:rsidR="006C3B53" w:rsidRPr="007B1F41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t xml:space="preserve">Support provided by UNECE secretariat before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/during </w:t>
            </w:r>
            <w:r w:rsidRPr="007B1F41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CBF5F49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B73A53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344574F2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67A425E1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E0AE6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404950F4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0F1" w14:textId="77777777" w:rsidR="006C3B53" w:rsidRPr="0005166B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0C4F8F">
              <w:rPr>
                <w:rFonts w:ascii="Times New Roman" w:hAnsi="Times New Roman"/>
                <w:sz w:val="20"/>
                <w:szCs w:val="20"/>
              </w:rPr>
              <w:t>Quality of headphones / microphones/interpretation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2C9AEFF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E4B577B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5B680AA2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416CD9EB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0E9E3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C3B53" w:rsidRPr="007B1F41" w14:paraId="6B57187A" w14:textId="77777777" w:rsidTr="00A303BE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6FEA" w14:textId="77777777" w:rsidR="006C3B53" w:rsidRPr="0005166B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2B7C52">
              <w:rPr>
                <w:rFonts w:ascii="Times New Roman" w:hAnsi="Times New Roman"/>
                <w:sz w:val="20"/>
                <w:szCs w:val="20"/>
              </w:rPr>
              <w:t>Usefulness of providing publications at the seminar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9D94498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F2933DD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2AB78B6A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5E6C2B16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DD311" w14:textId="77777777" w:rsidR="006C3B53" w:rsidRPr="007B1F41" w:rsidRDefault="006C3B53" w:rsidP="00A3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0752F058" w14:textId="77777777" w:rsidR="006C3B53" w:rsidRDefault="006C3B53" w:rsidP="006C3B53">
      <w:pPr>
        <w:pStyle w:val="Heading1"/>
        <w:spacing w:before="0"/>
        <w:ind w:left="360"/>
        <w:jc w:val="left"/>
        <w:rPr>
          <w:rFonts w:ascii="Times New Roman" w:hAnsi="Times New Roman" w:cs="Times New Roman"/>
          <w:sz w:val="24"/>
          <w:u w:val="single"/>
        </w:rPr>
      </w:pPr>
      <w:r w:rsidRPr="0083577F">
        <w:rPr>
          <w:rFonts w:ascii="Times New Roman" w:hAnsi="Times New Roman" w:cs="Times New Roman"/>
          <w:noProof/>
          <w:sz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82189C" wp14:editId="5DF6D12B">
                <wp:simplePos x="0" y="0"/>
                <wp:positionH relativeFrom="column">
                  <wp:posOffset>37465</wp:posOffset>
                </wp:positionH>
                <wp:positionV relativeFrom="paragraph">
                  <wp:posOffset>333375</wp:posOffset>
                </wp:positionV>
                <wp:extent cx="3990975" cy="1781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8B05" w14:textId="77777777" w:rsidR="006C3B53" w:rsidRPr="003635EC" w:rsidRDefault="006C3B53" w:rsidP="006C3B5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635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Your comments on the organization and practical arrangements of the seminar: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189C" id="_x0000_s1030" type="#_x0000_t202" style="position:absolute;left:0;text-align:left;margin-left:2.95pt;margin-top:26.25pt;width:314.2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3PJwIAAEw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">
                <v:textbox>
                  <w:txbxContent>
                    <w:p w14:paraId="45FD8B05" w14:textId="77777777" w:rsidR="006C3B53" w:rsidRPr="003635EC" w:rsidRDefault="006C3B53" w:rsidP="006C3B5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3635EC">
                        <w:rPr>
                          <w:rFonts w:ascii="Times New Roman" w:hAnsi="Times New Roman"/>
                          <w:b/>
                          <w:sz w:val="20"/>
                        </w:rPr>
                        <w:t>Your comments on the organization and practical arrangements of the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4D3B">
        <w:rPr>
          <w:rFonts w:ascii="Times New Roman" w:hAnsi="Times New Roman" w:cs="Times New Roman"/>
          <w:sz w:val="24"/>
        </w:rPr>
        <w:t>2.</w:t>
      </w:r>
      <w:r w:rsidRPr="00FB782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3338E8">
        <w:rPr>
          <w:rFonts w:ascii="Times New Roman" w:hAnsi="Times New Roman" w:cs="Times New Roman"/>
          <w:sz w:val="24"/>
          <w:u w:val="single"/>
        </w:rPr>
        <w:t>General comments</w:t>
      </w:r>
      <w:r>
        <w:rPr>
          <w:rFonts w:ascii="Times New Roman" w:hAnsi="Times New Roman" w:cs="Times New Roman"/>
          <w:sz w:val="24"/>
          <w:u w:val="single"/>
        </w:rPr>
        <w:t xml:space="preserve"> on the seminar</w:t>
      </w:r>
    </w:p>
    <w:p w14:paraId="13DB025D" w14:textId="77777777" w:rsidR="006C3B53" w:rsidRDefault="006C3B53" w:rsidP="006C3B53"/>
    <w:p w14:paraId="53F66B92" w14:textId="77777777" w:rsidR="006C3B53" w:rsidRDefault="006C3B53" w:rsidP="006C3B53">
      <w:r w:rsidRPr="000C4F8F">
        <w:rPr>
          <w:rFonts w:ascii="Times New Roman" w:hAnsi="Times New Roman"/>
          <w:noProof/>
          <w:u w:val="single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C336CF" wp14:editId="3C1A9B62">
                <wp:simplePos x="0" y="0"/>
                <wp:positionH relativeFrom="column">
                  <wp:posOffset>57785</wp:posOffset>
                </wp:positionH>
                <wp:positionV relativeFrom="paragraph">
                  <wp:posOffset>330835</wp:posOffset>
                </wp:positionV>
                <wp:extent cx="3990975" cy="1404620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CE80" w14:textId="77777777" w:rsidR="006C3B53" w:rsidRPr="001D0CFA" w:rsidRDefault="006C3B53" w:rsidP="006C3B53">
                            <w:pPr>
                              <w:pStyle w:val="Heading1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1D0CF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Your name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organization (optional)</w:t>
                            </w:r>
                            <w:r w:rsidRPr="001D0CF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4B3AD4E6" w14:textId="77777777" w:rsidR="006C3B53" w:rsidRDefault="006C3B53" w:rsidP="006C3B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36CF" id="_x0000_s1031" type="#_x0000_t202" style="position:absolute;margin-left:4.55pt;margin-top:26.05pt;width:314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">
                <v:textbox style="mso-fit-shape-to-text:t">
                  <w:txbxContent>
                    <w:p w14:paraId="4A6CCE80" w14:textId="77777777" w:rsidR="006C3B53" w:rsidRPr="001D0CFA" w:rsidRDefault="006C3B53" w:rsidP="006C3B53">
                      <w:pPr>
                        <w:pStyle w:val="Heading1"/>
                        <w:spacing w:before="0"/>
                        <w:jc w:val="lef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1D0CF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Your name 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organization (optional)</w:t>
                      </w:r>
                      <w:r w:rsidRPr="001D0CF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14:paraId="4B3AD4E6" w14:textId="77777777" w:rsidR="006C3B53" w:rsidRDefault="006C3B53" w:rsidP="006C3B53"/>
                  </w:txbxContent>
                </v:textbox>
                <w10:wrap type="square"/>
              </v:shape>
            </w:pict>
          </mc:Fallback>
        </mc:AlternateContent>
      </w:r>
    </w:p>
    <w:p w14:paraId="2F89AC50" w14:textId="77777777" w:rsidR="006C3B53" w:rsidRDefault="006C3B53" w:rsidP="006C3B53"/>
    <w:p w14:paraId="4FA43E98" w14:textId="77777777" w:rsidR="006C3B53" w:rsidRDefault="006C3B53" w:rsidP="006C3B53"/>
    <w:p w14:paraId="6B023CA3" w14:textId="77777777" w:rsidR="006C3B53" w:rsidRPr="00613804" w:rsidRDefault="006C3B53" w:rsidP="006C3B53">
      <w:pPr>
        <w:pStyle w:val="Heading1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u w:val="single"/>
        </w:rPr>
      </w:pPr>
      <w:r w:rsidRPr="000C534A">
        <w:rPr>
          <w:rFonts w:ascii="Times New Roman" w:hAnsi="Times New Roman" w:cs="Times New Roman"/>
          <w:sz w:val="24"/>
          <w:u w:val="single"/>
        </w:rPr>
        <w:t>Overall Satisfaction</w:t>
      </w:r>
      <w:r>
        <w:rPr>
          <w:rFonts w:ascii="Times New Roman" w:hAnsi="Times New Roman" w:cs="Times New Roman"/>
          <w:sz w:val="24"/>
          <w:u w:val="single"/>
        </w:rPr>
        <w:t xml:space="preserve"> with</w:t>
      </w:r>
      <w:r w:rsidRPr="00613804">
        <w:rPr>
          <w:rFonts w:ascii="Times New Roman" w:hAnsi="Times New Roman" w:cs="Times New Roman"/>
          <w:sz w:val="24"/>
          <w:u w:val="single"/>
        </w:rPr>
        <w:t xml:space="preserve"> the </w:t>
      </w:r>
      <w:r>
        <w:rPr>
          <w:rFonts w:ascii="Times New Roman" w:hAnsi="Times New Roman" w:cs="Times New Roman"/>
          <w:sz w:val="24"/>
          <w:u w:val="single"/>
        </w:rPr>
        <w:t>seminar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3"/>
        <w:gridCol w:w="668"/>
        <w:gridCol w:w="21"/>
        <w:gridCol w:w="537"/>
        <w:gridCol w:w="16"/>
        <w:gridCol w:w="542"/>
        <w:gridCol w:w="10"/>
        <w:gridCol w:w="686"/>
        <w:gridCol w:w="671"/>
      </w:tblGrid>
      <w:tr w:rsidR="006C3B53" w:rsidRPr="00E105E8" w14:paraId="42B87273" w14:textId="77777777" w:rsidTr="00A303BE">
        <w:trPr>
          <w:cantSplit/>
          <w:trHeight w:val="562"/>
        </w:trPr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D16E0" w14:textId="77777777" w:rsidR="006C3B53" w:rsidRPr="00E105E8" w:rsidRDefault="006C3B53" w:rsidP="00A303BE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6FC36B4F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bottom"/>
          </w:tcPr>
          <w:p w14:paraId="36F8B108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gridSpan w:val="2"/>
            <w:shd w:val="clear" w:color="auto" w:fill="EDF9A7"/>
            <w:vAlign w:val="bottom"/>
          </w:tcPr>
          <w:p w14:paraId="7DAC5924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EDF9A7"/>
            <w:vAlign w:val="bottom"/>
          </w:tcPr>
          <w:p w14:paraId="57E4C718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14:paraId="7EB6B7DC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3B53" w:rsidRPr="00E105E8" w14:paraId="4134EB2F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59D" w14:textId="77777777" w:rsidR="006C3B53" w:rsidRPr="00F07642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F07642">
              <w:rPr>
                <w:rFonts w:ascii="Times New Roman" w:hAnsi="Times New Roman"/>
                <w:sz w:val="20"/>
                <w:szCs w:val="20"/>
              </w:rPr>
              <w:t>Relevance of subject to your area of expertise or work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A1197BA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5FF67D2E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0E2D39E9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8135E35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A120ACC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58F54CE9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30F5" w14:textId="77777777" w:rsidR="006C3B53" w:rsidRPr="00F07642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F07642">
              <w:rPr>
                <w:rFonts w:ascii="Times New Roman" w:hAnsi="Times New Roman"/>
                <w:sz w:val="20"/>
                <w:szCs w:val="20"/>
              </w:rPr>
              <w:t xml:space="preserve">Knowledge and practical skills obtained for your future work 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B75FA65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7813FB42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319B1BDF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26890E75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2FC6D2D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0FF7B40D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055" w14:textId="77777777" w:rsidR="006C3B53" w:rsidRPr="00BA431A" w:rsidRDefault="006C3B53" w:rsidP="00A303BE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C534A">
              <w:rPr>
                <w:rFonts w:ascii="Times New Roman" w:hAnsi="Times New Roman"/>
                <w:sz w:val="20"/>
                <w:szCs w:val="20"/>
              </w:rPr>
              <w:t xml:space="preserve">Providing a forum for exchange of information with other participants and to establish contacts 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84086FA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1E870674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3D0F5D9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11874933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E0FD1F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1F846584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1BC" w14:textId="77777777" w:rsidR="006C3B53" w:rsidRPr="00E105E8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0C534A">
              <w:rPr>
                <w:rFonts w:ascii="Times New Roman" w:hAnsi="Times New Roman"/>
                <w:sz w:val="20"/>
                <w:szCs w:val="20"/>
              </w:rPr>
              <w:t xml:space="preserve">Usefulness and relevance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0C534A">
              <w:rPr>
                <w:rFonts w:ascii="Times New Roman" w:hAnsi="Times New Roman"/>
                <w:sz w:val="20"/>
                <w:szCs w:val="20"/>
              </w:rPr>
              <w:t xml:space="preserve">good practices </w:t>
            </w:r>
            <w:r>
              <w:rPr>
                <w:rFonts w:ascii="Times New Roman" w:hAnsi="Times New Roman"/>
                <w:sz w:val="20"/>
                <w:szCs w:val="20"/>
              </w:rPr>
              <w:t>that were presented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02646D0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7777845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6D4DDFA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5F8B16A3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5F051F0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5CDBE7C3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036" w14:textId="77777777" w:rsidR="006C3B53" w:rsidRPr="000C534A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0C534A">
              <w:rPr>
                <w:rFonts w:ascii="Times New Roman" w:hAnsi="Times New Roman"/>
                <w:sz w:val="20"/>
                <w:szCs w:val="20"/>
              </w:rPr>
              <w:t xml:space="preserve">Presentations: relevance, quality, clarity, usefulness 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3A7277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5EA2D860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2853BF48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2FDDEFEB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049DE23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0B86FBEC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1833" w14:textId="77777777" w:rsidR="006C3B53" w:rsidRPr="000C534A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Panel/</w:t>
            </w:r>
            <w:r w:rsidRPr="000C534A">
              <w:rPr>
                <w:rFonts w:ascii="Times New Roman" w:hAnsi="Times New Roman"/>
                <w:sz w:val="20"/>
                <w:szCs w:val="20"/>
              </w:rPr>
              <w:t>Discussions: efficiency, quality, clarity, usefulness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748601A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0E9B9DCA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030107C8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59943C60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6DD1BFA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64A28CBA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5C1" w14:textId="77777777" w:rsidR="006C3B53" w:rsidRPr="000C534A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Reviews/Conclusions/Outcomes</w:t>
            </w:r>
            <w:r w:rsidRPr="000C534A">
              <w:rPr>
                <w:rFonts w:ascii="Times New Roman" w:hAnsi="Times New Roman"/>
                <w:sz w:val="20"/>
                <w:szCs w:val="20"/>
              </w:rPr>
              <w:t>/ Decisions taken at the seminar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82FDFB9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7FA6712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2F50DBA9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C07B63D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EE725D0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0EFDF460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88D" w14:textId="77777777" w:rsidR="006C3B53" w:rsidRPr="00E105E8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567139">
              <w:rPr>
                <w:rFonts w:ascii="Times New Roman" w:hAnsi="Times New Roman"/>
                <w:sz w:val="20"/>
                <w:szCs w:val="20"/>
              </w:rPr>
              <w:t>Structure of the programme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29DD22B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7B946008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06351DC1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EC32F7C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1016EA1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4B2A98EC" w14:textId="77777777" w:rsidTr="00A303BE">
        <w:trPr>
          <w:trHeight w:val="340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4D134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t>The extent to which the seminar goals were achieved:</w:t>
            </w:r>
          </w:p>
        </w:tc>
      </w:tr>
      <w:tr w:rsidR="006C3B53" w:rsidRPr="00E105E8" w14:paraId="1DC7AF5E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7831" w14:textId="77777777" w:rsidR="006C3B53" w:rsidRPr="00567139" w:rsidRDefault="006C3B53" w:rsidP="00A303BE">
            <w:pPr>
              <w:rPr>
                <w:rFonts w:ascii="Times" w:hAnsi="Times"/>
                <w:sz w:val="20"/>
                <w:szCs w:val="20"/>
                <w:lang w:val="en-AU"/>
              </w:rPr>
            </w:pPr>
            <w:r>
              <w:rPr>
                <w:rFonts w:ascii="Times" w:hAnsi="Times"/>
                <w:sz w:val="20"/>
                <w:szCs w:val="20"/>
                <w:lang w:val="en-AU"/>
              </w:rPr>
              <w:t>Enhancing understanding about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the role of effect and risk assessment on industrial accidents prevention, preparedness and response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3C4BD35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2D9B3FB8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37E848CA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653D4A24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B524255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22BC283B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5FA0" w14:textId="77777777" w:rsidR="006C3B53" w:rsidRDefault="006C3B53" w:rsidP="00A303BE">
            <w:pPr>
              <w:rPr>
                <w:rFonts w:ascii="Times" w:hAnsi="Times"/>
                <w:sz w:val="20"/>
                <w:szCs w:val="20"/>
              </w:rPr>
            </w:pPr>
            <w:r w:rsidRPr="00D355FA">
              <w:rPr>
                <w:rFonts w:ascii="Times" w:hAnsi="Times"/>
                <w:sz w:val="20"/>
                <w:szCs w:val="20"/>
              </w:rPr>
              <w:t>Show</w:t>
            </w:r>
            <w:r>
              <w:rPr>
                <w:rFonts w:ascii="Times" w:hAnsi="Times"/>
                <w:sz w:val="20"/>
                <w:szCs w:val="20"/>
              </w:rPr>
              <w:t>ing</w:t>
            </w:r>
            <w:r w:rsidRPr="00D355FA">
              <w:rPr>
                <w:rFonts w:ascii="Times" w:hAnsi="Times"/>
                <w:sz w:val="20"/>
                <w:szCs w:val="20"/>
              </w:rPr>
              <w:t xml:space="preserve"> the overall approach and concept of the effect/risk assessment analysis explaining the respective main elements and their relation (type of methodology – origin of assumptions – endpoint values – risk criteria etc.)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D2432A0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00B6F221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057392D7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DD4F416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DA4B4E3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678E5E4E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904" w14:textId="77777777" w:rsidR="006C3B53" w:rsidRPr="00567139" w:rsidRDefault="006C3B53" w:rsidP="00A303BE">
            <w:pPr>
              <w:rPr>
                <w:rFonts w:ascii="Times" w:hAnsi="Times"/>
                <w:sz w:val="20"/>
                <w:szCs w:val="20"/>
                <w:lang w:val="en-AU"/>
              </w:rPr>
            </w:pPr>
            <w:r>
              <w:rPr>
                <w:rFonts w:ascii="Times" w:hAnsi="Times"/>
                <w:sz w:val="20"/>
                <w:szCs w:val="20"/>
                <w:lang w:val="en-AU"/>
              </w:rPr>
              <w:t>Providing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an overview </w:t>
            </w:r>
            <w:r>
              <w:rPr>
                <w:rFonts w:ascii="Times" w:hAnsi="Times"/>
                <w:sz w:val="20"/>
                <w:szCs w:val="20"/>
                <w:lang w:val="en-AU"/>
              </w:rPr>
              <w:t>to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UNECE member States about the procedures and experience gained in applying effect/risk assessment methodologies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F12402B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6A34708F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78CF0DF7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A57ABC6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065AC43" w14:textId="77777777" w:rsidR="006C3B53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68C46019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B99D" w14:textId="77777777" w:rsidR="006C3B53" w:rsidRPr="00D355FA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AU"/>
              </w:rPr>
              <w:t>Providing</w:t>
            </w:r>
            <w:r w:rsidRPr="00D355FA">
              <w:rPr>
                <w:rFonts w:ascii="Times" w:hAnsi="Times"/>
                <w:sz w:val="20"/>
                <w:szCs w:val="20"/>
                <w:lang w:val="en-AU"/>
              </w:rPr>
              <w:t xml:space="preserve"> a forum for the exchange of ideas and approaches aiming at implementing them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511AFBA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328F376E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3B4E4E07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6143EEE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1BF08E1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60C128B1" w14:textId="77777777" w:rsidTr="00A303BE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068" w14:textId="77777777" w:rsidR="006C3B53" w:rsidRPr="00D355FA" w:rsidRDefault="006C3B53" w:rsidP="00A303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Providing</w:t>
            </w:r>
            <w:r w:rsidRPr="00D355FA">
              <w:rPr>
                <w:rFonts w:ascii="Times" w:hAnsi="Times"/>
                <w:sz w:val="20"/>
                <w:szCs w:val="20"/>
              </w:rPr>
              <w:t xml:space="preserve"> inputs to the future work of the UNECE Industrial Accidents Convention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9C1A340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D6E3BC" w:themeFill="accent3" w:themeFillTint="66"/>
            <w:vAlign w:val="center"/>
          </w:tcPr>
          <w:p w14:paraId="24A0B68D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shd w:val="clear" w:color="auto" w:fill="EDF9A7"/>
            <w:vAlign w:val="center"/>
          </w:tcPr>
          <w:p w14:paraId="44881311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35056D5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C1FF32F" w14:textId="77777777" w:rsidR="006C3B53" w:rsidRPr="007B1F41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B1F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46F5A0A5" w14:textId="77777777" w:rsidTr="00A303BE">
        <w:trPr>
          <w:trHeight w:val="284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73D" w14:textId="77777777" w:rsidR="006C3B53" w:rsidRPr="00595610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 w:rsidRPr="00567139">
              <w:rPr>
                <w:rFonts w:ascii="Times New Roman" w:hAnsi="Times New Roman"/>
                <w:sz w:val="20"/>
                <w:szCs w:val="20"/>
              </w:rPr>
              <w:t xml:space="preserve">Improving </w:t>
            </w:r>
            <w:r>
              <w:rPr>
                <w:rFonts w:ascii="Times New Roman" w:hAnsi="Times New Roman"/>
                <w:sz w:val="20"/>
                <w:szCs w:val="20"/>
              </w:rPr>
              <w:t>your</w:t>
            </w:r>
            <w:r w:rsidRPr="00567139">
              <w:rPr>
                <w:rFonts w:ascii="Times New Roman" w:hAnsi="Times New Roman"/>
                <w:sz w:val="20"/>
                <w:szCs w:val="20"/>
              </w:rPr>
              <w:t xml:space="preserve"> understanding of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provisions of the UNECE </w:t>
            </w:r>
            <w:r w:rsidRPr="007C3E7B">
              <w:rPr>
                <w:rFonts w:ascii="Times New Roman" w:hAnsi="Times New Roman"/>
                <w:sz w:val="20"/>
                <w:szCs w:val="20"/>
              </w:rPr>
              <w:t xml:space="preserve">Industrial Accidents Convention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how to </w:t>
            </w:r>
            <w:r w:rsidRPr="002E2D8C">
              <w:rPr>
                <w:rFonts w:ascii="Times New Roman" w:hAnsi="Times New Roman"/>
                <w:sz w:val="20"/>
                <w:szCs w:val="20"/>
              </w:rPr>
              <w:t>effectively implement effect and risk assessment methodologies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AE004D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4E6E9A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BF5E19D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42DD0B71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CCBDD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393C6E1A" w14:textId="77777777" w:rsidTr="00A303BE">
        <w:trPr>
          <w:trHeight w:val="60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F18" w14:textId="77777777" w:rsidR="006C3B53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Raising awareness of the need to consider NATECH risks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4FDDCC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FCD265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B204D20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413B95B3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BC09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C3B53" w:rsidRPr="00E105E8" w14:paraId="3239E929" w14:textId="77777777" w:rsidTr="00A303BE">
        <w:trPr>
          <w:trHeight w:val="95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433" w14:textId="77777777" w:rsidR="006C3B53" w:rsidRPr="00E913DA" w:rsidRDefault="006C3B53" w:rsidP="00A303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Raising awareness of the linkages to the Sendai Framework for Disaster Risk Reduction and the Sustainable Development Goals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A020A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12791E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62BD5FCB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610DE2B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7CEEC" w14:textId="77777777" w:rsidR="006C3B53" w:rsidRPr="00826724" w:rsidRDefault="006C3B53" w:rsidP="00A303BE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267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2B290EC" w14:textId="77777777" w:rsidR="006C3B53" w:rsidRPr="003338E8" w:rsidRDefault="006C3B53" w:rsidP="006C3B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What were the main lessons and positive aspects that you learned during the seminar, in relation to the role</w:t>
      </w:r>
      <w:r w:rsidRPr="002E2D8C">
        <w:rPr>
          <w:rFonts w:ascii="Times New Roman" w:hAnsi="Times New Roman"/>
          <w:b/>
          <w:sz w:val="20"/>
        </w:rPr>
        <w:t xml:space="preserve"> of effect and risk assessment in the context of UNECE Industrial Accidents</w:t>
      </w:r>
      <w:r>
        <w:rPr>
          <w:rFonts w:ascii="Times New Roman" w:hAnsi="Times New Roman"/>
          <w:b/>
          <w:sz w:val="20"/>
        </w:rPr>
        <w:t xml:space="preserve"> </w:t>
      </w:r>
      <w:r w:rsidRPr="002E2D8C">
        <w:rPr>
          <w:rFonts w:ascii="Times New Roman" w:hAnsi="Times New Roman"/>
          <w:b/>
          <w:sz w:val="20"/>
        </w:rPr>
        <w:t>Convention</w:t>
      </w:r>
      <w:r>
        <w:rPr>
          <w:rFonts w:ascii="Times New Roman" w:hAnsi="Times New Roman"/>
          <w:b/>
          <w:sz w:val="20"/>
        </w:rPr>
        <w:t>? Were there important points missing?</w:t>
      </w:r>
    </w:p>
    <w:p w14:paraId="476EB56E" w14:textId="77777777" w:rsidR="006C3B53" w:rsidRPr="003338E8" w:rsidRDefault="006C3B53" w:rsidP="006C3B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7D331500" w14:textId="77777777" w:rsidR="006C3B53" w:rsidRPr="003338E8" w:rsidRDefault="006C3B53" w:rsidP="006C3B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2BB98B40" w14:textId="77777777" w:rsidR="006C3B53" w:rsidRDefault="006C3B53" w:rsidP="006C3B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081FDF9C" w14:textId="77777777" w:rsidR="006C3B53" w:rsidRDefault="006C3B53" w:rsidP="006C3B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49D2107B" w14:textId="77777777" w:rsidR="006C3B53" w:rsidRDefault="006C3B53" w:rsidP="006C3B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</w:p>
    <w:p w14:paraId="1ACF09FD" w14:textId="77777777" w:rsidR="006C3B53" w:rsidRDefault="006C3B53" w:rsidP="006C3B53">
      <w:pPr>
        <w:pStyle w:val="Heading1"/>
        <w:jc w:val="left"/>
        <w:rPr>
          <w:rFonts w:ascii="Times New Roman" w:hAnsi="Times New Roman" w:cs="Times New Roman"/>
          <w:sz w:val="24"/>
          <w:u w:val="single"/>
        </w:rPr>
      </w:pPr>
      <w:r w:rsidRPr="00D04D3B">
        <w:rPr>
          <w:rFonts w:ascii="Times New Roman" w:hAnsi="Times New Roman" w:cs="Times New Roman"/>
          <w:sz w:val="24"/>
        </w:rPr>
        <w:t xml:space="preserve">4. </w:t>
      </w:r>
      <w:r w:rsidRPr="00D04D3B">
        <w:rPr>
          <w:rFonts w:ascii="Times New Roman" w:hAnsi="Times New Roman" w:cs="Times New Roman"/>
          <w:sz w:val="24"/>
          <w:u w:val="single"/>
        </w:rPr>
        <w:t>Desirable follow-up activities</w:t>
      </w:r>
    </w:p>
    <w:p w14:paraId="13BEF772" w14:textId="77777777" w:rsidR="006C3B53" w:rsidRDefault="006C3B53" w:rsidP="006C3B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What do you believe should be the follow-up activities after this seminar, in relation to </w:t>
      </w:r>
      <w:r w:rsidRPr="00D355FA">
        <w:rPr>
          <w:rFonts w:ascii="Times New Roman" w:hAnsi="Times New Roman"/>
          <w:b/>
          <w:sz w:val="20"/>
        </w:rPr>
        <w:t>effect and risk assessment methodologies</w:t>
      </w:r>
      <w:r>
        <w:rPr>
          <w:rFonts w:ascii="Times New Roman" w:hAnsi="Times New Roman"/>
          <w:b/>
          <w:sz w:val="20"/>
        </w:rPr>
        <w:t xml:space="preserve"> and with a need under the umbrella of the Convention? </w:t>
      </w:r>
    </w:p>
    <w:p w14:paraId="20277D4C" w14:textId="77777777" w:rsidR="006C3B53" w:rsidRDefault="006C3B53" w:rsidP="006C3B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25FE9EE2" w14:textId="77777777" w:rsidR="006C3B53" w:rsidRDefault="006C3B53" w:rsidP="006C3B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34220883" w14:textId="77777777" w:rsidR="006C3B53" w:rsidRDefault="006C3B53" w:rsidP="006C3B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14:paraId="4DDDAF5E" w14:textId="77777777" w:rsidR="006C3B53" w:rsidRDefault="006C3B53" w:rsidP="006C3B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bookmarkStart w:id="0" w:name="_GoBack"/>
      <w:bookmarkEnd w:id="0"/>
    </w:p>
    <w:p w14:paraId="4C9D7F51" w14:textId="77777777" w:rsidR="006C3B53" w:rsidRDefault="006C3B53" w:rsidP="006C3B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5DED3B2" w14:textId="506C0D22" w:rsidR="006C3B53" w:rsidRDefault="006C3B53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</w:rPr>
      </w:pPr>
    </w:p>
    <w:sectPr w:rsidR="006C3B53" w:rsidSect="004133C3">
      <w:headerReference w:type="default" r:id="rId9"/>
      <w:footerReference w:type="default" r:id="rId10"/>
      <w:pgSz w:w="15840" w:h="12240" w:orient="landscape"/>
      <w:pgMar w:top="1418" w:right="1440" w:bottom="1560" w:left="1440" w:header="720" w:footer="4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EEDCD" w14:textId="77777777" w:rsidR="00151EB7" w:rsidRDefault="00151EB7">
      <w:r>
        <w:separator/>
      </w:r>
    </w:p>
  </w:endnote>
  <w:endnote w:type="continuationSeparator" w:id="0">
    <w:p w14:paraId="339BFA35" w14:textId="77777777" w:rsidR="00151EB7" w:rsidRDefault="0015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</w:rPr>
      <w:id w:val="-1816100776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E87F021" w14:textId="12B5B66F" w:rsidR="00A91AE1" w:rsidRPr="00F56E96" w:rsidRDefault="00A91AE1" w:rsidP="00613804">
        <w:pPr>
          <w:pStyle w:val="Footer"/>
          <w:jc w:val="center"/>
          <w:rPr>
            <w:rFonts w:ascii="Times New Roman" w:hAnsi="Times New Roman"/>
          </w:rPr>
        </w:pPr>
        <w:r w:rsidRPr="003338E8">
          <w:rPr>
            <w:rFonts w:ascii="Times New Roman" w:hAnsi="Times New Roman"/>
            <w:b/>
          </w:rPr>
          <w:t xml:space="preserve">Page | </w:t>
        </w:r>
        <w:r w:rsidRPr="003338E8">
          <w:rPr>
            <w:rFonts w:ascii="Times New Roman" w:hAnsi="Times New Roman"/>
            <w:b/>
          </w:rPr>
          <w:fldChar w:fldCharType="begin"/>
        </w:r>
        <w:r w:rsidRPr="003338E8">
          <w:rPr>
            <w:rFonts w:ascii="Times New Roman" w:hAnsi="Times New Roman"/>
            <w:b/>
          </w:rPr>
          <w:instrText xml:space="preserve"> PAGE   \* MERGEFORMAT </w:instrText>
        </w:r>
        <w:r w:rsidRPr="003338E8">
          <w:rPr>
            <w:rFonts w:ascii="Times New Roman" w:hAnsi="Times New Roman"/>
            <w:b/>
          </w:rPr>
          <w:fldChar w:fldCharType="separate"/>
        </w:r>
        <w:r w:rsidR="000661B4">
          <w:rPr>
            <w:rFonts w:ascii="Times New Roman" w:hAnsi="Times New Roman"/>
            <w:b/>
            <w:noProof/>
          </w:rPr>
          <w:t>1</w:t>
        </w:r>
        <w:r w:rsidRPr="003338E8">
          <w:rPr>
            <w:rFonts w:ascii="Times New Roman" w:hAnsi="Times New Roman"/>
            <w:b/>
            <w:noProof/>
          </w:rPr>
          <w:fldChar w:fldCharType="end"/>
        </w:r>
        <w:r w:rsidRPr="00F56E96">
          <w:rPr>
            <w:rFonts w:ascii="Times New Roman" w:hAnsi="Times New Roman"/>
          </w:rPr>
          <w:t xml:space="preserve"> </w:t>
        </w:r>
      </w:p>
    </w:sdtContent>
  </w:sdt>
  <w:p w14:paraId="1013E31B" w14:textId="77777777" w:rsidR="002057BA" w:rsidRPr="00826724" w:rsidRDefault="002057BA" w:rsidP="00826724">
    <w:pPr>
      <w:pStyle w:val="ColumnHeadings"/>
      <w:spacing w:before="0"/>
      <w:ind w:left="113" w:right="113"/>
      <w:jc w:val="left"/>
      <w:rPr>
        <w:rFonts w:ascii="Times New Roman" w:hAnsi="Times New Roman" w:cs="Times New Roman"/>
        <w:sz w:val="20"/>
        <w:szCs w:val="20"/>
      </w:rPr>
    </w:pPr>
    <w:r w:rsidRPr="00826724">
      <w:rPr>
        <w:rFonts w:ascii="Times New Roman" w:hAnsi="Times New Roman" w:cs="Times New Roman"/>
        <w:sz w:val="20"/>
        <w:szCs w:val="20"/>
      </w:rPr>
      <w:t xml:space="preserve">Very satisfactory </w:t>
    </w:r>
    <w:r w:rsidRPr="00826724">
      <w:rPr>
        <w:rFonts w:ascii="Times New Roman" w:hAnsi="Times New Roman" w:cs="Times New Roman"/>
        <w:sz w:val="20"/>
        <w:szCs w:val="20"/>
      </w:rPr>
      <w:tab/>
    </w:r>
    <w:r w:rsidR="009B4250">
      <w:rPr>
        <w:rFonts w:ascii="Times New Roman" w:hAnsi="Times New Roman" w:cs="Times New Roman"/>
        <w:sz w:val="20"/>
        <w:szCs w:val="20"/>
      </w:rPr>
      <w:t>4</w:t>
    </w:r>
    <w:r w:rsidRP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ab/>
      <w:t xml:space="preserve">Unsatisfactory </w:t>
    </w:r>
    <w:r w:rsidR="00826724">
      <w:rPr>
        <w:rFonts w:ascii="Times New Roman" w:hAnsi="Times New Roman" w:cs="Times New Roman"/>
        <w:sz w:val="20"/>
        <w:szCs w:val="20"/>
      </w:rPr>
      <w:tab/>
    </w:r>
    <w:r w:rsidR="00826724">
      <w:rPr>
        <w:rFonts w:ascii="Times New Roman" w:hAnsi="Times New Roman" w:cs="Times New Roman"/>
        <w:sz w:val="20"/>
        <w:szCs w:val="20"/>
      </w:rPr>
      <w:tab/>
    </w:r>
    <w:r w:rsidR="009B4250">
      <w:rPr>
        <w:rFonts w:ascii="Times New Roman" w:hAnsi="Times New Roman" w:cs="Times New Roman"/>
        <w:sz w:val="20"/>
        <w:szCs w:val="20"/>
      </w:rPr>
      <w:t>2</w:t>
    </w:r>
    <w:r w:rsidRP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ab/>
      <w:t xml:space="preserve">No opinion </w:t>
    </w:r>
    <w:r w:rsidR="00826724">
      <w:rPr>
        <w:rFonts w:ascii="Times New Roman" w:hAnsi="Times New Roman" w:cs="Times New Roman"/>
        <w:sz w:val="20"/>
        <w:szCs w:val="20"/>
      </w:rPr>
      <w:tab/>
    </w:r>
    <w:r w:rsidRPr="00826724">
      <w:rPr>
        <w:rFonts w:ascii="Times New Roman" w:hAnsi="Times New Roman" w:cs="Times New Roman"/>
        <w:sz w:val="20"/>
        <w:szCs w:val="20"/>
      </w:rPr>
      <w:t>0</w:t>
    </w:r>
  </w:p>
  <w:p w14:paraId="65FC3BDD" w14:textId="77777777" w:rsidR="002057BA" w:rsidRPr="00826724" w:rsidRDefault="009B4250" w:rsidP="00826724">
    <w:pPr>
      <w:pStyle w:val="ColumnHeadings"/>
      <w:spacing w:before="0"/>
      <w:ind w:left="113" w:right="113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Satisfactory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3</w:t>
    </w:r>
    <w:r w:rsidR="002057BA" w:rsidRPr="00826724">
      <w:rPr>
        <w:rFonts w:ascii="Times New Roman" w:hAnsi="Times New Roman" w:cs="Times New Roman"/>
        <w:sz w:val="20"/>
        <w:szCs w:val="20"/>
      </w:rPr>
      <w:tab/>
    </w:r>
    <w:r w:rsidR="002057BA" w:rsidRPr="00826724">
      <w:rPr>
        <w:rFonts w:ascii="Times New Roman" w:hAnsi="Times New Roman" w:cs="Times New Roman"/>
        <w:sz w:val="20"/>
        <w:szCs w:val="20"/>
      </w:rPr>
      <w:tab/>
    </w:r>
    <w:r w:rsidR="002057BA" w:rsidRPr="00826724">
      <w:rPr>
        <w:rFonts w:ascii="Times New Roman" w:hAnsi="Times New Roman" w:cs="Times New Roman"/>
        <w:sz w:val="20"/>
        <w:szCs w:val="20"/>
      </w:rPr>
      <w:tab/>
      <w:t>Very unsatisfactory</w:t>
    </w:r>
    <w:r w:rsidR="00826724" w:rsidRPr="00826724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1</w:t>
    </w:r>
  </w:p>
  <w:p w14:paraId="1891868F" w14:textId="77777777" w:rsidR="00A91AE1" w:rsidRPr="00826724" w:rsidRDefault="00A91AE1" w:rsidP="00826724">
    <w:pPr>
      <w:pStyle w:val="Foo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DB43" w14:textId="77777777" w:rsidR="00151EB7" w:rsidRDefault="00151EB7">
      <w:r>
        <w:separator/>
      </w:r>
    </w:p>
  </w:footnote>
  <w:footnote w:type="continuationSeparator" w:id="0">
    <w:p w14:paraId="5BA36359" w14:textId="77777777" w:rsidR="00151EB7" w:rsidRDefault="0015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21E6" w14:textId="77777777" w:rsidR="00A91AE1" w:rsidRPr="003338E8" w:rsidRDefault="00557882" w:rsidP="003338E8">
    <w:pPr>
      <w:pStyle w:val="Header"/>
      <w:jc w:val="center"/>
      <w:rPr>
        <w:rFonts w:ascii="Times New Roman" w:hAnsi="Times New Roman"/>
        <w:b/>
        <w:sz w:val="18"/>
      </w:rPr>
    </w:pPr>
    <w:r w:rsidRPr="00557882">
      <w:rPr>
        <w:rFonts w:ascii="Times New Roman" w:hAnsi="Times New Roman"/>
        <w:b/>
        <w:noProof/>
        <w:sz w:val="18"/>
        <w:lang w:val="de-CH" w:eastAsia="de-CH"/>
      </w:rPr>
      <w:drawing>
        <wp:anchor distT="0" distB="0" distL="114300" distR="114300" simplePos="0" relativeHeight="251662336" behindDoc="1" locked="0" layoutInCell="1" allowOverlap="1" wp14:anchorId="47A5E13B" wp14:editId="41BE7338">
          <wp:simplePos x="0" y="0"/>
          <wp:positionH relativeFrom="column">
            <wp:posOffset>57150</wp:posOffset>
          </wp:positionH>
          <wp:positionV relativeFrom="paragraph">
            <wp:posOffset>-280035</wp:posOffset>
          </wp:positionV>
          <wp:extent cx="1934718" cy="593707"/>
          <wp:effectExtent l="0" t="0" r="0" b="0"/>
          <wp:wrapTight wrapText="bothSides">
            <wp:wrapPolygon edited="0">
              <wp:start x="0" y="0"/>
              <wp:lineTo x="0" y="20814"/>
              <wp:lineTo x="21274" y="20814"/>
              <wp:lineTo x="21274" y="0"/>
              <wp:lineTo x="0" y="0"/>
            </wp:wrapPolygon>
          </wp:wrapTight>
          <wp:docPr id="10" name="Picture 10" descr="Q:\Communication Group\LOGOS\Regular UNECE Logo\UNECE Logo Blue_png    small resolution for the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Q:\Communication Group\LOGOS\Regular UNECE Logo\UNECE Logo Blue_png    small resolution for the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18" cy="59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07A"/>
    <w:multiLevelType w:val="hybridMultilevel"/>
    <w:tmpl w:val="B642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46941"/>
    <w:multiLevelType w:val="hybridMultilevel"/>
    <w:tmpl w:val="5276F6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361EC"/>
    <w:multiLevelType w:val="hybridMultilevel"/>
    <w:tmpl w:val="CED44CBC"/>
    <w:lvl w:ilvl="0" w:tplc="1F9AA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7414"/>
    <w:multiLevelType w:val="hybridMultilevel"/>
    <w:tmpl w:val="C83AF59A"/>
    <w:lvl w:ilvl="0" w:tplc="FF98F0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10"/>
    <w:rsid w:val="000173EF"/>
    <w:rsid w:val="00026F94"/>
    <w:rsid w:val="00044F86"/>
    <w:rsid w:val="000539DB"/>
    <w:rsid w:val="000661B4"/>
    <w:rsid w:val="000C4F8F"/>
    <w:rsid w:val="000C534A"/>
    <w:rsid w:val="000F5FA8"/>
    <w:rsid w:val="001113FB"/>
    <w:rsid w:val="0012114C"/>
    <w:rsid w:val="00125340"/>
    <w:rsid w:val="00135528"/>
    <w:rsid w:val="00151EB7"/>
    <w:rsid w:val="001A7D34"/>
    <w:rsid w:val="001B01F4"/>
    <w:rsid w:val="001D0CFA"/>
    <w:rsid w:val="001F6C55"/>
    <w:rsid w:val="002057BA"/>
    <w:rsid w:val="00237047"/>
    <w:rsid w:val="00250537"/>
    <w:rsid w:val="00276656"/>
    <w:rsid w:val="0028229A"/>
    <w:rsid w:val="002931C1"/>
    <w:rsid w:val="002B0549"/>
    <w:rsid w:val="002B7C52"/>
    <w:rsid w:val="002D365E"/>
    <w:rsid w:val="002E2D8C"/>
    <w:rsid w:val="003310C3"/>
    <w:rsid w:val="003317E2"/>
    <w:rsid w:val="003338E8"/>
    <w:rsid w:val="00335F21"/>
    <w:rsid w:val="003635EC"/>
    <w:rsid w:val="003700B9"/>
    <w:rsid w:val="0037400A"/>
    <w:rsid w:val="00391350"/>
    <w:rsid w:val="003A1E46"/>
    <w:rsid w:val="003C2493"/>
    <w:rsid w:val="003D6D22"/>
    <w:rsid w:val="004133C3"/>
    <w:rsid w:val="004340A1"/>
    <w:rsid w:val="00461310"/>
    <w:rsid w:val="00472390"/>
    <w:rsid w:val="00486E1B"/>
    <w:rsid w:val="00496A12"/>
    <w:rsid w:val="004D0748"/>
    <w:rsid w:val="004D25D4"/>
    <w:rsid w:val="004D3CD8"/>
    <w:rsid w:val="005018B4"/>
    <w:rsid w:val="0050218B"/>
    <w:rsid w:val="00503746"/>
    <w:rsid w:val="00507673"/>
    <w:rsid w:val="00514C36"/>
    <w:rsid w:val="0054666D"/>
    <w:rsid w:val="00557882"/>
    <w:rsid w:val="00567139"/>
    <w:rsid w:val="00581D52"/>
    <w:rsid w:val="00590267"/>
    <w:rsid w:val="00595610"/>
    <w:rsid w:val="0059660E"/>
    <w:rsid w:val="00597D02"/>
    <w:rsid w:val="005B0F3D"/>
    <w:rsid w:val="005B4DC1"/>
    <w:rsid w:val="005C0E09"/>
    <w:rsid w:val="005C447A"/>
    <w:rsid w:val="005E633A"/>
    <w:rsid w:val="00613804"/>
    <w:rsid w:val="00686561"/>
    <w:rsid w:val="006931B1"/>
    <w:rsid w:val="00694385"/>
    <w:rsid w:val="006A37E0"/>
    <w:rsid w:val="006A44DA"/>
    <w:rsid w:val="006B5C0D"/>
    <w:rsid w:val="006C3B53"/>
    <w:rsid w:val="00735D65"/>
    <w:rsid w:val="00773CB3"/>
    <w:rsid w:val="00784502"/>
    <w:rsid w:val="00794ECF"/>
    <w:rsid w:val="007B1F41"/>
    <w:rsid w:val="007B5916"/>
    <w:rsid w:val="007C3E7B"/>
    <w:rsid w:val="007D40C2"/>
    <w:rsid w:val="007F7200"/>
    <w:rsid w:val="00816A21"/>
    <w:rsid w:val="00826724"/>
    <w:rsid w:val="0083577F"/>
    <w:rsid w:val="008427C1"/>
    <w:rsid w:val="008567F6"/>
    <w:rsid w:val="0087470F"/>
    <w:rsid w:val="00892CBF"/>
    <w:rsid w:val="008C0E3E"/>
    <w:rsid w:val="00902659"/>
    <w:rsid w:val="00931B10"/>
    <w:rsid w:val="009441F7"/>
    <w:rsid w:val="00964F45"/>
    <w:rsid w:val="00993266"/>
    <w:rsid w:val="009B4250"/>
    <w:rsid w:val="009C794F"/>
    <w:rsid w:val="009E5A3B"/>
    <w:rsid w:val="00A01A23"/>
    <w:rsid w:val="00A5286D"/>
    <w:rsid w:val="00A53E80"/>
    <w:rsid w:val="00A605CE"/>
    <w:rsid w:val="00A67060"/>
    <w:rsid w:val="00A9176D"/>
    <w:rsid w:val="00A91AE1"/>
    <w:rsid w:val="00A94578"/>
    <w:rsid w:val="00AA22B1"/>
    <w:rsid w:val="00AA3681"/>
    <w:rsid w:val="00AF4CD0"/>
    <w:rsid w:val="00B13A93"/>
    <w:rsid w:val="00B1560C"/>
    <w:rsid w:val="00B46A03"/>
    <w:rsid w:val="00B623D8"/>
    <w:rsid w:val="00B973C6"/>
    <w:rsid w:val="00B97B39"/>
    <w:rsid w:val="00BA40E0"/>
    <w:rsid w:val="00BA431A"/>
    <w:rsid w:val="00BA4961"/>
    <w:rsid w:val="00BD60DF"/>
    <w:rsid w:val="00BF2CB3"/>
    <w:rsid w:val="00BF6DB3"/>
    <w:rsid w:val="00C54304"/>
    <w:rsid w:val="00C570B2"/>
    <w:rsid w:val="00C6249E"/>
    <w:rsid w:val="00C62500"/>
    <w:rsid w:val="00CA34B4"/>
    <w:rsid w:val="00CB7A57"/>
    <w:rsid w:val="00D04D3B"/>
    <w:rsid w:val="00D06804"/>
    <w:rsid w:val="00D06EA6"/>
    <w:rsid w:val="00D355FA"/>
    <w:rsid w:val="00D357BB"/>
    <w:rsid w:val="00D36C5F"/>
    <w:rsid w:val="00D579CA"/>
    <w:rsid w:val="00D63BD0"/>
    <w:rsid w:val="00D74ABB"/>
    <w:rsid w:val="00D83364"/>
    <w:rsid w:val="00DD0853"/>
    <w:rsid w:val="00DD6018"/>
    <w:rsid w:val="00E105E8"/>
    <w:rsid w:val="00E1396D"/>
    <w:rsid w:val="00E32D47"/>
    <w:rsid w:val="00E5482B"/>
    <w:rsid w:val="00E61C70"/>
    <w:rsid w:val="00E66B13"/>
    <w:rsid w:val="00E767AE"/>
    <w:rsid w:val="00E90B5F"/>
    <w:rsid w:val="00E913DA"/>
    <w:rsid w:val="00E928BD"/>
    <w:rsid w:val="00E94DA3"/>
    <w:rsid w:val="00EA461B"/>
    <w:rsid w:val="00EF1535"/>
    <w:rsid w:val="00EF498F"/>
    <w:rsid w:val="00F07642"/>
    <w:rsid w:val="00F50C86"/>
    <w:rsid w:val="00F56E96"/>
    <w:rsid w:val="00F75F5C"/>
    <w:rsid w:val="00F8204A"/>
    <w:rsid w:val="00F87A89"/>
    <w:rsid w:val="00F922D5"/>
    <w:rsid w:val="00F92A7F"/>
    <w:rsid w:val="00FA1B6F"/>
    <w:rsid w:val="00FB7820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DCE24A"/>
  <w15:docId w15:val="{CF8E796E-4B68-4D70-AA6F-E2053CBB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  <w:style w:type="character" w:customStyle="1" w:styleId="HeaderChar">
    <w:name w:val="Header Char"/>
    <w:link w:val="Header"/>
    <w:uiPriority w:val="99"/>
    <w:rsid w:val="00964F45"/>
    <w:rPr>
      <w:rFonts w:ascii="Trebuchet MS" w:hAnsi="Trebuchet MS"/>
      <w:sz w:val="24"/>
      <w:szCs w:val="24"/>
      <w:lang w:val="en-US" w:eastAsia="en-US"/>
    </w:rPr>
  </w:style>
  <w:style w:type="table" w:styleId="TableGrid">
    <w:name w:val="Table Grid"/>
    <w:basedOn w:val="TableNormal"/>
    <w:rsid w:val="00A9457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D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6E96"/>
    <w:rPr>
      <w:rFonts w:ascii="Trebuchet MS" w:hAnsi="Trebuchet MS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54304"/>
    <w:rPr>
      <w:rFonts w:ascii="Trebuchet MS" w:hAnsi="Trebuchet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e\AppData\Roaming\Microsoft\Templates\Building%20trus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_Risk_Assessment_Seminar__Evaluation_Form"/>
    <f:field ref="objsubject" par="" edit="true" text=""/>
    <f:field ref="objcreatedby" par="" text="Merkofer, Martin (BAFU - MM)"/>
    <f:field ref="objcreatedat" par="" text="18.06.2018 21:00:04"/>
    <f:field ref="objchangedby" par="" text="Merkofer, Martin (BAFU - MM)"/>
    <f:field ref="objmodifiedat" par="" text="18.06.2018 21:15:09"/>
    <f:field ref="doc_FSCFOLIO_1_1001_FieldDocumentNumber" par="" text=""/>
    <f:field ref="doc_FSCFOLIO_1_1001_FieldSubject" par="" edit="true" text=""/>
    <f:field ref="FSCFOLIO_1_1001_FieldCurrentUser" par="" text="Martin Merkofer"/>
    <f:field ref="CCAPRECONFIG_15_1001_Objektname" par="" edit="true" text="UNECE_Risk_Assessment_Seminar__Evaluation_Form"/>
    <f:field ref="CHPRECONFIG_1_1001_Objektname" par="" edit="true" text="UNECE_Risk_Assessment_Seminar__Evaluation_Form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948292-9CCD-470F-9618-FCDB930A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trust checklist</Template>
  <TotalTime>3</TotalTime>
  <Pages>4</Pages>
  <Words>1102</Words>
  <Characters>9575</Characters>
  <Application>Microsoft Office Word</Application>
  <DocSecurity>0</DocSecurity>
  <Lines>79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Kamke</dc:creator>
  <cp:lastModifiedBy>Rebecca Caitlin Wardle</cp:lastModifiedBy>
  <cp:revision>5</cp:revision>
  <cp:lastPrinted>2018-05-11T12:28:00Z</cp:lastPrinted>
  <dcterms:created xsi:type="dcterms:W3CDTF">2018-06-19T16:03:00Z</dcterms:created>
  <dcterms:modified xsi:type="dcterms:W3CDTF">2018-10-29T16:25:00Z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TC011187751033</vt:lpwstr>
  </property>
  <property fmtid="{D5CDD505-2E9C-101B-9397-08002B2CF9AE}" pid="3" name="FSC#BAFUBDO@15.1700:Abs2_Funktion">
    <vt:lpwstr/>
  </property>
  <property fmtid="{D5CDD505-2E9C-101B-9397-08002B2CF9AE}" pid="4" name="FSC#BAFUBDO@15.1700:Abs2_Name">
    <vt:lpwstr/>
  </property>
  <property fmtid="{D5CDD505-2E9C-101B-9397-08002B2CF9AE}" pid="5" name="FSC#BAFUBDO@15.1700:Abs2_Titel">
    <vt:lpwstr/>
  </property>
  <property fmtid="{D5CDD505-2E9C-101B-9397-08002B2CF9AE}" pid="6" name="FSC#BAFUBDO@15.1700:Abs2_Vorname">
    <vt:lpwstr/>
  </property>
  <property fmtid="{D5CDD505-2E9C-101B-9397-08002B2CF9AE}" pid="7" name="FSC#BAFUBDO@15.1700:Abs_Funktion">
    <vt:lpwstr/>
  </property>
  <property fmtid="{D5CDD505-2E9C-101B-9397-08002B2CF9AE}" pid="8" name="FSC#BAFUBDO@15.1700:Abs_Name">
    <vt:lpwstr/>
  </property>
  <property fmtid="{D5CDD505-2E9C-101B-9397-08002B2CF9AE}" pid="9" name="FSC#BAFUBDO@15.1700:Abs_Ort">
    <vt:lpwstr/>
  </property>
  <property fmtid="{D5CDD505-2E9C-101B-9397-08002B2CF9AE}" pid="10" name="FSC#BAFUBDO@15.1700:Abs_Titel">
    <vt:lpwstr/>
  </property>
  <property fmtid="{D5CDD505-2E9C-101B-9397-08002B2CF9AE}" pid="11" name="FSC#BAFUBDO@15.1700:Abs_Vorname">
    <vt:lpwstr/>
  </property>
  <property fmtid="{D5CDD505-2E9C-101B-9397-08002B2CF9AE}" pid="12" name="FSC#BAFUBDO@15.1700:Absender_Fusszeilen">
    <vt:lpwstr/>
  </property>
  <property fmtid="{D5CDD505-2E9C-101B-9397-08002B2CF9AE}" pid="13" name="FSC#BAFUBDO@15.1700:Absender_Kopfzeile">
    <vt:lpwstr/>
  </property>
  <property fmtid="{D5CDD505-2E9C-101B-9397-08002B2CF9AE}" pid="14" name="FSC#BAFUBDO@15.1700:Absender_Kopfzeile_OE">
    <vt:lpwstr/>
  </property>
  <property fmtid="{D5CDD505-2E9C-101B-9397-08002B2CF9AE}" pid="15" name="FSC#BAFUBDO@15.1700:Abteilung">
    <vt:lpwstr/>
  </property>
  <property fmtid="{D5CDD505-2E9C-101B-9397-08002B2CF9AE}" pid="16" name="FSC#BAFUBDO@15.1700:Abteilung_neu">
    <vt:lpwstr/>
  </property>
  <property fmtid="{D5CDD505-2E9C-101B-9397-08002B2CF9AE}" pid="17" name="FSC#BAFUBDO@15.1700:Aktenzeichen">
    <vt:lpwstr/>
  </property>
  <property fmtid="{D5CDD505-2E9C-101B-9397-08002B2CF9AE}" pid="18" name="FSC#BAFUBDO@15.1700:Anlagetyp">
    <vt:lpwstr/>
  </property>
  <property fmtid="{D5CDD505-2E9C-101B-9397-08002B2CF9AE}" pid="19" name="FSC#BAFUBDO@15.1700:Anrechenbare_Kosten">
    <vt:lpwstr/>
  </property>
  <property fmtid="{D5CDD505-2E9C-101B-9397-08002B2CF9AE}" pid="20" name="FSC#BAFUBDO@15.1700:Anruf_Empfaenger">
    <vt:lpwstr/>
  </property>
  <property fmtid="{D5CDD505-2E9C-101B-9397-08002B2CF9AE}" pid="21" name="FSC#BAFUBDO@15.1700:Antwort_bis">
    <vt:lpwstr/>
  </property>
  <property fmtid="{D5CDD505-2E9C-101B-9397-08002B2CF9AE}" pid="22" name="FSC#BAFUBDO@15.1700:Anzahl_Taetigkeiten">
    <vt:lpwstr/>
  </property>
  <property fmtid="{D5CDD505-2E9C-101B-9397-08002B2CF9AE}" pid="23" name="FSC#BAFUBDO@15.1700:Auftrag_Nr">
    <vt:lpwstr/>
  </property>
  <property fmtid="{D5CDD505-2E9C-101B-9397-08002B2CF9AE}" pid="24" name="FSC#BAFUBDO@15.1700:Auftraggeber_Email">
    <vt:lpwstr/>
  </property>
  <property fmtid="{D5CDD505-2E9C-101B-9397-08002B2CF9AE}" pid="25" name="FSC#BAFUBDO@15.1700:Auftraggeber_Name">
    <vt:lpwstr/>
  </property>
  <property fmtid="{D5CDD505-2E9C-101B-9397-08002B2CF9AE}" pid="26" name="FSC#BAFUBDO@15.1700:Auftraggeber_Tel">
    <vt:lpwstr/>
  </property>
  <property fmtid="{D5CDD505-2E9C-101B-9397-08002B2CF9AE}" pid="27" name="FSC#BAFUBDO@15.1700:Auftraggeber_Vorname">
    <vt:lpwstr/>
  </property>
  <property fmtid="{D5CDD505-2E9C-101B-9397-08002B2CF9AE}" pid="28" name="FSC#BAFUBDO@15.1700:AufwandBetrag">
    <vt:lpwstr/>
  </property>
  <property fmtid="{D5CDD505-2E9C-101B-9397-08002B2CF9AE}" pid="29" name="FSC#BAFUBDO@15.1700:AufwandStunden">
    <vt:lpwstr/>
  </property>
  <property fmtid="{D5CDD505-2E9C-101B-9397-08002B2CF9AE}" pid="30" name="FSC#BAFUBDO@15.1700:Ausgangssprache">
    <vt:lpwstr/>
  </property>
  <property fmtid="{D5CDD505-2E9C-101B-9397-08002B2CF9AE}" pid="31" name="FSC#BAFUBDO@15.1700:Auskunft1">
    <vt:lpwstr/>
  </property>
  <property fmtid="{D5CDD505-2E9C-101B-9397-08002B2CF9AE}" pid="32" name="FSC#BAFUBDO@15.1700:Auskunft2">
    <vt:lpwstr/>
  </property>
  <property fmtid="{D5CDD505-2E9C-101B-9397-08002B2CF9AE}" pid="33" name="FSC#BAFUBDO@15.1700:Auskunft3">
    <vt:lpwstr/>
  </property>
  <property fmtid="{D5CDD505-2E9C-101B-9397-08002B2CF9AE}" pid="34" name="FSC#BAFUBDO@15.1700:Auskunft4">
    <vt:lpwstr/>
  </property>
  <property fmtid="{D5CDD505-2E9C-101B-9397-08002B2CF9AE}" pid="35" name="FSC#BAFUBDO@15.1700:Auskunftgeber">
    <vt:lpwstr/>
  </property>
  <property fmtid="{D5CDD505-2E9C-101B-9397-08002B2CF9AE}" pid="36" name="FSC#BAFUBDO@15.1700:Berater">
    <vt:lpwstr/>
  </property>
  <property fmtid="{D5CDD505-2E9C-101B-9397-08002B2CF9AE}" pid="37" name="FSC#BAFUBDO@15.1700:Bericht_Autor">
    <vt:lpwstr/>
  </property>
  <property fmtid="{D5CDD505-2E9C-101B-9397-08002B2CF9AE}" pid="38" name="FSC#BAFUBDO@15.1700:Bescheinigungsanspruch_Total_2013">
    <vt:lpwstr/>
  </property>
  <property fmtid="{D5CDD505-2E9C-101B-9397-08002B2CF9AE}" pid="39" name="FSC#BAFUBDO@15.1700:Beschlussnummer">
    <vt:lpwstr/>
  </property>
  <property fmtid="{D5CDD505-2E9C-101B-9397-08002B2CF9AE}" pid="40" name="FSC#BAFUBDO@15.1700:Beschreibungdatum">
    <vt:lpwstr/>
  </property>
  <property fmtid="{D5CDD505-2E9C-101B-9397-08002B2CF9AE}" pid="41" name="FSC#BAFUBDO@15.1700:Beschreibungname">
    <vt:lpwstr/>
  </property>
  <property fmtid="{D5CDD505-2E9C-101B-9397-08002B2CF9AE}" pid="42" name="FSC#BAFUBDO@15.1700:Briefdatum">
    <vt:lpwstr/>
  </property>
  <property fmtid="{D5CDD505-2E9C-101B-9397-08002B2CF9AE}" pid="43" name="FSC#BAFUBDO@15.1700:Bundesbeitrag">
    <vt:lpwstr/>
  </property>
  <property fmtid="{D5CDD505-2E9C-101B-9397-08002B2CF9AE}" pid="44" name="FSC#BAFUBDO@15.1700:Bundesbeitrag_Prozent">
    <vt:lpwstr/>
  </property>
  <property fmtid="{D5CDD505-2E9C-101B-9397-08002B2CF9AE}" pid="45" name="FSC#BAFUBDO@15.1700:Dat_Eingabedatum">
    <vt:lpwstr/>
  </property>
  <property fmtid="{D5CDD505-2E9C-101B-9397-08002B2CF9AE}" pid="46" name="FSC#BAFUBDO@15.1700:Dat_Interne_Mitberichte">
    <vt:lpwstr/>
  </property>
  <property fmtid="{D5CDD505-2E9C-101B-9397-08002B2CF9AE}" pid="47" name="FSC#BAFUBDO@15.1700:Dat_Prov_Baubewilligung">
    <vt:lpwstr/>
  </property>
  <property fmtid="{D5CDD505-2E9C-101B-9397-08002B2CF9AE}" pid="48" name="FSC#BAFUBDO@15.1700:Datum_des_Monitoringberichts_2013">
    <vt:lpwstr/>
  </property>
  <property fmtid="{D5CDD505-2E9C-101B-9397-08002B2CF9AE}" pid="49" name="FSC#BAFUBDO@15.1700:Datum_Gesuch">
    <vt:lpwstr/>
  </property>
  <property fmtid="{D5CDD505-2E9C-101B-9397-08002B2CF9AE}" pid="50" name="FSC#BAFUBDO@15.1700:Datum_Verfügung_aktuell">
    <vt:lpwstr/>
  </property>
  <property fmtid="{D5CDD505-2E9C-101B-9397-08002B2CF9AE}" pid="51" name="FSC#BAFUBDO@15.1700:DatumErstellung">
    <vt:lpwstr/>
  </property>
  <property fmtid="{D5CDD505-2E9C-101B-9397-08002B2CF9AE}" pid="52" name="FSC#BAFUBDO@15.1700:Diff_TaetigkeitenStandorte">
    <vt:lpwstr/>
  </property>
  <property fmtid="{D5CDD505-2E9C-101B-9397-08002B2CF9AE}" pid="53" name="FSC#BAFUBDO@15.1700:Diff_TaetigkeitenStandorte_Nr">
    <vt:lpwstr/>
  </property>
  <property fmtid="{D5CDD505-2E9C-101B-9397-08002B2CF9AE}" pid="54" name="FSC#BAFUBDO@15.1700:DocGegenstand">
    <vt:lpwstr/>
  </property>
  <property fmtid="{D5CDD505-2E9C-101B-9397-08002B2CF9AE}" pid="55" name="FSC#BAFUBDO@15.1700:Eingang">
    <vt:lpwstr/>
  </property>
  <property fmtid="{D5CDD505-2E9C-101B-9397-08002B2CF9AE}" pid="56" name="FSC#BAFUBDO@15.1700:Eingang_per">
    <vt:lpwstr/>
  </property>
  <property fmtid="{D5CDD505-2E9C-101B-9397-08002B2CF9AE}" pid="57" name="FSC#BAFUBDO@15.1700:Eingangsdatum">
    <vt:lpwstr/>
  </property>
  <property fmtid="{D5CDD505-2E9C-101B-9397-08002B2CF9AE}" pid="58" name="FSC#BAFUBDO@15.1700:Emmissionsreduktion">
    <vt:lpwstr/>
  </property>
  <property fmtid="{D5CDD505-2E9C-101B-9397-08002B2CF9AE}" pid="59" name="FSC#BAFUBDO@15.1700:Emmissionsziel_2013">
    <vt:lpwstr/>
  </property>
  <property fmtid="{D5CDD505-2E9C-101B-9397-08002B2CF9AE}" pid="60" name="FSC#BAFUBDO@15.1700:Emmissionsziel_2014">
    <vt:lpwstr/>
  </property>
  <property fmtid="{D5CDD505-2E9C-101B-9397-08002B2CF9AE}" pid="61" name="FSC#BAFUBDO@15.1700:Emmissionsziel_2015">
    <vt:lpwstr/>
  </property>
  <property fmtid="{D5CDD505-2E9C-101B-9397-08002B2CF9AE}" pid="62" name="FSC#BAFUBDO@15.1700:Emmissionsziel_2016">
    <vt:lpwstr/>
  </property>
  <property fmtid="{D5CDD505-2E9C-101B-9397-08002B2CF9AE}" pid="63" name="FSC#BAFUBDO@15.1700:Emmissionsziel_2017">
    <vt:lpwstr/>
  </property>
  <property fmtid="{D5CDD505-2E9C-101B-9397-08002B2CF9AE}" pid="64" name="FSC#BAFUBDO@15.1700:Emmissionsziel_2018">
    <vt:lpwstr/>
  </property>
  <property fmtid="{D5CDD505-2E9C-101B-9397-08002B2CF9AE}" pid="65" name="FSC#BAFUBDO@15.1700:Emmissionsziel_2019">
    <vt:lpwstr/>
  </property>
  <property fmtid="{D5CDD505-2E9C-101B-9397-08002B2CF9AE}" pid="66" name="FSC#BAFUBDO@15.1700:Emmissionsziel_2020">
    <vt:lpwstr/>
  </property>
  <property fmtid="{D5CDD505-2E9C-101B-9397-08002B2CF9AE}" pid="67" name="FSC#BAFUBDO@15.1700:Emmissionsziel_Gesamt">
    <vt:lpwstr/>
  </property>
  <property fmtid="{D5CDD505-2E9C-101B-9397-08002B2CF9AE}" pid="68" name="FSC#BAFUBDO@15.1700:Empfaenger_Adresszeile">
    <vt:lpwstr/>
  </property>
  <property fmtid="{D5CDD505-2E9C-101B-9397-08002B2CF9AE}" pid="69" name="FSC#BAFUBDO@15.1700:ePMNummer">
    <vt:lpwstr/>
  </property>
  <property fmtid="{D5CDD505-2E9C-101B-9397-08002B2CF9AE}" pid="70" name="FSC#BAFUBDO@15.1700:Etappennummer">
    <vt:lpwstr/>
  </property>
  <property fmtid="{D5CDD505-2E9C-101B-9397-08002B2CF9AE}" pid="71" name="FSC#BAFUBDO@15.1700:EU_01_Verpflichter_Name_Adresse">
    <vt:lpwstr/>
  </property>
  <property fmtid="{D5CDD505-2E9C-101B-9397-08002B2CF9AE}" pid="72" name="FSC#BAFUBDO@15.1700:EU_02_Verpflichter_Name_Adresse">
    <vt:lpwstr/>
  </property>
  <property fmtid="{D5CDD505-2E9C-101B-9397-08002B2CF9AE}" pid="73" name="FSC#BAFUBDO@15.1700:EU_03_Verpflichter_Name_Adresse">
    <vt:lpwstr/>
  </property>
  <property fmtid="{D5CDD505-2E9C-101B-9397-08002B2CF9AE}" pid="74" name="FSC#BAFUBDO@15.1700:EU_04_Verpflichter_Name_Adresse">
    <vt:lpwstr/>
  </property>
  <property fmtid="{D5CDD505-2E9C-101B-9397-08002B2CF9AE}" pid="75" name="FSC#BAFUBDO@15.1700:EU_05_Verpflichter_Name_Adresse">
    <vt:lpwstr/>
  </property>
  <property fmtid="{D5CDD505-2E9C-101B-9397-08002B2CF9AE}" pid="76" name="FSC#BAFUBDO@15.1700:EU_06_Verpflichter_Name_Adresse">
    <vt:lpwstr/>
  </property>
  <property fmtid="{D5CDD505-2E9C-101B-9397-08002B2CF9AE}" pid="77" name="FSC#BAFUBDO@15.1700:Experte_Email">
    <vt:lpwstr/>
  </property>
  <property fmtid="{D5CDD505-2E9C-101B-9397-08002B2CF9AE}" pid="78" name="FSC#BAFUBDO@15.1700:Experte_Name">
    <vt:lpwstr/>
  </property>
  <property fmtid="{D5CDD505-2E9C-101B-9397-08002B2CF9AE}" pid="79" name="FSC#BAFUBDO@15.1700:Experte_Tel">
    <vt:lpwstr/>
  </property>
  <property fmtid="{D5CDD505-2E9C-101B-9397-08002B2CF9AE}" pid="80" name="FSC#BAFUBDO@15.1700:Experte_Vorname">
    <vt:lpwstr/>
  </property>
  <property fmtid="{D5CDD505-2E9C-101B-9397-08002B2CF9AE}" pid="81" name="FSC#BAFUBDO@15.1700:Filereference">
    <vt:lpwstr/>
  </property>
  <property fmtid="{D5CDD505-2E9C-101B-9397-08002B2CF9AE}" pid="82" name="FSC#BAFUBDO@15.1700:Gas">
    <vt:lpwstr/>
  </property>
  <property fmtid="{D5CDD505-2E9C-101B-9397-08002B2CF9AE}" pid="83" name="FSC#BAFUBDO@15.1700:Gegenstand">
    <vt:lpwstr/>
  </property>
  <property fmtid="{D5CDD505-2E9C-101B-9397-08002B2CF9AE}" pid="84" name="FSC#BAFUBDO@15.1700:Gemeinden">
    <vt:lpwstr/>
  </property>
  <property fmtid="{D5CDD505-2E9C-101B-9397-08002B2CF9AE}" pid="85" name="FSC#BAFUBDO@15.1700:Gesamtkostenvoranschlag">
    <vt:lpwstr/>
  </property>
  <property fmtid="{D5CDD505-2E9C-101B-9397-08002B2CF9AE}" pid="86" name="FSC#BAFUBDO@15.1700:GesamtV_Name">
    <vt:lpwstr/>
  </property>
  <property fmtid="{D5CDD505-2E9C-101B-9397-08002B2CF9AE}" pid="87" name="FSC#BAFUBDO@15.1700:Geschaeft">
    <vt:lpwstr/>
  </property>
  <property fmtid="{D5CDD505-2E9C-101B-9397-08002B2CF9AE}" pid="88" name="FSC#BAFUBDO@15.1700:Gesuch_um_Bescheinigung_2013">
    <vt:lpwstr/>
  </property>
  <property fmtid="{D5CDD505-2E9C-101B-9397-08002B2CF9AE}" pid="89" name="FSC#BAFUBDO@15.1700:Gesuchsteller">
    <vt:lpwstr/>
  </property>
  <property fmtid="{D5CDD505-2E9C-101B-9397-08002B2CF9AE}" pid="90" name="FSC#BAFUBDO@15.1700:Gesuchsteller_Addresszeilen">
    <vt:lpwstr/>
  </property>
  <property fmtid="{D5CDD505-2E9C-101B-9397-08002B2CF9AE}" pid="91" name="FSC#BAFUBDO@15.1700:Gesuchsteller_Name">
    <vt:lpwstr/>
  </property>
  <property fmtid="{D5CDD505-2E9C-101B-9397-08002B2CF9AE}" pid="92" name="FSC#BAFUBDO@15.1700:Gruss">
    <vt:lpwstr/>
  </property>
  <property fmtid="{D5CDD505-2E9C-101B-9397-08002B2CF9AE}" pid="93" name="FSC#BAFUBDO@15.1700:Gutschriften_aus_1VP">
    <vt:lpwstr/>
  </property>
  <property fmtid="{D5CDD505-2E9C-101B-9397-08002B2CF9AE}" pid="94" name="FSC#BAFUBDO@15.1700:Ihr_Zeichen">
    <vt:lpwstr/>
  </property>
  <property fmtid="{D5CDD505-2E9C-101B-9397-08002B2CF9AE}" pid="95" name="FSC#BAFUBDO@15.1700:Journalist">
    <vt:lpwstr/>
  </property>
  <property fmtid="{D5CDD505-2E9C-101B-9397-08002B2CF9AE}" pid="96" name="FSC#BAFUBDO@15.1700:Journalist_Email">
    <vt:lpwstr/>
  </property>
  <property fmtid="{D5CDD505-2E9C-101B-9397-08002B2CF9AE}" pid="97" name="FSC#BAFUBDO@15.1700:Journalist_Tel">
    <vt:lpwstr/>
  </property>
  <property fmtid="{D5CDD505-2E9C-101B-9397-08002B2CF9AE}" pid="98" name="FSC#BAFUBDO@15.1700:Kant_Stellungn_Dat">
    <vt:lpwstr/>
  </property>
  <property fmtid="{D5CDD505-2E9C-101B-9397-08002B2CF9AE}" pid="99" name="FSC#BAFUBDO@15.1700:Kant_Stellungnahme">
    <vt:lpwstr/>
  </property>
  <property fmtid="{D5CDD505-2E9C-101B-9397-08002B2CF9AE}" pid="100" name="FSC#BAFUBDO@15.1700:Kanton">
    <vt:lpwstr/>
  </property>
  <property fmtid="{D5CDD505-2E9C-101B-9397-08002B2CF9AE}" pid="101" name="FSC#BAFUBDO@15.1700:Klassifizierung">
    <vt:lpwstr/>
  </property>
  <property fmtid="{D5CDD505-2E9C-101B-9397-08002B2CF9AE}" pid="102" name="FSC#BAFUBDO@15.1700:Kompensationspflicht">
    <vt:lpwstr/>
  </property>
  <property fmtid="{D5CDD505-2E9C-101B-9397-08002B2CF9AE}" pid="103" name="FSC#BAFUBDO@15.1700:Kompensationssatz">
    <vt:lpwstr/>
  </property>
  <property fmtid="{D5CDD505-2E9C-101B-9397-08002B2CF9AE}" pid="104" name="FSC#BAFUBDO@15.1700:Kontaktperson_Name">
    <vt:lpwstr/>
  </property>
  <property fmtid="{D5CDD505-2E9C-101B-9397-08002B2CF9AE}" pid="105" name="FSC#BAFUBDO@15.1700:Kontaktperson_Vorname">
    <vt:lpwstr/>
  </property>
  <property fmtid="{D5CDD505-2E9C-101B-9397-08002B2CF9AE}" pid="106" name="FSC#BAFUBDO@15.1700:Kontext1">
    <vt:lpwstr/>
  </property>
  <property fmtid="{D5CDD505-2E9C-101B-9397-08002B2CF9AE}" pid="107" name="FSC#BAFUBDO@15.1700:Kontext2">
    <vt:lpwstr/>
  </property>
  <property fmtid="{D5CDD505-2E9C-101B-9397-08002B2CF9AE}" pid="108" name="FSC#BAFUBDO@15.1700:KopPflichtiger_Adresszeile">
    <vt:lpwstr/>
  </property>
  <property fmtid="{D5CDD505-2E9C-101B-9397-08002B2CF9AE}" pid="109" name="FSC#BAFUBDO@15.1700:KopPflichtiger_Name">
    <vt:lpwstr/>
  </property>
  <property fmtid="{D5CDD505-2E9C-101B-9397-08002B2CF9AE}" pid="110" name="FSC#BAFUBDO@15.1700:KopPflichtYYYY">
    <vt:lpwstr/>
  </property>
  <property fmtid="{D5CDD505-2E9C-101B-9397-08002B2CF9AE}" pid="111" name="FSC#BAFUBDO@15.1700:Kosten_Total">
    <vt:lpwstr/>
  </property>
  <property fmtid="{D5CDD505-2E9C-101B-9397-08002B2CF9AE}" pid="112" name="FSC#BAFUBDO@15.1700:Kostenvoranschlag">
    <vt:lpwstr/>
  </property>
  <property fmtid="{D5CDD505-2E9C-101B-9397-08002B2CF9AE}" pid="113" name="FSC#BAFUBDO@15.1700:Kreditrubrik">
    <vt:lpwstr/>
  </property>
  <property fmtid="{D5CDD505-2E9C-101B-9397-08002B2CF9AE}" pid="114" name="FSC#BAFUBDO@15.1700:Beschaffungsstelle">
    <vt:lpwstr/>
  </property>
  <property fmtid="{D5CDD505-2E9C-101B-9397-08002B2CF9AE}" pid="115" name="FSC#BAFUBDO@15.1700:Massnahmenwirkung_Total">
    <vt:lpwstr/>
  </property>
  <property fmtid="{D5CDD505-2E9C-101B-9397-08002B2CF9AE}" pid="116" name="FSC#BAFUBDO@15.1700:MedienDatum">
    <vt:lpwstr/>
  </property>
  <property fmtid="{D5CDD505-2E9C-101B-9397-08002B2CF9AE}" pid="117" name="FSC#BAFUBDO@15.1700:Medium">
    <vt:lpwstr/>
  </property>
  <property fmtid="{D5CDD505-2E9C-101B-9397-08002B2CF9AE}" pid="118" name="FSC#BAFUBDO@15.1700:MengeEmissionen">
    <vt:lpwstr/>
  </property>
  <property fmtid="{D5CDD505-2E9C-101B-9397-08002B2CF9AE}" pid="119" name="FSC#BAFUBDO@15.1700:MonBerEingangsdatum">
    <vt:lpwstr/>
  </property>
  <property fmtid="{D5CDD505-2E9C-101B-9397-08002B2CF9AE}" pid="120" name="FSC#BAFUBDO@15.1700:MonPeriodBis">
    <vt:lpwstr/>
  </property>
  <property fmtid="{D5CDD505-2E9C-101B-9397-08002B2CF9AE}" pid="121" name="FSC#BAFUBDO@15.1700:MonPeriodVon">
    <vt:lpwstr/>
  </property>
  <property fmtid="{D5CDD505-2E9C-101B-9397-08002B2CF9AE}" pid="122" name="FSC#BAFUBDO@15.1700:MonPeriodYYYY">
    <vt:lpwstr/>
  </property>
  <property fmtid="{D5CDD505-2E9C-101B-9397-08002B2CF9AE}" pid="123" name="FSC#BAFUBDO@15.1700:part">
    <vt:lpwstr/>
  </property>
  <property fmtid="{D5CDD505-2E9C-101B-9397-08002B2CF9AE}" pid="124" name="FSC#BAFUBDO@15.1700:Phase">
    <vt:lpwstr/>
  </property>
  <property fmtid="{D5CDD505-2E9C-101B-9397-08002B2CF9AE}" pid="125" name="FSC#BAFUBDO@15.1700:Prioritaet">
    <vt:lpwstr/>
  </property>
  <property fmtid="{D5CDD505-2E9C-101B-9397-08002B2CF9AE}" pid="126" name="FSC#BAFUBDO@15.1700:Projektbezeichnung">
    <vt:lpwstr/>
  </property>
  <property fmtid="{D5CDD505-2E9C-101B-9397-08002B2CF9AE}" pid="127" name="FSC#BAFUBDO@15.1700:projektname">
    <vt:lpwstr/>
  </property>
  <property fmtid="{D5CDD505-2E9C-101B-9397-08002B2CF9AE}" pid="128" name="FSC#BAFUBDO@15.1700:projektnummer">
    <vt:lpwstr/>
  </property>
  <property fmtid="{D5CDD505-2E9C-101B-9397-08002B2CF9AE}" pid="129" name="FSC#BAFUBDO@15.1700:Projekttyp">
    <vt:lpwstr/>
  </property>
  <property fmtid="{D5CDD505-2E9C-101B-9397-08002B2CF9AE}" pid="130" name="FSC#BAFUBDO@15.1700:Pruefstelle_Name">
    <vt:lpwstr/>
  </property>
  <property fmtid="{D5CDD505-2E9C-101B-9397-08002B2CF9AE}" pid="131" name="FSC#BAFUBDO@15.1700:PS_01_Verpflichter_Name_Adresse">
    <vt:lpwstr/>
  </property>
  <property fmtid="{D5CDD505-2E9C-101B-9397-08002B2CF9AE}" pid="132" name="FSC#BAFUBDO@15.1700:PS_02_Verpflichter_Name_Adresse">
    <vt:lpwstr/>
  </property>
  <property fmtid="{D5CDD505-2E9C-101B-9397-08002B2CF9AE}" pid="133" name="FSC#BAFUBDO@15.1700:PS_03_Verpflichter_Name_Adresse">
    <vt:lpwstr/>
  </property>
  <property fmtid="{D5CDD505-2E9C-101B-9397-08002B2CF9AE}" pid="134" name="FSC#BAFUBDO@15.1700:PS_04_Verpflichter_Name_Adresse">
    <vt:lpwstr/>
  </property>
  <property fmtid="{D5CDD505-2E9C-101B-9397-08002B2CF9AE}" pid="135" name="FSC#BAFUBDO@15.1700:PS_05_Verpflichter_Name_Adresse">
    <vt:lpwstr/>
  </property>
  <property fmtid="{D5CDD505-2E9C-101B-9397-08002B2CF9AE}" pid="136" name="FSC#BAFUBDO@15.1700:PS_06_Verpflichter_Name_Adresse">
    <vt:lpwstr/>
  </property>
  <property fmtid="{D5CDD505-2E9C-101B-9397-08002B2CF9AE}" pid="137" name="FSC#BAFUBDO@15.1700:PS_07_Verpflichter_Name_Adresse">
    <vt:lpwstr/>
  </property>
  <property fmtid="{D5CDD505-2E9C-101B-9397-08002B2CF9AE}" pid="138" name="FSC#BAFUBDO@15.1700:PS_08_Verpflichter_Name_Adresse">
    <vt:lpwstr/>
  </property>
  <property fmtid="{D5CDD505-2E9C-101B-9397-08002B2CF9AE}" pid="139" name="FSC#BAFUBDO@15.1700:PS_09_Verpflichter_Name_Adresse">
    <vt:lpwstr/>
  </property>
  <property fmtid="{D5CDD505-2E9C-101B-9397-08002B2CF9AE}" pid="140" name="FSC#BAFUBDO@15.1700:PS_10_Verpflichter_Name_Adresse">
    <vt:lpwstr/>
  </property>
  <property fmtid="{D5CDD505-2E9C-101B-9397-08002B2CF9AE}" pid="141" name="FSC#BAFUBDO@15.1700:PS_11_Verpflichter_Name_Adresse">
    <vt:lpwstr/>
  </property>
  <property fmtid="{D5CDD505-2E9C-101B-9397-08002B2CF9AE}" pid="142" name="FSC#BAFUBDO@15.1700:PS_12_Verpflichter_Name_Adresse">
    <vt:lpwstr/>
  </property>
  <property fmtid="{D5CDD505-2E9C-101B-9397-08002B2CF9AE}" pid="143" name="FSC#BAFUBDO@15.1700:PS_13_Verpflichter_Name_Adresse">
    <vt:lpwstr/>
  </property>
  <property fmtid="{D5CDD505-2E9C-101B-9397-08002B2CF9AE}" pid="144" name="FSC#BAFUBDO@15.1700:PS_14_Verpflichter_Name_Adresse">
    <vt:lpwstr/>
  </property>
  <property fmtid="{D5CDD505-2E9C-101B-9397-08002B2CF9AE}" pid="145" name="FSC#BAFUBDO@15.1700:Ressort">
    <vt:lpwstr/>
  </property>
  <property fmtid="{D5CDD505-2E9C-101B-9397-08002B2CF9AE}" pid="146" name="FSC#BAFUBDO@15.1700:Richttermin">
    <vt:lpwstr/>
  </property>
  <property fmtid="{D5CDD505-2E9C-101B-9397-08002B2CF9AE}" pid="147" name="FSC#BAFUBDO@15.1700:SB_Kurzzeichen">
    <vt:lpwstr/>
  </property>
  <property fmtid="{D5CDD505-2E9C-101B-9397-08002B2CF9AE}" pid="148" name="FSC#BAFUBDO@15.1700:SubAbs_Zeichen">
    <vt:lpwstr/>
  </property>
  <property fmtid="{D5CDD505-2E9C-101B-9397-08002B2CF9AE}" pid="149" name="FSC#BAFUBDO@15.1700:SubGegenstand">
    <vt:lpwstr/>
  </property>
  <property fmtid="{D5CDD505-2E9C-101B-9397-08002B2CF9AE}" pid="150" name="FSC#BAFUBDO@15.1700:SubGegenstand1">
    <vt:lpwstr/>
  </property>
  <property fmtid="{D5CDD505-2E9C-101B-9397-08002B2CF9AE}" pid="151" name="FSC#BAFUBDO@15.1700:SubGegenstand2">
    <vt:lpwstr/>
  </property>
  <property fmtid="{D5CDD505-2E9C-101B-9397-08002B2CF9AE}" pid="152" name="FSC#BAFUBDO@15.1700:SubGegenstand3">
    <vt:lpwstr/>
  </property>
  <property fmtid="{D5CDD505-2E9C-101B-9397-08002B2CF9AE}" pid="153" name="FSC#BAFUBDO@15.1700:SubGegenstand4">
    <vt:lpwstr/>
  </property>
  <property fmtid="{D5CDD505-2E9C-101B-9397-08002B2CF9AE}" pid="154" name="FSC#BAFUBDO@15.1700:SubGemeinden">
    <vt:lpwstr/>
  </property>
  <property fmtid="{D5CDD505-2E9C-101B-9397-08002B2CF9AE}" pid="155" name="FSC#BAFUBDO@15.1700:SubKantone">
    <vt:lpwstr/>
  </property>
  <property fmtid="{D5CDD505-2E9C-101B-9397-08002B2CF9AE}" pid="156" name="FSC#BAFUBDO@15.1700:SubProjektName">
    <vt:lpwstr/>
  </property>
  <property fmtid="{D5CDD505-2E9C-101B-9397-08002B2CF9AE}" pid="157" name="FSC#BAFUBDO@15.1700:TarifinfoStd2">
    <vt:lpwstr/>
  </property>
  <property fmtid="{D5CDD505-2E9C-101B-9397-08002B2CF9AE}" pid="158" name="FSC#BAFUBDO@15.1700:TarifinfoVol2">
    <vt:lpwstr/>
  </property>
  <property fmtid="{D5CDD505-2E9C-101B-9397-08002B2CF9AE}" pid="159" name="FSC#BAFUBDO@15.1700:Termin">
    <vt:lpwstr/>
  </property>
  <property fmtid="{D5CDD505-2E9C-101B-9397-08002B2CF9AE}" pid="160" name="FSC#BAFUBDO@15.1700:Termin_Abt">
    <vt:lpwstr/>
  </property>
  <property fmtid="{D5CDD505-2E9C-101B-9397-08002B2CF9AE}" pid="161" name="FSC#BAFUBDO@15.1700:Termin_Uebersetzung">
    <vt:lpwstr/>
  </property>
  <property fmtid="{D5CDD505-2E9C-101B-9397-08002B2CF9AE}" pid="162" name="FSC#BAFUBDO@15.1700:Thema">
    <vt:lpwstr/>
  </property>
  <property fmtid="{D5CDD505-2E9C-101B-9397-08002B2CF9AE}" pid="163" name="FSC#BAFUBDO@15.1700:Validierungdatum">
    <vt:lpwstr/>
  </property>
  <property fmtid="{D5CDD505-2E9C-101B-9397-08002B2CF9AE}" pid="164" name="FSC#BAFUBDO@15.1700:Validierungfirma">
    <vt:lpwstr/>
  </property>
  <property fmtid="{D5CDD505-2E9C-101B-9397-08002B2CF9AE}" pid="165" name="FSC#BAFUBDO@15.1700:Validierungname">
    <vt:lpwstr/>
  </property>
  <property fmtid="{D5CDD505-2E9C-101B-9397-08002B2CF9AE}" pid="166" name="FSC#BAFUBDO@15.1700:Validierungresp">
    <vt:lpwstr/>
  </property>
  <property fmtid="{D5CDD505-2E9C-101B-9397-08002B2CF9AE}" pid="167" name="FSC#BAFUBDO@15.1700:Verfahren">
    <vt:lpwstr/>
  </property>
  <property fmtid="{D5CDD505-2E9C-101B-9397-08002B2CF9AE}" pid="168" name="FSC#BAFUBDO@15.1700:VerfuegDatum">
    <vt:lpwstr/>
  </property>
  <property fmtid="{D5CDD505-2E9C-101B-9397-08002B2CF9AE}" pid="169" name="FSC#BAFUBDO@15.1700:Verfuegungsnummer">
    <vt:lpwstr/>
  </property>
  <property fmtid="{D5CDD505-2E9C-101B-9397-08002B2CF9AE}" pid="170" name="FSC#BAFUBDO@15.1700:Verpflichter_HausNr">
    <vt:lpwstr/>
  </property>
  <property fmtid="{D5CDD505-2E9C-101B-9397-08002B2CF9AE}" pid="171" name="FSC#BAFUBDO@15.1700:Verpflichter_Kurzname">
    <vt:lpwstr/>
  </property>
  <property fmtid="{D5CDD505-2E9C-101B-9397-08002B2CF9AE}" pid="172" name="FSC#BAFUBDO@15.1700:Verpflichter_MailAdresse">
    <vt:lpwstr/>
  </property>
  <property fmtid="{D5CDD505-2E9C-101B-9397-08002B2CF9AE}" pid="173" name="FSC#BAFUBDO@15.1700:Verpflichter_Name">
    <vt:lpwstr/>
  </property>
  <property fmtid="{D5CDD505-2E9C-101B-9397-08002B2CF9AE}" pid="174" name="FSC#BAFUBDO@15.1700:Verpflichter_Ort">
    <vt:lpwstr/>
  </property>
  <property fmtid="{D5CDD505-2E9C-101B-9397-08002B2CF9AE}" pid="175" name="FSC#BAFUBDO@15.1700:Verpflichter_PLZ">
    <vt:lpwstr/>
  </property>
  <property fmtid="{D5CDD505-2E9C-101B-9397-08002B2CF9AE}" pid="176" name="FSC#BAFUBDO@15.1700:Verpflichter_Strasse">
    <vt:lpwstr/>
  </property>
  <property fmtid="{D5CDD505-2E9C-101B-9397-08002B2CF9AE}" pid="177" name="FSC#BAFUBDO@15.1700:Versandart">
    <vt:lpwstr/>
  </property>
  <property fmtid="{D5CDD505-2E9C-101B-9397-08002B2CF9AE}" pid="178" name="FSC#BAFUBDO@15.1700:VertragAbteilung">
    <vt:lpwstr/>
  </property>
  <property fmtid="{D5CDD505-2E9C-101B-9397-08002B2CF9AE}" pid="179" name="FSC#BAFUBDO@15.1700:VertragsdauerBis">
    <vt:lpwstr/>
  </property>
  <property fmtid="{D5CDD505-2E9C-101B-9397-08002B2CF9AE}" pid="180" name="FSC#BAFUBDO@15.1700:VertragsdauerVon">
    <vt:lpwstr/>
  </property>
  <property fmtid="{D5CDD505-2E9C-101B-9397-08002B2CF9AE}" pid="181" name="FSC#BAFUBDO@15.1700:VertragTitel">
    <vt:lpwstr/>
  </property>
  <property fmtid="{D5CDD505-2E9C-101B-9397-08002B2CF9AE}" pid="182" name="FSC#BAFUBDO@15.1700:vertreten">
    <vt:lpwstr/>
  </property>
  <property fmtid="{D5CDD505-2E9C-101B-9397-08002B2CF9AE}" pid="183" name="FSC#BAFUBDO@15.1700:Volumen_Ausgangstext">
    <vt:lpwstr/>
  </property>
  <property fmtid="{D5CDD505-2E9C-101B-9397-08002B2CF9AE}" pid="184" name="FSC#BAFUBDO@15.1700:Zeit">
    <vt:lpwstr/>
  </property>
  <property fmtid="{D5CDD505-2E9C-101B-9397-08002B2CF9AE}" pid="185" name="FSC#BAFUBDO@15.1700:Zielsprache">
    <vt:lpwstr/>
  </property>
  <property fmtid="{D5CDD505-2E9C-101B-9397-08002B2CF9AE}" pid="186" name="FSC#BAFUBDO@15.1700:Zirkulation">
    <vt:lpwstr/>
  </property>
  <property fmtid="{D5CDD505-2E9C-101B-9397-08002B2CF9AE}" pid="187" name="FSC#BAFUBDO@15.1700:Zirkulation_Dat">
    <vt:lpwstr/>
  </property>
  <property fmtid="{D5CDD505-2E9C-101B-9397-08002B2CF9AE}" pid="188" name="FSC#BAFUBDO@15.1700:Zust_Behoerde">
    <vt:lpwstr/>
  </property>
  <property fmtid="{D5CDD505-2E9C-101B-9397-08002B2CF9AE}" pid="189" name="FSC#UVEKCFG@15.1700:Function">
    <vt:lpwstr/>
  </property>
  <property fmtid="{D5CDD505-2E9C-101B-9397-08002B2CF9AE}" pid="190" name="FSC#UVEKCFG@15.1700:FileRespOrg">
    <vt:lpwstr/>
  </property>
  <property fmtid="{D5CDD505-2E9C-101B-9397-08002B2CF9AE}" pid="191" name="FSC#UVEKCFG@15.1700:DefaultGroupFileResponsible">
    <vt:lpwstr/>
  </property>
  <property fmtid="{D5CDD505-2E9C-101B-9397-08002B2CF9AE}" pid="192" name="FSC#UVEKCFG@15.1700:FileRespFunction">
    <vt:lpwstr/>
  </property>
  <property fmtid="{D5CDD505-2E9C-101B-9397-08002B2CF9AE}" pid="193" name="FSC#UVEKCFG@15.1700:AssignedClassification">
    <vt:lpwstr/>
  </property>
  <property fmtid="{D5CDD505-2E9C-101B-9397-08002B2CF9AE}" pid="194" name="FSC#UVEKCFG@15.1700:AssignedClassificationCode">
    <vt:lpwstr/>
  </property>
  <property fmtid="{D5CDD505-2E9C-101B-9397-08002B2CF9AE}" pid="195" name="FSC#UVEKCFG@15.1700:FileResponsible">
    <vt:lpwstr/>
  </property>
  <property fmtid="{D5CDD505-2E9C-101B-9397-08002B2CF9AE}" pid="196" name="FSC#UVEKCFG@15.1700:FileResponsibleTel">
    <vt:lpwstr/>
  </property>
  <property fmtid="{D5CDD505-2E9C-101B-9397-08002B2CF9AE}" pid="197" name="FSC#UVEKCFG@15.1700:FileResponsibleEmail">
    <vt:lpwstr/>
  </property>
  <property fmtid="{D5CDD505-2E9C-101B-9397-08002B2CF9AE}" pid="198" name="FSC#UVEKCFG@15.1700:FileResponsibleFax">
    <vt:lpwstr/>
  </property>
  <property fmtid="{D5CDD505-2E9C-101B-9397-08002B2CF9AE}" pid="199" name="FSC#UVEKCFG@15.1700:FileResponsibleAddress">
    <vt:lpwstr/>
  </property>
  <property fmtid="{D5CDD505-2E9C-101B-9397-08002B2CF9AE}" pid="200" name="FSC#UVEKCFG@15.1700:FileResponsibleStreet">
    <vt:lpwstr/>
  </property>
  <property fmtid="{D5CDD505-2E9C-101B-9397-08002B2CF9AE}" pid="201" name="FSC#UVEKCFG@15.1700:FileResponsiblezipcode">
    <vt:lpwstr/>
  </property>
  <property fmtid="{D5CDD505-2E9C-101B-9397-08002B2CF9AE}" pid="202" name="FSC#UVEKCFG@15.1700:FileResponsiblecity">
    <vt:lpwstr/>
  </property>
  <property fmtid="{D5CDD505-2E9C-101B-9397-08002B2CF9AE}" pid="203" name="FSC#UVEKCFG@15.1700:FileResponsibleAbbreviation">
    <vt:lpwstr/>
  </property>
  <property fmtid="{D5CDD505-2E9C-101B-9397-08002B2CF9AE}" pid="204" name="FSC#UVEKCFG@15.1700:FileRespOrgHome">
    <vt:lpwstr/>
  </property>
  <property fmtid="{D5CDD505-2E9C-101B-9397-08002B2CF9AE}" pid="205" name="FSC#UVEKCFG@15.1700:CurrUserAbbreviation">
    <vt:lpwstr>MM</vt:lpwstr>
  </property>
  <property fmtid="{D5CDD505-2E9C-101B-9397-08002B2CF9AE}" pid="206" name="FSC#UVEKCFG@15.1700:CategoryReference">
    <vt:lpwstr/>
  </property>
  <property fmtid="{D5CDD505-2E9C-101B-9397-08002B2CF9AE}" pid="207" name="FSC#UVEKCFG@15.1700:cooAddress">
    <vt:lpwstr>COO.2002.100.2.8768063</vt:lpwstr>
  </property>
  <property fmtid="{D5CDD505-2E9C-101B-9397-08002B2CF9AE}" pid="208" name="FSC#UVEKCFG@15.1700:sleeveFileReference">
    <vt:lpwstr/>
  </property>
  <property fmtid="{D5CDD505-2E9C-101B-9397-08002B2CF9AE}" pid="209" name="FSC#UVEKCFG@15.1700:BureauName">
    <vt:lpwstr>Bundesamt für Umwelt</vt:lpwstr>
  </property>
  <property fmtid="{D5CDD505-2E9C-101B-9397-08002B2CF9AE}" pid="210" name="FSC#UVEKCFG@15.1700:BureauShortName">
    <vt:lpwstr>BAFU</vt:lpwstr>
  </property>
  <property fmtid="{D5CDD505-2E9C-101B-9397-08002B2CF9AE}" pid="211" name="FSC#UVEKCFG@15.1700:BureauWebsite">
    <vt:lpwstr>www.bafu.admin.ch</vt:lpwstr>
  </property>
  <property fmtid="{D5CDD505-2E9C-101B-9397-08002B2CF9AE}" pid="212" name="FSC#UVEKCFG@15.1700:SubFileTitle">
    <vt:lpwstr/>
  </property>
  <property fmtid="{D5CDD505-2E9C-101B-9397-08002B2CF9AE}" pid="213" name="FSC#UVEKCFG@15.1700:ForeignNumber">
    <vt:lpwstr/>
  </property>
  <property fmtid="{D5CDD505-2E9C-101B-9397-08002B2CF9AE}" pid="214" name="FSC#UVEKCFG@15.1700:Amtstitel">
    <vt:lpwstr/>
  </property>
  <property fmtid="{D5CDD505-2E9C-101B-9397-08002B2CF9AE}" pid="215" name="FSC#UVEKCFG@15.1700:ZusendungAm">
    <vt:lpwstr/>
  </property>
  <property fmtid="{D5CDD505-2E9C-101B-9397-08002B2CF9AE}" pid="216" name="FSC#UVEKCFG@15.1700:SignerLeft">
    <vt:lpwstr/>
  </property>
  <property fmtid="{D5CDD505-2E9C-101B-9397-08002B2CF9AE}" pid="217" name="FSC#UVEKCFG@15.1700:SignerRight">
    <vt:lpwstr/>
  </property>
  <property fmtid="{D5CDD505-2E9C-101B-9397-08002B2CF9AE}" pid="218" name="FSC#UVEKCFG@15.1700:SignerLeftJobTitle">
    <vt:lpwstr/>
  </property>
  <property fmtid="{D5CDD505-2E9C-101B-9397-08002B2CF9AE}" pid="219" name="FSC#UVEKCFG@15.1700:SignerRightJobTitle">
    <vt:lpwstr/>
  </property>
  <property fmtid="{D5CDD505-2E9C-101B-9397-08002B2CF9AE}" pid="220" name="FSC#UVEKCFG@15.1700:SignerLeftFunction">
    <vt:lpwstr/>
  </property>
  <property fmtid="{D5CDD505-2E9C-101B-9397-08002B2CF9AE}" pid="221" name="FSC#UVEKCFG@15.1700:SignerRightFunction">
    <vt:lpwstr/>
  </property>
  <property fmtid="{D5CDD505-2E9C-101B-9397-08002B2CF9AE}" pid="222" name="FSC#UVEKCFG@15.1700:SignerLeftUserRoleGroup">
    <vt:lpwstr/>
  </property>
  <property fmtid="{D5CDD505-2E9C-101B-9397-08002B2CF9AE}" pid="223" name="FSC#UVEKCFG@15.1700:SignerRightUserRoleGroup">
    <vt:lpwstr/>
  </property>
  <property fmtid="{D5CDD505-2E9C-101B-9397-08002B2CF9AE}" pid="224" name="FSC#UVEKCFG@15.1700:DocumentNumber">
    <vt:lpwstr/>
  </property>
  <property fmtid="{D5CDD505-2E9C-101B-9397-08002B2CF9AE}" pid="225" name="FSC#UVEKCFG@15.1700:AssignmentNumber">
    <vt:lpwstr/>
  </property>
  <property fmtid="{D5CDD505-2E9C-101B-9397-08002B2CF9AE}" pid="226" name="FSC#UVEKCFG@15.1700:EM_Personal">
    <vt:lpwstr/>
  </property>
  <property fmtid="{D5CDD505-2E9C-101B-9397-08002B2CF9AE}" pid="227" name="FSC#UVEKCFG@15.1700:EM_Geschlecht">
    <vt:lpwstr/>
  </property>
  <property fmtid="{D5CDD505-2E9C-101B-9397-08002B2CF9AE}" pid="228" name="FSC#UVEKCFG@15.1700:EM_GebDatum">
    <vt:lpwstr/>
  </property>
  <property fmtid="{D5CDD505-2E9C-101B-9397-08002B2CF9AE}" pid="229" name="FSC#UVEKCFG@15.1700:EM_Funktion">
    <vt:lpwstr/>
  </property>
  <property fmtid="{D5CDD505-2E9C-101B-9397-08002B2CF9AE}" pid="230" name="FSC#UVEKCFG@15.1700:EM_Beruf">
    <vt:lpwstr/>
  </property>
  <property fmtid="{D5CDD505-2E9C-101B-9397-08002B2CF9AE}" pid="231" name="FSC#UVEKCFG@15.1700:EM_SVNR">
    <vt:lpwstr/>
  </property>
  <property fmtid="{D5CDD505-2E9C-101B-9397-08002B2CF9AE}" pid="232" name="FSC#UVEKCFG@15.1700:EM_Familienstand">
    <vt:lpwstr/>
  </property>
  <property fmtid="{D5CDD505-2E9C-101B-9397-08002B2CF9AE}" pid="233" name="FSC#UVEKCFG@15.1700:EM_Muttersprache">
    <vt:lpwstr/>
  </property>
  <property fmtid="{D5CDD505-2E9C-101B-9397-08002B2CF9AE}" pid="234" name="FSC#UVEKCFG@15.1700:EM_Geboren_in">
    <vt:lpwstr/>
  </property>
  <property fmtid="{D5CDD505-2E9C-101B-9397-08002B2CF9AE}" pid="235" name="FSC#UVEKCFG@15.1700:EM_Briefanrede">
    <vt:lpwstr/>
  </property>
  <property fmtid="{D5CDD505-2E9C-101B-9397-08002B2CF9AE}" pid="236" name="FSC#UVEKCFG@15.1700:EM_Kommunikationssprache">
    <vt:lpwstr/>
  </property>
  <property fmtid="{D5CDD505-2E9C-101B-9397-08002B2CF9AE}" pid="237" name="FSC#UVEKCFG@15.1700:EM_Webseite">
    <vt:lpwstr/>
  </property>
  <property fmtid="{D5CDD505-2E9C-101B-9397-08002B2CF9AE}" pid="238" name="FSC#UVEKCFG@15.1700:EM_TelNr_Business">
    <vt:lpwstr/>
  </property>
  <property fmtid="{D5CDD505-2E9C-101B-9397-08002B2CF9AE}" pid="239" name="FSC#UVEKCFG@15.1700:EM_TelNr_Private">
    <vt:lpwstr/>
  </property>
  <property fmtid="{D5CDD505-2E9C-101B-9397-08002B2CF9AE}" pid="240" name="FSC#UVEKCFG@15.1700:EM_TelNr_Mobile">
    <vt:lpwstr/>
  </property>
  <property fmtid="{D5CDD505-2E9C-101B-9397-08002B2CF9AE}" pid="241" name="FSC#UVEKCFG@15.1700:EM_TelNr_Other">
    <vt:lpwstr/>
  </property>
  <property fmtid="{D5CDD505-2E9C-101B-9397-08002B2CF9AE}" pid="242" name="FSC#UVEKCFG@15.1700:EM_TelNr_Fax">
    <vt:lpwstr/>
  </property>
  <property fmtid="{D5CDD505-2E9C-101B-9397-08002B2CF9AE}" pid="243" name="FSC#UVEKCFG@15.1700:EM_EMail1">
    <vt:lpwstr/>
  </property>
  <property fmtid="{D5CDD505-2E9C-101B-9397-08002B2CF9AE}" pid="244" name="FSC#UVEKCFG@15.1700:EM_EMail2">
    <vt:lpwstr/>
  </property>
  <property fmtid="{D5CDD505-2E9C-101B-9397-08002B2CF9AE}" pid="245" name="FSC#UVEKCFG@15.1700:EM_EMail3">
    <vt:lpwstr/>
  </property>
  <property fmtid="{D5CDD505-2E9C-101B-9397-08002B2CF9AE}" pid="246" name="FSC#UVEKCFG@15.1700:EM_Name">
    <vt:lpwstr/>
  </property>
  <property fmtid="{D5CDD505-2E9C-101B-9397-08002B2CF9AE}" pid="247" name="FSC#UVEKCFG@15.1700:EM_UID">
    <vt:lpwstr/>
  </property>
  <property fmtid="{D5CDD505-2E9C-101B-9397-08002B2CF9AE}" pid="248" name="FSC#UVEKCFG@15.1700:EM_Rechtsform">
    <vt:lpwstr/>
  </property>
  <property fmtid="{D5CDD505-2E9C-101B-9397-08002B2CF9AE}" pid="249" name="FSC#UVEKCFG@15.1700:EM_Klassifizierung">
    <vt:lpwstr/>
  </property>
  <property fmtid="{D5CDD505-2E9C-101B-9397-08002B2CF9AE}" pid="250" name="FSC#UVEKCFG@15.1700:EM_Gruendungsjahr">
    <vt:lpwstr/>
  </property>
  <property fmtid="{D5CDD505-2E9C-101B-9397-08002B2CF9AE}" pid="251" name="FSC#UVEKCFG@15.1700:EM_Versandart">
    <vt:lpwstr/>
  </property>
  <property fmtid="{D5CDD505-2E9C-101B-9397-08002B2CF9AE}" pid="252" name="FSC#UVEKCFG@15.1700:EM_Versandvermek">
    <vt:lpwstr/>
  </property>
  <property fmtid="{D5CDD505-2E9C-101B-9397-08002B2CF9AE}" pid="253" name="FSC#UVEKCFG@15.1700:EM_Anrede">
    <vt:lpwstr/>
  </property>
  <property fmtid="{D5CDD505-2E9C-101B-9397-08002B2CF9AE}" pid="254" name="FSC#UVEKCFG@15.1700:EM_Titel">
    <vt:lpwstr/>
  </property>
  <property fmtid="{D5CDD505-2E9C-101B-9397-08002B2CF9AE}" pid="255" name="FSC#UVEKCFG@15.1700:EM_Nachgestellter_Titel">
    <vt:lpwstr/>
  </property>
  <property fmtid="{D5CDD505-2E9C-101B-9397-08002B2CF9AE}" pid="256" name="FSC#UVEKCFG@15.1700:EM_Vorname">
    <vt:lpwstr/>
  </property>
  <property fmtid="{D5CDD505-2E9C-101B-9397-08002B2CF9AE}" pid="257" name="FSC#UVEKCFG@15.1700:EM_Nachname">
    <vt:lpwstr/>
  </property>
  <property fmtid="{D5CDD505-2E9C-101B-9397-08002B2CF9AE}" pid="258" name="FSC#UVEKCFG@15.1700:EM_Kurzbezeichnung">
    <vt:lpwstr/>
  </property>
  <property fmtid="{D5CDD505-2E9C-101B-9397-08002B2CF9AE}" pid="259" name="FSC#UVEKCFG@15.1700:EM_Organisations_Zeile_1">
    <vt:lpwstr/>
  </property>
  <property fmtid="{D5CDD505-2E9C-101B-9397-08002B2CF9AE}" pid="260" name="FSC#UVEKCFG@15.1700:EM_Organisations_Zeile_2">
    <vt:lpwstr/>
  </property>
  <property fmtid="{D5CDD505-2E9C-101B-9397-08002B2CF9AE}" pid="261" name="FSC#UVEKCFG@15.1700:EM_Organisations_Zeile_3">
    <vt:lpwstr/>
  </property>
  <property fmtid="{D5CDD505-2E9C-101B-9397-08002B2CF9AE}" pid="262" name="FSC#UVEKCFG@15.1700:EM_Strasse">
    <vt:lpwstr/>
  </property>
  <property fmtid="{D5CDD505-2E9C-101B-9397-08002B2CF9AE}" pid="263" name="FSC#UVEKCFG@15.1700:EM_Hausnummer">
    <vt:lpwstr/>
  </property>
  <property fmtid="{D5CDD505-2E9C-101B-9397-08002B2CF9AE}" pid="264" name="FSC#UVEKCFG@15.1700:EM_Strasse2">
    <vt:lpwstr/>
  </property>
  <property fmtid="{D5CDD505-2E9C-101B-9397-08002B2CF9AE}" pid="265" name="FSC#UVEKCFG@15.1700:EM_Hausnummer_Zusatz">
    <vt:lpwstr/>
  </property>
  <property fmtid="{D5CDD505-2E9C-101B-9397-08002B2CF9AE}" pid="266" name="FSC#UVEKCFG@15.1700:EM_Postfach">
    <vt:lpwstr/>
  </property>
  <property fmtid="{D5CDD505-2E9C-101B-9397-08002B2CF9AE}" pid="267" name="FSC#UVEKCFG@15.1700:EM_PLZ">
    <vt:lpwstr/>
  </property>
  <property fmtid="{D5CDD505-2E9C-101B-9397-08002B2CF9AE}" pid="268" name="FSC#UVEKCFG@15.1700:EM_Ort">
    <vt:lpwstr/>
  </property>
  <property fmtid="{D5CDD505-2E9C-101B-9397-08002B2CF9AE}" pid="269" name="FSC#UVEKCFG@15.1700:EM_Land">
    <vt:lpwstr/>
  </property>
  <property fmtid="{D5CDD505-2E9C-101B-9397-08002B2CF9AE}" pid="270" name="FSC#UVEKCFG@15.1700:EM_E_Mail_Adresse">
    <vt:lpwstr/>
  </property>
  <property fmtid="{D5CDD505-2E9C-101B-9397-08002B2CF9AE}" pid="271" name="FSC#UVEKCFG@15.1700:EM_Funktionsbezeichnung">
    <vt:lpwstr/>
  </property>
  <property fmtid="{D5CDD505-2E9C-101B-9397-08002B2CF9AE}" pid="272" name="FSC#UVEKCFG@15.1700:EM_Serienbrieffeld_1">
    <vt:lpwstr/>
  </property>
  <property fmtid="{D5CDD505-2E9C-101B-9397-08002B2CF9AE}" pid="273" name="FSC#UVEKCFG@15.1700:EM_Serienbrieffeld_2">
    <vt:lpwstr/>
  </property>
  <property fmtid="{D5CDD505-2E9C-101B-9397-08002B2CF9AE}" pid="274" name="FSC#UVEKCFG@15.1700:EM_Serienbrieffeld_3">
    <vt:lpwstr/>
  </property>
  <property fmtid="{D5CDD505-2E9C-101B-9397-08002B2CF9AE}" pid="275" name="FSC#UVEKCFG@15.1700:EM_Serienbrieffeld_4">
    <vt:lpwstr/>
  </property>
  <property fmtid="{D5CDD505-2E9C-101B-9397-08002B2CF9AE}" pid="276" name="FSC#UVEKCFG@15.1700:EM_Serienbrieffeld_5">
    <vt:lpwstr/>
  </property>
  <property fmtid="{D5CDD505-2E9C-101B-9397-08002B2CF9AE}" pid="277" name="FSC#UVEKCFG@15.1700:EM_Address">
    <vt:lpwstr/>
  </property>
  <property fmtid="{D5CDD505-2E9C-101B-9397-08002B2CF9AE}" pid="278" name="FSC#UVEKCFG@15.1700:Abs_Nachname">
    <vt:lpwstr/>
  </property>
  <property fmtid="{D5CDD505-2E9C-101B-9397-08002B2CF9AE}" pid="279" name="FSC#UVEKCFG@15.1700:Abs_Vorname">
    <vt:lpwstr/>
  </property>
  <property fmtid="{D5CDD505-2E9C-101B-9397-08002B2CF9AE}" pid="280" name="FSC#UVEKCFG@15.1700:Abs_Zeichen">
    <vt:lpwstr/>
  </property>
  <property fmtid="{D5CDD505-2E9C-101B-9397-08002B2CF9AE}" pid="281" name="FSC#UVEKCFG@15.1700:Anrede">
    <vt:lpwstr/>
  </property>
  <property fmtid="{D5CDD505-2E9C-101B-9397-08002B2CF9AE}" pid="282" name="FSC#UVEKCFG@15.1700:EM_Versandartspez">
    <vt:lpwstr/>
  </property>
  <property fmtid="{D5CDD505-2E9C-101B-9397-08002B2CF9AE}" pid="283" name="FSC#UVEKCFG@15.1700:Briefdatum">
    <vt:lpwstr/>
  </property>
  <property fmtid="{D5CDD505-2E9C-101B-9397-08002B2CF9AE}" pid="284" name="FSC#UVEKCFG@15.1700:Empf_Zeichen">
    <vt:lpwstr/>
  </property>
  <property fmtid="{D5CDD505-2E9C-101B-9397-08002B2CF9AE}" pid="285" name="FSC#UVEKCFG@15.1700:FilialePLZ">
    <vt:lpwstr/>
  </property>
  <property fmtid="{D5CDD505-2E9C-101B-9397-08002B2CF9AE}" pid="286" name="FSC#UVEKCFG@15.1700:Gegenstand">
    <vt:lpwstr/>
  </property>
  <property fmtid="{D5CDD505-2E9C-101B-9397-08002B2CF9AE}" pid="287" name="FSC#UVEKCFG@15.1700:Nummer">
    <vt:lpwstr/>
  </property>
  <property fmtid="{D5CDD505-2E9C-101B-9397-08002B2CF9AE}" pid="288" name="FSC#UVEKCFG@15.1700:Unterschrift_Nachname">
    <vt:lpwstr/>
  </property>
  <property fmtid="{D5CDD505-2E9C-101B-9397-08002B2CF9AE}" pid="289" name="FSC#UVEKCFG@15.1700:Unterschrift_Vorname">
    <vt:lpwstr/>
  </property>
  <property fmtid="{D5CDD505-2E9C-101B-9397-08002B2CF9AE}" pid="290" name="FSC#UVEKCFG@15.1700:FileResponsibleStreetPostal">
    <vt:lpwstr/>
  </property>
  <property fmtid="{D5CDD505-2E9C-101B-9397-08002B2CF9AE}" pid="291" name="FSC#UVEKCFG@15.1700:FileResponsiblezipcodePostal">
    <vt:lpwstr/>
  </property>
  <property fmtid="{D5CDD505-2E9C-101B-9397-08002B2CF9AE}" pid="292" name="FSC#UVEKCFG@15.1700:FileResponsiblecityPostal">
    <vt:lpwstr/>
  </property>
  <property fmtid="{D5CDD505-2E9C-101B-9397-08002B2CF9AE}" pid="293" name="FSC#UVEKCFG@15.1700:FileResponsibleStreetInvoice">
    <vt:lpwstr/>
  </property>
  <property fmtid="{D5CDD505-2E9C-101B-9397-08002B2CF9AE}" pid="294" name="FSC#UVEKCFG@15.1700:FileResponsiblezipcodeInvoice">
    <vt:lpwstr/>
  </property>
  <property fmtid="{D5CDD505-2E9C-101B-9397-08002B2CF9AE}" pid="295" name="FSC#UVEKCFG@15.1700:FileResponsiblecityInvoice">
    <vt:lpwstr/>
  </property>
  <property fmtid="{D5CDD505-2E9C-101B-9397-08002B2CF9AE}" pid="296" name="FSC#UVEKCFG@15.1700:ResponsibleDefaultRoleOrg">
    <vt:lpwstr/>
  </property>
  <property fmtid="{D5CDD505-2E9C-101B-9397-08002B2CF9AE}" pid="297" name="FSC#COOELAK@1.1001:Subject">
    <vt:lpwstr/>
  </property>
  <property fmtid="{D5CDD505-2E9C-101B-9397-08002B2CF9AE}" pid="298" name="FSC#COOELAK@1.1001:FileReference">
    <vt:lpwstr/>
  </property>
  <property fmtid="{D5CDD505-2E9C-101B-9397-08002B2CF9AE}" pid="299" name="FSC#COOELAK@1.1001:FileRefYear">
    <vt:lpwstr/>
  </property>
  <property fmtid="{D5CDD505-2E9C-101B-9397-08002B2CF9AE}" pid="300" name="FSC#COOELAK@1.1001:FileRefOrdinal">
    <vt:lpwstr/>
  </property>
  <property fmtid="{D5CDD505-2E9C-101B-9397-08002B2CF9AE}" pid="301" name="FSC#COOELAK@1.1001:FileRefOU">
    <vt:lpwstr/>
  </property>
  <property fmtid="{D5CDD505-2E9C-101B-9397-08002B2CF9AE}" pid="302" name="FSC#COOELAK@1.1001:Organization">
    <vt:lpwstr/>
  </property>
  <property fmtid="{D5CDD505-2E9C-101B-9397-08002B2CF9AE}" pid="303" name="FSC#COOELAK@1.1001:Owner">
    <vt:lpwstr>Merkofer Martin</vt:lpwstr>
  </property>
  <property fmtid="{D5CDD505-2E9C-101B-9397-08002B2CF9AE}" pid="304" name="FSC#COOELAK@1.1001:OwnerExtension">
    <vt:lpwstr>+41 58 46 510 93</vt:lpwstr>
  </property>
  <property fmtid="{D5CDD505-2E9C-101B-9397-08002B2CF9AE}" pid="305" name="FSC#COOELAK@1.1001:OwnerFaxExtension">
    <vt:lpwstr>+41 58 46 478 66</vt:lpwstr>
  </property>
  <property fmtid="{D5CDD505-2E9C-101B-9397-08002B2CF9AE}" pid="306" name="FSC#COOELAK@1.1001:DispatchedBy">
    <vt:lpwstr/>
  </property>
  <property fmtid="{D5CDD505-2E9C-101B-9397-08002B2CF9AE}" pid="307" name="FSC#COOELAK@1.1001:DispatchedAt">
    <vt:lpwstr/>
  </property>
  <property fmtid="{D5CDD505-2E9C-101B-9397-08002B2CF9AE}" pid="308" name="FSC#COOELAK@1.1001:ApprovedBy">
    <vt:lpwstr/>
  </property>
  <property fmtid="{D5CDD505-2E9C-101B-9397-08002B2CF9AE}" pid="309" name="FSC#COOELAK@1.1001:ApprovedAt">
    <vt:lpwstr/>
  </property>
  <property fmtid="{D5CDD505-2E9C-101B-9397-08002B2CF9AE}" pid="310" name="FSC#COOELAK@1.1001:Department">
    <vt:lpwstr>Störfall- und Erdbebenvorsorge (GeP) (BAFU)</vt:lpwstr>
  </property>
  <property fmtid="{D5CDD505-2E9C-101B-9397-08002B2CF9AE}" pid="311" name="FSC#COOELAK@1.1001:CreatedAt">
    <vt:lpwstr>18.06.2018</vt:lpwstr>
  </property>
  <property fmtid="{D5CDD505-2E9C-101B-9397-08002B2CF9AE}" pid="312" name="FSC#COOELAK@1.1001:OU">
    <vt:lpwstr>Störfall- und Erdbebenvorsorge (GeP) (BAFU)</vt:lpwstr>
  </property>
  <property fmtid="{D5CDD505-2E9C-101B-9397-08002B2CF9AE}" pid="313" name="FSC#COOELAK@1.1001:Priority">
    <vt:lpwstr> ()</vt:lpwstr>
  </property>
  <property fmtid="{D5CDD505-2E9C-101B-9397-08002B2CF9AE}" pid="314" name="FSC#COOELAK@1.1001:ObjBarCode">
    <vt:lpwstr>*COO.2002.100.2.8768063*</vt:lpwstr>
  </property>
  <property fmtid="{D5CDD505-2E9C-101B-9397-08002B2CF9AE}" pid="315" name="FSC#COOELAK@1.1001:RefBarCode">
    <vt:lpwstr/>
  </property>
  <property fmtid="{D5CDD505-2E9C-101B-9397-08002B2CF9AE}" pid="316" name="FSC#COOELAK@1.1001:FileRefBarCode">
    <vt:lpwstr>**</vt:lpwstr>
  </property>
  <property fmtid="{D5CDD505-2E9C-101B-9397-08002B2CF9AE}" pid="317" name="FSC#COOELAK@1.1001:ExternalRef">
    <vt:lpwstr/>
  </property>
  <property fmtid="{D5CDD505-2E9C-101B-9397-08002B2CF9AE}" pid="318" name="FSC#COOELAK@1.1001:IncomingNumber">
    <vt:lpwstr/>
  </property>
  <property fmtid="{D5CDD505-2E9C-101B-9397-08002B2CF9AE}" pid="319" name="FSC#COOELAK@1.1001:IncomingSubject">
    <vt:lpwstr/>
  </property>
  <property fmtid="{D5CDD505-2E9C-101B-9397-08002B2CF9AE}" pid="320" name="FSC#COOELAK@1.1001:ProcessResponsible">
    <vt:lpwstr/>
  </property>
  <property fmtid="{D5CDD505-2E9C-101B-9397-08002B2CF9AE}" pid="321" name="FSC#COOELAK@1.1001:ProcessResponsiblePhone">
    <vt:lpwstr/>
  </property>
  <property fmtid="{D5CDD505-2E9C-101B-9397-08002B2CF9AE}" pid="322" name="FSC#COOELAK@1.1001:ProcessResponsibleMail">
    <vt:lpwstr/>
  </property>
  <property fmtid="{D5CDD505-2E9C-101B-9397-08002B2CF9AE}" pid="323" name="FSC#COOELAK@1.1001:ProcessResponsibleFax">
    <vt:lpwstr/>
  </property>
  <property fmtid="{D5CDD505-2E9C-101B-9397-08002B2CF9AE}" pid="324" name="FSC#COOELAK@1.1001:ApproverFirstName">
    <vt:lpwstr/>
  </property>
  <property fmtid="{D5CDD505-2E9C-101B-9397-08002B2CF9AE}" pid="325" name="FSC#COOELAK@1.1001:ApproverSurName">
    <vt:lpwstr/>
  </property>
  <property fmtid="{D5CDD505-2E9C-101B-9397-08002B2CF9AE}" pid="326" name="FSC#COOELAK@1.1001:ApproverTitle">
    <vt:lpwstr/>
  </property>
  <property fmtid="{D5CDD505-2E9C-101B-9397-08002B2CF9AE}" pid="327" name="FSC#COOELAK@1.1001:ExternalDate">
    <vt:lpwstr/>
  </property>
  <property fmtid="{D5CDD505-2E9C-101B-9397-08002B2CF9AE}" pid="328" name="FSC#COOELAK@1.1001:SettlementApprovedAt">
    <vt:lpwstr/>
  </property>
  <property fmtid="{D5CDD505-2E9C-101B-9397-08002B2CF9AE}" pid="329" name="FSC#COOELAK@1.1001:BaseNumber">
    <vt:lpwstr/>
  </property>
  <property fmtid="{D5CDD505-2E9C-101B-9397-08002B2CF9AE}" pid="330" name="FSC#COOELAK@1.1001:CurrentUserRolePos">
    <vt:lpwstr>Sachbearbeiter/in</vt:lpwstr>
  </property>
  <property fmtid="{D5CDD505-2E9C-101B-9397-08002B2CF9AE}" pid="331" name="FSC#COOELAK@1.1001:CurrentUserEmail">
    <vt:lpwstr>Martin.Merkofer@bafu.admin.ch</vt:lpwstr>
  </property>
  <property fmtid="{D5CDD505-2E9C-101B-9397-08002B2CF9AE}" pid="332" name="FSC#ELAKGOV@1.1001:PersonalSubjGender">
    <vt:lpwstr/>
  </property>
  <property fmtid="{D5CDD505-2E9C-101B-9397-08002B2CF9AE}" pid="333" name="FSC#ELAKGOV@1.1001:PersonalSubjFirstName">
    <vt:lpwstr/>
  </property>
  <property fmtid="{D5CDD505-2E9C-101B-9397-08002B2CF9AE}" pid="334" name="FSC#ELAKGOV@1.1001:PersonalSubjSurName">
    <vt:lpwstr/>
  </property>
  <property fmtid="{D5CDD505-2E9C-101B-9397-08002B2CF9AE}" pid="335" name="FSC#ELAKGOV@1.1001:PersonalSubjSalutation">
    <vt:lpwstr/>
  </property>
  <property fmtid="{D5CDD505-2E9C-101B-9397-08002B2CF9AE}" pid="336" name="FSC#ELAKGOV@1.1001:PersonalSubjAddress">
    <vt:lpwstr/>
  </property>
  <property fmtid="{D5CDD505-2E9C-101B-9397-08002B2CF9AE}" pid="337" name="FSC#ATSTATECFG@1.1001:Office">
    <vt:lpwstr/>
  </property>
  <property fmtid="{D5CDD505-2E9C-101B-9397-08002B2CF9AE}" pid="338" name="FSC#ATSTATECFG@1.1001:Agent">
    <vt:lpwstr/>
  </property>
  <property fmtid="{D5CDD505-2E9C-101B-9397-08002B2CF9AE}" pid="339" name="FSC#ATSTATECFG@1.1001:AgentPhone">
    <vt:lpwstr/>
  </property>
  <property fmtid="{D5CDD505-2E9C-101B-9397-08002B2CF9AE}" pid="340" name="FSC#ATSTATECFG@1.1001:DepartmentFax">
    <vt:lpwstr/>
  </property>
  <property fmtid="{D5CDD505-2E9C-101B-9397-08002B2CF9AE}" pid="341" name="FSC#ATSTATECFG@1.1001:DepartmentEmail">
    <vt:lpwstr/>
  </property>
  <property fmtid="{D5CDD505-2E9C-101B-9397-08002B2CF9AE}" pid="342" name="FSC#ATSTATECFG@1.1001:SubfileDate">
    <vt:lpwstr/>
  </property>
  <property fmtid="{D5CDD505-2E9C-101B-9397-08002B2CF9AE}" pid="343" name="FSC#ATSTATECFG@1.1001:SubfileSubject">
    <vt:lpwstr/>
  </property>
  <property fmtid="{D5CDD505-2E9C-101B-9397-08002B2CF9AE}" pid="344" name="FSC#ATSTATECFG@1.1001:DepartmentZipCode">
    <vt:lpwstr/>
  </property>
  <property fmtid="{D5CDD505-2E9C-101B-9397-08002B2CF9AE}" pid="345" name="FSC#ATSTATECFG@1.1001:DepartmentCountry">
    <vt:lpwstr/>
  </property>
  <property fmtid="{D5CDD505-2E9C-101B-9397-08002B2CF9AE}" pid="346" name="FSC#ATSTATECFG@1.1001:DepartmentCity">
    <vt:lpwstr/>
  </property>
  <property fmtid="{D5CDD505-2E9C-101B-9397-08002B2CF9AE}" pid="347" name="FSC#ATSTATECFG@1.1001:DepartmentStreet">
    <vt:lpwstr/>
  </property>
  <property fmtid="{D5CDD505-2E9C-101B-9397-08002B2CF9AE}" pid="348" name="FSC#ATSTATECFG@1.1001:DepartmentDVR">
    <vt:lpwstr/>
  </property>
  <property fmtid="{D5CDD505-2E9C-101B-9397-08002B2CF9AE}" pid="349" name="FSC#ATSTATECFG@1.1001:DepartmentUID">
    <vt:lpwstr/>
  </property>
  <property fmtid="{D5CDD505-2E9C-101B-9397-08002B2CF9AE}" pid="350" name="FSC#ATSTATECFG@1.1001:SubfileReference">
    <vt:lpwstr/>
  </property>
  <property fmtid="{D5CDD505-2E9C-101B-9397-08002B2CF9AE}" pid="351" name="FSC#ATSTATECFG@1.1001:Clause">
    <vt:lpwstr/>
  </property>
  <property fmtid="{D5CDD505-2E9C-101B-9397-08002B2CF9AE}" pid="352" name="FSC#ATSTATECFG@1.1001:ApprovedSignature">
    <vt:lpwstr/>
  </property>
  <property fmtid="{D5CDD505-2E9C-101B-9397-08002B2CF9AE}" pid="353" name="FSC#ATSTATECFG@1.1001:BankAccount">
    <vt:lpwstr/>
  </property>
  <property fmtid="{D5CDD505-2E9C-101B-9397-08002B2CF9AE}" pid="354" name="FSC#ATSTATECFG@1.1001:BankAccountOwner">
    <vt:lpwstr/>
  </property>
  <property fmtid="{D5CDD505-2E9C-101B-9397-08002B2CF9AE}" pid="355" name="FSC#ATSTATECFG@1.1001:BankInstitute">
    <vt:lpwstr/>
  </property>
  <property fmtid="{D5CDD505-2E9C-101B-9397-08002B2CF9AE}" pid="356" name="FSC#ATSTATECFG@1.1001:BankAccountID">
    <vt:lpwstr/>
  </property>
  <property fmtid="{D5CDD505-2E9C-101B-9397-08002B2CF9AE}" pid="357" name="FSC#ATSTATECFG@1.1001:BankAccountIBAN">
    <vt:lpwstr/>
  </property>
  <property fmtid="{D5CDD505-2E9C-101B-9397-08002B2CF9AE}" pid="358" name="FSC#ATSTATECFG@1.1001:BankAccountBIC">
    <vt:lpwstr/>
  </property>
  <property fmtid="{D5CDD505-2E9C-101B-9397-08002B2CF9AE}" pid="359" name="FSC#ATSTATECFG@1.1001:BankName">
    <vt:lpwstr/>
  </property>
  <property fmtid="{D5CDD505-2E9C-101B-9397-08002B2CF9AE}" pid="360" name="FSC#COOSYSTEM@1.1:Container">
    <vt:lpwstr>COO.2002.100.2.8768063</vt:lpwstr>
  </property>
  <property fmtid="{D5CDD505-2E9C-101B-9397-08002B2CF9AE}" pid="361" name="FSC#FSCFOLIO@1.1001:docpropproject">
    <vt:lpwstr/>
  </property>
</Properties>
</file>