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4A7AC00C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8CDF78C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09E7852" w14:textId="77777777" w:rsidR="0064636E" w:rsidRPr="00D47EEA" w:rsidRDefault="0064636E" w:rsidP="00867B4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</w:t>
            </w:r>
            <w:r w:rsidR="00867B44">
              <w:t>11</w:t>
            </w:r>
            <w:r>
              <w:t>/Rev.</w:t>
            </w:r>
            <w:r w:rsidR="00867B44">
              <w:t>4</w:t>
            </w:r>
            <w:r>
              <w:t>/</w:t>
            </w:r>
            <w:r w:rsidR="00D623A7">
              <w:t>Amend.</w:t>
            </w:r>
            <w:r w:rsidR="00867B44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67B44">
              <w:t>/Add.11/Rev.4/Amend.3</w:t>
            </w:r>
          </w:p>
        </w:tc>
      </w:tr>
      <w:tr w:rsidR="003C3936" w14:paraId="3F516B47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267987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91122D4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7229B6" w14:textId="77777777" w:rsidR="003C3936" w:rsidRDefault="003C3936" w:rsidP="003C3936">
            <w:pPr>
              <w:spacing w:before="120"/>
            </w:pPr>
          </w:p>
          <w:p w14:paraId="33B6E6FC" w14:textId="77777777" w:rsidR="00D623A7" w:rsidRDefault="00D623A7" w:rsidP="003C3936">
            <w:pPr>
              <w:spacing w:before="120"/>
            </w:pPr>
          </w:p>
          <w:p w14:paraId="0AC83069" w14:textId="7B4F4D3E" w:rsidR="00C84414" w:rsidRDefault="00F54D0C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6C4A5C">
              <w:t xml:space="preserve"> July</w:t>
            </w:r>
            <w:r w:rsidR="0083457B">
              <w:t xml:space="preserve"> 2016</w:t>
            </w:r>
          </w:p>
          <w:p w14:paraId="3CF5DDF9" w14:textId="0DE430AE" w:rsidR="00C84414" w:rsidRDefault="00C84414" w:rsidP="003C3936">
            <w:pPr>
              <w:spacing w:before="120"/>
            </w:pPr>
          </w:p>
        </w:tc>
      </w:tr>
    </w:tbl>
    <w:p w14:paraId="318D6A1F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92CED3F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B965663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017CFF44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33598B60" w14:textId="7777777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867B44">
        <w:t>11</w:t>
      </w:r>
      <w:r>
        <w:t xml:space="preserve"> – Regulation No.</w:t>
      </w:r>
      <w:r w:rsidR="00271A7F">
        <w:t xml:space="preserve"> </w:t>
      </w:r>
      <w:r w:rsidR="00867B44">
        <w:t>12</w:t>
      </w:r>
    </w:p>
    <w:p w14:paraId="0D44BA25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867B44">
        <w:t>4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867B44">
        <w:t>3</w:t>
      </w:r>
    </w:p>
    <w:p w14:paraId="20A5DB5F" w14:textId="4B6A515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867B44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867B44">
        <w:rPr>
          <w:spacing w:val="-2"/>
        </w:rPr>
        <w:t>04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C5AA9" w:rsidRPr="00FC5AA9">
        <w:rPr>
          <w:lang w:val="en-US"/>
        </w:rPr>
        <w:t>18 June 2016</w:t>
      </w:r>
    </w:p>
    <w:p w14:paraId="15DD9701" w14:textId="77777777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67B44" w:rsidRPr="00867B44">
        <w:rPr>
          <w:lang w:val="en-US"/>
        </w:rPr>
        <w:t>Uniform provisions concerning the approval of vehicles with regard to the protection of the driver against the steering mechanism in the event of impact</w:t>
      </w:r>
    </w:p>
    <w:p w14:paraId="70F6C821" w14:textId="77777777" w:rsidR="00A41529" w:rsidRDefault="00B32121" w:rsidP="00867B44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867B44">
        <w:rPr>
          <w:spacing w:val="-6"/>
          <w:lang w:eastAsia="en-GB"/>
        </w:rPr>
        <w:t>92</w:t>
      </w:r>
    </w:p>
    <w:p w14:paraId="46689C7A" w14:textId="14CDA902" w:rsidR="000D3A4F" w:rsidRPr="000D3A4F" w:rsidRDefault="00CD6299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32E408A6" wp14:editId="466466E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3647C791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7ABFD7F2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CCC49B0" w14:textId="77777777" w:rsidR="00D623A7" w:rsidRDefault="00D623A7">
      <w:pPr>
        <w:suppressAutoHyphens w:val="0"/>
        <w:spacing w:line="240" w:lineRule="auto"/>
      </w:pPr>
    </w:p>
    <w:p w14:paraId="3433B8A2" w14:textId="77777777" w:rsidR="00713BD8" w:rsidRDefault="00713BD8">
      <w:pPr>
        <w:suppressAutoHyphens w:val="0"/>
        <w:spacing w:line="240" w:lineRule="auto"/>
      </w:pPr>
    </w:p>
    <w:p w14:paraId="3F3EF492" w14:textId="77777777" w:rsidR="00C711C7" w:rsidRDefault="00C711C7" w:rsidP="00C711C7">
      <w:pPr>
        <w:jc w:val="center"/>
      </w:pPr>
    </w:p>
    <w:p w14:paraId="6D395715" w14:textId="77777777" w:rsidR="00604C9D" w:rsidRPr="00604C9D" w:rsidRDefault="00D5540C" w:rsidP="00604C9D">
      <w:pPr>
        <w:pStyle w:val="SingleTxtG"/>
      </w:pPr>
      <w:r>
        <w:br w:type="page"/>
      </w:r>
      <w:r w:rsidR="00604C9D" w:rsidRPr="00604C9D">
        <w:rPr>
          <w:i/>
        </w:rPr>
        <w:lastRenderedPageBreak/>
        <w:t>Through all text of the Regulation (including annexes)</w:t>
      </w:r>
      <w:r w:rsidR="00604C9D" w:rsidRPr="00604C9D">
        <w:t xml:space="preserve">, </w:t>
      </w:r>
      <w:r w:rsidR="00604C9D" w:rsidRPr="00604C9D">
        <w:rPr>
          <w:i/>
        </w:rPr>
        <w:t>Rechargeable Energy Storage System (REESS)</w:t>
      </w:r>
      <w:r w:rsidR="00604C9D" w:rsidRPr="00604C9D">
        <w:t>, amend to read: Rechargeable Electrical Energy Storage System (REESS).</w:t>
      </w:r>
    </w:p>
    <w:p w14:paraId="5530240E" w14:textId="289AC5E4" w:rsidR="00776D12" w:rsidRPr="0083457B" w:rsidRDefault="00604C9D" w:rsidP="0083457B">
      <w:pPr>
        <w:spacing w:before="240"/>
        <w:ind w:left="1134" w:right="1134"/>
        <w:jc w:val="center"/>
        <w:rPr>
          <w:u w:val="single"/>
        </w:rPr>
      </w:pPr>
      <w:r w:rsidRPr="00604C9D">
        <w:rPr>
          <w:u w:val="single"/>
        </w:rPr>
        <w:tab/>
      </w:r>
      <w:r w:rsidRPr="00604C9D">
        <w:rPr>
          <w:u w:val="single"/>
        </w:rPr>
        <w:tab/>
      </w:r>
      <w:r w:rsidRPr="00604C9D">
        <w:rPr>
          <w:u w:val="single"/>
        </w:rPr>
        <w:tab/>
      </w:r>
    </w:p>
    <w:sectPr w:rsidR="00776D12" w:rsidRPr="0083457B" w:rsidSect="00B3066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FF95" w14:textId="77777777" w:rsidR="004168A4" w:rsidRDefault="004168A4"/>
  </w:endnote>
  <w:endnote w:type="continuationSeparator" w:id="0">
    <w:p w14:paraId="269E34B1" w14:textId="77777777" w:rsidR="004168A4" w:rsidRDefault="004168A4"/>
  </w:endnote>
  <w:endnote w:type="continuationNotice" w:id="1">
    <w:p w14:paraId="37C87274" w14:textId="77777777" w:rsidR="004168A4" w:rsidRDefault="00416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1481" w14:textId="73E329D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54D0C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1723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67B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515B" w14:textId="77777777" w:rsidR="004168A4" w:rsidRPr="000B175B" w:rsidRDefault="004168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9FCC4" w14:textId="77777777" w:rsidR="004168A4" w:rsidRPr="00FC68B7" w:rsidRDefault="004168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7CA856" w14:textId="77777777" w:rsidR="004168A4" w:rsidRDefault="004168A4"/>
  </w:footnote>
  <w:footnote w:id="2">
    <w:p w14:paraId="13F9DD77" w14:textId="77777777" w:rsidR="00B701B3" w:rsidRPr="00AD568C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820E" w14:textId="77777777" w:rsidR="00B701B3" w:rsidRDefault="00B701B3">
    <w:pPr>
      <w:pStyle w:val="Header"/>
    </w:pPr>
    <w:r w:rsidRPr="00D623A7">
      <w:t>E/ECE/324</w:t>
    </w:r>
    <w:r w:rsidR="00604C9D" w:rsidRPr="00604C9D">
      <w:t>/Add.11/Rev.4/Amend.3</w:t>
    </w:r>
    <w:r>
      <w:br/>
    </w:r>
    <w:r w:rsidRPr="00D623A7">
      <w:t>E/ECE/TRANS/505</w:t>
    </w:r>
    <w:r w:rsidR="00604C9D" w:rsidRPr="00604C9D">
      <w:t>/Add.11/Rev.4/Amend.3</w:t>
    </w:r>
  </w:p>
  <w:p w14:paraId="6D6C25CE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806B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666B60D6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4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168A4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04C9D"/>
    <w:rsid w:val="00611FC4"/>
    <w:rsid w:val="006176FB"/>
    <w:rsid w:val="00627ED0"/>
    <w:rsid w:val="00640B26"/>
    <w:rsid w:val="0064636E"/>
    <w:rsid w:val="00665595"/>
    <w:rsid w:val="0069341E"/>
    <w:rsid w:val="006A7392"/>
    <w:rsid w:val="006C4A5C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3457B"/>
    <w:rsid w:val="00841EB5"/>
    <w:rsid w:val="00867B44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D568C"/>
    <w:rsid w:val="00B30179"/>
    <w:rsid w:val="00B30660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D6299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54D0C"/>
    <w:rsid w:val="00F7753D"/>
    <w:rsid w:val="00F85F34"/>
    <w:rsid w:val="00FA06F7"/>
    <w:rsid w:val="00FB171A"/>
    <w:rsid w:val="00FC5AA9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298A3"/>
  <w15:docId w15:val="{E756F95F-D0BB-417E-B2EF-5B4292C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7</cp:revision>
  <cp:lastPrinted>2015-05-06T11:39:00Z</cp:lastPrinted>
  <dcterms:created xsi:type="dcterms:W3CDTF">2016-06-08T13:39:00Z</dcterms:created>
  <dcterms:modified xsi:type="dcterms:W3CDTF">2016-07-11T08:48:00Z</dcterms:modified>
</cp:coreProperties>
</file>