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EBD2AD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B225040" w14:textId="77777777" w:rsidR="00F35BAF" w:rsidRPr="00DB58B5" w:rsidRDefault="00F35BAF" w:rsidP="008A67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E6D9B1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DE3944C" w14:textId="77777777" w:rsidR="00F35BAF" w:rsidRPr="00DB58B5" w:rsidRDefault="008A677F" w:rsidP="008A677F">
            <w:pPr>
              <w:jc w:val="right"/>
            </w:pPr>
            <w:r w:rsidRPr="008A677F">
              <w:rPr>
                <w:sz w:val="40"/>
              </w:rPr>
              <w:t>ECE</w:t>
            </w:r>
            <w:r>
              <w:t>/TRANS/WP.29/GRSG/2019/29</w:t>
            </w:r>
          </w:p>
        </w:tc>
      </w:tr>
      <w:tr w:rsidR="00F35BAF" w:rsidRPr="00DB58B5" w14:paraId="2C4566B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A20232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7B34FE5" wp14:editId="650CF9D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F0CAB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99C74AA" w14:textId="77777777" w:rsidR="00F35BAF" w:rsidRDefault="008A677F" w:rsidP="00C97039">
            <w:pPr>
              <w:spacing w:before="240"/>
            </w:pPr>
            <w:r>
              <w:t>Distr. générale</w:t>
            </w:r>
          </w:p>
          <w:p w14:paraId="42347679" w14:textId="77777777" w:rsidR="008A677F" w:rsidRDefault="008A677F" w:rsidP="008A677F">
            <w:pPr>
              <w:spacing w:line="240" w:lineRule="exact"/>
            </w:pPr>
            <w:r>
              <w:t>19 juillet 2019</w:t>
            </w:r>
          </w:p>
          <w:p w14:paraId="71B1DC31" w14:textId="77777777" w:rsidR="008A677F" w:rsidRDefault="008A677F" w:rsidP="008A677F">
            <w:pPr>
              <w:spacing w:line="240" w:lineRule="exact"/>
            </w:pPr>
            <w:r>
              <w:t>Français</w:t>
            </w:r>
          </w:p>
          <w:p w14:paraId="4F5934A4" w14:textId="77777777" w:rsidR="008A677F" w:rsidRPr="00DB58B5" w:rsidRDefault="008A677F" w:rsidP="008A677F">
            <w:pPr>
              <w:spacing w:line="240" w:lineRule="exact"/>
            </w:pPr>
            <w:r>
              <w:t>Original : anglais</w:t>
            </w:r>
          </w:p>
        </w:tc>
      </w:tr>
    </w:tbl>
    <w:p w14:paraId="7D81A2D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14FF1D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2FD645A" w14:textId="77777777" w:rsidR="00D5517D" w:rsidRPr="00D5517D" w:rsidRDefault="00D5517D" w:rsidP="00843796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24"/>
          <w:szCs w:val="24"/>
          <w:lang w:val="fr-FR"/>
        </w:rPr>
      </w:pPr>
      <w:r w:rsidRPr="00D5517D">
        <w:rPr>
          <w:rFonts w:eastAsia="Times New Roman"/>
          <w:b/>
          <w:sz w:val="24"/>
          <w:szCs w:val="24"/>
          <w:lang w:val="fr-FR"/>
        </w:rPr>
        <w:t xml:space="preserve">Forum mondial de l’harmonisation </w:t>
      </w:r>
      <w:r w:rsidR="000E6E59" w:rsidRPr="000E6E59">
        <w:rPr>
          <w:rFonts w:eastAsia="Times New Roman"/>
          <w:b/>
          <w:sz w:val="24"/>
          <w:szCs w:val="24"/>
          <w:lang w:val="fr-FR"/>
        </w:rPr>
        <w:br/>
      </w:r>
      <w:r w:rsidRPr="00D5517D">
        <w:rPr>
          <w:rFonts w:eastAsia="Times New Roman"/>
          <w:b/>
          <w:sz w:val="24"/>
          <w:szCs w:val="24"/>
          <w:lang w:val="fr-FR"/>
        </w:rPr>
        <w:t>des Règlements concernant les véhicules</w:t>
      </w:r>
    </w:p>
    <w:p w14:paraId="6DFFA0CB" w14:textId="77777777" w:rsidR="00D5517D" w:rsidRPr="00945BA9" w:rsidRDefault="00D5517D" w:rsidP="00843796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</w:rPr>
      </w:pPr>
      <w:r w:rsidRPr="00945BA9">
        <w:rPr>
          <w:rFonts w:eastAsia="Times New Roman"/>
          <w:b/>
        </w:rPr>
        <w:t>Groupe de travail des dispositions générales de sécurité</w:t>
      </w:r>
    </w:p>
    <w:p w14:paraId="02C86C42" w14:textId="77777777" w:rsidR="00D5517D" w:rsidRPr="00945BA9" w:rsidRDefault="00D5517D" w:rsidP="00843796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</w:rPr>
      </w:pPr>
      <w:r w:rsidRPr="00945BA9">
        <w:rPr>
          <w:rFonts w:eastAsia="Times New Roman"/>
          <w:b/>
        </w:rPr>
        <w:t>117</w:t>
      </w:r>
      <w:r w:rsidRPr="00945BA9">
        <w:rPr>
          <w:rFonts w:eastAsia="Times New Roman"/>
          <w:b/>
          <w:vertAlign w:val="superscript"/>
        </w:rPr>
        <w:t>e</w:t>
      </w:r>
      <w:r w:rsidRPr="00945BA9">
        <w:rPr>
          <w:rFonts w:eastAsia="Times New Roman"/>
          <w:b/>
        </w:rPr>
        <w:t xml:space="preserve"> session</w:t>
      </w:r>
    </w:p>
    <w:p w14:paraId="5DEDD1A7" w14:textId="77777777" w:rsidR="00D5517D" w:rsidRPr="00945BA9" w:rsidRDefault="00D5517D" w:rsidP="00843796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945BA9">
        <w:rPr>
          <w:rFonts w:eastAsia="Times New Roman"/>
        </w:rPr>
        <w:t>Genève, 8-11 octobre 2019</w:t>
      </w:r>
    </w:p>
    <w:p w14:paraId="0790DDEC" w14:textId="77777777" w:rsidR="00D5517D" w:rsidRPr="00945BA9" w:rsidRDefault="00D5517D" w:rsidP="00843796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945BA9">
        <w:rPr>
          <w:rFonts w:eastAsia="Times New Roman"/>
        </w:rPr>
        <w:t>Point 15 de l’ordre du jour provisoire</w:t>
      </w:r>
    </w:p>
    <w:p w14:paraId="5B9E6094" w14:textId="77777777" w:rsidR="00D5517D" w:rsidRPr="00D5517D" w:rsidRDefault="00D5517D" w:rsidP="00843796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 w:rsidRPr="00D5517D">
        <w:rPr>
          <w:rFonts w:eastAsia="Times New Roman"/>
          <w:b/>
        </w:rPr>
        <w:t xml:space="preserve">Règlement ONU </w:t>
      </w:r>
      <w:r w:rsidR="00EB3CD9" w:rsidRPr="00EB3CD9">
        <w:rPr>
          <w:rFonts w:eastAsia="MS Mincho"/>
          <w:b/>
        </w:rPr>
        <w:t>n</w:t>
      </w:r>
      <w:r w:rsidR="00EB3CD9" w:rsidRPr="00EB3CD9">
        <w:rPr>
          <w:rFonts w:eastAsia="MS Mincho"/>
          <w:b/>
          <w:vertAlign w:val="superscript"/>
        </w:rPr>
        <w:t>o</w:t>
      </w:r>
      <w:r w:rsidR="00EB3CD9">
        <w:rPr>
          <w:rFonts w:eastAsia="Times New Roman"/>
          <w:b/>
        </w:rPr>
        <w:t> </w:t>
      </w:r>
      <w:r w:rsidRPr="00D5517D">
        <w:rPr>
          <w:rFonts w:eastAsia="Times New Roman"/>
          <w:b/>
        </w:rPr>
        <w:t>122 (Systèmes de chauffage)</w:t>
      </w:r>
    </w:p>
    <w:p w14:paraId="65EBF04B" w14:textId="77777777" w:rsidR="00D5517D" w:rsidRPr="00D5517D" w:rsidRDefault="00D5517D" w:rsidP="00843796">
      <w:pPr>
        <w:pStyle w:val="HChG"/>
        <w:rPr>
          <w:lang w:val="fr-FR"/>
        </w:rPr>
      </w:pPr>
      <w:r w:rsidRPr="00D5517D">
        <w:rPr>
          <w:lang w:val="fr-FR"/>
        </w:rPr>
        <w:tab/>
      </w:r>
      <w:r w:rsidRPr="00D5517D">
        <w:rPr>
          <w:lang w:val="fr-FR"/>
        </w:rPr>
        <w:tab/>
        <w:t xml:space="preserve">Proposition de complément 6 au Règlement ONU </w:t>
      </w:r>
      <w:r w:rsidR="00843796" w:rsidRPr="00843796">
        <w:rPr>
          <w:rFonts w:eastAsia="MS Mincho"/>
          <w:lang w:val="fr-FR"/>
        </w:rPr>
        <w:t>n</w:t>
      </w:r>
      <w:r w:rsidR="00843796" w:rsidRPr="00843796">
        <w:rPr>
          <w:rFonts w:eastAsia="MS Mincho"/>
          <w:vertAlign w:val="superscript"/>
          <w:lang w:val="fr-FR"/>
        </w:rPr>
        <w:t>o</w:t>
      </w:r>
      <w:r w:rsidR="00843796">
        <w:rPr>
          <w:lang w:val="fr-FR"/>
        </w:rPr>
        <w:t> </w:t>
      </w:r>
      <w:r w:rsidRPr="00D5517D">
        <w:rPr>
          <w:lang w:val="fr-FR"/>
        </w:rPr>
        <w:t>122 (Systèmes de chauffage)</w:t>
      </w:r>
    </w:p>
    <w:p w14:paraId="276E67FB" w14:textId="77777777" w:rsidR="00D5517D" w:rsidRPr="00843796" w:rsidRDefault="00843796" w:rsidP="00843796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D5517D" w:rsidRPr="00D5517D">
        <w:rPr>
          <w:lang w:val="fr-FR"/>
        </w:rPr>
        <w:t xml:space="preserve">Communication de l’expert de l’Association européenne </w:t>
      </w:r>
      <w:r>
        <w:rPr>
          <w:lang w:val="fr-FR"/>
        </w:rPr>
        <w:br/>
      </w:r>
      <w:r w:rsidR="00D5517D" w:rsidRPr="00D5517D">
        <w:rPr>
          <w:lang w:val="fr-FR"/>
        </w:rPr>
        <w:t>des fournisseurs de l’automobil</w:t>
      </w:r>
      <w:r>
        <w:rPr>
          <w:lang w:val="fr-FR"/>
        </w:rPr>
        <w:t>e</w:t>
      </w:r>
      <w:r w:rsidRPr="00843796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5197CFE4" w14:textId="77777777" w:rsidR="00D5517D" w:rsidRDefault="00D5517D" w:rsidP="00843796">
      <w:pPr>
        <w:pStyle w:val="SingleTxtG"/>
        <w:ind w:firstLine="567"/>
        <w:rPr>
          <w:iCs/>
          <w:lang w:val="fr-FR"/>
        </w:rPr>
      </w:pPr>
      <w:r w:rsidRPr="00D5517D">
        <w:rPr>
          <w:lang w:val="fr-FR"/>
        </w:rPr>
        <w:t xml:space="preserve">Le texte ci-après, établi par l’expert de l’Association européenne des fournisseurs de l’automobile (CLEPA), vise à ajouter une note de bas de page manquante et à préciser les critères d’applicabilité de l’annexe 4 aux pompes à chaleur. </w:t>
      </w:r>
      <w:r w:rsidRPr="00D5517D">
        <w:rPr>
          <w:iCs/>
          <w:lang w:val="fr-FR"/>
        </w:rPr>
        <w:t>Les modifications qu’il est proposé d’apporter au texte actuel du Règlement figurent en caractères gras pour les ajouts et biffés pour les suppressions.</w:t>
      </w:r>
    </w:p>
    <w:p w14:paraId="480F3126" w14:textId="77777777" w:rsidR="00D5517D" w:rsidRPr="00D5517D" w:rsidRDefault="00843796" w:rsidP="00843796">
      <w:pPr>
        <w:pStyle w:val="HChG"/>
        <w:rPr>
          <w:lang w:val="fr-FR"/>
        </w:rPr>
      </w:pPr>
      <w:r>
        <w:rPr>
          <w:iCs/>
          <w:lang w:val="fr-FR"/>
        </w:rPr>
        <w:br w:type="page"/>
      </w:r>
      <w:r>
        <w:rPr>
          <w:iCs/>
          <w:lang w:val="fr-FR"/>
        </w:rPr>
        <w:lastRenderedPageBreak/>
        <w:tab/>
      </w:r>
      <w:r w:rsidR="00D5517D" w:rsidRPr="00D5517D">
        <w:rPr>
          <w:lang w:val="fr-FR"/>
        </w:rPr>
        <w:t>I.</w:t>
      </w:r>
      <w:r w:rsidR="00D5517D" w:rsidRPr="00D5517D">
        <w:rPr>
          <w:lang w:val="fr-FR"/>
        </w:rPr>
        <w:tab/>
        <w:t>Proposition</w:t>
      </w:r>
    </w:p>
    <w:p w14:paraId="09DD580C" w14:textId="77777777" w:rsidR="00D5517D" w:rsidRPr="00D5517D" w:rsidRDefault="00D5517D" w:rsidP="00D5517D">
      <w:pPr>
        <w:pStyle w:val="SingleTxtG"/>
        <w:rPr>
          <w:i/>
          <w:iCs/>
          <w:lang w:val="fr-FR"/>
        </w:rPr>
      </w:pPr>
      <w:r w:rsidRPr="00D5517D">
        <w:rPr>
          <w:i/>
          <w:iCs/>
          <w:lang w:val="fr-FR"/>
        </w:rPr>
        <w:t>Paragraphe 6.2.1, tableau</w:t>
      </w:r>
      <w:r w:rsidRPr="00D5517D">
        <w:rPr>
          <w:lang w:val="fr-FR"/>
        </w:rPr>
        <w:t>, modifier comme suit</w:t>
      </w:r>
      <w:r w:rsidR="00843796">
        <w:rPr>
          <w:lang w:val="fr-FR"/>
        </w:rPr>
        <w:t> </w:t>
      </w:r>
      <w:r w:rsidRPr="00D5517D">
        <w:rPr>
          <w:lang w:val="fr-FR"/>
        </w:rPr>
        <w:t>:</w:t>
      </w:r>
    </w:p>
    <w:p w14:paraId="0B8784A7" w14:textId="77777777" w:rsidR="00D5517D" w:rsidRPr="00D5517D" w:rsidRDefault="00843796" w:rsidP="00D5517D">
      <w:pPr>
        <w:pStyle w:val="SingleTxtG"/>
        <w:rPr>
          <w:lang w:val="fr-FR"/>
        </w:rPr>
      </w:pPr>
      <w:r>
        <w:rPr>
          <w:lang w:val="fr-FR"/>
        </w:rPr>
        <w:t>« 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1211"/>
        <w:gridCol w:w="1210"/>
        <w:gridCol w:w="1210"/>
        <w:gridCol w:w="1210"/>
        <w:gridCol w:w="1317"/>
      </w:tblGrid>
      <w:tr w:rsidR="00AD25F9" w:rsidRPr="00AD25F9" w14:paraId="6E836DAE" w14:textId="77777777" w:rsidTr="00AD25F9">
        <w:trPr>
          <w:tblHeader/>
        </w:trPr>
        <w:tc>
          <w:tcPr>
            <w:tcW w:w="1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68F8A84C" w14:textId="77777777" w:rsidR="00D5517D" w:rsidRPr="00AD25F9" w:rsidRDefault="00D5517D" w:rsidP="00AD25F9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AD25F9">
              <w:rPr>
                <w:i/>
                <w:sz w:val="16"/>
                <w:lang w:val="fr-FR"/>
              </w:rPr>
              <w:t>Système de chauffage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265D5D34" w14:textId="77777777" w:rsidR="00D5517D" w:rsidRPr="00AD25F9" w:rsidRDefault="00D5517D" w:rsidP="00AD25F9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AD25F9">
              <w:rPr>
                <w:i/>
                <w:sz w:val="16"/>
                <w:lang w:val="fr-FR"/>
              </w:rPr>
              <w:t>Catégorie de véhicule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66CD5573" w14:textId="77777777" w:rsidR="00D5517D" w:rsidRPr="00AD25F9" w:rsidRDefault="00D5517D" w:rsidP="00AD25F9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AD25F9">
              <w:rPr>
                <w:i/>
                <w:sz w:val="16"/>
                <w:lang w:val="fr-FR"/>
              </w:rPr>
              <w:t>Annexe 4 Qualité de l’air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6E541A81" w14:textId="77777777" w:rsidR="00D5517D" w:rsidRPr="00AD25F9" w:rsidRDefault="00D5517D" w:rsidP="00AD25F9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AD25F9">
              <w:rPr>
                <w:i/>
                <w:sz w:val="16"/>
                <w:lang w:val="fr-FR"/>
              </w:rPr>
              <w:t>Annexe 5 Température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2B89BF20" w14:textId="77777777" w:rsidR="00D5517D" w:rsidRPr="00AD25F9" w:rsidRDefault="00D5517D" w:rsidP="00AD25F9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AD25F9">
              <w:rPr>
                <w:i/>
                <w:sz w:val="16"/>
                <w:lang w:val="fr-FR"/>
              </w:rPr>
              <w:t>Annexe 6 Échappement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5E75F6A1" w14:textId="77777777" w:rsidR="00D5517D" w:rsidRPr="00AD25F9" w:rsidRDefault="00D5517D" w:rsidP="00AD25F9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AD25F9">
              <w:rPr>
                <w:i/>
                <w:sz w:val="16"/>
                <w:lang w:val="fr-FR"/>
              </w:rPr>
              <w:t>Annexe 8 Sécurité</w:t>
            </w:r>
            <w:r w:rsidR="003D6157">
              <w:rPr>
                <w:i/>
                <w:sz w:val="16"/>
                <w:lang w:val="fr-FR"/>
              </w:rPr>
              <w:t> </w:t>
            </w:r>
            <w:r w:rsidRPr="00AD25F9">
              <w:rPr>
                <w:i/>
                <w:sz w:val="16"/>
                <w:lang w:val="fr-FR"/>
              </w:rPr>
              <w:t>GPL</w:t>
            </w:r>
          </w:p>
        </w:tc>
      </w:tr>
      <w:tr w:rsidR="00AD25F9" w:rsidRPr="00AD25F9" w14:paraId="69D21E49" w14:textId="77777777" w:rsidTr="00AD25F9">
        <w:trPr>
          <w:trHeight w:hRule="exact" w:val="113"/>
          <w:tblHeader/>
        </w:trPr>
        <w:tc>
          <w:tcPr>
            <w:tcW w:w="1212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43139B54" w14:textId="77777777" w:rsidR="00AD25F9" w:rsidRPr="00AD25F9" w:rsidRDefault="00AD25F9" w:rsidP="00AD25F9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21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623ACDBD" w14:textId="77777777" w:rsidR="00AD25F9" w:rsidRPr="00AD25F9" w:rsidRDefault="00AD25F9" w:rsidP="00AD25F9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04F3BEE7" w14:textId="77777777" w:rsidR="00AD25F9" w:rsidRPr="00AD25F9" w:rsidRDefault="00AD25F9" w:rsidP="00AD25F9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15EF6555" w14:textId="77777777" w:rsidR="00AD25F9" w:rsidRPr="00AD25F9" w:rsidRDefault="00AD25F9" w:rsidP="00AD25F9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1C0F3750" w14:textId="77777777" w:rsidR="00AD25F9" w:rsidRPr="00AD25F9" w:rsidRDefault="00AD25F9" w:rsidP="00AD25F9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31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0EC9ABD7" w14:textId="77777777" w:rsidR="00AD25F9" w:rsidRPr="00AD25F9" w:rsidRDefault="00AD25F9" w:rsidP="00AD25F9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AD25F9" w:rsidRPr="00AD25F9" w14:paraId="1E0C8D5A" w14:textId="77777777" w:rsidTr="00AD25F9">
        <w:tc>
          <w:tcPr>
            <w:tcW w:w="1212" w:type="dxa"/>
            <w:shd w:val="clear" w:color="auto" w:fill="auto"/>
            <w:tcMar>
              <w:left w:w="0" w:type="dxa"/>
            </w:tcMar>
          </w:tcPr>
          <w:p w14:paraId="3CE0C5CA" w14:textId="77777777" w:rsidR="00D5517D" w:rsidRPr="00AD25F9" w:rsidRDefault="00D5517D" w:rsidP="00AD25F9">
            <w:pPr>
              <w:spacing w:before="40" w:after="120"/>
              <w:ind w:right="113"/>
              <w:rPr>
                <w:lang w:val="fr-FR"/>
              </w:rPr>
            </w:pPr>
            <w:r w:rsidRPr="00AD25F9">
              <w:rPr>
                <w:lang w:val="fr-FR"/>
              </w:rPr>
              <w:t>…</w:t>
            </w:r>
          </w:p>
        </w:tc>
        <w:tc>
          <w:tcPr>
            <w:tcW w:w="1211" w:type="dxa"/>
            <w:shd w:val="clear" w:color="auto" w:fill="auto"/>
            <w:tcMar>
              <w:left w:w="0" w:type="dxa"/>
            </w:tcMar>
          </w:tcPr>
          <w:p w14:paraId="1610A61C" w14:textId="77777777" w:rsidR="00D5517D" w:rsidRPr="00AD25F9" w:rsidRDefault="00D5517D" w:rsidP="00AD25F9">
            <w:pPr>
              <w:spacing w:before="40" w:after="120"/>
              <w:ind w:right="113"/>
              <w:rPr>
                <w:lang w:val="fr-FR"/>
              </w:rPr>
            </w:pPr>
            <w:r w:rsidRPr="00AD25F9">
              <w:rPr>
                <w:lang w:val="fr-FR"/>
              </w:rPr>
              <w:t>…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17C13DD7" w14:textId="77777777" w:rsidR="00D5517D" w:rsidRPr="00AD25F9" w:rsidRDefault="00D5517D" w:rsidP="00AD25F9">
            <w:pPr>
              <w:spacing w:before="40" w:after="120"/>
              <w:ind w:right="113"/>
              <w:rPr>
                <w:lang w:val="fr-FR"/>
              </w:rPr>
            </w:pPr>
            <w:r w:rsidRPr="00AD25F9">
              <w:rPr>
                <w:lang w:val="fr-FR"/>
              </w:rPr>
              <w:t>…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6B6E2763" w14:textId="77777777" w:rsidR="00D5517D" w:rsidRPr="00AD25F9" w:rsidRDefault="00D5517D" w:rsidP="00AD25F9">
            <w:pPr>
              <w:spacing w:before="40" w:after="120"/>
              <w:ind w:right="113"/>
              <w:rPr>
                <w:lang w:val="fr-FR"/>
              </w:rPr>
            </w:pPr>
            <w:r w:rsidRPr="00AD25F9">
              <w:rPr>
                <w:lang w:val="fr-FR"/>
              </w:rPr>
              <w:t>…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7BE9E956" w14:textId="77777777" w:rsidR="00D5517D" w:rsidRPr="00AD25F9" w:rsidRDefault="00D5517D" w:rsidP="00AD25F9">
            <w:pPr>
              <w:spacing w:before="40" w:after="120"/>
              <w:ind w:right="113"/>
              <w:rPr>
                <w:lang w:val="fr-FR"/>
              </w:rPr>
            </w:pPr>
            <w:r w:rsidRPr="00AD25F9">
              <w:rPr>
                <w:lang w:val="fr-FR"/>
              </w:rPr>
              <w:t>…</w:t>
            </w:r>
          </w:p>
        </w:tc>
        <w:tc>
          <w:tcPr>
            <w:tcW w:w="1317" w:type="dxa"/>
            <w:shd w:val="clear" w:color="auto" w:fill="auto"/>
            <w:tcMar>
              <w:left w:w="0" w:type="dxa"/>
            </w:tcMar>
          </w:tcPr>
          <w:p w14:paraId="57A9897E" w14:textId="77777777" w:rsidR="00D5517D" w:rsidRPr="00AD25F9" w:rsidRDefault="00D5517D" w:rsidP="00AD25F9">
            <w:pPr>
              <w:spacing w:before="40" w:after="120"/>
              <w:ind w:right="113"/>
              <w:rPr>
                <w:lang w:val="fr-FR"/>
              </w:rPr>
            </w:pPr>
            <w:r w:rsidRPr="00AD25F9">
              <w:rPr>
                <w:lang w:val="fr-FR"/>
              </w:rPr>
              <w:t>…</w:t>
            </w:r>
          </w:p>
        </w:tc>
      </w:tr>
      <w:tr w:rsidR="00D5517D" w:rsidRPr="00AD25F9" w14:paraId="47B1B8F1" w14:textId="77777777" w:rsidTr="00AD25F9">
        <w:tc>
          <w:tcPr>
            <w:tcW w:w="1212" w:type="dxa"/>
            <w:vMerge w:val="restart"/>
            <w:shd w:val="clear" w:color="auto" w:fill="auto"/>
            <w:tcMar>
              <w:left w:w="0" w:type="dxa"/>
            </w:tcMar>
          </w:tcPr>
          <w:p w14:paraId="629782B8" w14:textId="77777777" w:rsidR="00D5517D" w:rsidRPr="00AD25F9" w:rsidRDefault="00D5517D" w:rsidP="00AD25F9">
            <w:pPr>
              <w:spacing w:before="40" w:after="120"/>
              <w:ind w:right="113"/>
              <w:rPr>
                <w:bCs/>
                <w:lang w:val="fr-FR"/>
              </w:rPr>
            </w:pPr>
            <w:r w:rsidRPr="00AD25F9">
              <w:rPr>
                <w:lang w:val="fr-FR"/>
              </w:rPr>
              <w:t>Pompe à chaleur</w:t>
            </w:r>
          </w:p>
          <w:p w14:paraId="697EC28E" w14:textId="77777777" w:rsidR="00D5517D" w:rsidRPr="00AD25F9" w:rsidRDefault="00D5517D" w:rsidP="00AD25F9">
            <w:pPr>
              <w:spacing w:before="40" w:after="120"/>
              <w:ind w:right="113"/>
              <w:rPr>
                <w:b/>
                <w:bCs/>
                <w:lang w:val="fr-FR"/>
              </w:rPr>
            </w:pPr>
            <w:r w:rsidRPr="00AD25F9">
              <w:rPr>
                <w:b/>
                <w:bCs/>
                <w:lang w:val="fr-FR"/>
              </w:rPr>
              <w:t>Voir note 2</w:t>
            </w:r>
          </w:p>
        </w:tc>
        <w:tc>
          <w:tcPr>
            <w:tcW w:w="1211" w:type="dxa"/>
            <w:shd w:val="clear" w:color="auto" w:fill="auto"/>
            <w:tcMar>
              <w:left w:w="0" w:type="dxa"/>
            </w:tcMar>
          </w:tcPr>
          <w:p w14:paraId="3EFAA923" w14:textId="77777777" w:rsidR="00D5517D" w:rsidRPr="00AD25F9" w:rsidRDefault="00D5517D" w:rsidP="00AD25F9">
            <w:pPr>
              <w:spacing w:before="40" w:after="120"/>
              <w:ind w:right="113"/>
              <w:rPr>
                <w:bCs/>
                <w:lang w:val="fr-FR"/>
              </w:rPr>
            </w:pPr>
            <w:r w:rsidRPr="00AD25F9">
              <w:rPr>
                <w:lang w:val="fr-FR"/>
              </w:rPr>
              <w:t>M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31377E9B" w14:textId="77777777" w:rsidR="00D5517D" w:rsidRPr="00843796" w:rsidRDefault="00D5517D" w:rsidP="00AD25F9">
            <w:pPr>
              <w:spacing w:before="40" w:after="120"/>
              <w:ind w:right="113"/>
              <w:rPr>
                <w:bCs/>
                <w:strike/>
                <w:lang w:val="fr-FR"/>
              </w:rPr>
            </w:pPr>
            <w:r w:rsidRPr="00843796">
              <w:rPr>
                <w:strike/>
                <w:lang w:val="fr-FR"/>
              </w:rPr>
              <w:t>Oui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3900C073" w14:textId="77777777" w:rsidR="00D5517D" w:rsidRPr="00AD25F9" w:rsidRDefault="00D5517D" w:rsidP="00AD25F9">
            <w:pPr>
              <w:spacing w:before="40" w:after="120"/>
              <w:ind w:right="113"/>
              <w:rPr>
                <w:bCs/>
                <w:lang w:val="fr-FR"/>
              </w:rPr>
            </w:pPr>
            <w:r w:rsidRPr="00AD25F9">
              <w:rPr>
                <w:lang w:val="fr-FR"/>
              </w:rPr>
              <w:t>Oui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6CE3C1D5" w14:textId="77777777" w:rsidR="00D5517D" w:rsidRPr="00AD25F9" w:rsidRDefault="00D5517D" w:rsidP="00AD25F9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317" w:type="dxa"/>
            <w:shd w:val="clear" w:color="auto" w:fill="auto"/>
            <w:tcMar>
              <w:left w:w="0" w:type="dxa"/>
            </w:tcMar>
          </w:tcPr>
          <w:p w14:paraId="78900236" w14:textId="77777777" w:rsidR="00D5517D" w:rsidRPr="00AD25F9" w:rsidRDefault="00D5517D" w:rsidP="00AD25F9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D5517D" w:rsidRPr="00AD25F9" w14:paraId="49098F30" w14:textId="77777777" w:rsidTr="00AD25F9">
        <w:tc>
          <w:tcPr>
            <w:tcW w:w="1212" w:type="dxa"/>
            <w:vMerge/>
            <w:shd w:val="clear" w:color="auto" w:fill="auto"/>
            <w:tcMar>
              <w:left w:w="0" w:type="dxa"/>
            </w:tcMar>
          </w:tcPr>
          <w:p w14:paraId="0810E1FA" w14:textId="77777777" w:rsidR="00D5517D" w:rsidRPr="00AD25F9" w:rsidRDefault="00D5517D" w:rsidP="00AD25F9">
            <w:pPr>
              <w:spacing w:before="40" w:after="120"/>
              <w:ind w:right="113"/>
              <w:rPr>
                <w:bCs/>
                <w:lang w:val="fr-FR"/>
              </w:rPr>
            </w:pPr>
          </w:p>
        </w:tc>
        <w:tc>
          <w:tcPr>
            <w:tcW w:w="1211" w:type="dxa"/>
            <w:shd w:val="clear" w:color="auto" w:fill="auto"/>
            <w:tcMar>
              <w:left w:w="0" w:type="dxa"/>
            </w:tcMar>
          </w:tcPr>
          <w:p w14:paraId="0AB9E0EE" w14:textId="77777777" w:rsidR="00D5517D" w:rsidRPr="00AD25F9" w:rsidRDefault="00D5517D" w:rsidP="00AD25F9">
            <w:pPr>
              <w:spacing w:before="40" w:after="120"/>
              <w:ind w:right="113"/>
              <w:rPr>
                <w:bCs/>
                <w:lang w:val="fr-FR"/>
              </w:rPr>
            </w:pPr>
            <w:r w:rsidRPr="00AD25F9">
              <w:rPr>
                <w:lang w:val="fr-FR"/>
              </w:rPr>
              <w:t>N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17F6CB47" w14:textId="77777777" w:rsidR="00D5517D" w:rsidRPr="00843796" w:rsidRDefault="00D5517D" w:rsidP="00AD25F9">
            <w:pPr>
              <w:spacing w:before="40" w:after="120"/>
              <w:ind w:right="113"/>
              <w:rPr>
                <w:bCs/>
                <w:strike/>
                <w:lang w:val="fr-FR"/>
              </w:rPr>
            </w:pPr>
            <w:r w:rsidRPr="00843796">
              <w:rPr>
                <w:strike/>
                <w:lang w:val="fr-FR"/>
              </w:rPr>
              <w:t>Oui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71E11AD6" w14:textId="77777777" w:rsidR="00D5517D" w:rsidRPr="00AD25F9" w:rsidRDefault="00D5517D" w:rsidP="00AD25F9">
            <w:pPr>
              <w:spacing w:before="40" w:after="120"/>
              <w:ind w:right="113"/>
              <w:rPr>
                <w:bCs/>
                <w:lang w:val="fr-FR"/>
              </w:rPr>
            </w:pPr>
            <w:r w:rsidRPr="00AD25F9">
              <w:rPr>
                <w:lang w:val="fr-FR"/>
              </w:rPr>
              <w:t>Oui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63CF7ED9" w14:textId="77777777" w:rsidR="00D5517D" w:rsidRPr="00AD25F9" w:rsidRDefault="00D5517D" w:rsidP="00AD25F9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317" w:type="dxa"/>
            <w:shd w:val="clear" w:color="auto" w:fill="auto"/>
            <w:tcMar>
              <w:left w:w="0" w:type="dxa"/>
            </w:tcMar>
          </w:tcPr>
          <w:p w14:paraId="2A423575" w14:textId="77777777" w:rsidR="00D5517D" w:rsidRPr="00AD25F9" w:rsidRDefault="00D5517D" w:rsidP="00AD25F9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AD25F9" w:rsidRPr="00AD25F9" w14:paraId="741B1ABE" w14:textId="77777777" w:rsidTr="00AD25F9">
        <w:tc>
          <w:tcPr>
            <w:tcW w:w="1212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0EC6FB6F" w14:textId="77777777" w:rsidR="00D5517D" w:rsidRPr="00AD25F9" w:rsidRDefault="00D5517D" w:rsidP="00AD25F9">
            <w:pPr>
              <w:spacing w:before="40" w:after="120"/>
              <w:ind w:right="113"/>
              <w:rPr>
                <w:bCs/>
                <w:lang w:val="fr-FR"/>
              </w:rPr>
            </w:pPr>
          </w:p>
        </w:tc>
        <w:tc>
          <w:tcPr>
            <w:tcW w:w="121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02A88062" w14:textId="77777777" w:rsidR="00D5517D" w:rsidRPr="00AD25F9" w:rsidRDefault="00D5517D" w:rsidP="00AD25F9">
            <w:pPr>
              <w:spacing w:before="40" w:after="120"/>
              <w:ind w:right="113"/>
              <w:rPr>
                <w:bCs/>
                <w:lang w:val="fr-FR"/>
              </w:rPr>
            </w:pPr>
            <w:r w:rsidRPr="00AD25F9">
              <w:rPr>
                <w:lang w:val="fr-FR"/>
              </w:rPr>
              <w:t>O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1551E5C7" w14:textId="77777777" w:rsidR="00D5517D" w:rsidRPr="00843796" w:rsidRDefault="00D5517D" w:rsidP="00AD25F9">
            <w:pPr>
              <w:spacing w:before="40" w:after="120"/>
              <w:ind w:right="113"/>
              <w:rPr>
                <w:bCs/>
                <w:strike/>
                <w:lang w:val="fr-FR"/>
              </w:rPr>
            </w:pPr>
            <w:r w:rsidRPr="00843796">
              <w:rPr>
                <w:strike/>
                <w:lang w:val="fr-FR"/>
              </w:rPr>
              <w:t>Oui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01E8C34A" w14:textId="77777777" w:rsidR="00D5517D" w:rsidRPr="00AD25F9" w:rsidRDefault="00D5517D" w:rsidP="00AD25F9">
            <w:pPr>
              <w:spacing w:before="40" w:after="120"/>
              <w:ind w:right="113"/>
              <w:rPr>
                <w:bCs/>
                <w:lang w:val="fr-FR"/>
              </w:rPr>
            </w:pPr>
            <w:r w:rsidRPr="00AD25F9">
              <w:rPr>
                <w:lang w:val="fr-FR"/>
              </w:rPr>
              <w:t>Oui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599896A4" w14:textId="77777777" w:rsidR="00D5517D" w:rsidRPr="00AD25F9" w:rsidRDefault="00D5517D" w:rsidP="00AD25F9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4DD80A97" w14:textId="77777777" w:rsidR="00D5517D" w:rsidRPr="00AD25F9" w:rsidRDefault="00D5517D" w:rsidP="00AD25F9">
            <w:pPr>
              <w:spacing w:before="40" w:after="120"/>
              <w:ind w:right="113"/>
              <w:rPr>
                <w:lang w:val="fr-FR"/>
              </w:rPr>
            </w:pPr>
          </w:p>
        </w:tc>
      </w:tr>
    </w:tbl>
    <w:p w14:paraId="4EDDEDB3" w14:textId="77777777" w:rsidR="00D5517D" w:rsidRPr="00D5517D" w:rsidRDefault="00D5517D" w:rsidP="00D5517D">
      <w:pPr>
        <w:pStyle w:val="SingleTxtG"/>
        <w:rPr>
          <w:i/>
          <w:iCs/>
          <w:lang w:val="fr-FR"/>
        </w:rPr>
      </w:pPr>
      <w:r w:rsidRPr="00D5517D">
        <w:rPr>
          <w:i/>
          <w:iCs/>
          <w:lang w:val="fr-FR"/>
        </w:rPr>
        <w:t>…</w:t>
      </w:r>
    </w:p>
    <w:p w14:paraId="32F4BD7A" w14:textId="77777777" w:rsidR="00D5517D" w:rsidRPr="00D5517D" w:rsidRDefault="00843796" w:rsidP="00AD69E7">
      <w:pPr>
        <w:pStyle w:val="SingleTxtG"/>
        <w:jc w:val="right"/>
        <w:rPr>
          <w:lang w:val="fr-FR"/>
        </w:rPr>
      </w:pPr>
      <w:r>
        <w:rPr>
          <w:lang w:val="fr-FR"/>
        </w:rPr>
        <w:t> »</w:t>
      </w:r>
    </w:p>
    <w:p w14:paraId="7215B5CD" w14:textId="77777777" w:rsidR="00D5517D" w:rsidRPr="00D5517D" w:rsidRDefault="00D5517D" w:rsidP="00843796">
      <w:pPr>
        <w:pStyle w:val="HChG"/>
        <w:rPr>
          <w:lang w:val="fr-FR"/>
        </w:rPr>
      </w:pPr>
      <w:r w:rsidRPr="00D5517D">
        <w:rPr>
          <w:lang w:val="fr-FR"/>
        </w:rPr>
        <w:tab/>
        <w:t>II.</w:t>
      </w:r>
      <w:r w:rsidRPr="00D5517D">
        <w:rPr>
          <w:lang w:val="fr-FR"/>
        </w:rPr>
        <w:tab/>
        <w:t>Justification</w:t>
      </w:r>
    </w:p>
    <w:p w14:paraId="45EC7A6D" w14:textId="77777777" w:rsidR="00D5517D" w:rsidRPr="00D5517D" w:rsidRDefault="00D5517D" w:rsidP="00C306AC">
      <w:pPr>
        <w:pStyle w:val="SingleTxtG"/>
        <w:rPr>
          <w:lang w:val="fr-FR"/>
        </w:rPr>
      </w:pPr>
      <w:r w:rsidRPr="00D5517D">
        <w:rPr>
          <w:lang w:val="fr-FR"/>
        </w:rPr>
        <w:t>1.</w:t>
      </w:r>
      <w:r w:rsidRPr="00D5517D">
        <w:rPr>
          <w:lang w:val="fr-FR"/>
        </w:rPr>
        <w:tab/>
        <w:t xml:space="preserve">Le complément 5 (ECE/TRANS/WP.29/2019/15) a ajouté la pompe à chaleur dans le champ d’application du Règlement </w:t>
      </w:r>
      <w:r w:rsidR="00EB3CD9" w:rsidRPr="00EB3CD9">
        <w:rPr>
          <w:rFonts w:eastAsia="MS Mincho"/>
          <w:lang w:val="fr-FR"/>
        </w:rPr>
        <w:t>n</w:t>
      </w:r>
      <w:r w:rsidR="00EB3CD9" w:rsidRPr="00EB3CD9">
        <w:rPr>
          <w:rFonts w:eastAsia="MS Mincho"/>
          <w:vertAlign w:val="superscript"/>
          <w:lang w:val="fr-FR"/>
        </w:rPr>
        <w:t>o</w:t>
      </w:r>
      <w:r w:rsidR="00EB3CD9">
        <w:rPr>
          <w:lang w:val="fr-FR"/>
        </w:rPr>
        <w:t> </w:t>
      </w:r>
      <w:r w:rsidRPr="00D5517D">
        <w:rPr>
          <w:lang w:val="fr-FR"/>
        </w:rPr>
        <w:t>122 et a créé à cette fin un nouveau paragraphe</w:t>
      </w:r>
      <w:r w:rsidR="00C306AC">
        <w:rPr>
          <w:lang w:val="fr-FR"/>
        </w:rPr>
        <w:t> </w:t>
      </w:r>
      <w:r w:rsidRPr="00D5517D">
        <w:rPr>
          <w:lang w:val="fr-FR"/>
        </w:rPr>
        <w:t>6.1.6 ; toutefois, la «</w:t>
      </w:r>
      <w:r w:rsidR="00843796">
        <w:rPr>
          <w:lang w:val="fr-FR"/>
        </w:rPr>
        <w:t> </w:t>
      </w:r>
      <w:r w:rsidRPr="00D5517D">
        <w:rPr>
          <w:lang w:val="fr-FR"/>
        </w:rPr>
        <w:t>note 2</w:t>
      </w:r>
      <w:r w:rsidR="00843796">
        <w:rPr>
          <w:lang w:val="fr-FR"/>
        </w:rPr>
        <w:t> </w:t>
      </w:r>
      <w:r w:rsidRPr="00D5517D">
        <w:rPr>
          <w:lang w:val="fr-FR"/>
        </w:rPr>
        <w:t>», qui autorise des dérogations pour les chauffages placés à l’extérieur de l’habitacle et utilisant l’eau comme fluide caloporteur, ne figure pas dans la nouvelle ligne ajoutée pour la «</w:t>
      </w:r>
      <w:r w:rsidR="00843796">
        <w:rPr>
          <w:lang w:val="fr-FR"/>
        </w:rPr>
        <w:t> </w:t>
      </w:r>
      <w:r w:rsidRPr="00D5517D">
        <w:rPr>
          <w:lang w:val="fr-FR"/>
        </w:rPr>
        <w:t>pompe à chaleur</w:t>
      </w:r>
      <w:r w:rsidR="00843796">
        <w:rPr>
          <w:lang w:val="fr-FR"/>
        </w:rPr>
        <w:t> </w:t>
      </w:r>
      <w:r w:rsidRPr="00D5517D">
        <w:rPr>
          <w:lang w:val="fr-FR"/>
        </w:rPr>
        <w:t>» au tableau du paragraphe 6.2.1. La présente proposition ajoute donc cette note de bas de page (manquante) pour la pompe à chaleur.</w:t>
      </w:r>
      <w:bookmarkStart w:id="0" w:name="_GoBack"/>
      <w:bookmarkEnd w:id="0"/>
    </w:p>
    <w:p w14:paraId="1C21724E" w14:textId="77777777" w:rsidR="00F9573C" w:rsidRDefault="00D5517D" w:rsidP="0086232A">
      <w:pPr>
        <w:pStyle w:val="SingleTxtG"/>
        <w:rPr>
          <w:lang w:val="fr-FR"/>
        </w:rPr>
      </w:pPr>
      <w:r w:rsidRPr="00D5517D">
        <w:rPr>
          <w:lang w:val="fr-FR"/>
        </w:rPr>
        <w:t>2.</w:t>
      </w:r>
      <w:r w:rsidRPr="00D5517D">
        <w:rPr>
          <w:lang w:val="fr-FR"/>
        </w:rPr>
        <w:tab/>
        <w:t>En outre, l’annexe 4 ne doit pas s’appliquer aux pompes à chaleur car le fluide caloporteur utilisé ne contient pas d’air polluant. La présente proposition supprime donc du tableau du paragraphe 6.2.1 la référence à l’annexe 4 en ce qui concerne la pompe à chaleur.</w:t>
      </w:r>
    </w:p>
    <w:p w14:paraId="4A2AD17C" w14:textId="77777777" w:rsidR="00843796" w:rsidRPr="00843796" w:rsidRDefault="00843796" w:rsidP="0084379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43796" w:rsidRPr="00843796" w:rsidSect="008A677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89857" w14:textId="77777777" w:rsidR="00502A7E" w:rsidRDefault="00502A7E" w:rsidP="00F95C08">
      <w:pPr>
        <w:spacing w:line="240" w:lineRule="auto"/>
      </w:pPr>
    </w:p>
  </w:endnote>
  <w:endnote w:type="continuationSeparator" w:id="0">
    <w:p w14:paraId="6876C8C3" w14:textId="77777777" w:rsidR="00502A7E" w:rsidRPr="00AC3823" w:rsidRDefault="00502A7E" w:rsidP="00AC3823">
      <w:pPr>
        <w:pStyle w:val="Pieddepage"/>
      </w:pPr>
    </w:p>
  </w:endnote>
  <w:endnote w:type="continuationNotice" w:id="1">
    <w:p w14:paraId="2C58F995" w14:textId="77777777" w:rsidR="00502A7E" w:rsidRDefault="00502A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067AE" w14:textId="77777777" w:rsidR="008A677F" w:rsidRPr="008A677F" w:rsidRDefault="008A677F" w:rsidP="008A677F">
    <w:pPr>
      <w:pStyle w:val="Pieddepage"/>
      <w:tabs>
        <w:tab w:val="right" w:pos="9638"/>
      </w:tabs>
    </w:pPr>
    <w:r w:rsidRPr="008A677F">
      <w:rPr>
        <w:b/>
        <w:sz w:val="18"/>
      </w:rPr>
      <w:fldChar w:fldCharType="begin"/>
    </w:r>
    <w:r w:rsidRPr="008A677F">
      <w:rPr>
        <w:b/>
        <w:sz w:val="18"/>
      </w:rPr>
      <w:instrText xml:space="preserve"> PAGE  \* MERGEFORMAT </w:instrText>
    </w:r>
    <w:r w:rsidRPr="008A677F">
      <w:rPr>
        <w:b/>
        <w:sz w:val="18"/>
      </w:rPr>
      <w:fldChar w:fldCharType="separate"/>
    </w:r>
    <w:r w:rsidRPr="008A677F">
      <w:rPr>
        <w:b/>
        <w:noProof/>
        <w:sz w:val="18"/>
      </w:rPr>
      <w:t>2</w:t>
    </w:r>
    <w:r w:rsidRPr="008A677F">
      <w:rPr>
        <w:b/>
        <w:sz w:val="18"/>
      </w:rPr>
      <w:fldChar w:fldCharType="end"/>
    </w:r>
    <w:r>
      <w:rPr>
        <w:b/>
        <w:sz w:val="18"/>
      </w:rPr>
      <w:tab/>
    </w:r>
    <w:r>
      <w:t>GE.19-12302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D95F2" w14:textId="77777777" w:rsidR="008A677F" w:rsidRPr="008A677F" w:rsidRDefault="008A677F" w:rsidP="008A677F">
    <w:pPr>
      <w:pStyle w:val="Pieddepage"/>
      <w:tabs>
        <w:tab w:val="right" w:pos="9638"/>
      </w:tabs>
      <w:rPr>
        <w:b/>
        <w:sz w:val="18"/>
      </w:rPr>
    </w:pPr>
    <w:r>
      <w:t>GE.19-12302</w:t>
    </w:r>
    <w:r>
      <w:tab/>
    </w:r>
    <w:r w:rsidRPr="008A677F">
      <w:rPr>
        <w:b/>
        <w:sz w:val="18"/>
      </w:rPr>
      <w:fldChar w:fldCharType="begin"/>
    </w:r>
    <w:r w:rsidRPr="008A677F">
      <w:rPr>
        <w:b/>
        <w:sz w:val="18"/>
      </w:rPr>
      <w:instrText xml:space="preserve"> PAGE  \* MERGEFORMAT </w:instrText>
    </w:r>
    <w:r w:rsidRPr="008A677F">
      <w:rPr>
        <w:b/>
        <w:sz w:val="18"/>
      </w:rPr>
      <w:fldChar w:fldCharType="separate"/>
    </w:r>
    <w:r w:rsidRPr="008A677F">
      <w:rPr>
        <w:b/>
        <w:noProof/>
        <w:sz w:val="18"/>
      </w:rPr>
      <w:t>3</w:t>
    </w:r>
    <w:r w:rsidRPr="008A677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6B1A0" w14:textId="77777777" w:rsidR="007F20FA" w:rsidRPr="008A677F" w:rsidRDefault="008A677F" w:rsidP="008A677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63B2CC7" wp14:editId="5731D2B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19-12302  (F)</w:t>
    </w:r>
    <w:r w:rsidR="00D5517D">
      <w:rPr>
        <w:sz w:val="20"/>
      </w:rPr>
      <w:t xml:space="preserve">    150819    190819</w:t>
    </w:r>
    <w:r>
      <w:rPr>
        <w:sz w:val="20"/>
      </w:rPr>
      <w:br/>
    </w:r>
    <w:r w:rsidRPr="008A677F">
      <w:rPr>
        <w:rFonts w:ascii="C39T30Lfz" w:hAnsi="C39T30Lfz"/>
        <w:sz w:val="56"/>
      </w:rPr>
      <w:t></w:t>
    </w:r>
    <w:r w:rsidRPr="008A677F">
      <w:rPr>
        <w:rFonts w:ascii="C39T30Lfz" w:hAnsi="C39T30Lfz"/>
        <w:sz w:val="56"/>
      </w:rPr>
      <w:t></w:t>
    </w:r>
    <w:r w:rsidRPr="008A677F">
      <w:rPr>
        <w:rFonts w:ascii="C39T30Lfz" w:hAnsi="C39T30Lfz"/>
        <w:sz w:val="56"/>
      </w:rPr>
      <w:t></w:t>
    </w:r>
    <w:r w:rsidRPr="008A677F">
      <w:rPr>
        <w:rFonts w:ascii="C39T30Lfz" w:hAnsi="C39T30Lfz"/>
        <w:sz w:val="56"/>
      </w:rPr>
      <w:t></w:t>
    </w:r>
    <w:r w:rsidRPr="008A677F">
      <w:rPr>
        <w:rFonts w:ascii="C39T30Lfz" w:hAnsi="C39T30Lfz"/>
        <w:sz w:val="56"/>
      </w:rPr>
      <w:t></w:t>
    </w:r>
    <w:r w:rsidRPr="008A677F">
      <w:rPr>
        <w:rFonts w:ascii="C39T30Lfz" w:hAnsi="C39T30Lfz"/>
        <w:sz w:val="56"/>
      </w:rPr>
      <w:t></w:t>
    </w:r>
    <w:r w:rsidRPr="008A677F">
      <w:rPr>
        <w:rFonts w:ascii="C39T30Lfz" w:hAnsi="C39T30Lfz"/>
        <w:sz w:val="56"/>
      </w:rPr>
      <w:t></w:t>
    </w:r>
    <w:r w:rsidRPr="008A677F">
      <w:rPr>
        <w:rFonts w:ascii="C39T30Lfz" w:hAnsi="C39T30Lfz"/>
        <w:sz w:val="56"/>
      </w:rPr>
      <w:t></w:t>
    </w:r>
    <w:r w:rsidRPr="008A677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D6CA8A5" wp14:editId="3C8E7B5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9/2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2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E3E97" w14:textId="77777777" w:rsidR="00502A7E" w:rsidRPr="00AC3823" w:rsidRDefault="00502A7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42E920" w14:textId="77777777" w:rsidR="00502A7E" w:rsidRPr="00AC3823" w:rsidRDefault="00502A7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B5B068" w14:textId="77777777" w:rsidR="00502A7E" w:rsidRPr="00AC3823" w:rsidRDefault="00502A7E">
      <w:pPr>
        <w:spacing w:line="240" w:lineRule="auto"/>
        <w:rPr>
          <w:sz w:val="2"/>
          <w:szCs w:val="2"/>
        </w:rPr>
      </w:pPr>
    </w:p>
  </w:footnote>
  <w:footnote w:id="2">
    <w:p w14:paraId="411E7154" w14:textId="77777777" w:rsidR="00843796" w:rsidRPr="00843796" w:rsidRDefault="00843796">
      <w:pPr>
        <w:pStyle w:val="Notedebasdepage"/>
      </w:pPr>
      <w:r>
        <w:rPr>
          <w:rStyle w:val="Appelnotedebasdep"/>
        </w:rPr>
        <w:tab/>
      </w:r>
      <w:r w:rsidRPr="00843796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3D6157">
        <w:rPr>
          <w:spacing w:val="-1"/>
          <w:lang w:val="fr-FR"/>
        </w:rPr>
        <w:t>Conformément au programme de travail du Comité des transports intérieurs pour la période 2018</w:t>
      </w:r>
      <w:r w:rsidR="003D6157" w:rsidRPr="003D6157">
        <w:rPr>
          <w:spacing w:val="-1"/>
          <w:lang w:val="fr-FR"/>
        </w:rPr>
        <w:noBreakHyphen/>
      </w:r>
      <w:r w:rsidRPr="003D6157">
        <w:rPr>
          <w:spacing w:val="-1"/>
          <w:lang w:val="fr-FR"/>
        </w:rPr>
        <w:t>2019</w:t>
      </w:r>
      <w:r>
        <w:rPr>
          <w:lang w:val="fr-FR"/>
        </w:rPr>
        <w:t xml:space="preserve">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F511B" w14:textId="0292CEC0" w:rsidR="008A677F" w:rsidRPr="008A677F" w:rsidRDefault="00C11521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ECE/TRANS/WP.29/GRSG/2019/29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318F" w14:textId="39E67C36" w:rsidR="008A677F" w:rsidRPr="008A677F" w:rsidRDefault="00C11521" w:rsidP="008A677F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ECE/TRANS/WP.29/GRSG/2019/29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2A7E"/>
    <w:rsid w:val="00017F94"/>
    <w:rsid w:val="00023842"/>
    <w:rsid w:val="000334F9"/>
    <w:rsid w:val="00045FEB"/>
    <w:rsid w:val="0007796D"/>
    <w:rsid w:val="000B7790"/>
    <w:rsid w:val="000E6E59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D6157"/>
    <w:rsid w:val="00421996"/>
    <w:rsid w:val="00441C3B"/>
    <w:rsid w:val="00446FE5"/>
    <w:rsid w:val="00452396"/>
    <w:rsid w:val="004837D8"/>
    <w:rsid w:val="004E2EED"/>
    <w:rsid w:val="004E468C"/>
    <w:rsid w:val="00502A7E"/>
    <w:rsid w:val="005505B7"/>
    <w:rsid w:val="00573BE5"/>
    <w:rsid w:val="00586ED3"/>
    <w:rsid w:val="00596AA9"/>
    <w:rsid w:val="0071601D"/>
    <w:rsid w:val="007A62E6"/>
    <w:rsid w:val="007F20FA"/>
    <w:rsid w:val="0080684C"/>
    <w:rsid w:val="00843796"/>
    <w:rsid w:val="0086232A"/>
    <w:rsid w:val="00871C75"/>
    <w:rsid w:val="008776DC"/>
    <w:rsid w:val="008A677F"/>
    <w:rsid w:val="009446C0"/>
    <w:rsid w:val="009455CD"/>
    <w:rsid w:val="00945BA9"/>
    <w:rsid w:val="009705C8"/>
    <w:rsid w:val="009C1CF4"/>
    <w:rsid w:val="009F6B74"/>
    <w:rsid w:val="00A3029F"/>
    <w:rsid w:val="00A30353"/>
    <w:rsid w:val="00AC3823"/>
    <w:rsid w:val="00AD25F9"/>
    <w:rsid w:val="00AD69E7"/>
    <w:rsid w:val="00AE323C"/>
    <w:rsid w:val="00AF0CB5"/>
    <w:rsid w:val="00B00181"/>
    <w:rsid w:val="00B00B0D"/>
    <w:rsid w:val="00B45F2E"/>
    <w:rsid w:val="00B765F7"/>
    <w:rsid w:val="00BA0CA9"/>
    <w:rsid w:val="00C02897"/>
    <w:rsid w:val="00C11521"/>
    <w:rsid w:val="00C306AC"/>
    <w:rsid w:val="00C97039"/>
    <w:rsid w:val="00D3439C"/>
    <w:rsid w:val="00D53BC0"/>
    <w:rsid w:val="00D5517D"/>
    <w:rsid w:val="00D71AE6"/>
    <w:rsid w:val="00D866AE"/>
    <w:rsid w:val="00DB1831"/>
    <w:rsid w:val="00DD3BFD"/>
    <w:rsid w:val="00DF6678"/>
    <w:rsid w:val="00E0299A"/>
    <w:rsid w:val="00E85C74"/>
    <w:rsid w:val="00EA6547"/>
    <w:rsid w:val="00EB3CD9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62AE34"/>
  <w15:docId w15:val="{0A549653-BA27-4F85-9980-E36E94CD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ECE/TRANS/WP.29/GRSG/2019/29</vt:lpstr>
    </vt:vector>
  </TitlesOfParts>
  <Company>DCM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ECE/TRANS/WP.29/GRSG/2019/29</dc:title>
  <dc:subject/>
  <dc:creator>Ramzi TOUMA</dc:creator>
  <cp:keywords/>
  <cp:lastModifiedBy>Ramzi Touma</cp:lastModifiedBy>
  <cp:revision>3</cp:revision>
  <cp:lastPrinted>2019-08-19T12:47:00Z</cp:lastPrinted>
  <dcterms:created xsi:type="dcterms:W3CDTF">2019-08-19T12:47:00Z</dcterms:created>
  <dcterms:modified xsi:type="dcterms:W3CDTF">2019-08-19T12:48:00Z</dcterms:modified>
</cp:coreProperties>
</file>