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66EA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66EAC" w:rsidP="00566EAC">
            <w:pPr>
              <w:jc w:val="right"/>
            </w:pPr>
            <w:r w:rsidRPr="00566EAC">
              <w:rPr>
                <w:sz w:val="40"/>
              </w:rPr>
              <w:t>ECE</w:t>
            </w:r>
            <w:r>
              <w:t>/TRANS/WP.11/2018/19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66EA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566EAC" w:rsidRDefault="00D11B2A" w:rsidP="00566EAC">
            <w:pPr>
              <w:spacing w:line="240" w:lineRule="exact"/>
            </w:pPr>
            <w:r>
              <w:t>27 juillet 2018</w:t>
            </w:r>
          </w:p>
          <w:p w:rsidR="00566EAC" w:rsidRDefault="00566EAC" w:rsidP="00566EAC">
            <w:pPr>
              <w:spacing w:line="240" w:lineRule="exact"/>
            </w:pPr>
            <w:r>
              <w:t>Français</w:t>
            </w:r>
          </w:p>
          <w:p w:rsidR="00566EAC" w:rsidRPr="00DB58B5" w:rsidRDefault="00566EAC" w:rsidP="00566EA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66EAC" w:rsidRPr="00D11B2A" w:rsidRDefault="00566EAC" w:rsidP="00566EAC">
      <w:pPr>
        <w:spacing w:before="120"/>
        <w:rPr>
          <w:b/>
          <w:sz w:val="24"/>
          <w:szCs w:val="24"/>
        </w:rPr>
      </w:pPr>
      <w:r w:rsidRPr="00D11B2A">
        <w:rPr>
          <w:b/>
          <w:sz w:val="24"/>
          <w:szCs w:val="24"/>
          <w:lang w:val="fr-FR"/>
        </w:rPr>
        <w:t>Groupe de travail du transport des denrées périssables</w:t>
      </w:r>
    </w:p>
    <w:p w:rsidR="00566EAC" w:rsidRPr="00D11B2A" w:rsidRDefault="00566EAC" w:rsidP="00566EAC">
      <w:pPr>
        <w:spacing w:before="120"/>
        <w:rPr>
          <w:b/>
        </w:rPr>
      </w:pPr>
      <w:r w:rsidRPr="00D11B2A">
        <w:rPr>
          <w:b/>
          <w:lang w:val="fr-FR"/>
        </w:rPr>
        <w:t>Soixante-quatorzième session</w:t>
      </w:r>
    </w:p>
    <w:p w:rsidR="00566EAC" w:rsidRPr="003016BC" w:rsidRDefault="00566EAC" w:rsidP="00566EAC">
      <w:r>
        <w:rPr>
          <w:lang w:val="fr-FR"/>
        </w:rPr>
        <w:t>Genève, 8-12 octobre 2018</w:t>
      </w:r>
    </w:p>
    <w:p w:rsidR="00566EAC" w:rsidRPr="003016BC" w:rsidRDefault="00566EAC" w:rsidP="00566EAC">
      <w:r>
        <w:rPr>
          <w:lang w:val="fr-FR"/>
        </w:rPr>
        <w:t>Point 6 b) de l’ordre du jour provisoire</w:t>
      </w:r>
    </w:p>
    <w:p w:rsidR="00566EAC" w:rsidRPr="003016BC" w:rsidRDefault="00566EAC" w:rsidP="00566EAC">
      <w:pPr>
        <w:rPr>
          <w:b/>
        </w:rPr>
      </w:pPr>
      <w:r w:rsidRPr="003016BC">
        <w:rPr>
          <w:b/>
          <w:lang w:val="fr-FR"/>
        </w:rPr>
        <w:t>Propositions d</w:t>
      </w:r>
      <w:r>
        <w:rPr>
          <w:b/>
          <w:lang w:val="fr-FR"/>
        </w:rPr>
        <w:t>’</w:t>
      </w:r>
      <w:r w:rsidRPr="003016BC">
        <w:rPr>
          <w:b/>
          <w:lang w:val="fr-FR"/>
        </w:rPr>
        <w:t>amendements à l</w:t>
      </w:r>
      <w:r>
        <w:rPr>
          <w:b/>
          <w:lang w:val="fr-FR"/>
        </w:rPr>
        <w:t>’</w:t>
      </w:r>
      <w:r w:rsidR="00D11B2A">
        <w:rPr>
          <w:b/>
          <w:lang w:val="fr-FR"/>
        </w:rPr>
        <w:t xml:space="preserve">ATP : </w:t>
      </w:r>
      <w:r w:rsidR="00D11B2A">
        <w:rPr>
          <w:b/>
          <w:lang w:val="fr-FR"/>
        </w:rPr>
        <w:br/>
      </w:r>
      <w:r w:rsidRPr="003016BC">
        <w:rPr>
          <w:b/>
          <w:lang w:val="fr-FR"/>
        </w:rPr>
        <w:t>nouvelles propositions</w:t>
      </w:r>
    </w:p>
    <w:p w:rsidR="00566EAC" w:rsidRPr="003016BC" w:rsidRDefault="00566EAC" w:rsidP="00D11B2A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Rectificatif à l’ATP</w:t>
      </w:r>
    </w:p>
    <w:p w:rsidR="00566EAC" w:rsidRPr="003016BC" w:rsidRDefault="00566EAC" w:rsidP="00D11B2A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Note du </w:t>
      </w:r>
      <w:r w:rsidRPr="00D11B2A">
        <w:t>secrétariat</w:t>
      </w:r>
    </w:p>
    <w:p w:rsidR="00566EAC" w:rsidRPr="003016BC" w:rsidRDefault="00D11B2A" w:rsidP="00D11B2A">
      <w:pPr>
        <w:pStyle w:val="SingleTxtG"/>
      </w:pPr>
      <w:r>
        <w:rPr>
          <w:lang w:val="fr-FR"/>
        </w:rPr>
        <w:tab/>
      </w:r>
      <w:r w:rsidR="00566EAC">
        <w:rPr>
          <w:lang w:val="fr-FR"/>
        </w:rPr>
        <w:t>Le secrétariat a été informé d’une omission au paragraphe 6 de l’annexe 1 et propose d’apporter la correction suivante :</w:t>
      </w:r>
    </w:p>
    <w:p w:rsidR="00566EAC" w:rsidRPr="003016BC" w:rsidRDefault="00D11B2A" w:rsidP="00D11B2A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="00566EAC">
        <w:rPr>
          <w:lang w:val="fr-FR"/>
        </w:rPr>
        <w:t>Annexe 1, paragraphe 6.1, Mesures transitionnelles</w:t>
      </w:r>
    </w:p>
    <w:p w:rsidR="00566EAC" w:rsidRPr="003016BC" w:rsidRDefault="00566EAC" w:rsidP="00D11B2A">
      <w:pPr>
        <w:pStyle w:val="SingleTxtG"/>
      </w:pPr>
      <w:r w:rsidRPr="00301EAF">
        <w:rPr>
          <w:i/>
          <w:lang w:val="fr-FR"/>
        </w:rPr>
        <w:t>Remplacer</w:t>
      </w:r>
      <w:r>
        <w:rPr>
          <w:lang w:val="fr-FR"/>
        </w:rPr>
        <w:t xml:space="preserve"> (ajouter la date) </w:t>
      </w:r>
      <w:r w:rsidRPr="00301EAF">
        <w:rPr>
          <w:i/>
          <w:lang w:val="fr-FR"/>
        </w:rPr>
        <w:t>par</w:t>
      </w:r>
      <w:r>
        <w:rPr>
          <w:lang w:val="fr-FR"/>
        </w:rPr>
        <w:t xml:space="preserve"> (6 janvier 2018)</w:t>
      </w:r>
    </w:p>
    <w:p w:rsidR="00F9573C" w:rsidRPr="00D11B2A" w:rsidRDefault="00D11B2A" w:rsidP="00D11B2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D11B2A" w:rsidSect="00566E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D23" w:rsidRDefault="00317D23" w:rsidP="00F95C08">
      <w:pPr>
        <w:spacing w:line="240" w:lineRule="auto"/>
      </w:pPr>
    </w:p>
  </w:endnote>
  <w:endnote w:type="continuationSeparator" w:id="0">
    <w:p w:rsidR="00317D23" w:rsidRPr="00AC3823" w:rsidRDefault="00317D23" w:rsidP="00AC3823">
      <w:pPr>
        <w:pStyle w:val="Footer"/>
      </w:pPr>
    </w:p>
  </w:endnote>
  <w:endnote w:type="continuationNotice" w:id="1">
    <w:p w:rsidR="00317D23" w:rsidRDefault="00317D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EAC" w:rsidRPr="00566EAC" w:rsidRDefault="00566EAC" w:rsidP="00566EAC">
    <w:pPr>
      <w:pStyle w:val="Footer"/>
      <w:tabs>
        <w:tab w:val="right" w:pos="9638"/>
      </w:tabs>
    </w:pPr>
    <w:r w:rsidRPr="00566EAC">
      <w:rPr>
        <w:b/>
        <w:sz w:val="18"/>
      </w:rPr>
      <w:fldChar w:fldCharType="begin"/>
    </w:r>
    <w:r w:rsidRPr="00566EAC">
      <w:rPr>
        <w:b/>
        <w:sz w:val="18"/>
      </w:rPr>
      <w:instrText xml:space="preserve"> PAGE  \* MERGEFORMAT </w:instrText>
    </w:r>
    <w:r w:rsidRPr="00566EAC">
      <w:rPr>
        <w:b/>
        <w:sz w:val="18"/>
      </w:rPr>
      <w:fldChar w:fldCharType="separate"/>
    </w:r>
    <w:r w:rsidR="00A12A28">
      <w:rPr>
        <w:b/>
        <w:noProof/>
        <w:sz w:val="18"/>
      </w:rPr>
      <w:t>2</w:t>
    </w:r>
    <w:r w:rsidRPr="00566EAC">
      <w:rPr>
        <w:b/>
        <w:sz w:val="18"/>
      </w:rPr>
      <w:fldChar w:fldCharType="end"/>
    </w:r>
    <w:r>
      <w:rPr>
        <w:b/>
        <w:sz w:val="18"/>
      </w:rPr>
      <w:tab/>
    </w:r>
    <w:r>
      <w:t>GE.18-12395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EAC" w:rsidRPr="00566EAC" w:rsidRDefault="00566EAC" w:rsidP="00566EAC">
    <w:pPr>
      <w:pStyle w:val="Footer"/>
      <w:tabs>
        <w:tab w:val="right" w:pos="9638"/>
      </w:tabs>
      <w:rPr>
        <w:b/>
        <w:sz w:val="18"/>
      </w:rPr>
    </w:pPr>
    <w:r>
      <w:t>GE.18-12395</w:t>
    </w:r>
    <w:r>
      <w:tab/>
    </w:r>
    <w:r w:rsidRPr="00566EAC">
      <w:rPr>
        <w:b/>
        <w:sz w:val="18"/>
      </w:rPr>
      <w:fldChar w:fldCharType="begin"/>
    </w:r>
    <w:r w:rsidRPr="00566EAC">
      <w:rPr>
        <w:b/>
        <w:sz w:val="18"/>
      </w:rPr>
      <w:instrText xml:space="preserve"> PAGE  \* MERGEFORMAT </w:instrText>
    </w:r>
    <w:r w:rsidRPr="00566EA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66E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566EAC" w:rsidRDefault="00566EAC" w:rsidP="00566EA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12395  (</w:t>
    </w:r>
    <w:proofErr w:type="gramEnd"/>
    <w:r>
      <w:rPr>
        <w:sz w:val="20"/>
      </w:rPr>
      <w:t>F)</w:t>
    </w:r>
    <w:r w:rsidR="00A12A28">
      <w:rPr>
        <w:sz w:val="20"/>
      </w:rPr>
      <w:t xml:space="preserve">    170818    220818</w:t>
    </w:r>
    <w:r>
      <w:rPr>
        <w:sz w:val="20"/>
      </w:rPr>
      <w:br/>
    </w:r>
    <w:r w:rsidRPr="00566EAC">
      <w:rPr>
        <w:rFonts w:ascii="C39T30Lfz" w:hAnsi="C39T30Lfz"/>
        <w:sz w:val="56"/>
      </w:rPr>
      <w:t></w:t>
    </w:r>
    <w:r w:rsidRPr="00566EAC">
      <w:rPr>
        <w:rFonts w:ascii="C39T30Lfz" w:hAnsi="C39T30Lfz"/>
        <w:sz w:val="56"/>
      </w:rPr>
      <w:t></w:t>
    </w:r>
    <w:r w:rsidRPr="00566EAC">
      <w:rPr>
        <w:rFonts w:ascii="C39T30Lfz" w:hAnsi="C39T30Lfz"/>
        <w:sz w:val="56"/>
      </w:rPr>
      <w:t></w:t>
    </w:r>
    <w:r w:rsidRPr="00566EAC">
      <w:rPr>
        <w:rFonts w:ascii="C39T30Lfz" w:hAnsi="C39T30Lfz"/>
        <w:sz w:val="56"/>
      </w:rPr>
      <w:t></w:t>
    </w:r>
    <w:r w:rsidRPr="00566EAC">
      <w:rPr>
        <w:rFonts w:ascii="C39T30Lfz" w:hAnsi="C39T30Lfz"/>
        <w:sz w:val="56"/>
      </w:rPr>
      <w:t></w:t>
    </w:r>
    <w:r w:rsidRPr="00566EAC">
      <w:rPr>
        <w:rFonts w:ascii="C39T30Lfz" w:hAnsi="C39T30Lfz"/>
        <w:sz w:val="56"/>
      </w:rPr>
      <w:t></w:t>
    </w:r>
    <w:r w:rsidRPr="00566EAC">
      <w:rPr>
        <w:rFonts w:ascii="C39T30Lfz" w:hAnsi="C39T30Lfz"/>
        <w:sz w:val="56"/>
      </w:rPr>
      <w:t></w:t>
    </w:r>
    <w:r w:rsidRPr="00566EAC">
      <w:rPr>
        <w:rFonts w:ascii="C39T30Lfz" w:hAnsi="C39T30Lfz"/>
        <w:sz w:val="56"/>
      </w:rPr>
      <w:t></w:t>
    </w:r>
    <w:r w:rsidRPr="00566EA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8/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D23" w:rsidRPr="00AC3823" w:rsidRDefault="00317D2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7D23" w:rsidRPr="00AC3823" w:rsidRDefault="00317D2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17D23" w:rsidRPr="00AC3823" w:rsidRDefault="00317D2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EAC" w:rsidRPr="00566EAC" w:rsidRDefault="00652417">
    <w:pPr>
      <w:pStyle w:val="Header"/>
    </w:pPr>
    <w:r>
      <w:fldChar w:fldCharType="begin"/>
    </w:r>
    <w:r>
      <w:instrText xml:space="preserve"> TI</w:instrText>
    </w:r>
    <w:r>
      <w:instrText xml:space="preserve">TLE  \* MERGEFORMAT </w:instrText>
    </w:r>
    <w:r>
      <w:fldChar w:fldCharType="separate"/>
    </w:r>
    <w:r w:rsidR="00566EAC">
      <w:t>ECE/TRANS/WP.11/2018/19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EAC" w:rsidRPr="00566EAC" w:rsidRDefault="00652417" w:rsidP="00566EA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66EAC">
      <w:t>ECE/TRANS/WP.11/2018/19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D2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17D23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66EAC"/>
    <w:rsid w:val="00573BE5"/>
    <w:rsid w:val="00586ED3"/>
    <w:rsid w:val="00596AA9"/>
    <w:rsid w:val="00652417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12A28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11B2A"/>
    <w:rsid w:val="00D3439C"/>
    <w:rsid w:val="00DB1831"/>
    <w:rsid w:val="00DD3BFD"/>
    <w:rsid w:val="00DF6678"/>
    <w:rsid w:val="00E0299A"/>
    <w:rsid w:val="00E77B6F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D7B8057-2985-478D-BAD4-623E5AA7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566EAC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ECE/TRANS/WP.11/2018/19</vt:lpstr>
      <vt:lpstr>ECE/TRANS/WP.11/2018/19</vt:lpstr>
    </vt:vector>
  </TitlesOfParts>
  <Company>DCM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ECE/TRANS/WP.11/2018/19</dc:title>
  <dc:subject/>
  <dc:creator>Isabelle VIGNY</dc:creator>
  <cp:keywords/>
  <cp:lastModifiedBy>Secretariat</cp:lastModifiedBy>
  <cp:revision>2</cp:revision>
  <cp:lastPrinted>2014-05-14T10:59:00Z</cp:lastPrinted>
  <dcterms:created xsi:type="dcterms:W3CDTF">2018-08-28T08:50:00Z</dcterms:created>
  <dcterms:modified xsi:type="dcterms:W3CDTF">2018-08-28T08:50:00Z</dcterms:modified>
</cp:coreProperties>
</file>