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00B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00B37" w:rsidP="00500B37">
            <w:pPr>
              <w:jc w:val="right"/>
            </w:pPr>
            <w:r w:rsidRPr="00500B37">
              <w:rPr>
                <w:sz w:val="40"/>
              </w:rPr>
              <w:t>ECE</w:t>
            </w:r>
            <w:r>
              <w:t>/TRANS/WP.15/AC.1/2018/15</w:t>
            </w:r>
          </w:p>
        </w:tc>
      </w:tr>
      <w:tr w:rsidR="002D5AAC" w:rsidRPr="00500B3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00B3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00B37" w:rsidRDefault="00500B37" w:rsidP="00500B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June 2018</w:t>
            </w:r>
          </w:p>
          <w:p w:rsidR="00500B37" w:rsidRDefault="00500B37" w:rsidP="00500B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00B37" w:rsidRPr="008D53B6" w:rsidRDefault="00500B37" w:rsidP="00500B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00B37" w:rsidRPr="00500B37" w:rsidRDefault="00500B37" w:rsidP="00500B37">
      <w:pPr>
        <w:spacing w:before="120"/>
        <w:rPr>
          <w:sz w:val="28"/>
          <w:szCs w:val="28"/>
        </w:rPr>
      </w:pPr>
      <w:r w:rsidRPr="00500B37">
        <w:rPr>
          <w:sz w:val="28"/>
          <w:szCs w:val="28"/>
        </w:rPr>
        <w:t>Комитет по внутреннему транспорту</w:t>
      </w:r>
    </w:p>
    <w:p w:rsidR="00500B37" w:rsidRPr="00500B37" w:rsidRDefault="00500B37" w:rsidP="00500B37">
      <w:pPr>
        <w:spacing w:before="120" w:after="120"/>
        <w:rPr>
          <w:b/>
          <w:sz w:val="24"/>
          <w:szCs w:val="24"/>
        </w:rPr>
      </w:pPr>
      <w:r w:rsidRPr="00500B37">
        <w:rPr>
          <w:b/>
          <w:bCs/>
          <w:sz w:val="24"/>
          <w:szCs w:val="24"/>
        </w:rPr>
        <w:t>Рабочая группа по перевозкам опасных грузов</w:t>
      </w:r>
    </w:p>
    <w:p w:rsidR="00500B37" w:rsidRPr="00F8405D" w:rsidRDefault="00500B37" w:rsidP="00500B37">
      <w:pPr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</w:t>
      </w:r>
      <w:r w:rsidRPr="00500B37">
        <w:rPr>
          <w:b/>
          <w:bCs/>
        </w:rPr>
        <w:t xml:space="preserve"> </w:t>
      </w:r>
      <w:r>
        <w:rPr>
          <w:b/>
          <w:bCs/>
        </w:rPr>
        <w:t>Рабочей группы по перевозкам опасных грузов</w:t>
      </w:r>
    </w:p>
    <w:p w:rsidR="00500B37" w:rsidRPr="00F8405D" w:rsidRDefault="00500B37" w:rsidP="00500B37">
      <w:r>
        <w:t>Женева, 17–21 сентября 2018 года</w:t>
      </w:r>
    </w:p>
    <w:p w:rsidR="00500B37" w:rsidRPr="00F8405D" w:rsidRDefault="00500B37" w:rsidP="00500B37">
      <w:r>
        <w:t>Пункт 5 b) предварительной повестки дня</w:t>
      </w:r>
    </w:p>
    <w:p w:rsidR="00500B37" w:rsidRPr="00F8405D" w:rsidRDefault="00500B37" w:rsidP="00500B37">
      <w:pPr>
        <w:rPr>
          <w:b/>
        </w:rPr>
      </w:pPr>
      <w:r>
        <w:rPr>
          <w:b/>
          <w:bCs/>
        </w:rPr>
        <w:t>Предложения о внесении поправок в МПОГ/ДОПОГ/ВОПОГ:</w:t>
      </w:r>
    </w:p>
    <w:p w:rsidR="00500B37" w:rsidRPr="00F8405D" w:rsidRDefault="00500B37" w:rsidP="00500B37">
      <w:pPr>
        <w:rPr>
          <w:b/>
        </w:rPr>
      </w:pPr>
      <w:r>
        <w:rPr>
          <w:b/>
          <w:bCs/>
        </w:rPr>
        <w:t>новые предложения</w:t>
      </w:r>
    </w:p>
    <w:p w:rsidR="00500B37" w:rsidRPr="00F8405D" w:rsidRDefault="00500B37" w:rsidP="00500B37">
      <w:pPr>
        <w:pStyle w:val="HChGR"/>
      </w:pPr>
      <w:r>
        <w:tab/>
      </w:r>
      <w:r>
        <w:tab/>
        <w:t>Пункт 7.5.2.1 МПОГ/ДОПОГ </w:t>
      </w:r>
      <w:r w:rsidRPr="00500B37">
        <w:t>–</w:t>
      </w:r>
      <w:r>
        <w:t xml:space="preserve"> запрещение совместной погрузки упаковок, для которых не предписаны знаки опасности</w:t>
      </w:r>
    </w:p>
    <w:p w:rsidR="00500B37" w:rsidRPr="00754A40" w:rsidRDefault="00500B37" w:rsidP="00500B37">
      <w:pPr>
        <w:pStyle w:val="H1GR"/>
        <w:rPr>
          <w:sz w:val="20"/>
        </w:rPr>
      </w:pPr>
      <w:r>
        <w:tab/>
      </w:r>
      <w:r>
        <w:tab/>
        <w:t>Передано правительством Германии</w:t>
      </w:r>
      <w:r w:rsidRPr="00500B3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500B37">
        <w:rPr>
          <w:b w:val="0"/>
          <w:sz w:val="20"/>
          <w:lang w:val="en-US"/>
        </w:rPr>
        <w:t xml:space="preserve"> </w:t>
      </w:r>
      <w:r w:rsidRPr="00500B37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  <w:r>
        <w:t xml:space="preserve"> </w:t>
      </w:r>
    </w:p>
    <w:p w:rsidR="00500B37" w:rsidRPr="00754A40" w:rsidRDefault="00500B37" w:rsidP="00500B37">
      <w:pPr>
        <w:pStyle w:val="HChGR"/>
      </w:pPr>
      <w:r>
        <w:tab/>
      </w:r>
      <w:r>
        <w:tab/>
        <w:t>Введение</w:t>
      </w:r>
    </w:p>
    <w:p w:rsidR="00500B37" w:rsidRPr="00625E9D" w:rsidRDefault="00500B37" w:rsidP="00500B37">
      <w:pPr>
        <w:pStyle w:val="SingleTxtG"/>
        <w:rPr>
          <w:snapToGrid w:val="0"/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В Германии в связи с положениями пункта 7.5.2 МПОГ/ДОПОГ о запрещении совместной погрузки встал вопрос о том, каким образом следует поступать с упаковками опасных грузов, для которых в таблице А главы 3.2 не предписано никаких знаков опасности (№ ООН 2211 и 3314).</w:t>
      </w:r>
    </w:p>
    <w:p w:rsidR="00500B37" w:rsidRPr="00625E9D" w:rsidRDefault="00500B37" w:rsidP="00500B37">
      <w:pPr>
        <w:pStyle w:val="SingleTxtG"/>
        <w:rPr>
          <w:snapToGrid w:val="0"/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 xml:space="preserve">Германия считает, что погрузка № ООН 2211 и 3314 совместно c грузами классов 2–9 не создает никаких проблем с точки зрения безопасности. Однако следует запретить их совместную погрузку с веществами и изделиями класса 1, поскольку при перевозке № ООН 2211 и 3314 существует опасность образования взрывоопасной среды. Кроме того, в соответствии с таблицей, содержащейся в подразделе 7.5.2.1 МПОГ/ДОПОГ, совместная погрузка с веществами и изделиями класса 1 возможна только в </w:t>
      </w:r>
      <w:r w:rsidRPr="00F84396">
        <w:rPr>
          <w:lang w:val="ru-RU"/>
        </w:rPr>
        <w:t>весьма ограниченной степени</w:t>
      </w:r>
      <w:r>
        <w:rPr>
          <w:lang w:val="ru-RU"/>
        </w:rPr>
        <w:t>.</w:t>
      </w:r>
    </w:p>
    <w:p w:rsidR="00500B37" w:rsidRPr="00F8405D" w:rsidRDefault="00500B37" w:rsidP="00500B37">
      <w:pPr>
        <w:pStyle w:val="HChGR"/>
        <w:pageBreakBefore/>
        <w:rPr>
          <w:snapToGrid w:val="0"/>
        </w:rPr>
      </w:pPr>
      <w:r>
        <w:lastRenderedPageBreak/>
        <w:tab/>
      </w:r>
      <w:r>
        <w:tab/>
        <w:t>Предложение</w:t>
      </w:r>
    </w:p>
    <w:p w:rsidR="00500B37" w:rsidRPr="00F8405D" w:rsidRDefault="00500B37" w:rsidP="00500B37">
      <w:pPr>
        <w:pStyle w:val="SingleTxtG"/>
        <w:rPr>
          <w:snapToGrid w:val="0"/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Включить следующий текст в качестве второго предложения пункта 7.5.2.1 МПОГ/ДОПОГ:</w:t>
      </w:r>
    </w:p>
    <w:p w:rsidR="00500B37" w:rsidRPr="00F8405D" w:rsidRDefault="00500B37" w:rsidP="00500B37">
      <w:pPr>
        <w:pStyle w:val="SingleTxtG"/>
        <w:ind w:left="1701"/>
        <w:rPr>
          <w:snapToGrid w:val="0"/>
          <w:lang w:val="ru-RU"/>
        </w:rPr>
      </w:pPr>
      <w:r>
        <w:rPr>
          <w:lang w:val="ru-RU"/>
        </w:rPr>
        <w:t>«Совместная погрузка упаковок, содержащих опасные грузы, для которых в таблице А главы 3.2 не предписано никаких знаков опасности, с веществами и изделиями класса 1 запрещается».</w:t>
      </w:r>
    </w:p>
    <w:p w:rsidR="00500B37" w:rsidRPr="00FA460E" w:rsidRDefault="00500B37" w:rsidP="00500B37">
      <w:pPr>
        <w:pStyle w:val="SingleTxtG"/>
        <w:rPr>
          <w:snapToGrid w:val="0"/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Сопутствующая поправка к подразделу 7.5.2.1:</w:t>
      </w:r>
    </w:p>
    <w:p w:rsidR="00500B37" w:rsidRPr="00F8405D" w:rsidRDefault="00500B37" w:rsidP="00500B37">
      <w:pPr>
        <w:pStyle w:val="SingleTxtG"/>
        <w:rPr>
          <w:snapToGrid w:val="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Нынешнее второе предложение становится третьим предложением.</w:t>
      </w:r>
    </w:p>
    <w:p w:rsidR="00500B37" w:rsidRPr="00F8405D" w:rsidRDefault="00500B37" w:rsidP="00500B37">
      <w:pPr>
        <w:pStyle w:val="HChGR"/>
        <w:rPr>
          <w:snapToGrid w:val="0"/>
        </w:rPr>
      </w:pPr>
      <w:r>
        <w:tab/>
      </w:r>
      <w:r>
        <w:tab/>
        <w:t>Обоснование</w:t>
      </w:r>
    </w:p>
    <w:p w:rsidR="00500B37" w:rsidRPr="00F8405D" w:rsidRDefault="00500B37" w:rsidP="00500B37">
      <w:pPr>
        <w:pStyle w:val="SingleTxtG"/>
        <w:rPr>
          <w:snapToGrid w:val="0"/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В подразделе 7.5.2.1 МПОГ/ДОПОГ отсутствует какое-либо четкое заявление относительно совместной погрузки упаковок, содержащих опасные грузы, для которых в таблице А главы 3.2 не предписано никаких знаков опасности. По соображениям безопасности необходимо предусмотреть подобное запрещение совместной погрузки для веществ и изделий класса 1. В настоящее время это касается лишь № ООН 2211 и 3314, включенных в таблицу A.</w:t>
      </w:r>
    </w:p>
    <w:p w:rsidR="00E12C5F" w:rsidRPr="00500B37" w:rsidRDefault="00500B37" w:rsidP="00500B3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00B37" w:rsidSect="00500B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35" w:rsidRPr="00A312BC" w:rsidRDefault="00503435" w:rsidP="00A312BC"/>
  </w:endnote>
  <w:endnote w:type="continuationSeparator" w:id="0">
    <w:p w:rsidR="00503435" w:rsidRPr="00A312BC" w:rsidRDefault="0050343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B37" w:rsidRPr="00500B37" w:rsidRDefault="00500B37">
    <w:pPr>
      <w:pStyle w:val="Footer"/>
    </w:pPr>
    <w:r w:rsidRPr="00500B37">
      <w:rPr>
        <w:b/>
        <w:sz w:val="18"/>
      </w:rPr>
      <w:fldChar w:fldCharType="begin"/>
    </w:r>
    <w:r w:rsidRPr="00500B37">
      <w:rPr>
        <w:b/>
        <w:sz w:val="18"/>
      </w:rPr>
      <w:instrText xml:space="preserve"> PAGE  \* MERGEFORMAT </w:instrText>
    </w:r>
    <w:r w:rsidRPr="00500B37">
      <w:rPr>
        <w:b/>
        <w:sz w:val="18"/>
      </w:rPr>
      <w:fldChar w:fldCharType="separate"/>
    </w:r>
    <w:r w:rsidR="00BE6283">
      <w:rPr>
        <w:b/>
        <w:noProof/>
        <w:sz w:val="18"/>
      </w:rPr>
      <w:t>2</w:t>
    </w:r>
    <w:r w:rsidRPr="00500B37">
      <w:rPr>
        <w:b/>
        <w:sz w:val="18"/>
      </w:rPr>
      <w:fldChar w:fldCharType="end"/>
    </w:r>
    <w:r>
      <w:rPr>
        <w:b/>
        <w:sz w:val="18"/>
      </w:rPr>
      <w:tab/>
    </w:r>
    <w:r>
      <w:t>GE.18-09572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B37" w:rsidRPr="00500B37" w:rsidRDefault="00500B37" w:rsidP="00500B37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GE.18-09572</w:t>
    </w:r>
    <w:r>
      <w:tab/>
    </w:r>
    <w:r w:rsidRPr="00500B37">
      <w:rPr>
        <w:b/>
        <w:sz w:val="18"/>
      </w:rPr>
      <w:fldChar w:fldCharType="begin"/>
    </w:r>
    <w:r w:rsidRPr="00500B37">
      <w:rPr>
        <w:b/>
        <w:sz w:val="18"/>
      </w:rPr>
      <w:instrText xml:space="preserve"> PAGE  \* MERGEFORMAT </w:instrText>
    </w:r>
    <w:r w:rsidRPr="00500B3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00B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00B37" w:rsidRDefault="00500B37" w:rsidP="00500B3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09572  (</w:t>
    </w:r>
    <w:proofErr w:type="gramEnd"/>
    <w:r>
      <w:t>R)</w:t>
    </w:r>
    <w:r>
      <w:rPr>
        <w:lang w:val="en-US"/>
      </w:rPr>
      <w:t xml:space="preserve">  260618  260618</w:t>
    </w:r>
    <w:r>
      <w:br/>
    </w:r>
    <w:r w:rsidRPr="00500B37">
      <w:rPr>
        <w:rFonts w:ascii="C39T30Lfz" w:hAnsi="C39T30Lfz"/>
        <w:kern w:val="14"/>
        <w:sz w:val="56"/>
      </w:rPr>
      <w:t></w:t>
    </w:r>
    <w:r w:rsidRPr="00500B37">
      <w:rPr>
        <w:rFonts w:ascii="C39T30Lfz" w:hAnsi="C39T30Lfz"/>
        <w:kern w:val="14"/>
        <w:sz w:val="56"/>
      </w:rPr>
      <w:t></w:t>
    </w:r>
    <w:r w:rsidRPr="00500B37">
      <w:rPr>
        <w:rFonts w:ascii="C39T30Lfz" w:hAnsi="C39T30Lfz"/>
        <w:kern w:val="14"/>
        <w:sz w:val="56"/>
      </w:rPr>
      <w:t></w:t>
    </w:r>
    <w:r w:rsidRPr="00500B37">
      <w:rPr>
        <w:rFonts w:ascii="C39T30Lfz" w:hAnsi="C39T30Lfz"/>
        <w:kern w:val="14"/>
        <w:sz w:val="56"/>
      </w:rPr>
      <w:t></w:t>
    </w:r>
    <w:r w:rsidRPr="00500B37">
      <w:rPr>
        <w:rFonts w:ascii="C39T30Lfz" w:hAnsi="C39T30Lfz"/>
        <w:kern w:val="14"/>
        <w:sz w:val="56"/>
      </w:rPr>
      <w:t></w:t>
    </w:r>
    <w:r w:rsidRPr="00500B37">
      <w:rPr>
        <w:rFonts w:ascii="C39T30Lfz" w:hAnsi="C39T30Lfz"/>
        <w:kern w:val="14"/>
        <w:sz w:val="56"/>
      </w:rPr>
      <w:t></w:t>
    </w:r>
    <w:r w:rsidRPr="00500B37">
      <w:rPr>
        <w:rFonts w:ascii="C39T30Lfz" w:hAnsi="C39T30Lfz"/>
        <w:kern w:val="14"/>
        <w:sz w:val="56"/>
      </w:rPr>
      <w:t></w:t>
    </w:r>
    <w:r w:rsidRPr="00500B37">
      <w:rPr>
        <w:rFonts w:ascii="C39T30Lfz" w:hAnsi="C39T30Lfz"/>
        <w:kern w:val="14"/>
        <w:sz w:val="56"/>
      </w:rPr>
      <w:t></w:t>
    </w:r>
    <w:r w:rsidRPr="00500B3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35" w:rsidRPr="001075E9" w:rsidRDefault="0050343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03435" w:rsidRDefault="0050343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00B37" w:rsidRPr="00500B37" w:rsidRDefault="00500B37">
      <w:pPr>
        <w:pStyle w:val="FootnoteText"/>
        <w:rPr>
          <w:sz w:val="20"/>
        </w:rPr>
      </w:pPr>
      <w:r>
        <w:tab/>
      </w:r>
      <w:r w:rsidRPr="00500B37">
        <w:rPr>
          <w:rStyle w:val="FootnoteReference"/>
          <w:sz w:val="20"/>
          <w:vertAlign w:val="baseline"/>
        </w:rPr>
        <w:t>*</w:t>
      </w:r>
      <w:r w:rsidRPr="00500B37">
        <w:rPr>
          <w:rStyle w:val="FootnoteReference"/>
          <w:vertAlign w:val="baseline"/>
        </w:rPr>
        <w:tab/>
      </w:r>
      <w:r w:rsidRPr="00500B37">
        <w:t>В соответствии с программой работы Комитета по внут</w:t>
      </w:r>
      <w:r>
        <w:t xml:space="preserve">реннему транспорту на </w:t>
      </w:r>
      <w:r>
        <w:br/>
        <w:t>2018–2019 </w:t>
      </w:r>
      <w:r w:rsidRPr="00500B37">
        <w:t>годы (ECE/TRANS/2018/21/Add.1, направление деятельности 9 (9.2)).</w:t>
      </w:r>
    </w:p>
  </w:footnote>
  <w:footnote w:id="2">
    <w:p w:rsidR="00500B37" w:rsidRPr="00500B37" w:rsidRDefault="00500B37">
      <w:pPr>
        <w:pStyle w:val="FootnoteText"/>
        <w:rPr>
          <w:sz w:val="20"/>
        </w:rPr>
      </w:pPr>
      <w:r>
        <w:tab/>
      </w:r>
      <w:r w:rsidRPr="00500B37">
        <w:rPr>
          <w:rStyle w:val="FootnoteReference"/>
          <w:sz w:val="20"/>
          <w:vertAlign w:val="baseline"/>
        </w:rPr>
        <w:t>**</w:t>
      </w:r>
      <w:r w:rsidRPr="00500B37">
        <w:rPr>
          <w:rStyle w:val="FootnoteReference"/>
          <w:vertAlign w:val="baseline"/>
        </w:rPr>
        <w:tab/>
      </w:r>
      <w:r w:rsidRPr="00500B37">
        <w:t>Распространено Межправительственной организацией по международным железнодорожным перевозкам (ОТИФ) в качестве документа OTIF/RID/RC/2018/15.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B37" w:rsidRPr="00500B37" w:rsidRDefault="00D3221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E6283">
      <w:t>ECE/TRANS/WP.15/AC.1/2018/15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B37" w:rsidRPr="00500B37" w:rsidRDefault="00D3221D" w:rsidP="00500B3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E6283">
      <w:t>ECE/TRANS/WP.15/AC.1/2018/15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3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0B37"/>
    <w:rsid w:val="0050108D"/>
    <w:rsid w:val="00503435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6BD1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6283"/>
    <w:rsid w:val="00BF158F"/>
    <w:rsid w:val="00C106D6"/>
    <w:rsid w:val="00C119AE"/>
    <w:rsid w:val="00C60F0C"/>
    <w:rsid w:val="00C805C9"/>
    <w:rsid w:val="00C92939"/>
    <w:rsid w:val="00CA1679"/>
    <w:rsid w:val="00CB151C"/>
    <w:rsid w:val="00CE5A1A"/>
    <w:rsid w:val="00CE7B0B"/>
    <w:rsid w:val="00CF55F6"/>
    <w:rsid w:val="00D3221D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1D9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A038DD1-89D9-4689-AE79-64716B78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500B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500B37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500B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500B37"/>
    <w:rPr>
      <w:b/>
      <w:sz w:val="24"/>
      <w:lang w:val="en-GB" w:eastAsia="en-US"/>
    </w:rPr>
  </w:style>
  <w:style w:type="character" w:customStyle="1" w:styleId="HChGChar">
    <w:name w:val="_ H _Ch_G Char"/>
    <w:link w:val="HChG"/>
    <w:rsid w:val="00500B37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500B3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ECE/TRANS/WP.15/AC.1/2018/15</vt:lpstr>
      <vt:lpstr>ECE/TRANS/WP.15/AC.1/2018/15</vt:lpstr>
      <vt:lpstr>A/</vt:lpstr>
    </vt:vector>
  </TitlesOfParts>
  <Company>DCM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ECE/TRANS/WP.15/AC.1/2018/15</dc:title>
  <dc:subject/>
  <dc:creator>Elena IZOTOVA</dc:creator>
  <cp:keywords/>
  <cp:lastModifiedBy>Christine Barrio-Champeau</cp:lastModifiedBy>
  <cp:revision>2</cp:revision>
  <cp:lastPrinted>2018-06-26T09:16:00Z</cp:lastPrinted>
  <dcterms:created xsi:type="dcterms:W3CDTF">2018-08-03T09:21:00Z</dcterms:created>
  <dcterms:modified xsi:type="dcterms:W3CDTF">2018-08-03T09:21:00Z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