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C" w:rsidRPr="00E8626C" w:rsidRDefault="00E8626C" w:rsidP="00E8626C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8626C">
        <w:rPr>
          <w:rFonts w:ascii="Arial" w:eastAsia="Times New Roman" w:hAnsi="Arial" w:cs="Arial"/>
          <w:b/>
          <w:bCs/>
          <w:sz w:val="24"/>
          <w:szCs w:val="24"/>
        </w:rPr>
        <w:t>ЗАКОН РЕСПУБЛИКИ АРМЕНИЯ</w:t>
      </w:r>
      <w:r w:rsidRPr="00E8626C">
        <w:rPr>
          <w:rFonts w:ascii="Arial" w:eastAsia="Times New Roman" w:hAnsi="Arial" w:cs="Arial"/>
          <w:color w:val="001A4F"/>
          <w:sz w:val="24"/>
          <w:szCs w:val="24"/>
        </w:rPr>
        <w:t xml:space="preserve"> </w:t>
      </w:r>
    </w:p>
    <w:p w:rsidR="00E8626C" w:rsidRPr="00E8626C" w:rsidRDefault="00E8626C" w:rsidP="00E8626C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8626C">
        <w:rPr>
          <w:rFonts w:ascii="Arial" w:eastAsia="Times New Roman" w:hAnsi="Arial" w:cs="Arial"/>
          <w:b/>
          <w:bCs/>
          <w:sz w:val="24"/>
          <w:szCs w:val="24"/>
        </w:rPr>
        <w:t>О КОНСТИТУЦИОННОМ СУДЕ</w:t>
      </w:r>
    </w:p>
    <w:p w:rsidR="00E8626C" w:rsidRPr="00E8626C" w:rsidRDefault="00E8626C" w:rsidP="00E8626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8626C" w:rsidRPr="00E8626C" w:rsidRDefault="00E8626C" w:rsidP="00E8626C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8626C">
        <w:rPr>
          <w:rFonts w:ascii="Arial" w:eastAsia="Times New Roman" w:hAnsi="Arial" w:cs="Arial"/>
          <w:b/>
          <w:bCs/>
          <w:sz w:val="24"/>
          <w:szCs w:val="24"/>
        </w:rPr>
        <w:t>ГЛАВА</w:t>
      </w:r>
      <w:proofErr w:type="gramStart"/>
      <w:r w:rsidRPr="00E8626C">
        <w:rPr>
          <w:rFonts w:ascii="Arial" w:eastAsia="Times New Roman" w:hAnsi="Arial" w:cs="Arial"/>
          <w:b/>
          <w:bCs/>
          <w:sz w:val="24"/>
          <w:szCs w:val="24"/>
        </w:rPr>
        <w:t>  9</w:t>
      </w:r>
      <w:proofErr w:type="gramEnd"/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626C">
        <w:rPr>
          <w:rFonts w:ascii="Arial" w:eastAsia="Times New Roman" w:hAnsi="Arial" w:cs="Arial"/>
          <w:b/>
          <w:bCs/>
          <w:sz w:val="24"/>
          <w:szCs w:val="24"/>
        </w:rPr>
        <w:br/>
        <w:t>АКТЫ КОНСТИТУЦИОННОГО СУДА, ПОРЯДОК ИХ ПРИНЯТИЯ И ТРЕБОВАНИЯ, ПРЕДЪЯВЛЯЕМЫЕ К ЭТИМ АКТАМ</w:t>
      </w:r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8626C" w:rsidRPr="00E8626C" w:rsidRDefault="00E8626C" w:rsidP="00E8626C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         </w:t>
      </w:r>
      <w:r w:rsidRPr="00E8626C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proofErr w:type="gramStart"/>
      <w:r w:rsidRPr="00E8626C">
        <w:rPr>
          <w:rFonts w:ascii="Arial" w:eastAsia="Times New Roman" w:hAnsi="Arial" w:cs="Arial"/>
          <w:b/>
          <w:bCs/>
          <w:sz w:val="24"/>
          <w:szCs w:val="24"/>
        </w:rPr>
        <w:t>Статья</w:t>
      </w:r>
      <w:proofErr w:type="spellEnd"/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 61.</w:t>
      </w:r>
      <w:proofErr w:type="gramEnd"/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Акты</w:t>
      </w:r>
      <w:proofErr w:type="spellEnd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>1.</w:t>
      </w:r>
      <w:proofErr w:type="gram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Конституционный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вопросам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, 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перечисленным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пунктах</w:t>
      </w:r>
      <w:proofErr w:type="spellEnd"/>
      <w:proofErr w:type="gramStart"/>
      <w:r w:rsidRPr="00E8626C">
        <w:rPr>
          <w:rFonts w:ascii="Arial" w:eastAsia="Times New Roman" w:hAnsi="Arial" w:cs="Arial"/>
          <w:sz w:val="24"/>
          <w:szCs w:val="24"/>
        </w:rPr>
        <w:t>  1</w:t>
      </w:r>
      <w:proofErr w:type="gramEnd"/>
      <w:r w:rsidRPr="00E8626C">
        <w:rPr>
          <w:rFonts w:ascii="Arial" w:eastAsia="Times New Roman" w:hAnsi="Arial" w:cs="Arial"/>
          <w:sz w:val="24"/>
          <w:szCs w:val="24"/>
        </w:rPr>
        <w:t xml:space="preserve">-4 и 9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статьи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100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принимает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постановления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2.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Конституционный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вопросам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перечисленным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пунктах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5-8</w:t>
      </w:r>
      <w:proofErr w:type="gramStart"/>
      <w:r w:rsidRPr="00E8626C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статьи</w:t>
      </w:r>
      <w:proofErr w:type="spellEnd"/>
      <w:proofErr w:type="gramEnd"/>
      <w:r w:rsidRPr="00E8626C">
        <w:rPr>
          <w:rFonts w:ascii="Arial" w:eastAsia="Times New Roman" w:hAnsi="Arial" w:cs="Arial"/>
          <w:sz w:val="24"/>
          <w:szCs w:val="24"/>
        </w:rPr>
        <w:t xml:space="preserve"> 100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дает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заключения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3.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Конституционный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вопросам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подготовки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дел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к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судебному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разбирательству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 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судебного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разбирательства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дел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также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другим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связанным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организацией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его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деятельности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вопросам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принимает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процедурные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решения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большинством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голосов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членов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исключением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предусмотренных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настоящим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Законом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случаев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4.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Постановления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заключения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окончательны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вступают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силу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момента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провозглашения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5.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Принятые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по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существу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дела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постановления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Суда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обязательны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для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всех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государственных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органов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и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органов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местного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самоуправления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,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их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должностных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лиц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, а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также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физических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и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юридических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лиц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на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всей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территории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Республики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Армения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6.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Процедурные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решения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обязательны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для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участников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судопроизводства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других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адресатов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7.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Если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предусмотренных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настоящим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Законом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случаях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решением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назначен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штраф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это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решение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добровольно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было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выполнено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то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оно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подлежит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исполнению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службой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принудительного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исполнения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судебных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актов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предусмотренном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законом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порядке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8.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Если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заключение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отрицательное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то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вопрос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снимается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lastRenderedPageBreak/>
        <w:t>рассмотрения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компетентного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органа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</w:p>
    <w:p w:rsidR="00E8626C" w:rsidRPr="00E8626C" w:rsidRDefault="00E8626C" w:rsidP="00E8626C">
      <w:pPr>
        <w:spacing w:after="0"/>
        <w:rPr>
          <w:rFonts w:ascii="Arial" w:hAnsi="Arial" w:cs="Arial"/>
          <w:sz w:val="24"/>
          <w:szCs w:val="24"/>
        </w:rPr>
      </w:pPr>
      <w:r w:rsidRPr="00E8626C">
        <w:rPr>
          <w:rFonts w:ascii="Arial" w:eastAsia="Times New Roman" w:hAnsi="Arial" w:cs="Arial"/>
          <w:sz w:val="24"/>
          <w:szCs w:val="24"/>
        </w:rPr>
        <w:t> 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E8626C">
        <w:rPr>
          <w:rFonts w:ascii="Arial" w:eastAsia="Times New Roman" w:hAnsi="Arial" w:cs="Arial"/>
          <w:b/>
          <w:bCs/>
          <w:sz w:val="24"/>
          <w:szCs w:val="24"/>
        </w:rPr>
        <w:t>Статья</w:t>
      </w:r>
      <w:proofErr w:type="spellEnd"/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 63.</w:t>
      </w:r>
      <w:proofErr w:type="gramEnd"/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Требования</w:t>
      </w:r>
      <w:proofErr w:type="spellEnd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предъявляемые</w:t>
      </w:r>
      <w:proofErr w:type="spellEnd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к </w:t>
      </w:r>
      <w:proofErr w:type="spellStart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постановлениям</w:t>
      </w:r>
      <w:proofErr w:type="spellEnd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и </w:t>
      </w:r>
      <w:proofErr w:type="spellStart"/>
      <w:r w:rsidRPr="00E862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заключениям</w:t>
      </w:r>
      <w:proofErr w:type="spellEnd"/>
      <w:r w:rsidRPr="00E862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1.</w:t>
      </w:r>
      <w:proofErr w:type="gram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При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определении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конституционности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правового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акта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Конституционный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Суд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оценивает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как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сам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акт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,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так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и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сложившуюся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правоприменительную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практику</w:t>
      </w:r>
      <w:proofErr w:type="spellEnd"/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Pr="00E8626C"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2.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Конституционный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принимает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постановления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дает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заключения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только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относительно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предмета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указанного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обращении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3.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постановлений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заключений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могут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быть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заложены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обстоятельства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исследованные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ходе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рассмотрения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дела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  <w:r w:rsidRPr="00E8626C">
        <w:rPr>
          <w:rFonts w:ascii="Arial" w:eastAsia="Times New Roman" w:hAnsi="Arial" w:cs="Arial"/>
          <w:sz w:val="24"/>
          <w:szCs w:val="24"/>
        </w:rPr>
        <w:br/>
      </w:r>
      <w:r w:rsidRPr="00E8626C">
        <w:rPr>
          <w:rFonts w:ascii="Arial" w:eastAsia="Times New Roman" w:hAnsi="Arial" w:cs="Arial"/>
          <w:sz w:val="24"/>
          <w:szCs w:val="24"/>
        </w:rPr>
        <w:br/>
        <w:t xml:space="preserve">4.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Постановления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заключения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Конституционного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Суда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провозглашаются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заседании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приобщаются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 xml:space="preserve"> к </w:t>
      </w:r>
      <w:proofErr w:type="spellStart"/>
      <w:r w:rsidRPr="00E8626C">
        <w:rPr>
          <w:rFonts w:ascii="Arial" w:eastAsia="Times New Roman" w:hAnsi="Arial" w:cs="Arial"/>
          <w:sz w:val="24"/>
          <w:szCs w:val="24"/>
        </w:rPr>
        <w:t>делу</w:t>
      </w:r>
      <w:proofErr w:type="spellEnd"/>
      <w:r w:rsidRPr="00E8626C">
        <w:rPr>
          <w:rFonts w:ascii="Arial" w:eastAsia="Times New Roman" w:hAnsi="Arial" w:cs="Arial"/>
          <w:sz w:val="24"/>
          <w:szCs w:val="24"/>
        </w:rPr>
        <w:t>.</w:t>
      </w:r>
    </w:p>
    <w:p w:rsidR="00E8626C" w:rsidRPr="00E8626C" w:rsidRDefault="00E8626C" w:rsidP="00E8626C">
      <w:pPr>
        <w:spacing w:after="0"/>
        <w:rPr>
          <w:rFonts w:ascii="Arial" w:hAnsi="Arial" w:cs="Arial"/>
          <w:sz w:val="24"/>
          <w:szCs w:val="24"/>
        </w:rPr>
      </w:pPr>
    </w:p>
    <w:p w:rsidR="00E8626C" w:rsidRPr="00E8626C" w:rsidRDefault="00E8626C" w:rsidP="00E862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6C" w:rsidRPr="00E8626C" w:rsidRDefault="00E8626C" w:rsidP="00E862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6C" w:rsidRPr="00E8626C" w:rsidRDefault="00E8626C" w:rsidP="00E862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6ED4" w:rsidRPr="00E8626C" w:rsidRDefault="002F6ED4">
      <w:pPr>
        <w:rPr>
          <w:rFonts w:ascii="Arial" w:hAnsi="Arial" w:cs="Arial"/>
        </w:rPr>
      </w:pPr>
    </w:p>
    <w:sectPr w:rsidR="002F6ED4" w:rsidRPr="00E8626C" w:rsidSect="002F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6C"/>
    <w:rsid w:val="002F6ED4"/>
    <w:rsid w:val="00E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Grizli777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Dragonfly User</dc:creator>
  <cp:keywords/>
  <dc:description/>
  <cp:lastModifiedBy>Dragonfly User</cp:lastModifiedBy>
  <cp:revision>2</cp:revision>
  <dcterms:created xsi:type="dcterms:W3CDTF">2012-10-24T11:38:00Z</dcterms:created>
  <dcterms:modified xsi:type="dcterms:W3CDTF">2012-10-24T11:39:00Z</dcterms:modified>
</cp:coreProperties>
</file>